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EFF1"/>
                <w:sz w:val="48"/>
                <w:szCs w:val="48"/>
              </w:rPr>
              <w:t xml:space="preserve">Alessandro Freitas Borges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AEB6BF"/>
                <w:sz w:val="28"/>
                <w:szCs w:val="28"/>
              </w:rPr>
              <w:t xml:space="preserve">Biólogo – Ecologia e Meio Ambiente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alessandro.borges@biologia.com.br  |  (61) 92210-2077  |  Brasília, DF</w:t>
            </w:r>
          </w:p>
          <w:p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linkedin.com/in/alessandroborges-bio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Biólogo com especialização em ecologia terrestre, licenciamento ambiental e gestão de unidades de conservação, atuando em defesa da biodiversidade brasileira.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Biólogo Ambiental Sênior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IBAMA – Regional DF  |  2017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Análise técnica de EIA/RIMA para empreendimentos de grande porte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Fiscalização de unidades de conservação no bioma Cerrado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Coordenação de equipes de campo em monitoramento de fauna e flora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Consultor Ambiental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EcoConsult Ambiental  |  2013 – 2017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Elaboração de estudos ambientais para mineradoras e construtoras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Inventários faunísticos e fitossociológicos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Relatórios para licenciamento junto ao IBAMA e ICMBio</w:t>
      </w:r>
    </w:p>
    <w:p>
      <w:pPr>
        <w:spacing w:before="4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Ciências Biológicas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2009 – 2013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UnB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Mestrado em Ecologia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2014 –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UnB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Licenciamento Ambiental  •  EIA/RIMA  •  ArcGIS  •  QGIS  •  Identificação Taxonômica  •  Bioindicadores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(Intermediário)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CRBio/DF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GIS Professional – GISP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2026-05-28T18:20:23.097Z</dcterms:created>
  <dcterms:modified xsi:type="dcterms:W3CDTF">2026-05-28T18:20:23.097Z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