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BD5" w:rsidP="00A36BD5" w:rsidRDefault="00A36BD5" w14:paraId="2F425703" w14:textId="301129E2">
      <w:pPr>
        <w:pStyle w:val="Heading1"/>
        <w:rPr>
          <w:lang w:val="en-US"/>
        </w:rPr>
      </w:pPr>
      <w:r w:rsidRPr="1B3BAC3B">
        <w:rPr>
          <w:lang w:val="en-US"/>
        </w:rPr>
        <w:t>CITS3200 Team</w:t>
      </w:r>
      <w:r w:rsidRPr="1B3BAC3B" w:rsidR="53824C10">
        <w:rPr>
          <w:lang w:val="en-US"/>
        </w:rPr>
        <w:t xml:space="preserve"> 15</w:t>
      </w:r>
    </w:p>
    <w:p w:rsidR="007916AF" w:rsidP="00A36BD5" w:rsidRDefault="00A36BD5" w14:paraId="08778993" w14:textId="2E333D35">
      <w:pPr>
        <w:pStyle w:val="Heading1"/>
        <w:rPr>
          <w:lang w:val="en-US"/>
        </w:rPr>
      </w:pPr>
      <w:r>
        <w:rPr>
          <w:lang w:val="en-US"/>
        </w:rPr>
        <w:t xml:space="preserve">Minutes of Meeting </w:t>
      </w:r>
      <w:r w:rsidR="00A56631">
        <w:rPr>
          <w:lang w:val="en-US"/>
        </w:rPr>
        <w:t>3</w:t>
      </w:r>
      <w:r>
        <w:rPr>
          <w:lang w:val="en-US"/>
        </w:rPr>
        <w:t xml:space="preserve"> held on August </w:t>
      </w:r>
      <w:r w:rsidR="006B2CD9">
        <w:rPr>
          <w:lang w:val="en-US"/>
        </w:rPr>
        <w:t>8</w:t>
      </w:r>
      <w:r>
        <w:rPr>
          <w:lang w:val="en-US"/>
        </w:rPr>
        <w:t>, 2023</w:t>
      </w:r>
    </w:p>
    <w:p w:rsidR="00A36BD5" w:rsidRDefault="00A36BD5" w14:paraId="7889E07A" w14:textId="5D7A638A">
      <w:pPr>
        <w:rPr>
          <w:lang w:val="en-US"/>
        </w:rPr>
      </w:pPr>
      <w:r>
        <w:rPr>
          <w:lang w:val="en-US"/>
        </w:rPr>
        <w:t xml:space="preserve">Present: </w:t>
      </w:r>
      <w:r w:rsidRPr="00A36BD5">
        <w:rPr>
          <w:lang w:val="en-US"/>
        </w:rPr>
        <w:t>Joshua</w:t>
      </w:r>
      <w:r>
        <w:rPr>
          <w:lang w:val="en-US"/>
        </w:rPr>
        <w:t>,</w:t>
      </w:r>
      <w:r w:rsidR="006C7916">
        <w:rPr>
          <w:lang w:val="en-US"/>
        </w:rPr>
        <w:t xml:space="preserve"> </w:t>
      </w:r>
      <w:r w:rsidRPr="00A36BD5">
        <w:rPr>
          <w:lang w:val="en-US"/>
        </w:rPr>
        <w:t>Jonathan</w:t>
      </w:r>
      <w:r>
        <w:rPr>
          <w:lang w:val="en-US"/>
        </w:rPr>
        <w:t xml:space="preserve">, </w:t>
      </w:r>
      <w:r w:rsidRPr="00A36BD5">
        <w:rPr>
          <w:lang w:val="en-US"/>
        </w:rPr>
        <w:t>Genevie</w:t>
      </w:r>
      <w:r>
        <w:rPr>
          <w:lang w:val="en-US"/>
        </w:rPr>
        <w:t>,</w:t>
      </w:r>
      <w:r w:rsidRPr="00A36BD5">
        <w:rPr>
          <w:lang w:val="en-US"/>
        </w:rPr>
        <w:t xml:space="preserve"> Ryan</w:t>
      </w:r>
    </w:p>
    <w:p w:rsidR="00A36BD5" w:rsidRDefault="00A36BD5" w14:paraId="3C077CC0" w14:textId="1C8FDB64">
      <w:pPr>
        <w:rPr>
          <w:lang w:val="en-US"/>
        </w:rPr>
      </w:pPr>
      <w:r w:rsidRPr="1728FD55">
        <w:rPr>
          <w:lang w:val="en-US"/>
        </w:rPr>
        <w:t>Apologies:</w:t>
      </w:r>
      <w:r w:rsidRPr="1728FD55" w:rsidR="39E9D06B">
        <w:rPr>
          <w:lang w:val="en-US"/>
        </w:rPr>
        <w:t xml:space="preserve"> </w:t>
      </w:r>
      <w:r w:rsidR="006C7916">
        <w:rPr>
          <w:lang w:val="en-US"/>
        </w:rPr>
        <w:t>Muslim</w:t>
      </w:r>
    </w:p>
    <w:p w:rsidR="00A36BD5" w:rsidRDefault="00A36BD5" w14:paraId="1BC19897" w14:textId="383CD2EF">
      <w:pPr>
        <w:rPr>
          <w:lang w:val="en-US"/>
        </w:rPr>
      </w:pPr>
      <w:r w:rsidRPr="1728FD55">
        <w:rPr>
          <w:lang w:val="en-US"/>
        </w:rPr>
        <w:t>Absent:</w:t>
      </w:r>
      <w:r w:rsidRPr="1728FD55" w:rsidR="3590C061">
        <w:rPr>
          <w:lang w:val="en-US"/>
        </w:rPr>
        <w:t xml:space="preserve"> None</w:t>
      </w:r>
    </w:p>
    <w:p w:rsidR="00A36BD5" w:rsidRDefault="00A36BD5" w14:paraId="062C4A55" w14:textId="180E565A">
      <w:pPr>
        <w:rPr>
          <w:lang w:val="en-US"/>
        </w:rPr>
      </w:pPr>
      <w:r w:rsidRPr="1B3BAC3B">
        <w:rPr>
          <w:lang w:val="en-US"/>
        </w:rPr>
        <w:t>Meeting Started: 10:00am</w:t>
      </w:r>
    </w:p>
    <w:p w:rsidR="0B2245BF" w:rsidP="0B2245BF" w:rsidRDefault="0B2245BF" w14:paraId="543B70B1" w14:textId="24A073B9">
      <w:pPr>
        <w:rPr>
          <w:lang w:val="en-US"/>
        </w:rPr>
      </w:pPr>
    </w:p>
    <w:p w:rsidR="2D14E978" w:rsidP="51536C64" w:rsidRDefault="2D14E978" w14:paraId="3B1B7646" w14:textId="5F523F5C">
      <w:pPr>
        <w:rPr>
          <w:lang w:val="en-US"/>
        </w:rPr>
      </w:pPr>
      <w:r w:rsidRPr="51536C64">
        <w:rPr>
          <w:lang w:val="en-US"/>
        </w:rPr>
        <w:t xml:space="preserve">1.1 </w:t>
      </w:r>
      <w:r w:rsidR="00276938">
        <w:rPr>
          <w:lang w:val="en-US"/>
        </w:rPr>
        <w:t>Decide on Database Technology</w:t>
      </w:r>
      <w:r w:rsidRPr="51536C64">
        <w:rPr>
          <w:lang w:val="en-US"/>
        </w:rPr>
        <w:t xml:space="preserve"> </w:t>
      </w:r>
    </w:p>
    <w:p w:rsidR="00276938" w:rsidP="4F6D6E8A" w:rsidRDefault="00276938" w14:paraId="1F0574C6" w14:textId="00539512">
      <w:pPr>
        <w:pStyle w:val="Normal"/>
        <w:rPr>
          <w:lang w:val="en-US"/>
        </w:rPr>
      </w:pPr>
      <w:r w:rsidRPr="4F6D6E8A" w:rsidR="00276938">
        <w:rPr>
          <w:lang w:val="en-US"/>
        </w:rPr>
        <w:t xml:space="preserve">Genevie </w:t>
      </w:r>
      <w:r w:rsidRPr="4F6D6E8A" w:rsidR="00526EA8">
        <w:rPr>
          <w:lang w:val="en-US"/>
        </w:rPr>
        <w:t xml:space="preserve">shared her database research </w:t>
      </w:r>
      <w:r w:rsidRPr="4F6D6E8A" w:rsidR="2C214CD0">
        <w:rPr>
          <w:lang w:val="en-US"/>
        </w:rPr>
        <w:t xml:space="preserve">and recommended </w:t>
      </w:r>
      <w:r w:rsidRPr="4F6D6E8A" w:rsidR="2C214CD0">
        <w:rPr>
          <w:lang w:val="en-US"/>
        </w:rPr>
        <w:t>utilizing</w:t>
      </w:r>
      <w:r w:rsidRPr="4F6D6E8A" w:rsidR="2C214CD0">
        <w:rPr>
          <w:lang w:val="en-US"/>
        </w:rPr>
        <w:t xml:space="preserve"> a graph database to display relationships between units. Neo4j software was suggested as a suitable tool for constructing the graph database.</w:t>
      </w:r>
      <w:r w:rsidRPr="4F6D6E8A" w:rsidR="09344681">
        <w:rPr>
          <w:lang w:val="en-US"/>
        </w:rPr>
        <w:t xml:space="preserve"> Joshua admitted unfamiliarity with graph databases, prompting Genevie to provide an explanation of word trees and their operation.</w:t>
      </w:r>
    </w:p>
    <w:p w:rsidR="00F55AD6" w:rsidP="51536C64" w:rsidRDefault="008B462C" w14:paraId="0D6B834C" w14:textId="5E075981">
      <w:pPr>
        <w:rPr>
          <w:lang w:val="en-US"/>
        </w:rPr>
      </w:pPr>
      <w:r>
        <w:rPr>
          <w:lang w:val="en-US"/>
        </w:rPr>
        <w:t>Everyone agreed</w:t>
      </w:r>
      <w:r w:rsidR="008900B1">
        <w:rPr>
          <w:lang w:val="en-US"/>
        </w:rPr>
        <w:t xml:space="preserve"> to </w:t>
      </w:r>
      <w:r w:rsidR="008C00D5">
        <w:rPr>
          <w:lang w:val="en-US"/>
        </w:rPr>
        <w:t>use</w:t>
      </w:r>
      <w:r w:rsidR="008900B1">
        <w:rPr>
          <w:lang w:val="en-US"/>
        </w:rPr>
        <w:t xml:space="preserve"> a graph database.</w:t>
      </w:r>
    </w:p>
    <w:p w:rsidR="0093496F" w:rsidRDefault="00D67611" w14:paraId="7E71FC19" w14:textId="6FD59BCF">
      <w:pPr>
        <w:rPr>
          <w:lang w:val="en-US"/>
        </w:rPr>
      </w:pPr>
      <w:r>
        <w:rPr>
          <w:lang w:val="en-US"/>
        </w:rPr>
        <w:t xml:space="preserve">1.2 </w:t>
      </w:r>
      <w:r w:rsidR="00E962BA">
        <w:rPr>
          <w:lang w:val="en-US"/>
        </w:rPr>
        <w:t>Visualization</w:t>
      </w:r>
      <w:r>
        <w:rPr>
          <w:lang w:val="en-US"/>
        </w:rPr>
        <w:t xml:space="preserve"> of </w:t>
      </w:r>
      <w:r w:rsidR="008C00D5">
        <w:rPr>
          <w:lang w:val="en-US"/>
        </w:rPr>
        <w:t>P</w:t>
      </w:r>
      <w:r>
        <w:rPr>
          <w:lang w:val="en-US"/>
        </w:rPr>
        <w:t>rerequisites</w:t>
      </w:r>
    </w:p>
    <w:p w:rsidR="00D67611" w:rsidRDefault="00D67611" w14:paraId="3A74BE31" w14:textId="0C95828B">
      <w:pPr>
        <w:rPr>
          <w:lang w:val="en-US"/>
        </w:rPr>
      </w:pPr>
      <w:r w:rsidRPr="4F6D6E8A" w:rsidR="00D67611">
        <w:rPr>
          <w:lang w:val="en-US"/>
        </w:rPr>
        <w:t xml:space="preserve">Genevie discussed </w:t>
      </w:r>
      <w:r w:rsidRPr="4F6D6E8A" w:rsidR="00D67611">
        <w:rPr>
          <w:lang w:val="en-US"/>
        </w:rPr>
        <w:t>a possible way</w:t>
      </w:r>
      <w:r w:rsidRPr="4F6D6E8A" w:rsidR="00D67611">
        <w:rPr>
          <w:lang w:val="en-US"/>
        </w:rPr>
        <w:t xml:space="preserve"> of visualizing the unit prerequisites</w:t>
      </w:r>
      <w:r w:rsidRPr="4F6D6E8A" w:rsidR="00EC27B2">
        <w:rPr>
          <w:lang w:val="en-US"/>
        </w:rPr>
        <w:t xml:space="preserve">: </w:t>
      </w:r>
      <w:r w:rsidRPr="4F6D6E8A" w:rsidR="00A734A6">
        <w:rPr>
          <w:lang w:val="en-US"/>
        </w:rPr>
        <w:t>a tree like structure showing the relationships between units, if you click on the unit in question, you get a more detailed view.</w:t>
      </w:r>
      <w:r w:rsidRPr="4F6D6E8A" w:rsidR="1E51893E">
        <w:rPr>
          <w:lang w:val="en-US"/>
        </w:rPr>
        <w:t xml:space="preserve"> She noted that word trees could effectively visualize the branching effects of units, although limitations exist in accounting for points and multiple parent units.</w:t>
      </w:r>
    </w:p>
    <w:p w:rsidR="00D67611" w:rsidRDefault="00D67611" w14:paraId="07CEFD49" w14:textId="2B253B29">
      <w:pPr>
        <w:rPr>
          <w:lang w:val="en-US"/>
        </w:rPr>
      </w:pPr>
      <w:r w:rsidRPr="4F6D6E8A" w:rsidR="00D67611">
        <w:rPr>
          <w:lang w:val="en-US"/>
        </w:rPr>
        <w:t xml:space="preserve">Joshua expressed concern that it </w:t>
      </w:r>
      <w:r w:rsidRPr="4F6D6E8A" w:rsidR="00EC27B2">
        <w:rPr>
          <w:lang w:val="en-US"/>
        </w:rPr>
        <w:t xml:space="preserve">may be hard to follow due to the </w:t>
      </w:r>
      <w:r w:rsidRPr="4F6D6E8A" w:rsidR="00E962BA">
        <w:rPr>
          <w:lang w:val="en-US"/>
        </w:rPr>
        <w:t>number</w:t>
      </w:r>
      <w:r w:rsidRPr="4F6D6E8A" w:rsidR="00EC27B2">
        <w:rPr>
          <w:lang w:val="en-US"/>
        </w:rPr>
        <w:t xml:space="preserve"> of prerequisites and units.</w:t>
      </w:r>
      <w:r w:rsidRPr="4F6D6E8A" w:rsidR="35E24AA4">
        <w:rPr>
          <w:lang w:val="en-US"/>
        </w:rPr>
        <w:t xml:space="preserve"> He suggested limiting the display to only show lines from related prerequisites to avoid confusion from excessive lines.</w:t>
      </w:r>
      <w:r w:rsidRPr="4F6D6E8A" w:rsidR="0FC121A5">
        <w:rPr>
          <w:lang w:val="en-US"/>
        </w:rPr>
        <w:t xml:space="preserve"> He further suggested that color coding and unit highlighting could be used to enhance visual clarity.</w:t>
      </w:r>
    </w:p>
    <w:p w:rsidR="00EC27B2" w:rsidRDefault="00A734A6" w14:paraId="7907F19C" w14:textId="08EBC5A3">
      <w:pPr>
        <w:rPr>
          <w:lang w:val="en-US"/>
        </w:rPr>
      </w:pPr>
      <w:r>
        <w:rPr>
          <w:lang w:val="en-US"/>
        </w:rPr>
        <w:t xml:space="preserve">Jonathan suggested that the study planner and prerequisite tree could be combined to make a more intuitive interface. </w:t>
      </w:r>
      <w:r w:rsidR="00E962BA">
        <w:rPr>
          <w:lang w:val="en-US"/>
        </w:rPr>
        <w:t>First show the study planner as it is, and if the user clicks on a unit, it shows the prerequisite tree for that unit.</w:t>
      </w:r>
    </w:p>
    <w:p w:rsidRPr="00A36BD5" w:rsidR="00E962BA" w:rsidRDefault="00E962BA" w14:paraId="06828A05" w14:textId="5C3AB1A8">
      <w:pPr>
        <w:rPr>
          <w:lang w:val="en-US"/>
        </w:rPr>
      </w:pPr>
      <w:r w:rsidRPr="4F6D6E8A" w:rsidR="00E962BA">
        <w:rPr>
          <w:lang w:val="en-US"/>
        </w:rPr>
        <w:t>Genevie suggested experimentation</w:t>
      </w:r>
      <w:r w:rsidRPr="4F6D6E8A" w:rsidR="00D352C9">
        <w:rPr>
          <w:lang w:val="en-US"/>
        </w:rPr>
        <w:t xml:space="preserve"> with visualization, using either a tree or highlighting the units.</w:t>
      </w:r>
    </w:p>
    <w:p w:rsidR="38988041" w:rsidP="4F6D6E8A" w:rsidRDefault="38988041" w14:paraId="4B30A52A" w14:textId="16B20349">
      <w:pPr>
        <w:pStyle w:val="Normal"/>
        <w:rPr>
          <w:lang w:val="en-US"/>
        </w:rPr>
      </w:pPr>
      <w:r w:rsidRPr="4F6D6E8A" w:rsidR="38988041">
        <w:rPr>
          <w:lang w:val="en-US"/>
        </w:rPr>
        <w:t>Joshua proposed a strategy of initially hard coding the units to assess functionality, expressing concerns about the potential difficulty in visualizing the tree due to the large number of units.</w:t>
      </w:r>
    </w:p>
    <w:p w:rsidR="2D14E978" w:rsidP="51536C64" w:rsidRDefault="2D14E978" w14:paraId="7B3502B2" w14:textId="183E5C6A">
      <w:pPr>
        <w:rPr>
          <w:lang w:val="en-US"/>
        </w:rPr>
      </w:pPr>
      <w:r w:rsidRPr="51536C64">
        <w:rPr>
          <w:lang w:val="en-US"/>
        </w:rPr>
        <w:t>1.</w:t>
      </w:r>
      <w:r w:rsidR="00E962BA">
        <w:rPr>
          <w:lang w:val="en-US"/>
        </w:rPr>
        <w:t>3</w:t>
      </w:r>
      <w:r w:rsidRPr="51536C64" w:rsidR="134BF0BA">
        <w:rPr>
          <w:lang w:val="en-US"/>
        </w:rPr>
        <w:t xml:space="preserve"> </w:t>
      </w:r>
      <w:r w:rsidR="008900B1">
        <w:rPr>
          <w:lang w:val="en-US"/>
        </w:rPr>
        <w:t>Recap of</w:t>
      </w:r>
      <w:r w:rsidR="008C00D5">
        <w:rPr>
          <w:lang w:val="en-US"/>
        </w:rPr>
        <w:t xml:space="preserve"> W</w:t>
      </w:r>
      <w:r w:rsidR="008900B1">
        <w:rPr>
          <w:lang w:val="en-US"/>
        </w:rPr>
        <w:t xml:space="preserve">hat was </w:t>
      </w:r>
      <w:r w:rsidR="008C00D5">
        <w:rPr>
          <w:lang w:val="en-US"/>
        </w:rPr>
        <w:t>D</w:t>
      </w:r>
      <w:r w:rsidR="008900B1">
        <w:rPr>
          <w:lang w:val="en-US"/>
        </w:rPr>
        <w:t>one</w:t>
      </w:r>
    </w:p>
    <w:p w:rsidR="51536C64" w:rsidP="51536C64" w:rsidRDefault="008900B1" w14:paraId="51F59CAA" w14:textId="4D3E9DBB">
      <w:pPr>
        <w:rPr>
          <w:lang w:val="en-US"/>
        </w:rPr>
      </w:pPr>
      <w:r>
        <w:rPr>
          <w:lang w:val="en-US"/>
        </w:rPr>
        <w:t xml:space="preserve">Joshua briefly talked about </w:t>
      </w:r>
      <w:r w:rsidR="00C10EC8">
        <w:rPr>
          <w:lang w:val="en-US"/>
        </w:rPr>
        <w:t>t</w:t>
      </w:r>
      <w:r>
        <w:rPr>
          <w:lang w:val="en-US"/>
        </w:rPr>
        <w:t xml:space="preserve">he </w:t>
      </w:r>
      <w:r w:rsidR="00DF0F1B">
        <w:rPr>
          <w:lang w:val="en-US"/>
        </w:rPr>
        <w:t xml:space="preserve">first version of the </w:t>
      </w:r>
      <w:r>
        <w:rPr>
          <w:lang w:val="en-US"/>
        </w:rPr>
        <w:t>website and the study planner</w:t>
      </w:r>
      <w:r w:rsidR="00C10EC8">
        <w:rPr>
          <w:lang w:val="en-US"/>
        </w:rPr>
        <w:t xml:space="preserve"> </w:t>
      </w:r>
      <w:r w:rsidR="00DF0F1B">
        <w:rPr>
          <w:lang w:val="en-US"/>
        </w:rPr>
        <w:t>that was created last week.</w:t>
      </w:r>
    </w:p>
    <w:p w:rsidR="51536C64" w:rsidP="51536C64" w:rsidRDefault="134BF0BA" w14:paraId="72A3F853" w14:textId="697DF340">
      <w:pPr>
        <w:rPr>
          <w:lang w:val="en-US"/>
        </w:rPr>
      </w:pPr>
      <w:r w:rsidRPr="0B2245BF">
        <w:rPr>
          <w:lang w:val="en-US"/>
        </w:rPr>
        <w:t>1.</w:t>
      </w:r>
      <w:r w:rsidR="00E962BA">
        <w:rPr>
          <w:lang w:val="en-US"/>
        </w:rPr>
        <w:t>4</w:t>
      </w:r>
      <w:r w:rsidRPr="0B2245BF">
        <w:rPr>
          <w:lang w:val="en-US"/>
        </w:rPr>
        <w:t xml:space="preserve"> </w:t>
      </w:r>
      <w:r w:rsidR="00F26B4D">
        <w:rPr>
          <w:lang w:val="en-US"/>
        </w:rPr>
        <w:t xml:space="preserve">Next </w:t>
      </w:r>
      <w:r w:rsidR="008C00D5">
        <w:rPr>
          <w:lang w:val="en-US"/>
        </w:rPr>
        <w:t>S</w:t>
      </w:r>
      <w:r w:rsidR="00F26B4D">
        <w:rPr>
          <w:lang w:val="en-US"/>
        </w:rPr>
        <w:t>teps</w:t>
      </w:r>
    </w:p>
    <w:p w:rsidR="6E907AFF" w:rsidP="0034312B" w:rsidRDefault="02F8602C" w14:paraId="537543A2" w14:textId="700B1ABF">
      <w:pPr>
        <w:rPr>
          <w:lang w:val="en-US"/>
        </w:rPr>
      </w:pPr>
      <w:r w:rsidRPr="0B2245BF">
        <w:rPr>
          <w:lang w:val="en-US"/>
        </w:rPr>
        <w:t xml:space="preserve">Joshua </w:t>
      </w:r>
      <w:r w:rsidR="0034312B">
        <w:rPr>
          <w:lang w:val="en-US"/>
        </w:rPr>
        <w:t>talked about the next steps for the project namely:</w:t>
      </w:r>
    </w:p>
    <w:p w:rsidRPr="003D510F" w:rsidR="003D510F" w:rsidP="003D510F" w:rsidRDefault="003D510F" w14:paraId="4AD5A132" w14:textId="458ECC73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lang w:val="en-AU"/>
        </w:rPr>
      </w:pPr>
      <w:r w:rsidRPr="003D510F">
        <w:rPr>
          <w:rFonts w:ascii="Calibri" w:hAnsi="Calibri" w:eastAsia="Calibri" w:cs="Calibri"/>
          <w:lang w:val="en-AU"/>
        </w:rPr>
        <w:t>Table needs to add rows when unit dragged below table. </w:t>
      </w:r>
    </w:p>
    <w:p w:rsidRPr="003D510F" w:rsidR="003D510F" w:rsidP="003D510F" w:rsidRDefault="003D510F" w14:paraId="0095E8B7" w14:textId="6FFA1A5E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lang w:val="en-AU"/>
        </w:rPr>
      </w:pPr>
      <w:r w:rsidRPr="003D510F">
        <w:rPr>
          <w:rFonts w:ascii="Calibri" w:hAnsi="Calibri" w:eastAsia="Calibri" w:cs="Calibri"/>
          <w:lang w:val="en-AU"/>
        </w:rPr>
        <w:t>Table needs take unit names as an input and generate the table based on the names and amount. </w:t>
      </w:r>
    </w:p>
    <w:p w:rsidRPr="003D510F" w:rsidR="003D510F" w:rsidP="003D510F" w:rsidRDefault="003D510F" w14:paraId="66BC9D72" w14:textId="282B8ABF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lang w:val="en-AU"/>
        </w:rPr>
      </w:pPr>
      <w:r w:rsidRPr="003D510F">
        <w:rPr>
          <w:rFonts w:ascii="Calibri" w:hAnsi="Calibri" w:eastAsia="Calibri" w:cs="Calibri"/>
          <w:lang w:val="en-AU"/>
        </w:rPr>
        <w:t>Visualisation on study pla</w:t>
      </w:r>
      <w:r w:rsidR="006853E6">
        <w:rPr>
          <w:rFonts w:ascii="Calibri" w:hAnsi="Calibri" w:eastAsia="Calibri" w:cs="Calibri"/>
          <w:lang w:val="en-AU"/>
        </w:rPr>
        <w:t>n</w:t>
      </w:r>
      <w:r w:rsidRPr="003D510F">
        <w:rPr>
          <w:rFonts w:ascii="Calibri" w:hAnsi="Calibri" w:eastAsia="Calibri" w:cs="Calibri"/>
          <w:lang w:val="en-AU"/>
        </w:rPr>
        <w:t>. Highlighting or/and tree. </w:t>
      </w:r>
    </w:p>
    <w:p w:rsidRPr="003D510F" w:rsidR="003D510F" w:rsidP="003D510F" w:rsidRDefault="003D510F" w14:paraId="6CF119B5" w14:textId="49270DF5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lang w:val="en-AU"/>
        </w:rPr>
      </w:pPr>
      <w:r w:rsidRPr="003D510F">
        <w:rPr>
          <w:rFonts w:ascii="Calibri" w:hAnsi="Calibri" w:eastAsia="Calibri" w:cs="Calibri"/>
          <w:lang w:val="en-AU"/>
        </w:rPr>
        <w:t>Graph Database</w:t>
      </w:r>
      <w:r w:rsidR="006853E6">
        <w:rPr>
          <w:rFonts w:ascii="Calibri" w:hAnsi="Calibri" w:eastAsia="Calibri" w:cs="Calibri"/>
          <w:lang w:val="en-AU"/>
        </w:rPr>
        <w:t>.</w:t>
      </w:r>
    </w:p>
    <w:p w:rsidRPr="003D510F" w:rsidR="003D510F" w:rsidP="003D510F" w:rsidRDefault="003D510F" w14:paraId="78741D80" w14:textId="3EBC29EB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lang w:val="en-AU"/>
        </w:rPr>
      </w:pPr>
      <w:r w:rsidRPr="003D510F">
        <w:rPr>
          <w:rFonts w:ascii="Calibri" w:hAnsi="Calibri" w:eastAsia="Calibri" w:cs="Calibri"/>
          <w:lang w:val="en-AU"/>
        </w:rPr>
        <w:t xml:space="preserve">Client-side prerequisite checking, </w:t>
      </w:r>
      <w:r w:rsidR="001C6A7A">
        <w:rPr>
          <w:rFonts w:ascii="Calibri" w:hAnsi="Calibri" w:eastAsia="Calibri" w:cs="Calibri"/>
          <w:lang w:val="en-AU"/>
        </w:rPr>
        <w:t xml:space="preserve">and possible </w:t>
      </w:r>
      <w:r w:rsidRPr="003D510F">
        <w:rPr>
          <w:rFonts w:ascii="Calibri" w:hAnsi="Calibri" w:eastAsia="Calibri" w:cs="Calibri"/>
          <w:lang w:val="en-AU"/>
        </w:rPr>
        <w:t>final check by backend once submitted</w:t>
      </w:r>
      <w:r w:rsidR="001C6A7A">
        <w:rPr>
          <w:rFonts w:ascii="Calibri" w:hAnsi="Calibri" w:eastAsia="Calibri" w:cs="Calibri"/>
          <w:lang w:val="en-AU"/>
        </w:rPr>
        <w:t>.</w:t>
      </w:r>
    </w:p>
    <w:p w:rsidRPr="003D510F" w:rsidR="003D510F" w:rsidP="003D510F" w:rsidRDefault="003D510F" w14:paraId="199CB54F" w14:textId="263AE2D6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lang w:val="en-AU"/>
        </w:rPr>
      </w:pPr>
      <w:r w:rsidRPr="003D510F">
        <w:rPr>
          <w:rFonts w:ascii="Calibri" w:hAnsi="Calibri" w:eastAsia="Calibri" w:cs="Calibri"/>
          <w:lang w:val="en-AU"/>
        </w:rPr>
        <w:t xml:space="preserve">Some way to visualise requirements on the table. </w:t>
      </w:r>
    </w:p>
    <w:p w:rsidR="0034312B" w:rsidP="003D510F" w:rsidRDefault="003D510F" w14:paraId="347B6592" w14:textId="1896C63A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lang w:val="en-AU"/>
        </w:rPr>
      </w:pPr>
      <w:r w:rsidRPr="003D510F">
        <w:rPr>
          <w:rFonts w:ascii="Calibri" w:hAnsi="Calibri" w:eastAsia="Calibri" w:cs="Calibri"/>
          <w:lang w:val="en-AU"/>
        </w:rPr>
        <w:t>Representation of units as JSON objects, decide on fields. </w:t>
      </w:r>
    </w:p>
    <w:p w:rsidRPr="006D61FB" w:rsidR="006D61FB" w:rsidP="006D61FB" w:rsidRDefault="006D61FB" w14:paraId="4C1CEE84" w14:textId="66ACDF07">
      <w:pPr>
        <w:rPr>
          <w:rFonts w:ascii="Calibri" w:hAnsi="Calibri" w:eastAsia="Calibri" w:cs="Calibri"/>
          <w:lang w:val="en-AU"/>
        </w:rPr>
      </w:pPr>
      <w:r>
        <w:rPr>
          <w:rFonts w:ascii="Calibri" w:hAnsi="Calibri" w:eastAsia="Calibri" w:cs="Calibri"/>
          <w:lang w:val="en-AU"/>
        </w:rPr>
        <w:t xml:space="preserve">Joshua wanted to ask Muslim what he believed was left to do for the </w:t>
      </w:r>
      <w:r w:rsidR="001058BE">
        <w:rPr>
          <w:rFonts w:ascii="Calibri" w:hAnsi="Calibri" w:eastAsia="Calibri" w:cs="Calibri"/>
          <w:lang w:val="en-AU"/>
        </w:rPr>
        <w:t xml:space="preserve">back </w:t>
      </w:r>
      <w:r>
        <w:rPr>
          <w:rFonts w:ascii="Calibri" w:hAnsi="Calibri" w:eastAsia="Calibri" w:cs="Calibri"/>
          <w:lang w:val="en-AU"/>
        </w:rPr>
        <w:t>end but he wasn’t present.</w:t>
      </w:r>
    </w:p>
    <w:p w:rsidR="0B2245BF" w:rsidP="0B2245BF" w:rsidRDefault="00F55AD6" w14:paraId="21D8A5DE" w14:textId="74FE693D"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 xml:space="preserve">1.5 Discussion of </w:t>
      </w:r>
      <w:r w:rsidR="00C3245D">
        <w:rPr>
          <w:rFonts w:ascii="Calibri" w:hAnsi="Calibri" w:eastAsia="Calibri" w:cs="Calibri"/>
          <w:lang w:val="en-US"/>
        </w:rPr>
        <w:t>U</w:t>
      </w:r>
      <w:r>
        <w:rPr>
          <w:rFonts w:ascii="Calibri" w:hAnsi="Calibri" w:eastAsia="Calibri" w:cs="Calibri"/>
          <w:lang w:val="en-US"/>
        </w:rPr>
        <w:t xml:space="preserve">nit </w:t>
      </w:r>
      <w:r w:rsidR="00C3245D">
        <w:rPr>
          <w:rFonts w:ascii="Calibri" w:hAnsi="Calibri" w:eastAsia="Calibri" w:cs="Calibri"/>
          <w:lang w:val="en-US"/>
        </w:rPr>
        <w:t>P</w:t>
      </w:r>
      <w:r>
        <w:rPr>
          <w:rFonts w:ascii="Calibri" w:hAnsi="Calibri" w:eastAsia="Calibri" w:cs="Calibri"/>
          <w:lang w:val="en-US"/>
        </w:rPr>
        <w:t>rerequisites</w:t>
      </w:r>
    </w:p>
    <w:p w:rsidR="006D61FB" w:rsidP="0B2245BF" w:rsidRDefault="00F55AD6" w14:paraId="02D319D4" w14:textId="77777777"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lastRenderedPageBreak/>
        <w:t>Genevie expressed concern for</w:t>
      </w:r>
      <w:r w:rsidR="001C4528">
        <w:rPr>
          <w:rFonts w:ascii="Calibri" w:hAnsi="Calibri" w:eastAsia="Calibri" w:cs="Calibri"/>
          <w:lang w:val="en-US"/>
        </w:rPr>
        <w:t xml:space="preserve"> representing</w:t>
      </w:r>
      <w:r>
        <w:rPr>
          <w:rFonts w:ascii="Calibri" w:hAnsi="Calibri" w:eastAsia="Calibri" w:cs="Calibri"/>
          <w:lang w:val="en-US"/>
        </w:rPr>
        <w:t xml:space="preserve"> the varying and confusing </w:t>
      </w:r>
      <w:r w:rsidR="00406706">
        <w:rPr>
          <w:rFonts w:ascii="Calibri" w:hAnsi="Calibri" w:eastAsia="Calibri" w:cs="Calibri"/>
          <w:lang w:val="en-US"/>
        </w:rPr>
        <w:t>prerequisites for units</w:t>
      </w:r>
      <w:r w:rsidR="001C4528">
        <w:rPr>
          <w:rFonts w:ascii="Calibri" w:hAnsi="Calibri" w:eastAsia="Calibri" w:cs="Calibri"/>
          <w:lang w:val="en-US"/>
        </w:rPr>
        <w:t xml:space="preserve"> in a graph database</w:t>
      </w:r>
      <w:r w:rsidR="00406706">
        <w:rPr>
          <w:rFonts w:ascii="Calibri" w:hAnsi="Calibri" w:eastAsia="Calibri" w:cs="Calibri"/>
          <w:lang w:val="en-US"/>
        </w:rPr>
        <w:t xml:space="preserve">. </w:t>
      </w:r>
    </w:p>
    <w:p w:rsidR="00F55AD6" w:rsidP="0B2245BF" w:rsidRDefault="00406706" w14:paraId="53A7141B" w14:textId="2CB04EFD"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 xml:space="preserve">Joshua said that for now she should </w:t>
      </w:r>
      <w:r w:rsidR="00F43314">
        <w:rPr>
          <w:rFonts w:ascii="Calibri" w:hAnsi="Calibri" w:eastAsia="Calibri" w:cs="Calibri"/>
          <w:lang w:val="en-US"/>
        </w:rPr>
        <w:t>just ignore them and</w:t>
      </w:r>
      <w:r>
        <w:rPr>
          <w:rFonts w:ascii="Calibri" w:hAnsi="Calibri" w:eastAsia="Calibri" w:cs="Calibri"/>
          <w:lang w:val="en-US"/>
        </w:rPr>
        <w:t xml:space="preserve"> implement the simplest prerequisites graph, that way </w:t>
      </w:r>
      <w:r w:rsidR="00F43314">
        <w:rPr>
          <w:rFonts w:ascii="Calibri" w:hAnsi="Calibri" w:eastAsia="Calibri" w:cs="Calibri"/>
          <w:lang w:val="en-US"/>
        </w:rPr>
        <w:t>if the</w:t>
      </w:r>
      <w:r>
        <w:rPr>
          <w:rFonts w:ascii="Calibri" w:hAnsi="Calibri" w:eastAsia="Calibri" w:cs="Calibri"/>
          <w:lang w:val="en-US"/>
        </w:rPr>
        <w:t xml:space="preserve"> team doesn’t have time to implement all the other prerequisites relationships</w:t>
      </w:r>
      <w:r w:rsidR="001C4528">
        <w:rPr>
          <w:rFonts w:ascii="Calibri" w:hAnsi="Calibri" w:eastAsia="Calibri" w:cs="Calibri"/>
          <w:lang w:val="en-US"/>
        </w:rPr>
        <w:t xml:space="preserve"> there will still be a</w:t>
      </w:r>
      <w:r w:rsidR="006D7FD2">
        <w:rPr>
          <w:rFonts w:ascii="Calibri" w:hAnsi="Calibri" w:eastAsia="Calibri" w:cs="Calibri"/>
          <w:lang w:val="en-US"/>
        </w:rPr>
        <w:t xml:space="preserve"> working product</w:t>
      </w:r>
      <w:r w:rsidR="001C4528">
        <w:rPr>
          <w:rFonts w:ascii="Calibri" w:hAnsi="Calibri" w:eastAsia="Calibri" w:cs="Calibri"/>
          <w:lang w:val="en-US"/>
        </w:rPr>
        <w:t xml:space="preserve"> to present to the client. Once the relationship between the simplest prerequisites can be represented on the graph, she can move towards implementing the</w:t>
      </w:r>
      <w:r w:rsidR="006D7FD2">
        <w:rPr>
          <w:rFonts w:ascii="Calibri" w:hAnsi="Calibri" w:eastAsia="Calibri" w:cs="Calibri"/>
          <w:lang w:val="en-US"/>
        </w:rPr>
        <w:t xml:space="preserve"> complex relationships.</w:t>
      </w:r>
    </w:p>
    <w:p w:rsidR="1B8FF3A1" w:rsidP="0B2245BF" w:rsidRDefault="000B4415" w14:paraId="44399AFC" w14:textId="3E01C3D3"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>2.1</w:t>
      </w:r>
      <w:r w:rsidRPr="1728FD55" w:rsidR="1B8FF3A1">
        <w:rPr>
          <w:rFonts w:ascii="Calibri" w:hAnsi="Calibri" w:eastAsia="Calibri" w:cs="Calibri"/>
          <w:lang w:val="en-US"/>
        </w:rPr>
        <w:t xml:space="preserve"> </w:t>
      </w:r>
      <w:r>
        <w:rPr>
          <w:rFonts w:ascii="Calibri" w:hAnsi="Calibri" w:eastAsia="Calibri" w:cs="Calibri"/>
          <w:lang w:val="en-US"/>
        </w:rPr>
        <w:t>Work on Sprint 1</w:t>
      </w:r>
    </w:p>
    <w:p w:rsidR="0CD22B84" w:rsidP="1728FD55" w:rsidRDefault="0CD22B84" w14:paraId="26527EBA" w14:textId="7FF5EA97">
      <w:pPr>
        <w:rPr>
          <w:rFonts w:ascii="Calibri" w:hAnsi="Calibri" w:eastAsia="Calibri" w:cs="Calibri"/>
          <w:lang w:val="en-US"/>
        </w:rPr>
      </w:pPr>
      <w:r w:rsidRPr="1728FD55">
        <w:rPr>
          <w:rFonts w:ascii="Calibri" w:hAnsi="Calibri" w:eastAsia="Calibri" w:cs="Calibri"/>
          <w:lang w:val="en-US"/>
        </w:rPr>
        <w:t xml:space="preserve">Ryan </w:t>
      </w:r>
      <w:r w:rsidR="000C6254">
        <w:rPr>
          <w:rFonts w:ascii="Calibri" w:hAnsi="Calibri" w:eastAsia="Calibri" w:cs="Calibri"/>
          <w:lang w:val="en-US"/>
        </w:rPr>
        <w:t xml:space="preserve">demonstrated the work he’s done so far for the first sprint. He completed </w:t>
      </w:r>
      <w:r w:rsidR="00A40463">
        <w:rPr>
          <w:rFonts w:ascii="Calibri" w:hAnsi="Calibri" w:eastAsia="Calibri" w:cs="Calibri"/>
          <w:lang w:val="en-US"/>
        </w:rPr>
        <w:t xml:space="preserve">a scope of work document </w:t>
      </w:r>
      <w:r w:rsidR="0000327C">
        <w:rPr>
          <w:rFonts w:ascii="Calibri" w:hAnsi="Calibri" w:eastAsia="Calibri" w:cs="Calibri"/>
          <w:lang w:val="en-US"/>
        </w:rPr>
        <w:t>and</w:t>
      </w:r>
      <w:r w:rsidR="00A40463">
        <w:rPr>
          <w:rFonts w:ascii="Calibri" w:hAnsi="Calibri" w:eastAsia="Calibri" w:cs="Calibri"/>
          <w:lang w:val="en-US"/>
        </w:rPr>
        <w:t xml:space="preserve"> started the risk assessment document.</w:t>
      </w:r>
    </w:p>
    <w:p w:rsidR="00A40463" w:rsidP="1728FD55" w:rsidRDefault="00A40463" w14:paraId="652D59EF" w14:textId="273EB50B"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 xml:space="preserve">Jonathan offered to </w:t>
      </w:r>
      <w:r w:rsidR="00F75D2C">
        <w:rPr>
          <w:rFonts w:ascii="Calibri" w:hAnsi="Calibri" w:eastAsia="Calibri" w:cs="Calibri"/>
          <w:lang w:val="en-US"/>
        </w:rPr>
        <w:t xml:space="preserve">do the set of stories and the project acceptance tests. Jonathan stated anyone </w:t>
      </w:r>
      <w:r w:rsidR="001B7CFA">
        <w:rPr>
          <w:rFonts w:ascii="Calibri" w:hAnsi="Calibri" w:eastAsia="Calibri" w:cs="Calibri"/>
          <w:lang w:val="en-US"/>
        </w:rPr>
        <w:t>can add any other story they feel is appropriate to the document</w:t>
      </w:r>
      <w:r w:rsidR="00FD6490">
        <w:rPr>
          <w:rFonts w:ascii="Calibri" w:hAnsi="Calibri" w:eastAsia="Calibri" w:cs="Calibri"/>
          <w:lang w:val="en-US"/>
        </w:rPr>
        <w:t xml:space="preserve"> when he uploads it to the team chat</w:t>
      </w:r>
      <w:r w:rsidR="001B7CFA">
        <w:rPr>
          <w:rFonts w:ascii="Calibri" w:hAnsi="Calibri" w:eastAsia="Calibri" w:cs="Calibri"/>
          <w:lang w:val="en-US"/>
        </w:rPr>
        <w:t>.</w:t>
      </w:r>
    </w:p>
    <w:p w:rsidR="00FD6490" w:rsidP="1728FD55" w:rsidRDefault="00FD6490" w14:paraId="3CB248B8" w14:textId="4145CC84"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 xml:space="preserve">Genevie reminded the team that the due date is next week Wednesday. </w:t>
      </w:r>
    </w:p>
    <w:p w:rsidR="00702EE3" w:rsidP="1728FD55" w:rsidRDefault="00702EE3" w14:paraId="1D671CEE" w14:textId="0889B945"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>Joshua said the sprint items must be completed by the next meeting on Tuesday.</w:t>
      </w:r>
    </w:p>
    <w:p w:rsidR="0C378733" w:rsidP="0B2245BF" w:rsidRDefault="0C378733" w14:paraId="010CB5CB" w14:textId="4144CC39">
      <w:pPr>
        <w:rPr>
          <w:rFonts w:ascii="Calibri" w:hAnsi="Calibri" w:eastAsia="Calibri" w:cs="Calibri"/>
          <w:lang w:val="en-US"/>
        </w:rPr>
      </w:pPr>
      <w:r w:rsidRPr="0B2245BF">
        <w:rPr>
          <w:rFonts w:ascii="Calibri" w:hAnsi="Calibri" w:eastAsia="Calibri" w:cs="Calibri"/>
          <w:lang w:val="en-US"/>
        </w:rPr>
        <w:t>2.1 Role</w:t>
      </w:r>
      <w:r w:rsidR="00F63F33">
        <w:rPr>
          <w:rFonts w:ascii="Calibri" w:hAnsi="Calibri" w:eastAsia="Calibri" w:cs="Calibri"/>
          <w:lang w:val="en-US"/>
        </w:rPr>
        <w:t xml:space="preserve"> </w:t>
      </w:r>
      <w:r w:rsidR="00C3245D">
        <w:rPr>
          <w:rFonts w:ascii="Calibri" w:hAnsi="Calibri" w:eastAsia="Calibri" w:cs="Calibri"/>
          <w:lang w:val="en-US"/>
        </w:rPr>
        <w:t>A</w:t>
      </w:r>
      <w:r w:rsidR="00F63F33">
        <w:rPr>
          <w:rFonts w:ascii="Calibri" w:hAnsi="Calibri" w:eastAsia="Calibri" w:cs="Calibri"/>
          <w:lang w:val="en-US"/>
        </w:rPr>
        <w:t>llocation</w:t>
      </w:r>
    </w:p>
    <w:p w:rsidR="000A2960" w:rsidP="0B2245BF" w:rsidRDefault="000A2960" w14:paraId="4609F0CC" w14:textId="074F7688"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>Role allocation for the week:</w:t>
      </w:r>
    </w:p>
    <w:p w:rsidRPr="000A2960" w:rsidR="0B2245BF" w:rsidP="000A2960" w:rsidRDefault="00F63F33" w14:paraId="40840BB1" w14:textId="4A2F4F08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lang w:val="en-US"/>
        </w:rPr>
      </w:pPr>
      <w:r w:rsidRPr="000A2960">
        <w:rPr>
          <w:rFonts w:ascii="Calibri" w:hAnsi="Calibri" w:eastAsia="Calibri" w:cs="Calibri"/>
          <w:lang w:val="en-US"/>
        </w:rPr>
        <w:t>Ryan and Jonathan are documenters.</w:t>
      </w:r>
    </w:p>
    <w:p w:rsidRPr="000A2960" w:rsidR="00F63F33" w:rsidP="000A2960" w:rsidRDefault="00F63F33" w14:paraId="7F1215EB" w14:textId="2AC831F1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lang w:val="en-US"/>
        </w:rPr>
      </w:pPr>
      <w:r w:rsidRPr="4F6D6E8A" w:rsidR="00F63F33">
        <w:rPr>
          <w:rFonts w:ascii="Calibri" w:hAnsi="Calibri" w:eastAsia="Calibri" w:cs="Calibri"/>
          <w:lang w:val="en-US"/>
        </w:rPr>
        <w:t xml:space="preserve">Genevie, Muslim, and </w:t>
      </w:r>
      <w:r w:rsidRPr="4F6D6E8A" w:rsidR="6622FA6B">
        <w:rPr>
          <w:rFonts w:ascii="Calibri" w:hAnsi="Calibri" w:eastAsia="Calibri" w:cs="Calibri"/>
          <w:lang w:val="en-US"/>
        </w:rPr>
        <w:t xml:space="preserve">Joshua </w:t>
      </w:r>
      <w:r w:rsidRPr="4F6D6E8A" w:rsidR="00F63F33">
        <w:rPr>
          <w:rFonts w:ascii="Calibri" w:hAnsi="Calibri" w:eastAsia="Calibri" w:cs="Calibri"/>
          <w:lang w:val="en-US"/>
        </w:rPr>
        <w:t>are coders.</w:t>
      </w:r>
    </w:p>
    <w:p w:rsidR="0B2245BF" w:rsidP="1728FD55" w:rsidRDefault="5CB386C7" w14:paraId="28EB8C05" w14:textId="4BFB8396">
      <w:pPr>
        <w:rPr>
          <w:rFonts w:ascii="Calibri" w:hAnsi="Calibri" w:eastAsia="Calibri" w:cs="Calibri"/>
          <w:lang w:val="en-US"/>
        </w:rPr>
      </w:pPr>
      <w:r w:rsidRPr="1728FD55">
        <w:rPr>
          <w:rFonts w:ascii="Calibri" w:hAnsi="Calibri" w:eastAsia="Calibri" w:cs="Calibri"/>
          <w:lang w:val="en-US"/>
        </w:rPr>
        <w:t xml:space="preserve">2.2 </w:t>
      </w:r>
      <w:r w:rsidR="000A77AC">
        <w:rPr>
          <w:rFonts w:ascii="Calibri" w:hAnsi="Calibri" w:eastAsia="Calibri" w:cs="Calibri"/>
          <w:lang w:val="en-US"/>
        </w:rPr>
        <w:t xml:space="preserve">Delegation of </w:t>
      </w:r>
      <w:r w:rsidR="00C3245D">
        <w:rPr>
          <w:rFonts w:ascii="Calibri" w:hAnsi="Calibri" w:eastAsia="Calibri" w:cs="Calibri"/>
          <w:lang w:val="en-US"/>
        </w:rPr>
        <w:t>E</w:t>
      </w:r>
      <w:r w:rsidR="000A77AC">
        <w:rPr>
          <w:rFonts w:ascii="Calibri" w:hAnsi="Calibri" w:eastAsia="Calibri" w:cs="Calibri"/>
          <w:lang w:val="en-US"/>
        </w:rPr>
        <w:t xml:space="preserve">xtra </w:t>
      </w:r>
      <w:r w:rsidR="00C3245D">
        <w:rPr>
          <w:rFonts w:ascii="Calibri" w:hAnsi="Calibri" w:eastAsia="Calibri" w:cs="Calibri"/>
          <w:lang w:val="en-US"/>
        </w:rPr>
        <w:t>W</w:t>
      </w:r>
      <w:r w:rsidR="000A77AC">
        <w:rPr>
          <w:rFonts w:ascii="Calibri" w:hAnsi="Calibri" w:eastAsia="Calibri" w:cs="Calibri"/>
          <w:lang w:val="en-US"/>
        </w:rPr>
        <w:t>ork</w:t>
      </w:r>
    </w:p>
    <w:p w:rsidR="00E35068" w:rsidP="1728FD55" w:rsidRDefault="00BD22FF" w14:paraId="29AFCEF5" w14:textId="5E81EA7A"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 xml:space="preserve">Jonathan </w:t>
      </w:r>
      <w:r w:rsidR="00BE42DF">
        <w:rPr>
          <w:rFonts w:ascii="Calibri" w:hAnsi="Calibri" w:eastAsia="Calibri" w:cs="Calibri"/>
          <w:lang w:val="en-US"/>
        </w:rPr>
        <w:t>offered to organize and upload the team documents to GitHub.</w:t>
      </w:r>
    </w:p>
    <w:p w:rsidR="00E35068" w:rsidP="1728FD55" w:rsidRDefault="00E35068" w14:paraId="49AF595E" w14:textId="0F08BB47"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>It was stated that we need to follow up the client about the excel spreadsheet that contains unit information. She also needs to be sent the requirements document</w:t>
      </w:r>
      <w:r w:rsidR="00747CBB">
        <w:rPr>
          <w:rFonts w:ascii="Calibri" w:hAnsi="Calibri" w:eastAsia="Calibri" w:cs="Calibri"/>
          <w:lang w:val="en-US"/>
        </w:rPr>
        <w:t>, so she may approve it.</w:t>
      </w:r>
      <w:r w:rsidR="000A77AC">
        <w:rPr>
          <w:rFonts w:ascii="Calibri" w:hAnsi="Calibri" w:eastAsia="Calibri" w:cs="Calibri"/>
          <w:lang w:val="en-US"/>
        </w:rPr>
        <w:t xml:space="preserve"> It was agreed that this task is to be given to Muslim.</w:t>
      </w:r>
    </w:p>
    <w:p w:rsidR="000A77AC" w:rsidP="1728FD55" w:rsidRDefault="000A77AC" w14:paraId="2D1DE57C" w14:textId="5ED61AC4"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>Genevie stated she needs to research more into graph databases</w:t>
      </w:r>
      <w:r w:rsidR="00E67D93">
        <w:rPr>
          <w:rFonts w:ascii="Calibri" w:hAnsi="Calibri" w:eastAsia="Calibri" w:cs="Calibri"/>
          <w:lang w:val="en-US"/>
        </w:rPr>
        <w:t xml:space="preserve"> and how to integrate it with Flask. Joshua said Muslim can help her with that</w:t>
      </w:r>
      <w:r w:rsidR="00A24010">
        <w:rPr>
          <w:rFonts w:ascii="Calibri" w:hAnsi="Calibri" w:eastAsia="Calibri" w:cs="Calibri"/>
          <w:lang w:val="en-US"/>
        </w:rPr>
        <w:t>.</w:t>
      </w:r>
    </w:p>
    <w:p w:rsidR="00A24010" w:rsidP="1728FD55" w:rsidRDefault="00A24010" w14:paraId="2E1E7487" w14:textId="51BBDD95"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 xml:space="preserve">Joshua </w:t>
      </w:r>
      <w:r w:rsidR="005020D6">
        <w:rPr>
          <w:rFonts w:ascii="Calibri" w:hAnsi="Calibri" w:eastAsia="Calibri" w:cs="Calibri"/>
          <w:lang w:val="en-US"/>
        </w:rPr>
        <w:t xml:space="preserve">said a prototype (class) needs to be created </w:t>
      </w:r>
      <w:r w:rsidR="0044701F">
        <w:rPr>
          <w:rFonts w:ascii="Calibri" w:hAnsi="Calibri" w:eastAsia="Calibri" w:cs="Calibri"/>
          <w:lang w:val="en-US"/>
        </w:rPr>
        <w:t>to represent unit information in JS, as prerequisite checking will be done client-side to make the application responsive. The task was given to Jonathan to complete.</w:t>
      </w:r>
    </w:p>
    <w:p w:rsidR="0B2245BF" w:rsidP="00757248" w:rsidRDefault="0C378733" w14:paraId="31984773" w14:textId="5629C16E">
      <w:pPr>
        <w:rPr>
          <w:rFonts w:ascii="Calibri" w:hAnsi="Calibri" w:eastAsia="Calibri" w:cs="Calibri"/>
          <w:lang w:val="en-US"/>
        </w:rPr>
      </w:pPr>
      <w:r w:rsidRPr="0B2245BF">
        <w:rPr>
          <w:rFonts w:ascii="Calibri" w:hAnsi="Calibri" w:eastAsia="Calibri" w:cs="Calibri"/>
          <w:lang w:val="en-US"/>
        </w:rPr>
        <w:t xml:space="preserve">3.1 </w:t>
      </w:r>
      <w:r w:rsidR="00B94B1F">
        <w:rPr>
          <w:rFonts w:ascii="Calibri" w:hAnsi="Calibri" w:eastAsia="Calibri" w:cs="Calibri"/>
          <w:lang w:val="en-US"/>
        </w:rPr>
        <w:t xml:space="preserve">Informal </w:t>
      </w:r>
      <w:r w:rsidR="00C3245D">
        <w:rPr>
          <w:rFonts w:ascii="Calibri" w:hAnsi="Calibri" w:eastAsia="Calibri" w:cs="Calibri"/>
          <w:lang w:val="en-US"/>
        </w:rPr>
        <w:t>P</w:t>
      </w:r>
      <w:r w:rsidR="00B94B1F">
        <w:rPr>
          <w:rFonts w:ascii="Calibri" w:hAnsi="Calibri" w:eastAsia="Calibri" w:cs="Calibri"/>
          <w:lang w:val="en-US"/>
        </w:rPr>
        <w:t xml:space="preserve">eer </w:t>
      </w:r>
      <w:r w:rsidR="00C3245D">
        <w:rPr>
          <w:rFonts w:ascii="Calibri" w:hAnsi="Calibri" w:eastAsia="Calibri" w:cs="Calibri"/>
          <w:lang w:val="en-US"/>
        </w:rPr>
        <w:t>A</w:t>
      </w:r>
      <w:r w:rsidR="00B94B1F">
        <w:rPr>
          <w:rFonts w:ascii="Calibri" w:hAnsi="Calibri" w:eastAsia="Calibri" w:cs="Calibri"/>
          <w:lang w:val="en-US"/>
        </w:rPr>
        <w:t>ssessment</w:t>
      </w:r>
    </w:p>
    <w:p w:rsidR="00B94B1F" w:rsidP="00757248" w:rsidRDefault="00B94B1F" w14:paraId="73AD6231" w14:textId="571CFE16"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>Joshua suggested doing a</w:t>
      </w:r>
      <w:r w:rsidR="0000327C">
        <w:rPr>
          <w:rFonts w:ascii="Calibri" w:hAnsi="Calibri" w:eastAsia="Calibri" w:cs="Calibri"/>
          <w:lang w:val="en-US"/>
        </w:rPr>
        <w:t>n</w:t>
      </w:r>
      <w:r>
        <w:rPr>
          <w:rFonts w:ascii="Calibri" w:hAnsi="Calibri" w:eastAsia="Calibri" w:cs="Calibri"/>
          <w:lang w:val="en-US"/>
        </w:rPr>
        <w:t xml:space="preserve"> informal peer assessment so there’s no surprises in the peer review and to give members a chance to improve their standing in the team and so get a better </w:t>
      </w:r>
      <w:r w:rsidR="007C5804">
        <w:rPr>
          <w:rFonts w:ascii="Calibri" w:hAnsi="Calibri" w:eastAsia="Calibri" w:cs="Calibri"/>
          <w:lang w:val="en-US"/>
        </w:rPr>
        <w:t>peer score.</w:t>
      </w:r>
    </w:p>
    <w:p w:rsidR="006D61FB" w:rsidP="00757248" w:rsidRDefault="006D61FB" w14:paraId="2568F8C2" w14:textId="6608D70A"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 xml:space="preserve">Everyone was happy with the progress the team is making, as well as the contributions from other members. </w:t>
      </w:r>
      <w:r w:rsidR="00525978">
        <w:rPr>
          <w:rFonts w:ascii="Calibri" w:hAnsi="Calibri" w:eastAsia="Calibri" w:cs="Calibri"/>
          <w:lang w:val="en-US"/>
        </w:rPr>
        <w:t xml:space="preserve">Members present </w:t>
      </w:r>
      <w:r w:rsidR="009368CF">
        <w:rPr>
          <w:rFonts w:ascii="Calibri" w:hAnsi="Calibri" w:eastAsia="Calibri" w:cs="Calibri"/>
          <w:lang w:val="en-US"/>
        </w:rPr>
        <w:t>said</w:t>
      </w:r>
      <w:r w:rsidR="00A21889">
        <w:rPr>
          <w:rFonts w:ascii="Calibri" w:hAnsi="Calibri" w:eastAsia="Calibri" w:cs="Calibri"/>
          <w:lang w:val="en-US"/>
        </w:rPr>
        <w:t xml:space="preserve"> Jonathan </w:t>
      </w:r>
      <w:r w:rsidR="009368CF">
        <w:rPr>
          <w:rFonts w:ascii="Calibri" w:hAnsi="Calibri" w:eastAsia="Calibri" w:cs="Calibri"/>
          <w:lang w:val="en-US"/>
        </w:rPr>
        <w:t xml:space="preserve">needs to </w:t>
      </w:r>
      <w:r w:rsidR="00525978">
        <w:rPr>
          <w:rFonts w:ascii="Calibri" w:hAnsi="Calibri" w:eastAsia="Calibri" w:cs="Calibri"/>
          <w:lang w:val="en-US"/>
        </w:rPr>
        <w:t xml:space="preserve">take </w:t>
      </w:r>
      <w:r w:rsidR="009368CF">
        <w:rPr>
          <w:rFonts w:ascii="Calibri" w:hAnsi="Calibri" w:eastAsia="Calibri" w:cs="Calibri"/>
          <w:lang w:val="en-US"/>
        </w:rPr>
        <w:t xml:space="preserve">on </w:t>
      </w:r>
      <w:r w:rsidR="00525978">
        <w:rPr>
          <w:rFonts w:ascii="Calibri" w:hAnsi="Calibri" w:eastAsia="Calibri" w:cs="Calibri"/>
          <w:lang w:val="en-US"/>
        </w:rPr>
        <w:t>more work and be more responsive</w:t>
      </w:r>
      <w:r w:rsidR="00577349">
        <w:rPr>
          <w:rFonts w:ascii="Calibri" w:hAnsi="Calibri" w:eastAsia="Calibri" w:cs="Calibri"/>
          <w:lang w:val="en-US"/>
        </w:rPr>
        <w:t xml:space="preserve"> on the team chat</w:t>
      </w:r>
      <w:r w:rsidR="00525978">
        <w:rPr>
          <w:rFonts w:ascii="Calibri" w:hAnsi="Calibri" w:eastAsia="Calibri" w:cs="Calibri"/>
          <w:lang w:val="en-US"/>
        </w:rPr>
        <w:t>.</w:t>
      </w:r>
      <w:r w:rsidR="00577349">
        <w:rPr>
          <w:rFonts w:ascii="Calibri" w:hAnsi="Calibri" w:eastAsia="Calibri" w:cs="Calibri"/>
          <w:lang w:val="en-US"/>
        </w:rPr>
        <w:t xml:space="preserve"> Jonathan agreed to take on more work this week.</w:t>
      </w:r>
      <w:r w:rsidR="00525978">
        <w:rPr>
          <w:rFonts w:ascii="Calibri" w:hAnsi="Calibri" w:eastAsia="Calibri" w:cs="Calibri"/>
          <w:lang w:val="en-US"/>
        </w:rPr>
        <w:t xml:space="preserve"> </w:t>
      </w:r>
    </w:p>
    <w:p w:rsidR="00C3245D" w:rsidP="1728FD55" w:rsidRDefault="007C5804" w14:paraId="252505AC" w14:textId="77777777"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 xml:space="preserve">3.2 </w:t>
      </w:r>
      <w:r w:rsidR="00C3245D">
        <w:rPr>
          <w:rFonts w:ascii="Calibri" w:hAnsi="Calibri" w:eastAsia="Calibri" w:cs="Calibri"/>
          <w:lang w:val="en-US"/>
        </w:rPr>
        <w:t>Team Member of the Week</w:t>
      </w:r>
    </w:p>
    <w:p w:rsidR="0B2245BF" w:rsidP="1728FD55" w:rsidRDefault="007C5804" w14:paraId="585EFF9E" w14:textId="2FE2A6C8"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>Muslim was team member of the week.</w:t>
      </w:r>
    </w:p>
    <w:p w:rsidR="1728FD55" w:rsidP="1728FD55" w:rsidRDefault="00867F90" w14:paraId="455847E5" w14:textId="4D77CC71"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lastRenderedPageBreak/>
        <w:t xml:space="preserve">4. Meeting </w:t>
      </w:r>
      <w:r w:rsidR="00C3245D">
        <w:rPr>
          <w:rFonts w:ascii="Calibri" w:hAnsi="Calibri" w:eastAsia="Calibri" w:cs="Calibri"/>
          <w:lang w:val="en-US"/>
        </w:rPr>
        <w:t>C</w:t>
      </w:r>
      <w:r>
        <w:rPr>
          <w:rFonts w:ascii="Calibri" w:hAnsi="Calibri" w:eastAsia="Calibri" w:cs="Calibri"/>
          <w:lang w:val="en-US"/>
        </w:rPr>
        <w:t>oncluded</w:t>
      </w:r>
    </w:p>
    <w:p w:rsidR="5FC5B31D" w:rsidP="1728FD55" w:rsidRDefault="00867F90" w14:paraId="3A0482AD" w14:textId="29794EB1"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>The meeting</w:t>
      </w:r>
      <w:r w:rsidR="00C619D9">
        <w:rPr>
          <w:rFonts w:ascii="Calibri" w:hAnsi="Calibri" w:eastAsia="Calibri" w:cs="Calibri"/>
          <w:lang w:val="en-US"/>
        </w:rPr>
        <w:t xml:space="preserve"> ended 10 minutes early</w:t>
      </w:r>
      <w:r>
        <w:rPr>
          <w:rFonts w:ascii="Calibri" w:hAnsi="Calibri" w:eastAsia="Calibri" w:cs="Calibri"/>
          <w:lang w:val="en-US"/>
        </w:rPr>
        <w:t>, as all the items on the agenda were addressed.</w:t>
      </w:r>
    </w:p>
    <w:p w:rsidR="360A9E1F" w:rsidP="0B2245BF" w:rsidRDefault="360A9E1F" w14:paraId="7E84147E" w14:textId="069E471E">
      <w:pPr>
        <w:rPr>
          <w:rFonts w:ascii="Calibri" w:hAnsi="Calibri" w:eastAsia="Calibri" w:cs="Calibri"/>
          <w:lang w:val="en-US"/>
        </w:rPr>
      </w:pPr>
      <w:r w:rsidRPr="1728FD55">
        <w:rPr>
          <w:rFonts w:ascii="Calibri" w:hAnsi="Calibri" w:eastAsia="Calibri" w:cs="Calibri"/>
          <w:lang w:val="en-US"/>
        </w:rPr>
        <w:t xml:space="preserve">The next team meeting is scheduled to take place during the </w:t>
      </w:r>
      <w:r w:rsidR="00867F90">
        <w:rPr>
          <w:rFonts w:ascii="Calibri" w:hAnsi="Calibri" w:eastAsia="Calibri" w:cs="Calibri"/>
          <w:lang w:val="en-US"/>
        </w:rPr>
        <w:t>15</w:t>
      </w:r>
      <w:r w:rsidRPr="1728FD55">
        <w:rPr>
          <w:rFonts w:ascii="Calibri" w:hAnsi="Calibri" w:eastAsia="Calibri" w:cs="Calibri"/>
          <w:vertAlign w:val="superscript"/>
          <w:lang w:val="en-US"/>
        </w:rPr>
        <w:t>th</w:t>
      </w:r>
      <w:r w:rsidRPr="1728FD55">
        <w:rPr>
          <w:rFonts w:ascii="Calibri" w:hAnsi="Calibri" w:eastAsia="Calibri" w:cs="Calibri"/>
          <w:lang w:val="en-US"/>
        </w:rPr>
        <w:t xml:space="preserve"> of August 2023 from</w:t>
      </w:r>
      <w:r w:rsidRPr="1728FD55" w:rsidR="698C32F2">
        <w:rPr>
          <w:rFonts w:ascii="Calibri" w:hAnsi="Calibri" w:eastAsia="Calibri" w:cs="Calibri"/>
          <w:lang w:val="en-US"/>
        </w:rPr>
        <w:t xml:space="preserve"> 10:00am – 11:</w:t>
      </w:r>
      <w:r w:rsidRPr="1728FD55" w:rsidR="1777F592">
        <w:rPr>
          <w:rFonts w:ascii="Calibri" w:hAnsi="Calibri" w:eastAsia="Calibri" w:cs="Calibri"/>
          <w:lang w:val="en-US"/>
        </w:rPr>
        <w:t>30</w:t>
      </w:r>
      <w:r w:rsidRPr="1728FD55" w:rsidR="698C32F2">
        <w:rPr>
          <w:rFonts w:ascii="Calibri" w:hAnsi="Calibri" w:eastAsia="Calibri" w:cs="Calibri"/>
          <w:lang w:val="en-US"/>
        </w:rPr>
        <w:t>am</w:t>
      </w:r>
    </w:p>
    <w:p w:rsidR="1B3BAC3B" w:rsidP="1B3BAC3B" w:rsidRDefault="1B3BAC3B" w14:paraId="089AE6F1" w14:textId="042423CA">
      <w:pPr>
        <w:rPr>
          <w:rFonts w:ascii="Calibri" w:hAnsi="Calibri" w:eastAsia="Calibri" w:cs="Calibri"/>
          <w:lang w:val="en-US"/>
        </w:rPr>
      </w:pPr>
    </w:p>
    <w:p w:rsidR="02A2307A" w:rsidP="1B3BAC3B" w:rsidRDefault="02A2307A" w14:paraId="3375FA05" w14:textId="4918973B">
      <w:pPr>
        <w:rPr>
          <w:lang w:val="en-US"/>
        </w:rPr>
      </w:pPr>
      <w:r w:rsidRPr="1B3BAC3B">
        <w:rPr>
          <w:lang w:val="en-US"/>
        </w:rPr>
        <w:t>Meeting Closed: 11:</w:t>
      </w:r>
      <w:r w:rsidR="00813571">
        <w:rPr>
          <w:lang w:val="en-US"/>
        </w:rPr>
        <w:t>20</w:t>
      </w:r>
      <w:r w:rsidRPr="1B3BAC3B">
        <w:rPr>
          <w:lang w:val="en-US"/>
        </w:rPr>
        <w:t>am</w:t>
      </w:r>
    </w:p>
    <w:p w:rsidR="003D3092" w:rsidP="0B2245BF" w:rsidRDefault="003D3092" w14:paraId="73CE317E" w14:textId="77777777">
      <w:pPr>
        <w:rPr>
          <w:rFonts w:ascii="Calibri" w:hAnsi="Calibri" w:eastAsia="Calibri" w:cs="Calibri"/>
          <w:lang w:val="en-US"/>
        </w:rPr>
      </w:pPr>
    </w:p>
    <w:p w:rsidR="698C32F2" w:rsidP="0B2245BF" w:rsidRDefault="698C32F2" w14:paraId="5D3222A4" w14:textId="53D81D43">
      <w:pPr>
        <w:rPr>
          <w:rFonts w:ascii="Calibri" w:hAnsi="Calibri" w:eastAsia="Calibri" w:cs="Calibri"/>
          <w:lang w:val="en-US"/>
        </w:rPr>
      </w:pPr>
      <w:r w:rsidRPr="1728FD55">
        <w:rPr>
          <w:rFonts w:ascii="Calibri" w:hAnsi="Calibri" w:eastAsia="Calibri" w:cs="Calibri"/>
          <w:lang w:val="en-US"/>
        </w:rPr>
        <w:t>Action Items: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  <w:gridCol w:w="7230"/>
      </w:tblGrid>
      <w:tr w:rsidR="006A2741" w:rsidTr="0018527E" w14:paraId="647AE4F8" w14:textId="77777777">
        <w:trPr>
          <w:trHeight w:val="946"/>
        </w:trPr>
        <w:tc>
          <w:tcPr>
            <w:tcW w:w="1785" w:type="dxa"/>
          </w:tcPr>
          <w:p w:rsidR="006A2741" w:rsidP="1728FD55" w:rsidRDefault="006A2741" w14:paraId="01AE9B6F" w14:textId="1D904FF3">
            <w:pPr>
              <w:rPr>
                <w:rFonts w:ascii="Calibri" w:hAnsi="Calibri" w:eastAsia="Calibri" w:cs="Calibri"/>
                <w:lang w:val="en-US"/>
              </w:rPr>
            </w:pPr>
            <w:r w:rsidRPr="1728FD55">
              <w:rPr>
                <w:rFonts w:ascii="Calibri" w:hAnsi="Calibri" w:eastAsia="Calibri" w:cs="Calibri"/>
                <w:lang w:val="en-US"/>
              </w:rPr>
              <w:t>All</w:t>
            </w:r>
          </w:p>
        </w:tc>
        <w:tc>
          <w:tcPr>
            <w:tcW w:w="7230" w:type="dxa"/>
          </w:tcPr>
          <w:p w:rsidR="006A2741" w:rsidP="006A2741" w:rsidRDefault="006A2741" w14:paraId="1C8A796A" w14:textId="49E1B49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  <w:t>Complete booked hours.</w:t>
            </w:r>
          </w:p>
          <w:p w:rsidR="006A2741" w:rsidP="1728FD55" w:rsidRDefault="006A2741" w14:paraId="1FB9C980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/>
                <w:lang w:val="en-US"/>
              </w:rPr>
            </w:pPr>
            <w:r w:rsidRPr="0018527E">
              <w:rPr>
                <w:rFonts w:ascii="Calibri" w:hAnsi="Calibri" w:eastAsia="Calibri" w:cs="Calibri"/>
                <w:lang w:val="en-US"/>
              </w:rPr>
              <w:t>Team members to contribute and collaborate on GitHub using separate branches.</w:t>
            </w:r>
          </w:p>
          <w:p w:rsidRPr="006B2CD9" w:rsidR="006B2CD9" w:rsidP="1728FD55" w:rsidRDefault="006B2CD9" w14:paraId="5920AB0D" w14:textId="2C470CC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  <w:t>Have work done by the next meeting, Tuesday 15</w:t>
            </w:r>
            <w:r w:rsidRPr="006B2CD9">
              <w:rPr>
                <w:rFonts w:ascii="Calibri" w:hAnsi="Calibri" w:eastAsia="Calibri" w:cs="Calibri"/>
                <w:vertAlign w:val="superscript"/>
                <w:lang w:val="en-US"/>
              </w:rPr>
              <w:t>th</w:t>
            </w:r>
            <w:r>
              <w:rPr>
                <w:rFonts w:ascii="Calibri" w:hAnsi="Calibri" w:eastAsia="Calibri" w:cs="Calibri"/>
                <w:lang w:val="en-US"/>
              </w:rPr>
              <w:t xml:space="preserve"> of August.</w:t>
            </w:r>
          </w:p>
        </w:tc>
      </w:tr>
      <w:tr w:rsidR="1728FD55" w:rsidTr="1728FD55" w14:paraId="06B15D95" w14:textId="77777777">
        <w:trPr>
          <w:trHeight w:val="300"/>
        </w:trPr>
        <w:tc>
          <w:tcPr>
            <w:tcW w:w="1785" w:type="dxa"/>
          </w:tcPr>
          <w:p w:rsidR="7B303EB6" w:rsidP="1728FD55" w:rsidRDefault="7B303EB6" w14:paraId="6A458F93" w14:textId="083886F8">
            <w:pPr>
              <w:rPr>
                <w:rFonts w:ascii="Calibri" w:hAnsi="Calibri" w:eastAsia="Calibri" w:cs="Calibri"/>
                <w:lang w:val="en-US"/>
              </w:rPr>
            </w:pPr>
            <w:r w:rsidRPr="1728FD55">
              <w:rPr>
                <w:rFonts w:ascii="Calibri" w:hAnsi="Calibri" w:eastAsia="Calibri" w:cs="Calibri"/>
                <w:lang w:val="en-US"/>
              </w:rPr>
              <w:t>Muslim</w:t>
            </w:r>
          </w:p>
        </w:tc>
        <w:tc>
          <w:tcPr>
            <w:tcW w:w="7230" w:type="dxa"/>
          </w:tcPr>
          <w:p w:rsidR="00577349" w:rsidP="00577349" w:rsidRDefault="00577349" w14:paraId="24EC7A1C" w14:textId="3D6DF4FF">
            <w:pPr>
              <w:pStyle w:val="ListParagraph"/>
              <w:numPr>
                <w:ilvl w:val="0"/>
                <w:numId w:val="11"/>
              </w:numPr>
            </w:pPr>
            <w:r>
              <w:t xml:space="preserve">Send Ryan’s </w:t>
            </w:r>
            <w:r w:rsidR="001058BE">
              <w:t>project requirements document to the client (ASAP).</w:t>
            </w:r>
          </w:p>
          <w:p w:rsidR="001058BE" w:rsidP="00577349" w:rsidRDefault="00311E70" w14:paraId="2A546435" w14:textId="137F3789">
            <w:pPr>
              <w:pStyle w:val="ListParagraph"/>
              <w:numPr>
                <w:ilvl w:val="0"/>
                <w:numId w:val="11"/>
              </w:numPr>
            </w:pPr>
            <w:r>
              <w:t xml:space="preserve">Either </w:t>
            </w:r>
            <w:r w:rsidR="006748FF">
              <w:t>investigate</w:t>
            </w:r>
            <w:r w:rsidR="00D84192">
              <w:t xml:space="preserve"> parsing the excel spreadsh</w:t>
            </w:r>
            <w:r w:rsidR="0083797E">
              <w:t>eet and PDF the client sent to retrieve unit information</w:t>
            </w:r>
            <w:r>
              <w:t xml:space="preserve"> </w:t>
            </w:r>
            <w:r w:rsidR="0018527E">
              <w:t>AND/</w:t>
            </w:r>
            <w:r>
              <w:t xml:space="preserve">OR </w:t>
            </w:r>
            <w:r w:rsidR="0018527E">
              <w:t>investigate</w:t>
            </w:r>
            <w:r>
              <w:t xml:space="preserve"> designing a staff login so they can update unit prerequisites.</w:t>
            </w:r>
          </w:p>
          <w:p w:rsidRPr="00577349" w:rsidR="0018527E" w:rsidP="0018527E" w:rsidRDefault="0018527E" w14:paraId="5D490974" w14:textId="77777777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rPr>
                <w:rFonts w:ascii="Calibri" w:hAnsi="Calibri" w:eastAsia="Calibri" w:cs="Calibri"/>
                <w:lang w:val="en-US"/>
              </w:rPr>
              <w:t>Help Genevie if needed for integrating database with Flask.</w:t>
            </w:r>
          </w:p>
          <w:p w:rsidRPr="006B2CD9" w:rsidR="1728FD55" w:rsidP="006B2CD9" w:rsidRDefault="0018527E" w14:paraId="30CEA7F0" w14:textId="666C9285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>Anything else he believes needs to be done for the back end.</w:t>
            </w:r>
          </w:p>
        </w:tc>
      </w:tr>
      <w:tr w:rsidR="1728FD55" w:rsidTr="1728FD55" w14:paraId="2846FEF5" w14:textId="77777777">
        <w:trPr>
          <w:trHeight w:val="300"/>
        </w:trPr>
        <w:tc>
          <w:tcPr>
            <w:tcW w:w="1785" w:type="dxa"/>
          </w:tcPr>
          <w:p w:rsidR="31548941" w:rsidP="1728FD55" w:rsidRDefault="31548941" w14:paraId="09DFC8A7" w14:textId="0F260682">
            <w:pPr>
              <w:rPr>
                <w:rFonts w:ascii="Calibri" w:hAnsi="Calibri" w:eastAsia="Calibri" w:cs="Calibri"/>
                <w:lang w:val="en-US"/>
              </w:rPr>
            </w:pPr>
            <w:r w:rsidRPr="1728FD55">
              <w:rPr>
                <w:rFonts w:ascii="Calibri" w:hAnsi="Calibri" w:eastAsia="Calibri" w:cs="Calibri"/>
                <w:lang w:val="en-US"/>
              </w:rPr>
              <w:t>Jonathan</w:t>
            </w:r>
          </w:p>
        </w:tc>
        <w:tc>
          <w:tcPr>
            <w:tcW w:w="7230" w:type="dxa"/>
          </w:tcPr>
          <w:p w:rsidRPr="003D3092" w:rsidR="003D3092" w:rsidP="003D3092" w:rsidRDefault="003D3092" w14:paraId="0E7F070B" w14:textId="78F852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/>
                <w:lang w:val="en-US"/>
              </w:rPr>
            </w:pPr>
            <w:r w:rsidRPr="003D3092">
              <w:rPr>
                <w:rFonts w:ascii="Calibri" w:hAnsi="Calibri" w:eastAsia="Calibri" w:cs="Calibri"/>
                <w:lang w:val="en-US"/>
              </w:rPr>
              <w:t>Set of stories.</w:t>
            </w:r>
          </w:p>
          <w:p w:rsidRPr="003D3092" w:rsidR="003D3092" w:rsidP="003D3092" w:rsidRDefault="003D3092" w14:paraId="5664B1D4" w14:textId="58FB896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/>
                <w:lang w:val="en-US"/>
              </w:rPr>
            </w:pPr>
            <w:r w:rsidRPr="003D3092">
              <w:rPr>
                <w:rFonts w:ascii="Calibri" w:hAnsi="Calibri" w:eastAsia="Calibri" w:cs="Calibri"/>
                <w:lang w:val="en-US"/>
              </w:rPr>
              <w:t>Project acceptance tests.</w:t>
            </w:r>
          </w:p>
          <w:p w:rsidRPr="003D3092" w:rsidR="003D3092" w:rsidP="003D3092" w:rsidRDefault="003D3092" w14:paraId="0B751B65" w14:textId="1CF26E0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/>
                <w:lang w:val="en-US"/>
              </w:rPr>
            </w:pPr>
            <w:r w:rsidRPr="003D3092">
              <w:rPr>
                <w:rFonts w:ascii="Calibri" w:hAnsi="Calibri" w:eastAsia="Calibri" w:cs="Calibri"/>
                <w:lang w:val="en-US"/>
              </w:rPr>
              <w:t>Create a JS prototype to represent units and their information</w:t>
            </w:r>
          </w:p>
        </w:tc>
      </w:tr>
      <w:tr w:rsidR="00577349" w:rsidTr="1728FD55" w14:paraId="7E4F3652" w14:textId="77777777">
        <w:trPr>
          <w:trHeight w:val="300"/>
        </w:trPr>
        <w:tc>
          <w:tcPr>
            <w:tcW w:w="1785" w:type="dxa"/>
          </w:tcPr>
          <w:p w:rsidRPr="1728FD55" w:rsidR="00577349" w:rsidP="1728FD55" w:rsidRDefault="00577349" w14:paraId="144FBC73" w14:textId="4379220D">
            <w:pPr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  <w:t>Ryan</w:t>
            </w:r>
          </w:p>
        </w:tc>
        <w:tc>
          <w:tcPr>
            <w:tcW w:w="7230" w:type="dxa"/>
          </w:tcPr>
          <w:p w:rsidR="00577349" w:rsidP="00577349" w:rsidRDefault="00577349" w14:paraId="3020F40F" w14:textId="58E6627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  <w:t>Scope of work document.</w:t>
            </w:r>
          </w:p>
          <w:p w:rsidRPr="00577349" w:rsidR="00577349" w:rsidP="00577349" w:rsidRDefault="00577349" w14:paraId="51FD5268" w14:textId="52B0CA7A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  <w:t>Risk assessment document.</w:t>
            </w:r>
          </w:p>
        </w:tc>
      </w:tr>
      <w:tr w:rsidR="1728FD55" w:rsidTr="1728FD55" w14:paraId="628A7909" w14:textId="77777777">
        <w:trPr>
          <w:trHeight w:val="300"/>
        </w:trPr>
        <w:tc>
          <w:tcPr>
            <w:tcW w:w="1785" w:type="dxa"/>
          </w:tcPr>
          <w:p w:rsidR="1728FD55" w:rsidP="1728FD55" w:rsidRDefault="1728FD55" w14:paraId="010F8BC6" w14:textId="64F2D3B6">
            <w:r w:rsidRPr="1728FD55">
              <w:rPr>
                <w:rFonts w:ascii="Calibri" w:hAnsi="Calibri" w:eastAsia="Calibri" w:cs="Calibri"/>
                <w:lang w:val="en-US"/>
              </w:rPr>
              <w:t>Genevie</w:t>
            </w:r>
          </w:p>
        </w:tc>
        <w:tc>
          <w:tcPr>
            <w:tcW w:w="7230" w:type="dxa"/>
          </w:tcPr>
          <w:p w:rsidR="1728FD55" w:rsidP="00577349" w:rsidRDefault="1728FD55" w14:paraId="54218CB8" w14:textId="32C22DE8">
            <w:pPr>
              <w:pStyle w:val="ListParagraph"/>
              <w:numPr>
                <w:ilvl w:val="0"/>
                <w:numId w:val="10"/>
              </w:numPr>
            </w:pPr>
            <w:r w:rsidRPr="00577349">
              <w:rPr>
                <w:rFonts w:ascii="Calibri" w:hAnsi="Calibri" w:eastAsia="Calibri" w:cs="Calibri"/>
                <w:lang w:val="en-US"/>
              </w:rPr>
              <w:t>Follow up on Code of Conduct.</w:t>
            </w:r>
          </w:p>
          <w:p w:rsidR="1728FD55" w:rsidP="00577349" w:rsidRDefault="00F55AD6" w14:paraId="4701B652" w14:textId="7777777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/>
                <w:lang w:val="en-US"/>
              </w:rPr>
            </w:pPr>
            <w:r w:rsidRPr="00577349">
              <w:rPr>
                <w:rFonts w:ascii="Calibri" w:hAnsi="Calibri" w:eastAsia="Calibri" w:cs="Calibri"/>
                <w:lang w:val="en-US"/>
              </w:rPr>
              <w:t>Start work on the graph database</w:t>
            </w:r>
            <w:r w:rsidR="00577349">
              <w:rPr>
                <w:rFonts w:ascii="Calibri" w:hAnsi="Calibri" w:eastAsia="Calibri" w:cs="Calibri"/>
                <w:lang w:val="en-US"/>
              </w:rPr>
              <w:t>.</w:t>
            </w:r>
          </w:p>
          <w:p w:rsidRPr="00577349" w:rsidR="00577349" w:rsidP="00577349" w:rsidRDefault="00577349" w14:paraId="3085197A" w14:textId="1CB8DB4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  <w:t>Research into integrating the database with Flask.</w:t>
            </w:r>
          </w:p>
        </w:tc>
      </w:tr>
      <w:tr w:rsidR="1728FD55" w:rsidTr="1728FD55" w14:paraId="211B841D" w14:textId="77777777">
        <w:trPr>
          <w:trHeight w:val="300"/>
        </w:trPr>
        <w:tc>
          <w:tcPr>
            <w:tcW w:w="1785" w:type="dxa"/>
          </w:tcPr>
          <w:p w:rsidR="7EE09F7D" w:rsidP="1728FD55" w:rsidRDefault="7EE09F7D" w14:paraId="4C6421C5" w14:textId="63172C20">
            <w:pPr>
              <w:rPr>
                <w:rFonts w:ascii="Calibri" w:hAnsi="Calibri" w:eastAsia="Calibri" w:cs="Calibri"/>
                <w:lang w:val="en-US"/>
              </w:rPr>
            </w:pPr>
            <w:r w:rsidRPr="1728FD55">
              <w:rPr>
                <w:rFonts w:ascii="Calibri" w:hAnsi="Calibri" w:eastAsia="Calibri" w:cs="Calibri"/>
                <w:lang w:val="en-US"/>
              </w:rPr>
              <w:t>Josh</w:t>
            </w:r>
          </w:p>
        </w:tc>
        <w:tc>
          <w:tcPr>
            <w:tcW w:w="7230" w:type="dxa"/>
          </w:tcPr>
          <w:p w:rsidR="7EE09F7D" w:rsidP="006748FF" w:rsidRDefault="7EE09F7D" w14:paraId="74D9A035" w14:textId="77777777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/>
                <w:lang w:val="en-US"/>
              </w:rPr>
            </w:pPr>
            <w:r w:rsidRPr="006748FF">
              <w:rPr>
                <w:rFonts w:ascii="Calibri" w:hAnsi="Calibri" w:eastAsia="Calibri" w:cs="Calibri"/>
                <w:lang w:val="en-US"/>
              </w:rPr>
              <w:t>Complete this week’s deliverables.</w:t>
            </w:r>
          </w:p>
          <w:p w:rsidR="007E291C" w:rsidP="006748FF" w:rsidRDefault="007E291C" w14:paraId="72610A1B" w14:textId="6AB3D60E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  <w:t>This meeting’s minutes.</w:t>
            </w:r>
          </w:p>
          <w:p w:rsidR="006748FF" w:rsidP="006748FF" w:rsidRDefault="006748FF" w14:paraId="3BF47D1C" w14:textId="071B9800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  <w:t>Experiment with unit visualization (tree/highlighting).</w:t>
            </w:r>
          </w:p>
          <w:p w:rsidR="006748FF" w:rsidP="006748FF" w:rsidRDefault="006748FF" w14:paraId="3C109AC3" w14:textId="77777777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  <w:t>Add new row when unit dragged below table.</w:t>
            </w:r>
          </w:p>
          <w:p w:rsidRPr="006748FF" w:rsidR="006748FF" w:rsidP="006748FF" w:rsidRDefault="006748FF" w14:paraId="4092C7D0" w14:textId="1C245C7E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  <w:t xml:space="preserve">Take unit names as input and generate </w:t>
            </w:r>
            <w:r w:rsidR="00261892">
              <w:rPr>
                <w:rFonts w:ascii="Calibri" w:hAnsi="Calibri" w:eastAsia="Calibri" w:cs="Calibri"/>
                <w:lang w:val="en-US"/>
              </w:rPr>
              <w:t>units with those names. Growing the planner if necessary to fit the number of units.</w:t>
            </w:r>
          </w:p>
        </w:tc>
      </w:tr>
    </w:tbl>
    <w:p w:rsidR="1728FD55" w:rsidRDefault="1728FD55" w14:paraId="1872B0C3" w14:textId="114D59FE"/>
    <w:p w:rsidR="1728FD55" w:rsidP="1728FD55" w:rsidRDefault="1728FD55" w14:paraId="23150E01" w14:textId="186DC38A">
      <w:pPr>
        <w:rPr>
          <w:rFonts w:ascii="Calibri" w:hAnsi="Calibri" w:eastAsia="Calibri" w:cs="Calibri"/>
          <w:lang w:val="en-US"/>
        </w:rPr>
      </w:pPr>
    </w:p>
    <w:sectPr w:rsidR="1728FD5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755"/>
    <w:multiLevelType w:val="hybridMultilevel"/>
    <w:tmpl w:val="5EA8D6D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26658D"/>
    <w:multiLevelType w:val="multilevel"/>
    <w:tmpl w:val="5DCE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666D59B"/>
    <w:multiLevelType w:val="hybridMultilevel"/>
    <w:tmpl w:val="557004C4"/>
    <w:lvl w:ilvl="0" w:tplc="5574C7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76A8D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82B0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A6F7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12A7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026E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2AE7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C6FB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FC36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DE79FC"/>
    <w:multiLevelType w:val="hybridMultilevel"/>
    <w:tmpl w:val="0762B30A"/>
    <w:lvl w:ilvl="0" w:tplc="37201462">
      <w:start w:val="1"/>
      <w:numFmt w:val="decimal"/>
      <w:lvlText w:val="%1."/>
      <w:lvlJc w:val="left"/>
      <w:pPr>
        <w:ind w:left="720" w:hanging="360"/>
      </w:pPr>
    </w:lvl>
    <w:lvl w:ilvl="1" w:tplc="5AA6078A">
      <w:start w:val="1"/>
      <w:numFmt w:val="lowerLetter"/>
      <w:lvlText w:val="%2."/>
      <w:lvlJc w:val="left"/>
      <w:pPr>
        <w:ind w:left="1440" w:hanging="360"/>
      </w:pPr>
    </w:lvl>
    <w:lvl w:ilvl="2" w:tplc="9BE073B8">
      <w:start w:val="1"/>
      <w:numFmt w:val="lowerRoman"/>
      <w:lvlText w:val="%3."/>
      <w:lvlJc w:val="right"/>
      <w:pPr>
        <w:ind w:left="2160" w:hanging="180"/>
      </w:pPr>
    </w:lvl>
    <w:lvl w:ilvl="3" w:tplc="C3F628E2">
      <w:start w:val="1"/>
      <w:numFmt w:val="decimal"/>
      <w:lvlText w:val="%4."/>
      <w:lvlJc w:val="left"/>
      <w:pPr>
        <w:ind w:left="2880" w:hanging="360"/>
      </w:pPr>
    </w:lvl>
    <w:lvl w:ilvl="4" w:tplc="D83038AC">
      <w:start w:val="1"/>
      <w:numFmt w:val="lowerLetter"/>
      <w:lvlText w:val="%5."/>
      <w:lvlJc w:val="left"/>
      <w:pPr>
        <w:ind w:left="3600" w:hanging="360"/>
      </w:pPr>
    </w:lvl>
    <w:lvl w:ilvl="5" w:tplc="747AD38C">
      <w:start w:val="1"/>
      <w:numFmt w:val="lowerRoman"/>
      <w:lvlText w:val="%6."/>
      <w:lvlJc w:val="right"/>
      <w:pPr>
        <w:ind w:left="4320" w:hanging="180"/>
      </w:pPr>
    </w:lvl>
    <w:lvl w:ilvl="6" w:tplc="4AA2B350">
      <w:start w:val="1"/>
      <w:numFmt w:val="decimal"/>
      <w:lvlText w:val="%7."/>
      <w:lvlJc w:val="left"/>
      <w:pPr>
        <w:ind w:left="5040" w:hanging="360"/>
      </w:pPr>
    </w:lvl>
    <w:lvl w:ilvl="7" w:tplc="77FC71FE">
      <w:start w:val="1"/>
      <w:numFmt w:val="lowerLetter"/>
      <w:lvlText w:val="%8."/>
      <w:lvlJc w:val="left"/>
      <w:pPr>
        <w:ind w:left="5760" w:hanging="360"/>
      </w:pPr>
    </w:lvl>
    <w:lvl w:ilvl="8" w:tplc="C138177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7A1B8"/>
    <w:multiLevelType w:val="hybridMultilevel"/>
    <w:tmpl w:val="5386AF1C"/>
    <w:lvl w:ilvl="0" w:tplc="769473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4E1F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8CD8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EC09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C23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06E2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C6D4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043B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C660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521F5B"/>
    <w:multiLevelType w:val="hybridMultilevel"/>
    <w:tmpl w:val="3F168B0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1F70CC6"/>
    <w:multiLevelType w:val="hybridMultilevel"/>
    <w:tmpl w:val="56D240F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24A073B"/>
    <w:multiLevelType w:val="hybridMultilevel"/>
    <w:tmpl w:val="1ED08AB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8803AF4"/>
    <w:multiLevelType w:val="hybridMultilevel"/>
    <w:tmpl w:val="C34E062A"/>
    <w:lvl w:ilvl="0" w:tplc="F314F11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FC536DE"/>
    <w:multiLevelType w:val="hybridMultilevel"/>
    <w:tmpl w:val="1C62599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24B5998"/>
    <w:multiLevelType w:val="hybridMultilevel"/>
    <w:tmpl w:val="CA56E38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41954B1"/>
    <w:multiLevelType w:val="multilevel"/>
    <w:tmpl w:val="BC62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67EF1BB7"/>
    <w:multiLevelType w:val="hybridMultilevel"/>
    <w:tmpl w:val="FAB4635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96251805">
    <w:abstractNumId w:val="2"/>
  </w:num>
  <w:num w:numId="2" w16cid:durableId="49233219">
    <w:abstractNumId w:val="3"/>
  </w:num>
  <w:num w:numId="3" w16cid:durableId="897739283">
    <w:abstractNumId w:val="4"/>
  </w:num>
  <w:num w:numId="4" w16cid:durableId="1644235038">
    <w:abstractNumId w:val="8"/>
  </w:num>
  <w:num w:numId="5" w16cid:durableId="1809056080">
    <w:abstractNumId w:val="1"/>
  </w:num>
  <w:num w:numId="6" w16cid:durableId="128405058">
    <w:abstractNumId w:val="11"/>
  </w:num>
  <w:num w:numId="7" w16cid:durableId="1912232908">
    <w:abstractNumId w:val="12"/>
  </w:num>
  <w:num w:numId="8" w16cid:durableId="615065913">
    <w:abstractNumId w:val="7"/>
  </w:num>
  <w:num w:numId="9" w16cid:durableId="1557856486">
    <w:abstractNumId w:val="5"/>
  </w:num>
  <w:num w:numId="10" w16cid:durableId="1803305769">
    <w:abstractNumId w:val="9"/>
  </w:num>
  <w:num w:numId="11" w16cid:durableId="747381338">
    <w:abstractNumId w:val="0"/>
  </w:num>
  <w:num w:numId="12" w16cid:durableId="176123359">
    <w:abstractNumId w:val="10"/>
  </w:num>
  <w:num w:numId="13" w16cid:durableId="11568464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D5"/>
    <w:rsid w:val="0000327C"/>
    <w:rsid w:val="00080AAB"/>
    <w:rsid w:val="000A19A6"/>
    <w:rsid w:val="000A2960"/>
    <w:rsid w:val="000A77AC"/>
    <w:rsid w:val="000B4415"/>
    <w:rsid w:val="000C6254"/>
    <w:rsid w:val="001058BE"/>
    <w:rsid w:val="001452E5"/>
    <w:rsid w:val="0018527E"/>
    <w:rsid w:val="001B7CFA"/>
    <w:rsid w:val="001C4528"/>
    <w:rsid w:val="001C6A7A"/>
    <w:rsid w:val="00261892"/>
    <w:rsid w:val="00276938"/>
    <w:rsid w:val="00311E70"/>
    <w:rsid w:val="0034312B"/>
    <w:rsid w:val="003D3092"/>
    <w:rsid w:val="003D510F"/>
    <w:rsid w:val="00406706"/>
    <w:rsid w:val="0044701F"/>
    <w:rsid w:val="00457C54"/>
    <w:rsid w:val="0045E0E0"/>
    <w:rsid w:val="004A6586"/>
    <w:rsid w:val="005020D6"/>
    <w:rsid w:val="00525978"/>
    <w:rsid w:val="00526EA8"/>
    <w:rsid w:val="00577349"/>
    <w:rsid w:val="0059233B"/>
    <w:rsid w:val="00640D90"/>
    <w:rsid w:val="006748FF"/>
    <w:rsid w:val="006853E6"/>
    <w:rsid w:val="006A2741"/>
    <w:rsid w:val="006B2CD9"/>
    <w:rsid w:val="006C7916"/>
    <w:rsid w:val="006D61FB"/>
    <w:rsid w:val="006D7FD2"/>
    <w:rsid w:val="00702EE3"/>
    <w:rsid w:val="00747CBB"/>
    <w:rsid w:val="00757248"/>
    <w:rsid w:val="007916AF"/>
    <w:rsid w:val="007C5804"/>
    <w:rsid w:val="007C7DB6"/>
    <w:rsid w:val="007E291C"/>
    <w:rsid w:val="00813571"/>
    <w:rsid w:val="0083797E"/>
    <w:rsid w:val="00867F90"/>
    <w:rsid w:val="008900B1"/>
    <w:rsid w:val="008B462C"/>
    <w:rsid w:val="008C00D5"/>
    <w:rsid w:val="008D42D4"/>
    <w:rsid w:val="0093496F"/>
    <w:rsid w:val="009368CF"/>
    <w:rsid w:val="009E24AC"/>
    <w:rsid w:val="009F231A"/>
    <w:rsid w:val="00A21889"/>
    <w:rsid w:val="00A24010"/>
    <w:rsid w:val="00A36BD5"/>
    <w:rsid w:val="00A40463"/>
    <w:rsid w:val="00A56631"/>
    <w:rsid w:val="00A734A6"/>
    <w:rsid w:val="00B94B1F"/>
    <w:rsid w:val="00BD22FF"/>
    <w:rsid w:val="00BE42DF"/>
    <w:rsid w:val="00C10EC8"/>
    <w:rsid w:val="00C14657"/>
    <w:rsid w:val="00C3245D"/>
    <w:rsid w:val="00C619D9"/>
    <w:rsid w:val="00D352C9"/>
    <w:rsid w:val="00D67611"/>
    <w:rsid w:val="00D84192"/>
    <w:rsid w:val="00DF0F1B"/>
    <w:rsid w:val="00E35068"/>
    <w:rsid w:val="00E6089E"/>
    <w:rsid w:val="00E67D93"/>
    <w:rsid w:val="00E962BA"/>
    <w:rsid w:val="00EC27B2"/>
    <w:rsid w:val="00F11D1E"/>
    <w:rsid w:val="00F26B4D"/>
    <w:rsid w:val="00F43314"/>
    <w:rsid w:val="00F55AD6"/>
    <w:rsid w:val="00F63F33"/>
    <w:rsid w:val="00F75D2C"/>
    <w:rsid w:val="00F8676A"/>
    <w:rsid w:val="00FD6490"/>
    <w:rsid w:val="00FE54F2"/>
    <w:rsid w:val="00FF576E"/>
    <w:rsid w:val="01CBAE8A"/>
    <w:rsid w:val="027ADF35"/>
    <w:rsid w:val="02A2307A"/>
    <w:rsid w:val="02F8602C"/>
    <w:rsid w:val="0379E8B2"/>
    <w:rsid w:val="05A2A5E6"/>
    <w:rsid w:val="064786AA"/>
    <w:rsid w:val="072C8F78"/>
    <w:rsid w:val="07EAA4FD"/>
    <w:rsid w:val="09344681"/>
    <w:rsid w:val="0986755E"/>
    <w:rsid w:val="0A1549F8"/>
    <w:rsid w:val="0B2245BF"/>
    <w:rsid w:val="0C02D7A2"/>
    <w:rsid w:val="0C378733"/>
    <w:rsid w:val="0CD22B84"/>
    <w:rsid w:val="0E17B863"/>
    <w:rsid w:val="0E644AB5"/>
    <w:rsid w:val="0E98F25E"/>
    <w:rsid w:val="0FC121A5"/>
    <w:rsid w:val="10B0D327"/>
    <w:rsid w:val="11E1DAD0"/>
    <w:rsid w:val="11F015CE"/>
    <w:rsid w:val="121AADD8"/>
    <w:rsid w:val="12F8158D"/>
    <w:rsid w:val="12FD67CA"/>
    <w:rsid w:val="134BF0BA"/>
    <w:rsid w:val="135E533A"/>
    <w:rsid w:val="13F1FA05"/>
    <w:rsid w:val="145F925E"/>
    <w:rsid w:val="1479E9AB"/>
    <w:rsid w:val="1590918B"/>
    <w:rsid w:val="159E7D79"/>
    <w:rsid w:val="15A14881"/>
    <w:rsid w:val="164DA409"/>
    <w:rsid w:val="1728FD55"/>
    <w:rsid w:val="1777F592"/>
    <w:rsid w:val="18B65361"/>
    <w:rsid w:val="18BC16E2"/>
    <w:rsid w:val="1930A6F5"/>
    <w:rsid w:val="1A8419FE"/>
    <w:rsid w:val="1ACC7756"/>
    <w:rsid w:val="1B176613"/>
    <w:rsid w:val="1B2746EC"/>
    <w:rsid w:val="1B3BAC3B"/>
    <w:rsid w:val="1B40570F"/>
    <w:rsid w:val="1B8FF3A1"/>
    <w:rsid w:val="1D85D512"/>
    <w:rsid w:val="1DE7AD1A"/>
    <w:rsid w:val="1E041818"/>
    <w:rsid w:val="1E51893E"/>
    <w:rsid w:val="1ECE3634"/>
    <w:rsid w:val="211D97F6"/>
    <w:rsid w:val="2169674F"/>
    <w:rsid w:val="21DA9FDC"/>
    <w:rsid w:val="22D1A83F"/>
    <w:rsid w:val="2355DA61"/>
    <w:rsid w:val="244C7ABB"/>
    <w:rsid w:val="24A3CF0E"/>
    <w:rsid w:val="25ABCBD4"/>
    <w:rsid w:val="261874F0"/>
    <w:rsid w:val="265D093D"/>
    <w:rsid w:val="2660633C"/>
    <w:rsid w:val="26B4054C"/>
    <w:rsid w:val="26E857E1"/>
    <w:rsid w:val="28AAAF48"/>
    <w:rsid w:val="28C2459B"/>
    <w:rsid w:val="28EFC3BF"/>
    <w:rsid w:val="29B6EBD2"/>
    <w:rsid w:val="29EBA60E"/>
    <w:rsid w:val="2A22004E"/>
    <w:rsid w:val="2A221EA1"/>
    <w:rsid w:val="2BBDD0AF"/>
    <w:rsid w:val="2C1A8A60"/>
    <w:rsid w:val="2C214CD0"/>
    <w:rsid w:val="2D14E978"/>
    <w:rsid w:val="2D7FB8EB"/>
    <w:rsid w:val="2EEE9F3B"/>
    <w:rsid w:val="2F118A51"/>
    <w:rsid w:val="2F7BB440"/>
    <w:rsid w:val="2FBCFEBA"/>
    <w:rsid w:val="3041BF35"/>
    <w:rsid w:val="309141D2"/>
    <w:rsid w:val="31548941"/>
    <w:rsid w:val="327A89A0"/>
    <w:rsid w:val="32811510"/>
    <w:rsid w:val="33093BB4"/>
    <w:rsid w:val="35162C77"/>
    <w:rsid w:val="356A65FF"/>
    <w:rsid w:val="3590C061"/>
    <w:rsid w:val="35B8B5D2"/>
    <w:rsid w:val="35E24AA4"/>
    <w:rsid w:val="360A9E1F"/>
    <w:rsid w:val="3672F633"/>
    <w:rsid w:val="37A47F1E"/>
    <w:rsid w:val="37F73FA6"/>
    <w:rsid w:val="382F1377"/>
    <w:rsid w:val="387ACBB6"/>
    <w:rsid w:val="38988041"/>
    <w:rsid w:val="38E8FC90"/>
    <w:rsid w:val="39E9D06B"/>
    <w:rsid w:val="3BCE2F23"/>
    <w:rsid w:val="3CC34227"/>
    <w:rsid w:val="3CEA5C11"/>
    <w:rsid w:val="3D0BCBB8"/>
    <w:rsid w:val="3DD72EF7"/>
    <w:rsid w:val="3E0ED82C"/>
    <w:rsid w:val="3E2E8C4E"/>
    <w:rsid w:val="3E777E51"/>
    <w:rsid w:val="3E8E8E4E"/>
    <w:rsid w:val="3FE4F13B"/>
    <w:rsid w:val="40134EB2"/>
    <w:rsid w:val="404278C7"/>
    <w:rsid w:val="408DA246"/>
    <w:rsid w:val="40E00A75"/>
    <w:rsid w:val="410355FF"/>
    <w:rsid w:val="417938E7"/>
    <w:rsid w:val="41A0FBAE"/>
    <w:rsid w:val="41AF1F13"/>
    <w:rsid w:val="42D71803"/>
    <w:rsid w:val="43A61C68"/>
    <w:rsid w:val="4497B14C"/>
    <w:rsid w:val="44D10467"/>
    <w:rsid w:val="45D6C722"/>
    <w:rsid w:val="46900F67"/>
    <w:rsid w:val="47AC8A1E"/>
    <w:rsid w:val="481D6778"/>
    <w:rsid w:val="488055C1"/>
    <w:rsid w:val="493CF8FD"/>
    <w:rsid w:val="496B226F"/>
    <w:rsid w:val="4A2BC2C7"/>
    <w:rsid w:val="4AB368A9"/>
    <w:rsid w:val="4ABFA101"/>
    <w:rsid w:val="4B9425D4"/>
    <w:rsid w:val="4C2CD5B1"/>
    <w:rsid w:val="4D70ABDF"/>
    <w:rsid w:val="4E3E9392"/>
    <w:rsid w:val="4F21A6A2"/>
    <w:rsid w:val="4F6D6E8A"/>
    <w:rsid w:val="4F72D331"/>
    <w:rsid w:val="4FB79C03"/>
    <w:rsid w:val="504C626E"/>
    <w:rsid w:val="51536C64"/>
    <w:rsid w:val="51763454"/>
    <w:rsid w:val="51E73161"/>
    <w:rsid w:val="53824C10"/>
    <w:rsid w:val="549C2B00"/>
    <w:rsid w:val="54ADD516"/>
    <w:rsid w:val="555FE55C"/>
    <w:rsid w:val="55FE25C3"/>
    <w:rsid w:val="5649A577"/>
    <w:rsid w:val="565192FD"/>
    <w:rsid w:val="567382A5"/>
    <w:rsid w:val="5683C6E1"/>
    <w:rsid w:val="577CBB5D"/>
    <w:rsid w:val="579E2409"/>
    <w:rsid w:val="57E575D8"/>
    <w:rsid w:val="583C71E7"/>
    <w:rsid w:val="5872CF27"/>
    <w:rsid w:val="58B57445"/>
    <w:rsid w:val="59814639"/>
    <w:rsid w:val="59D84248"/>
    <w:rsid w:val="5B061C4C"/>
    <w:rsid w:val="5B95CBA6"/>
    <w:rsid w:val="5B9AF6A5"/>
    <w:rsid w:val="5CB386C7"/>
    <w:rsid w:val="5CE2C429"/>
    <w:rsid w:val="5DC3D789"/>
    <w:rsid w:val="5E39DCF2"/>
    <w:rsid w:val="5F1C461B"/>
    <w:rsid w:val="5FC5B31D"/>
    <w:rsid w:val="601A64EB"/>
    <w:rsid w:val="620A3829"/>
    <w:rsid w:val="6238F79A"/>
    <w:rsid w:val="62918ABE"/>
    <w:rsid w:val="62F689ED"/>
    <w:rsid w:val="630D4E15"/>
    <w:rsid w:val="6384A56A"/>
    <w:rsid w:val="63FBA2D8"/>
    <w:rsid w:val="642FC397"/>
    <w:rsid w:val="6478A68D"/>
    <w:rsid w:val="64CBE666"/>
    <w:rsid w:val="65CB93F8"/>
    <w:rsid w:val="6622FA6B"/>
    <w:rsid w:val="66BD1165"/>
    <w:rsid w:val="672690B7"/>
    <w:rsid w:val="67513D29"/>
    <w:rsid w:val="67FC4BDC"/>
    <w:rsid w:val="68078CB2"/>
    <w:rsid w:val="68AF4455"/>
    <w:rsid w:val="692B1881"/>
    <w:rsid w:val="698C32F2"/>
    <w:rsid w:val="6992D80E"/>
    <w:rsid w:val="69F26426"/>
    <w:rsid w:val="6A65F043"/>
    <w:rsid w:val="6B3E5BB5"/>
    <w:rsid w:val="6B57E8B9"/>
    <w:rsid w:val="6C387622"/>
    <w:rsid w:val="6CF3B91A"/>
    <w:rsid w:val="6D0126B9"/>
    <w:rsid w:val="6D50A676"/>
    <w:rsid w:val="6D873974"/>
    <w:rsid w:val="6DB192E1"/>
    <w:rsid w:val="6E75FC77"/>
    <w:rsid w:val="6E907AFF"/>
    <w:rsid w:val="6E9E676D"/>
    <w:rsid w:val="6EFE23ED"/>
    <w:rsid w:val="704914C5"/>
    <w:rsid w:val="70DAB299"/>
    <w:rsid w:val="70E933A3"/>
    <w:rsid w:val="71685FF4"/>
    <w:rsid w:val="720A5847"/>
    <w:rsid w:val="723196CA"/>
    <w:rsid w:val="724C4322"/>
    <w:rsid w:val="736A7833"/>
    <w:rsid w:val="73A165C8"/>
    <w:rsid w:val="74871512"/>
    <w:rsid w:val="749F7DBE"/>
    <w:rsid w:val="74D10E25"/>
    <w:rsid w:val="75A998EF"/>
    <w:rsid w:val="75E68770"/>
    <w:rsid w:val="7649644F"/>
    <w:rsid w:val="7696A6D8"/>
    <w:rsid w:val="770668B3"/>
    <w:rsid w:val="772914DE"/>
    <w:rsid w:val="7830B536"/>
    <w:rsid w:val="78D17D98"/>
    <w:rsid w:val="7A6D4DF9"/>
    <w:rsid w:val="7A6E870F"/>
    <w:rsid w:val="7A82A1FD"/>
    <w:rsid w:val="7AF619DD"/>
    <w:rsid w:val="7B303EB6"/>
    <w:rsid w:val="7B682758"/>
    <w:rsid w:val="7BE16320"/>
    <w:rsid w:val="7DF67C9A"/>
    <w:rsid w:val="7E0BC53B"/>
    <w:rsid w:val="7E89D66C"/>
    <w:rsid w:val="7E910AB6"/>
    <w:rsid w:val="7E940DC7"/>
    <w:rsid w:val="7EE09F7D"/>
    <w:rsid w:val="7FDA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61CE"/>
  <w15:chartTrackingRefBased/>
  <w15:docId w15:val="{DC7B7497-CD8E-4DA3-ABBC-F33F5892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BD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36BD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Chua</dc:creator>
  <keywords/>
  <dc:description/>
  <lastModifiedBy>Ryan Chua (23186942)</lastModifiedBy>
  <revision>79</revision>
  <dcterms:created xsi:type="dcterms:W3CDTF">2023-08-01T04:11:00.0000000Z</dcterms:created>
  <dcterms:modified xsi:type="dcterms:W3CDTF">2023-08-10T09:13:35.9689502Z</dcterms:modified>
</coreProperties>
</file>