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E82816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pt-BR"/>
        </w:rPr>
        <w:t>Transporte de Contêineres</w:t>
      </w:r>
    </w:p>
    <w:p w:rsidR="00E82816" w:rsidRDefault="00E82816" w:rsidP="00E828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E82816" w:rsidRPr="00E82816" w:rsidRDefault="00E82816" w:rsidP="00E8281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82816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E82816" w:rsidRPr="00E82816" w:rsidRDefault="00E82816" w:rsidP="00E8281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E82816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A </w:t>
      </w:r>
      <w:proofErr w:type="spellStart"/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Betalândia</w:t>
      </w:r>
      <w:proofErr w:type="spellEnd"/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é um país que apenas recentemente se abriu para o comércio exterior e está preparando agora sua primeira grande exportação. A Sociedade </w:t>
      </w:r>
      <w:proofErr w:type="spellStart"/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Betalandesa</w:t>
      </w:r>
      <w:proofErr w:type="spellEnd"/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de Comércio (SBC) </w:t>
      </w:r>
      <w:r w:rsidR="00C17A24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fi</w:t>
      </w: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cou encarregada de conduzir a exportação e determinou que, seguindo os padrões internacionais, a carga será transportada em contêineres, que são, por sua vez, colocados em grandes navios para o transporte internacional.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Todos os contêineres </w:t>
      </w:r>
      <w:proofErr w:type="spellStart"/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betalandeses</w:t>
      </w:r>
      <w:proofErr w:type="spellEnd"/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são idênticos, medindo A metros de largura, B metros de comprimento e C metros de altura. Um navio porta-contêineres pode ser visto como um retângulo horizontal de X metros de largura e Y metros de comprimento, sobre o qual os contêineres são colocados. Nenhuma parte de contêiner pode </w:t>
      </w:r>
      <w:r w:rsidR="00C17A24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fi</w:t>
      </w:r>
      <w:bookmarkStart w:id="0" w:name="_GoBack"/>
      <w:bookmarkEnd w:id="0"/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car para fora do navio. Além disso, para possibilitar a travessia de pontes, a altura máxima da carga no navio não pode ultrapassar Z metros.</w:t>
      </w:r>
    </w:p>
    <w:p w:rsidR="00E82816" w:rsidRPr="00E82816" w:rsidRDefault="00E82816" w:rsidP="00E8281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391150" cy="1514475"/>
            <wp:effectExtent l="0" t="0" r="0" b="9525"/>
            <wp:docPr id="1" name="Imagem 1" descr="http://olimpiada.ic.unicamp.br/pratique/programacao/nivelj/task_images/2011f1pj_transpor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impiada.ic.unicamp.br/pratique/programacao/nivelj/task_images/2011f1pj_transpor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Devido a limitações do guindaste utilizado, os contêineres só podem ser carregados alinhados com o navio. Ou seja, os contêineres só podem ser colocados sobre o navio de tal forma que a largura e o comprimento do contêiner estejam paralelos à largura e ao comprimento do navio, respectivamente.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O professor Ciro </w:t>
      </w: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está com problemas para saber qual a quantidade máxima de contêineres que podem ser colocados no navio e pede sua ajuda. Sua tarefa, neste problema, é determinar quantos contêineres podem ser carregados no navio respeitando as restrições acima.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E8281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Entrada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A entrada consiste de duas linhas. A primeira linha contém três inteiros A, B e C que representam as dimensões dos contêineres, enquanto a segunda linha contém outros três inteiros X, Y e Z que representam as dimensões do navio.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E8281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Saída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Seu programa deve imprimir apenas uma linha contendo um inteiro que indica a quantidade máxima de contêineres que o navio consegue transportar.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E8281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Restrições</w:t>
      </w:r>
    </w:p>
    <w:p w:rsidR="00E82816" w:rsidRPr="00E82816" w:rsidRDefault="00E82816" w:rsidP="00E82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1 ≤ A, B, C, X, Y, Z ≤ 10</w:t>
      </w:r>
      <w:r w:rsidRPr="00E82816">
        <w:rPr>
          <w:rFonts w:ascii="Verdana" w:eastAsia="Times New Roman" w:hAnsi="Verdana" w:cs="Times New Roman"/>
          <w:color w:val="333333"/>
          <w:sz w:val="20"/>
          <w:szCs w:val="20"/>
          <w:vertAlign w:val="superscript"/>
          <w:lang w:eastAsia="pt-BR"/>
        </w:rPr>
        <w:t>6</w:t>
      </w:r>
    </w:p>
    <w:p w:rsidR="00E82816" w:rsidRPr="00E82816" w:rsidRDefault="00E82816" w:rsidP="00E828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E82816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>É garantido que a maior resposta será menor ou igual a 10</w:t>
      </w:r>
      <w:r w:rsidRPr="00E82816">
        <w:rPr>
          <w:rFonts w:ascii="Verdana" w:eastAsia="Times New Roman" w:hAnsi="Verdana" w:cs="Times New Roman"/>
          <w:color w:val="333333"/>
          <w:sz w:val="20"/>
          <w:szCs w:val="20"/>
          <w:vertAlign w:val="superscript"/>
          <w:lang w:eastAsia="pt-BR"/>
        </w:rPr>
        <w:t>6</w:t>
      </w:r>
    </w:p>
    <w:p w:rsidR="00E82816" w:rsidRPr="00E82816" w:rsidRDefault="00E82816" w:rsidP="00E8281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E8281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lastRenderedPageBreak/>
        <w:t>Exemplos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82816" w:rsidRPr="00E82816" w:rsidTr="00E8281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2816" w:rsidRPr="00E82816" w:rsidRDefault="00E82816" w:rsidP="00E8281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Entrada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1 1 1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1 1 1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2816" w:rsidRPr="00E82816" w:rsidRDefault="00E82816" w:rsidP="00E8281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Saída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</w:tbl>
    <w:p w:rsidR="00E82816" w:rsidRPr="00E82816" w:rsidRDefault="00E82816" w:rsidP="00E828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82816" w:rsidRPr="00E82816" w:rsidTr="00E8281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2816" w:rsidRPr="00E82816" w:rsidRDefault="00E82816" w:rsidP="00E8281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Entrada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1 2 5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9 6 11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2816" w:rsidRPr="00E82816" w:rsidRDefault="00E82816" w:rsidP="00E8281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Saída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</w:tbl>
    <w:p w:rsidR="00E82816" w:rsidRPr="00E82816" w:rsidRDefault="00E82816" w:rsidP="00E8281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4244"/>
      </w:tblGrid>
      <w:tr w:rsidR="00E82816" w:rsidRPr="00E82816" w:rsidTr="00E82816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2816" w:rsidRPr="00E82816" w:rsidRDefault="00E82816" w:rsidP="00E8281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Entrada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1 2 12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6 9 10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2816" w:rsidRPr="00E82816" w:rsidRDefault="00E82816" w:rsidP="00E82816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pt-BR"/>
              </w:rPr>
              <w:t>Saída</w:t>
            </w:r>
          </w:p>
          <w:p w:rsidR="00E82816" w:rsidRPr="00E82816" w:rsidRDefault="00E82816" w:rsidP="00E828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E8281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</w:tbl>
    <w:p w:rsidR="00A340FE" w:rsidRDefault="00A340FE"/>
    <w:sectPr w:rsidR="00A34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C21829"/>
    <w:multiLevelType w:val="multilevel"/>
    <w:tmpl w:val="4628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816"/>
    <w:rsid w:val="00A340FE"/>
    <w:rsid w:val="00C17A24"/>
    <w:rsid w:val="00E8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33FEC-50EE-4F93-91B3-DD7F2862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2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82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28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8281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828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8281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828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8281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8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2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281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CAMPOS DE MACEDO</dc:creator>
  <cp:keywords/>
  <dc:description/>
  <cp:lastModifiedBy>CEITELABINFO</cp:lastModifiedBy>
  <cp:revision>2</cp:revision>
  <dcterms:created xsi:type="dcterms:W3CDTF">2015-09-02T23:55:00Z</dcterms:created>
  <dcterms:modified xsi:type="dcterms:W3CDTF">2015-09-02T23:55:00Z</dcterms:modified>
</cp:coreProperties>
</file>