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 kdo může vyhledávat a co má být výsledek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Moje vize je, že by se dalo vyhledávat jen v administraci (typ admin) a výsledek by se dal editovat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Eviduje a spravuje údaje o jednotlivých uživatelích typu student (jméno, příjmení, </w:t>
      </w:r>
      <w:proofErr w:type="gramStart"/>
      <w:r>
        <w:t>kontakty,rok</w:t>
      </w:r>
      <w:proofErr w:type="gramEnd"/>
      <w:r>
        <w:t xml:space="preserve"> studia, obor, apod.) a o uživatelích typu vyučující (jméno, příjmení, kontakty, vyučované předměty, apod.)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6938DF" w:rsidRPr="00444C0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444C0F" w:rsidRDefault="00444C0F" w:rsidP="006938DF">
      <w:pPr>
        <w:pStyle w:val="Odstavecseseznamem"/>
        <w:numPr>
          <w:ilvl w:val="1"/>
          <w:numId w:val="1"/>
        </w:numPr>
      </w:pPr>
      <w:r>
        <w:t xml:space="preserve">Zatím needitujeme </w:t>
      </w:r>
      <w:r w:rsidR="00CB07E7">
        <w:t>zprávy_backup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Zeptat se, já to mám přes okna a né taby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 (??????)</w:t>
      </w:r>
    </w:p>
    <w:p w:rsidR="00CB07E7" w:rsidRDefault="00CB07E7" w:rsidP="006938DF">
      <w:pPr>
        <w:pStyle w:val="Odstavecseseznamem"/>
        <w:numPr>
          <w:ilvl w:val="1"/>
          <w:numId w:val="1"/>
        </w:numPr>
      </w:pPr>
      <w:r>
        <w:t xml:space="preserve">Jaká role to může </w:t>
      </w:r>
      <w:proofErr w:type="gramStart"/>
      <w:r>
        <w:t>udělat ?</w:t>
      </w:r>
      <w:proofErr w:type="gram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nového okna pro nepřihlášeného uživatele</w:t>
      </w:r>
    </w:p>
    <w:p w:rsidR="00CB07E7" w:rsidRDefault="00CB07E7" w:rsidP="006938DF">
      <w:pPr>
        <w:pStyle w:val="Odstavecseseznamem"/>
        <w:numPr>
          <w:ilvl w:val="1"/>
          <w:numId w:val="1"/>
        </w:numPr>
      </w:pPr>
      <w:r>
        <w:lastRenderedPageBreak/>
        <w:t xml:space="preserve">Co může neregistrovaný uživatel </w:t>
      </w:r>
      <w:proofErr w:type="gramStart"/>
      <w:r>
        <w:t>vidět ?</w:t>
      </w:r>
      <w:proofErr w:type="gramEnd"/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>Musím ověřit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Default="00D53ABB" w:rsidP="00D53ABB">
      <w:pPr>
        <w:pStyle w:val="Odstavecseseznamem"/>
        <w:numPr>
          <w:ilvl w:val="1"/>
          <w:numId w:val="1"/>
        </w:numPr>
      </w:pPr>
      <w:r>
        <w:t xml:space="preserve">Administrátor má práva nad vším, nemusí se přepínat. Je to tak </w:t>
      </w:r>
      <w:proofErr w:type="gramStart"/>
      <w:r>
        <w:t>OK ?</w:t>
      </w:r>
      <w:proofErr w:type="gramEnd"/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444C0F" w:rsidRDefault="00C76195" w:rsidP="00C76195">
      <w:pPr>
        <w:pStyle w:val="Odstavecseseznamem"/>
        <w:numPr>
          <w:ilvl w:val="1"/>
          <w:numId w:val="2"/>
        </w:numPr>
        <w:rPr>
          <w:highlight w:val="yellow"/>
        </w:rPr>
      </w:pPr>
      <w:r w:rsidRPr="00444C0F">
        <w:rPr>
          <w:b/>
          <w:bCs/>
          <w:color w:val="00B050"/>
          <w:highlight w:val="yellow"/>
        </w:rPr>
        <w:t>9/10</w:t>
      </w:r>
    </w:p>
    <w:p w:rsidR="00C76195" w:rsidRPr="00C76195" w:rsidRDefault="00C76195" w:rsidP="00C76195">
      <w:pPr>
        <w:pStyle w:val="Odstavecseseznamem"/>
        <w:numPr>
          <w:ilvl w:val="2"/>
          <w:numId w:val="2"/>
        </w:numPr>
      </w:pPr>
      <w:r>
        <w:rPr>
          <w:b/>
          <w:bCs/>
          <w:color w:val="00B050"/>
        </w:rPr>
        <w:t>Nové</w:t>
      </w:r>
      <w:bookmarkStart w:id="0" w:name="_GoBack"/>
      <w:bookmarkEnd w:id="0"/>
    </w:p>
    <w:p w:rsidR="00C76195" w:rsidRDefault="00C76195" w:rsidP="00C76195">
      <w:pPr>
        <w:pStyle w:val="Odstavecseseznamem"/>
        <w:numPr>
          <w:ilvl w:val="3"/>
          <w:numId w:val="2"/>
        </w:numPr>
      </w:pPr>
      <w:r>
        <w:rPr>
          <w:b/>
          <w:bCs/>
          <w:color w:val="00B050"/>
        </w:rPr>
        <w:t>Zprávy_backup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t xml:space="preserve">Co to jsou </w:t>
      </w:r>
      <w:proofErr w:type="gramStart"/>
      <w:r w:rsidRPr="00F3123D">
        <w:t>číselníky ?</w:t>
      </w:r>
      <w:proofErr w:type="gramEnd"/>
    </w:p>
    <w:p w:rsidR="00F3123D" w:rsidRPr="00F3123D" w:rsidRDefault="00F3123D" w:rsidP="00F3123D">
      <w:pPr>
        <w:pStyle w:val="Odstavecseseznamem"/>
        <w:numPr>
          <w:ilvl w:val="2"/>
          <w:numId w:val="2"/>
        </w:numPr>
      </w:pPr>
      <w:r w:rsidRPr="00F3123D">
        <w:t>Podle mě spojovací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 w:rsidRPr="00F3123D">
        <w:rPr>
          <w:b/>
          <w:bCs/>
          <w:color w:val="00B050"/>
        </w:rPr>
        <w:t>Máme</w:t>
      </w:r>
      <w:r w:rsidRPr="00F3123D">
        <w:rPr>
          <w:color w:val="00B050"/>
        </w:rPr>
        <w:t xml:space="preserve"> </w:t>
      </w:r>
      <w:r>
        <w:t>pohledy na spojení všech důležitých dat u tabulek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Obory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Uživatelé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Studenti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Učitelé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Skupiny</w:t>
      </w:r>
    </w:p>
    <w:p w:rsidR="00F3123D" w:rsidRDefault="00F3123D" w:rsidP="00F3123D">
      <w:pPr>
        <w:pStyle w:val="Odstavecseseznamem"/>
        <w:numPr>
          <w:ilvl w:val="2"/>
          <w:numId w:val="2"/>
        </w:numPr>
      </w:pPr>
      <w:r>
        <w:t>Hodnocení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 xml:space="preserve">Stačí </w:t>
      </w:r>
      <w:proofErr w:type="gramStart"/>
      <w:r>
        <w:t>to ?</w:t>
      </w:r>
      <w:proofErr w:type="gram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C76195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 w:rsidRPr="00444C0F">
        <w:rPr>
          <w:b/>
          <w:bCs/>
          <w:color w:val="00B050"/>
          <w:highlight w:val="yellow"/>
        </w:rPr>
        <w:t>2/3</w:t>
      </w:r>
    </w:p>
    <w:p w:rsidR="00F3123D" w:rsidRDefault="00C76195" w:rsidP="00F3123D">
      <w:pPr>
        <w:pStyle w:val="Odstavecseseznamem"/>
        <w:numPr>
          <w:ilvl w:val="1"/>
          <w:numId w:val="2"/>
        </w:numPr>
      </w:pPr>
      <w:r>
        <w:t>Nové</w:t>
      </w:r>
    </w:p>
    <w:p w:rsidR="00F3123D" w:rsidRDefault="009D6131" w:rsidP="00F3123D">
      <w:pPr>
        <w:pStyle w:val="Odstavecseseznamem"/>
        <w:numPr>
          <w:ilvl w:val="2"/>
          <w:numId w:val="2"/>
        </w:numPr>
      </w:pPr>
      <w:r>
        <w:t>Hashování hesla</w:t>
      </w:r>
    </w:p>
    <w:p w:rsidR="009D6131" w:rsidRDefault="003F2FB9" w:rsidP="00F3123D">
      <w:pPr>
        <w:pStyle w:val="Odstavecseseznamem"/>
        <w:numPr>
          <w:ilvl w:val="2"/>
          <w:numId w:val="2"/>
        </w:numPr>
      </w:pPr>
      <w:r>
        <w:t>Výpočet průměru hodnocení skupiny a vrácení id skupiny s nejvyšším průměrem hodnocení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t>Doděláváme create, update, insert procedury na všech tabulkách</w:t>
      </w:r>
    </w:p>
    <w:p w:rsidR="00F3123D" w:rsidRDefault="006B0C10" w:rsidP="00F3123D">
      <w:pPr>
        <w:pStyle w:val="Odstavecseseznamem"/>
        <w:numPr>
          <w:ilvl w:val="1"/>
          <w:numId w:val="2"/>
        </w:numPr>
      </w:pPr>
      <w:r>
        <w:t xml:space="preserve">Jsou </w:t>
      </w:r>
      <w:proofErr w:type="gramStart"/>
      <w:r>
        <w:t>stejné ?</w:t>
      </w:r>
      <w:proofErr w:type="gramEnd"/>
      <w:r>
        <w:t xml:space="preserve"> Bude to </w:t>
      </w:r>
      <w:proofErr w:type="gramStart"/>
      <w:r>
        <w:t>stačit ?</w:t>
      </w:r>
      <w:proofErr w:type="gramEnd"/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lastRenderedPageBreak/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U uživatele i jestli email existuje a heslo min. počet znaků</w:t>
      </w:r>
    </w:p>
    <w:p w:rsidR="003F2FB9" w:rsidRDefault="003F2FB9" w:rsidP="003F2FB9">
      <w:pPr>
        <w:pStyle w:val="Odstavecseseznamem"/>
        <w:numPr>
          <w:ilvl w:val="2"/>
          <w:numId w:val="2"/>
        </w:numPr>
      </w:pPr>
      <w:r>
        <w:t xml:space="preserve">Trigger </w:t>
      </w:r>
      <w:r w:rsidR="00444C0F">
        <w:t>zálohuje zprávy do tabulky zprávy_backup při mazání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</w:t>
      </w:r>
      <w:proofErr w:type="gramStart"/>
      <w:r>
        <w:t>provedl</w:t>
      </w:r>
      <w:proofErr w:type="gramEnd"/>
      <w:r>
        <w:t xml:space="preserve"> jakou operaci.</w:t>
      </w:r>
    </w:p>
    <w:p w:rsidR="006B0C10" w:rsidRPr="00444C0F" w:rsidRDefault="006B0C10" w:rsidP="006B0C10">
      <w:pPr>
        <w:pStyle w:val="Odstavecseseznamem"/>
        <w:numPr>
          <w:ilvl w:val="1"/>
          <w:numId w:val="2"/>
        </w:numPr>
        <w:rPr>
          <w:b/>
          <w:bCs/>
          <w:color w:val="FF0000"/>
        </w:rPr>
      </w:pPr>
      <w:r w:rsidRPr="00444C0F">
        <w:rPr>
          <w:b/>
          <w:bCs/>
          <w:color w:val="FF0000"/>
        </w:rPr>
        <w:t>Nemáme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Vytvořit speciální tabulku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i do datamodeleru (Možná není třeba)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Zakomponovat do APLIKACE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 xml:space="preserve">Aplikace bude využívat minimálně 3 plnohodnotné formuláře (např. ošetření vstupních </w:t>
      </w:r>
      <w:proofErr w:type="gramStart"/>
      <w:r>
        <w:t>polí,</w:t>
      </w:r>
      <w:proofErr w:type="gramEnd"/>
      <w:r>
        <w:t xml:space="preserve"> apod.) pro vytváření nebo modifikaci dat v tabulkách, ostatní potřebné formuláře jsou samozřejmostí.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 w:rsidRPr="00444C0F">
        <w:rPr>
          <w:highlight w:val="yellow"/>
        </w:rPr>
        <w:t>Máme</w:t>
      </w:r>
      <w:r>
        <w:t xml:space="preserve"> formuláře na create/update/delete v administraci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Na to by se hodili nějaké funkce nebo procedury na validaci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Další formulář bude na vyhledávání</w:t>
      </w:r>
    </w:p>
    <w:p w:rsidR="00D53ABB" w:rsidRDefault="00D53ABB" w:rsidP="00D53ABB">
      <w:pPr>
        <w:pStyle w:val="Nadpis1"/>
      </w:pPr>
      <w:r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Pr="00D53ABB" w:rsidRDefault="00D53ABB" w:rsidP="00D53ABB">
      <w:pPr>
        <w:pStyle w:val="Nadpis2"/>
      </w:pPr>
      <w:r>
        <w:t>Programová</w:t>
      </w:r>
    </w:p>
    <w:sectPr w:rsidR="00D53ABB" w:rsidRPr="00D53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294BC2"/>
    <w:rsid w:val="003F2FB9"/>
    <w:rsid w:val="00444C0F"/>
    <w:rsid w:val="006938DF"/>
    <w:rsid w:val="006B0C10"/>
    <w:rsid w:val="006E5A8E"/>
    <w:rsid w:val="009D6131"/>
    <w:rsid w:val="00C76195"/>
    <w:rsid w:val="00CB07E7"/>
    <w:rsid w:val="00D53AB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9D86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725</Words>
  <Characters>4282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4</cp:revision>
  <dcterms:created xsi:type="dcterms:W3CDTF">2019-12-03T09:32:00Z</dcterms:created>
  <dcterms:modified xsi:type="dcterms:W3CDTF">2019-12-04T09:16:00Z</dcterms:modified>
</cp:coreProperties>
</file>