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2CF7" w14:textId="111ACD46" w:rsidR="0003516E" w:rsidRDefault="00C858BB">
      <w:r w:rsidRPr="00C858BB">
        <w:t>win10开启在卓越性能模式</w:t>
      </w:r>
      <w:r>
        <w:rPr>
          <w:rFonts w:hint="eastAsia"/>
        </w:rPr>
        <w:t>：</w:t>
      </w:r>
    </w:p>
    <w:p w14:paraId="4C41A842" w14:textId="65D15491" w:rsidR="00C858BB" w:rsidRDefault="00C858BB">
      <w:r>
        <w:t>1</w:t>
      </w:r>
      <w:r>
        <w:rPr>
          <w:rFonts w:hint="eastAsia"/>
        </w:rPr>
        <w:t>：power shell输入以下命令：</w:t>
      </w:r>
      <w:r w:rsidRPr="00C858BB">
        <w:t>powercfg -duplicatescheme e9a42b02-d5df-448d-aa00-03f14749eb61</w:t>
      </w:r>
    </w:p>
    <w:p w14:paraId="6B6E55AA" w14:textId="5FF8FA03" w:rsidR="00C858BB" w:rsidRDefault="00C858BB">
      <w:pPr>
        <w:rPr>
          <w:rFonts w:hint="eastAsia"/>
        </w:rPr>
      </w:pPr>
      <w:r>
        <w:rPr>
          <w:rFonts w:hint="eastAsia"/>
        </w:rPr>
        <w:t>2：控制面板进入电源选项选择卓越性能。</w:t>
      </w:r>
    </w:p>
    <w:sectPr w:rsidR="00C85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59"/>
    <w:rsid w:val="0003516E"/>
    <w:rsid w:val="00212859"/>
    <w:rsid w:val="00C8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7CB3"/>
  <w15:chartTrackingRefBased/>
  <w15:docId w15:val="{B17BFED8-6098-49C6-9E5E-FBE8AB2A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AE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千</dc:creator>
  <cp:keywords/>
  <dc:description/>
  <cp:lastModifiedBy>彭 千</cp:lastModifiedBy>
  <cp:revision>2</cp:revision>
  <dcterms:created xsi:type="dcterms:W3CDTF">2021-11-22T09:49:00Z</dcterms:created>
  <dcterms:modified xsi:type="dcterms:W3CDTF">2021-11-22T09:50:00Z</dcterms:modified>
</cp:coreProperties>
</file>