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7A2F" w14:textId="376DB161" w:rsidR="00F7665F" w:rsidRDefault="00871606">
      <w:pPr>
        <w:rPr>
          <w:lang w:val="en-US"/>
        </w:rPr>
      </w:pPr>
      <w:r>
        <w:rPr>
          <w:lang w:val="en-US"/>
        </w:rPr>
        <w:t xml:space="preserve">Analysis document for: </w:t>
      </w:r>
      <w:hyperlink r:id="rId8" w:history="1">
        <w:r w:rsidRPr="00CD1FCF">
          <w:rPr>
            <w:rStyle w:val="Hyperlink"/>
            <w:lang w:val="en-US"/>
          </w:rPr>
          <w:t>https://pamperedpets.org.uk</w:t>
        </w:r>
      </w:hyperlink>
      <w:r>
        <w:rPr>
          <w:lang w:val="en-US"/>
        </w:rPr>
        <w:t xml:space="preserve"> </w:t>
      </w:r>
    </w:p>
    <w:p w14:paraId="713A6FDB" w14:textId="77777777" w:rsidR="00871606" w:rsidRDefault="00871606">
      <w:pPr>
        <w:rPr>
          <w:lang w:val="en-US"/>
        </w:rPr>
      </w:pPr>
    </w:p>
    <w:p w14:paraId="29A475AB" w14:textId="30147969" w:rsidR="00734E20" w:rsidRDefault="0057373E">
      <w:pPr>
        <w:rPr>
          <w:lang w:val="en-US"/>
        </w:rPr>
      </w:pPr>
      <w:r>
        <w:rPr>
          <w:lang w:val="en-US"/>
        </w:rPr>
        <w:t xml:space="preserve"> </w:t>
      </w:r>
      <w:r w:rsidR="002028A6">
        <w:rPr>
          <w:lang w:val="en-US"/>
        </w:rPr>
        <w:tab/>
      </w:r>
      <w:r>
        <w:rPr>
          <w:lang w:val="en-US"/>
        </w:rPr>
        <w:t xml:space="preserve">A vulnerability audit and assessment </w:t>
      </w:r>
      <w:r w:rsidR="00734E20">
        <w:rPr>
          <w:lang w:val="en-US"/>
        </w:rPr>
        <w:t>are</w:t>
      </w:r>
      <w:r>
        <w:rPr>
          <w:lang w:val="en-US"/>
        </w:rPr>
        <w:t xml:space="preserve"> a systematic review and analysis of potential weaknesses or vulnerabilities within a system, network, application, or organization. It involves identifying, prioritizing, and mitigating security risks to prevent unauthorized access, data breaches, or other security incidents</w:t>
      </w:r>
      <w:r w:rsidR="001C0936">
        <w:rPr>
          <w:lang w:val="en-US"/>
        </w:rPr>
        <w:t>. In short, it’s a methodical examination t</w:t>
      </w:r>
      <w:r w:rsidR="00734E20">
        <w:rPr>
          <w:lang w:val="en-US"/>
        </w:rPr>
        <w:t>hat uncovers and addresse</w:t>
      </w:r>
      <w:r w:rsidR="001C0936">
        <w:rPr>
          <w:lang w:val="en-US"/>
        </w:rPr>
        <w:t>s vulnerabilit</w:t>
      </w:r>
      <w:r w:rsidR="00734E20">
        <w:rPr>
          <w:lang w:val="en-US"/>
        </w:rPr>
        <w:t xml:space="preserve">ies before malicious actors can exploit them. </w:t>
      </w:r>
    </w:p>
    <w:p w14:paraId="556B8A9E" w14:textId="77777777" w:rsidR="002028A6" w:rsidRDefault="002028A6">
      <w:pPr>
        <w:rPr>
          <w:lang w:val="en-US"/>
        </w:rPr>
      </w:pPr>
    </w:p>
    <w:p w14:paraId="504BD41B" w14:textId="4A244ED1" w:rsidR="002028A6" w:rsidRDefault="002028A6">
      <w:pPr>
        <w:rPr>
          <w:rFonts w:asciiTheme="majorHAnsi" w:hAnsiTheme="majorHAnsi" w:cs="Segoe UI"/>
          <w:shd w:val="clear" w:color="auto" w:fill="FFFFFF"/>
        </w:rPr>
      </w:pPr>
      <w:r>
        <w:rPr>
          <w:lang w:val="en-US"/>
        </w:rPr>
        <w:tab/>
        <w:t xml:space="preserve">Content </w:t>
      </w:r>
      <w:r w:rsidR="00207D3F">
        <w:rPr>
          <w:lang w:val="en-US"/>
        </w:rPr>
        <w:t>M</w:t>
      </w:r>
      <w:r>
        <w:rPr>
          <w:lang w:val="en-US"/>
        </w:rPr>
        <w:t>anagement System (CMS). It’s a software application o</w:t>
      </w:r>
      <w:r w:rsidR="00207D3F">
        <w:rPr>
          <w:lang w:val="en-US"/>
        </w:rPr>
        <w:t>f set-related programs to create</w:t>
      </w:r>
      <w:r>
        <w:rPr>
          <w:lang w:val="en-US"/>
        </w:rPr>
        <w:t xml:space="preserve"> and manage digital content. CMS platforms allow user</w:t>
      </w:r>
      <w:r w:rsidR="00207D3F">
        <w:rPr>
          <w:lang w:val="en-US"/>
        </w:rPr>
        <w:t>s to create, edit, organize, and publish content such as text, images, videos, and documents on websites or o</w:t>
      </w:r>
      <w:r>
        <w:rPr>
          <w:lang w:val="en-US"/>
        </w:rPr>
        <w:t xml:space="preserve">ther digital platforms without requiring advanced technical knowledge. </w:t>
      </w:r>
      <w:r w:rsidR="00B1350A">
        <w:rPr>
          <w:lang w:val="en-US"/>
        </w:rPr>
        <w:t>Famous</w:t>
      </w:r>
      <w:r w:rsidRPr="001B404B">
        <w:rPr>
          <w:rFonts w:asciiTheme="majorHAnsi" w:hAnsiTheme="majorHAnsi"/>
          <w:lang w:val="en-US"/>
        </w:rPr>
        <w:t xml:space="preserve"> CMS examples include </w:t>
      </w:r>
      <w:proofErr w:type="spellStart"/>
      <w:r w:rsidRPr="001B404B">
        <w:rPr>
          <w:rFonts w:asciiTheme="majorHAnsi" w:hAnsiTheme="majorHAnsi"/>
          <w:lang w:val="en-US"/>
        </w:rPr>
        <w:t>WPScan</w:t>
      </w:r>
      <w:proofErr w:type="spellEnd"/>
      <w:r w:rsidRPr="001B404B">
        <w:rPr>
          <w:rFonts w:asciiTheme="majorHAnsi" w:hAnsiTheme="majorHAnsi"/>
          <w:lang w:val="en-US"/>
        </w:rPr>
        <w:t>, Joomla</w:t>
      </w:r>
      <w:r w:rsidR="00207D3F" w:rsidRPr="001B404B">
        <w:rPr>
          <w:rFonts w:asciiTheme="majorHAnsi" w:hAnsiTheme="majorHAnsi"/>
          <w:lang w:val="en-US"/>
        </w:rPr>
        <w:t xml:space="preserve">, Drupal, and many others. </w:t>
      </w:r>
      <w:r w:rsidR="001B404B" w:rsidRPr="001B404B">
        <w:rPr>
          <w:rFonts w:asciiTheme="majorHAnsi" w:hAnsiTheme="majorHAnsi" w:cs="Segoe UI"/>
          <w:shd w:val="clear" w:color="auto" w:fill="FFFFFF"/>
        </w:rPr>
        <w:t xml:space="preserve">However, a CMS can also be vulnerable to hacking, malware, and other threats </w:t>
      </w:r>
      <w:r w:rsidR="00165DE7">
        <w:rPr>
          <w:rFonts w:asciiTheme="majorHAnsi" w:hAnsiTheme="majorHAnsi" w:cs="Segoe UI"/>
          <w:shd w:val="clear" w:color="auto" w:fill="FFFFFF"/>
        </w:rPr>
        <w:t>compromising</w:t>
      </w:r>
      <w:r w:rsidR="001B404B" w:rsidRPr="001B404B">
        <w:rPr>
          <w:rFonts w:asciiTheme="majorHAnsi" w:hAnsiTheme="majorHAnsi" w:cs="Segoe UI"/>
          <w:shd w:val="clear" w:color="auto" w:fill="FFFFFF"/>
        </w:rPr>
        <w:t xml:space="preserve"> your data and reputation. In this article, you will learn how to test the security of your CMS using some simple tools and techniques.</w:t>
      </w:r>
      <w:r w:rsidR="001B404B">
        <w:rPr>
          <w:rFonts w:asciiTheme="majorHAnsi" w:hAnsiTheme="majorHAnsi" w:cs="Segoe UI"/>
          <w:shd w:val="clear" w:color="auto" w:fill="FFFFFF"/>
        </w:rPr>
        <w:t xml:space="preserve"> (</w:t>
      </w:r>
      <w:r w:rsidR="00165DE7">
        <w:rPr>
          <w:rFonts w:asciiTheme="majorHAnsi" w:hAnsiTheme="majorHAnsi" w:cs="Segoe UI"/>
          <w:shd w:val="clear" w:color="auto" w:fill="FFFFFF"/>
        </w:rPr>
        <w:t>AL, 2024</w:t>
      </w:r>
      <w:r w:rsidR="001B404B">
        <w:rPr>
          <w:rFonts w:asciiTheme="majorHAnsi" w:hAnsiTheme="majorHAnsi" w:cs="Segoe UI"/>
          <w:shd w:val="clear" w:color="auto" w:fill="FFFFFF"/>
        </w:rPr>
        <w:t>)</w:t>
      </w:r>
    </w:p>
    <w:p w14:paraId="41BCEAB3" w14:textId="77777777" w:rsidR="00030494" w:rsidRDefault="00030494">
      <w:pPr>
        <w:rPr>
          <w:rFonts w:asciiTheme="majorHAnsi" w:hAnsiTheme="majorHAnsi" w:cs="Segoe UI"/>
          <w:shd w:val="clear" w:color="auto" w:fill="FFFFFF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694"/>
        <w:gridCol w:w="8363"/>
      </w:tblGrid>
      <w:tr w:rsidR="00030494" w14:paraId="6F1A5226" w14:textId="77777777" w:rsidTr="00463294">
        <w:trPr>
          <w:trHeight w:val="302"/>
        </w:trPr>
        <w:tc>
          <w:tcPr>
            <w:tcW w:w="2694" w:type="dxa"/>
          </w:tcPr>
          <w:p w14:paraId="24625F18" w14:textId="0C8F3F51" w:rsidR="00030494" w:rsidRDefault="008656F2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Mitigation</w:t>
            </w:r>
          </w:p>
        </w:tc>
        <w:tc>
          <w:tcPr>
            <w:tcW w:w="8363" w:type="dxa"/>
          </w:tcPr>
          <w:p w14:paraId="6CE6D8DC" w14:textId="349F1CA1" w:rsidR="00030494" w:rsidRDefault="008656F2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Recommendations </w:t>
            </w:r>
          </w:p>
        </w:tc>
      </w:tr>
      <w:tr w:rsidR="00030494" w14:paraId="5AB664E1" w14:textId="77777777" w:rsidTr="00463294">
        <w:trPr>
          <w:trHeight w:val="367"/>
        </w:trPr>
        <w:tc>
          <w:tcPr>
            <w:tcW w:w="2694" w:type="dxa"/>
          </w:tcPr>
          <w:p w14:paraId="5FCE811A" w14:textId="4EF7BF9E" w:rsidR="00030494" w:rsidRDefault="00E91838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Regular Updates</w:t>
            </w:r>
          </w:p>
        </w:tc>
        <w:tc>
          <w:tcPr>
            <w:tcW w:w="8363" w:type="dxa"/>
          </w:tcPr>
          <w:p w14:paraId="103BA1AF" w14:textId="20E6B95E" w:rsidR="00030494" w:rsidRDefault="00E91838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To patch known vulnerabilites and strengthen security. </w:t>
            </w:r>
          </w:p>
        </w:tc>
      </w:tr>
      <w:tr w:rsidR="00030494" w14:paraId="3FBCD7DD" w14:textId="77777777" w:rsidTr="00463294">
        <w:trPr>
          <w:trHeight w:val="698"/>
        </w:trPr>
        <w:tc>
          <w:tcPr>
            <w:tcW w:w="2694" w:type="dxa"/>
          </w:tcPr>
          <w:p w14:paraId="2248EF52" w14:textId="3F343804" w:rsidR="00030494" w:rsidRDefault="00E91838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Secure Authentication </w:t>
            </w:r>
          </w:p>
        </w:tc>
        <w:tc>
          <w:tcPr>
            <w:tcW w:w="8363" w:type="dxa"/>
          </w:tcPr>
          <w:p w14:paraId="6311DFA0" w14:textId="4BA87884" w:rsidR="00030494" w:rsidRDefault="00E91838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Enforce strong password policies </w:t>
            </w:r>
            <w:r w:rsidR="00A447DE">
              <w:rPr>
                <w:rFonts w:asciiTheme="majorHAnsi" w:hAnsiTheme="majorHAnsi" w:cs="Segoe UI"/>
                <w:shd w:val="clear" w:color="auto" w:fill="FFFFFF"/>
              </w:rPr>
              <w:t xml:space="preserve">and consider impementing multifactor authentication to provent unauthorized access to the CMS backend. </w:t>
            </w:r>
          </w:p>
        </w:tc>
      </w:tr>
      <w:tr w:rsidR="00030494" w14:paraId="05F728DD" w14:textId="77777777" w:rsidTr="00463294">
        <w:trPr>
          <w:trHeight w:val="694"/>
        </w:trPr>
        <w:tc>
          <w:tcPr>
            <w:tcW w:w="2694" w:type="dxa"/>
          </w:tcPr>
          <w:p w14:paraId="4AB211DA" w14:textId="5E56A24F" w:rsidR="00030494" w:rsidRDefault="00A447DE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Secure Hosting</w:t>
            </w:r>
          </w:p>
        </w:tc>
        <w:tc>
          <w:tcPr>
            <w:tcW w:w="8363" w:type="dxa"/>
          </w:tcPr>
          <w:p w14:paraId="2C63A67F" w14:textId="7B8C588F" w:rsidR="00030494" w:rsidRDefault="00A447DE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Choose a reputable hosting provider that offers secure hosting environments with features like SSL/TLS encryption, DdoS protection. </w:t>
            </w:r>
          </w:p>
        </w:tc>
      </w:tr>
      <w:tr w:rsidR="00030494" w14:paraId="1B38B839" w14:textId="77777777" w:rsidTr="00463294">
        <w:trPr>
          <w:trHeight w:val="302"/>
        </w:trPr>
        <w:tc>
          <w:tcPr>
            <w:tcW w:w="2694" w:type="dxa"/>
          </w:tcPr>
          <w:p w14:paraId="75E747C6" w14:textId="2B6927B5" w:rsidR="00030494" w:rsidRDefault="005937EC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Daea Encryption </w:t>
            </w:r>
          </w:p>
        </w:tc>
        <w:tc>
          <w:tcPr>
            <w:tcW w:w="8363" w:type="dxa"/>
          </w:tcPr>
          <w:p w14:paraId="44B97E8D" w14:textId="2BF8113F" w:rsidR="00030494" w:rsidRDefault="005937EC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Encrypt sensitive data such as user credentials, payment information, and personal data both at rest and in transit to protect it form unauthorized access. </w:t>
            </w:r>
          </w:p>
        </w:tc>
      </w:tr>
      <w:tr w:rsidR="00030494" w14:paraId="102088FD" w14:textId="77777777" w:rsidTr="00463294">
        <w:trPr>
          <w:trHeight w:val="302"/>
        </w:trPr>
        <w:tc>
          <w:tcPr>
            <w:tcW w:w="2694" w:type="dxa"/>
          </w:tcPr>
          <w:p w14:paraId="6A0023BE" w14:textId="60540D34" w:rsidR="00030494" w:rsidRDefault="005937EC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Backup ans Recovery </w:t>
            </w:r>
          </w:p>
        </w:tc>
        <w:tc>
          <w:tcPr>
            <w:tcW w:w="8363" w:type="dxa"/>
          </w:tcPr>
          <w:p w14:paraId="22682357" w14:textId="19C69B1B" w:rsidR="00030494" w:rsidRDefault="00E17889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Regularly backup CMS data and ensure backups are stored securely offsite.</w:t>
            </w:r>
          </w:p>
        </w:tc>
      </w:tr>
      <w:tr w:rsidR="00030494" w14:paraId="42FA5095" w14:textId="77777777" w:rsidTr="00463294">
        <w:trPr>
          <w:trHeight w:val="287"/>
        </w:trPr>
        <w:tc>
          <w:tcPr>
            <w:tcW w:w="2694" w:type="dxa"/>
          </w:tcPr>
          <w:p w14:paraId="4B341738" w14:textId="71F55CC9" w:rsidR="00030494" w:rsidRDefault="0028772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Security Plugins/ Modules</w:t>
            </w:r>
          </w:p>
        </w:tc>
        <w:tc>
          <w:tcPr>
            <w:tcW w:w="8363" w:type="dxa"/>
          </w:tcPr>
          <w:p w14:paraId="286B99DC" w14:textId="75915C0F" w:rsidR="00030494" w:rsidRDefault="0028772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Install and configure security plugins or modules to enhance proection aginst common threats such as SQL injection, cross-site scripting (XSS) and brute foce attacks. </w:t>
            </w:r>
          </w:p>
        </w:tc>
      </w:tr>
      <w:tr w:rsidR="00030494" w14:paraId="4BD5D964" w14:textId="77777777" w:rsidTr="00463294">
        <w:trPr>
          <w:trHeight w:val="302"/>
        </w:trPr>
        <w:tc>
          <w:tcPr>
            <w:tcW w:w="2694" w:type="dxa"/>
          </w:tcPr>
          <w:p w14:paraId="17F23ECB" w14:textId="6DB23ADF" w:rsidR="00030494" w:rsidRDefault="0028772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Security Headers</w:t>
            </w:r>
          </w:p>
        </w:tc>
        <w:tc>
          <w:tcPr>
            <w:tcW w:w="8363" w:type="dxa"/>
          </w:tcPr>
          <w:p w14:paraId="435FC358" w14:textId="4FA38E3E" w:rsidR="00030494" w:rsidRDefault="0028772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Implement security headers such as content security policy</w:t>
            </w:r>
            <w:r w:rsidR="007F4762">
              <w:rPr>
                <w:rFonts w:asciiTheme="majorHAnsi" w:hAnsiTheme="majorHAnsi" w:cs="Segoe UI"/>
                <w:shd w:val="clear" w:color="auto" w:fill="FFFFFF"/>
              </w:rPr>
              <w:t xml:space="preserve">, HTTP. </w:t>
            </w:r>
          </w:p>
        </w:tc>
      </w:tr>
      <w:tr w:rsidR="007F4762" w14:paraId="56B9498F" w14:textId="77777777" w:rsidTr="00463294">
        <w:trPr>
          <w:trHeight w:val="302"/>
        </w:trPr>
        <w:tc>
          <w:tcPr>
            <w:tcW w:w="2694" w:type="dxa"/>
          </w:tcPr>
          <w:p w14:paraId="36A8BAEA" w14:textId="4E507480" w:rsidR="007F4762" w:rsidRDefault="007F4762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Secure Configuration </w:t>
            </w:r>
          </w:p>
        </w:tc>
        <w:tc>
          <w:tcPr>
            <w:tcW w:w="8363" w:type="dxa"/>
          </w:tcPr>
          <w:p w14:paraId="02176639" w14:textId="643C9B69" w:rsidR="007F4762" w:rsidRDefault="007F4762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Follow best practices for secure configuration of the CMS and server environment, disabling unnecessary features and limiting exposure to potential vulnerabilities.</w:t>
            </w:r>
          </w:p>
        </w:tc>
      </w:tr>
      <w:tr w:rsidR="007F4762" w14:paraId="0055090B" w14:textId="77777777" w:rsidTr="00463294">
        <w:trPr>
          <w:trHeight w:val="302"/>
        </w:trPr>
        <w:tc>
          <w:tcPr>
            <w:tcW w:w="2694" w:type="dxa"/>
          </w:tcPr>
          <w:p w14:paraId="5A10F1B8" w14:textId="6A2D0168" w:rsidR="007F4762" w:rsidRDefault="007F4762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Content management best practices </w:t>
            </w:r>
          </w:p>
        </w:tc>
        <w:tc>
          <w:tcPr>
            <w:tcW w:w="8363" w:type="dxa"/>
          </w:tcPr>
          <w:p w14:paraId="5715F496" w14:textId="62CC7EE6" w:rsidR="007F4762" w:rsidRDefault="00E06E0E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Educate CMS users on best practices for content management, metadata optimization, and content versioning to maintain consistency and improve SEO.</w:t>
            </w:r>
          </w:p>
        </w:tc>
      </w:tr>
      <w:tr w:rsidR="007F4762" w14:paraId="370DFAD7" w14:textId="77777777" w:rsidTr="00463294">
        <w:trPr>
          <w:trHeight w:val="302"/>
        </w:trPr>
        <w:tc>
          <w:tcPr>
            <w:tcW w:w="2694" w:type="dxa"/>
          </w:tcPr>
          <w:p w14:paraId="436168DD" w14:textId="6496B410" w:rsidR="007F4762" w:rsidRDefault="00E06E0E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Monitoring and Logging</w:t>
            </w:r>
          </w:p>
        </w:tc>
        <w:tc>
          <w:tcPr>
            <w:tcW w:w="8363" w:type="dxa"/>
          </w:tcPr>
          <w:p w14:paraId="0B00C18D" w14:textId="4A540C26" w:rsidR="007F4762" w:rsidRDefault="00E06E0E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Deploy monitring tools to track CMS activity.</w:t>
            </w:r>
          </w:p>
        </w:tc>
      </w:tr>
      <w:tr w:rsidR="007F4762" w14:paraId="7B2E04D5" w14:textId="77777777" w:rsidTr="00463294">
        <w:trPr>
          <w:trHeight w:val="302"/>
        </w:trPr>
        <w:tc>
          <w:tcPr>
            <w:tcW w:w="2694" w:type="dxa"/>
          </w:tcPr>
          <w:p w14:paraId="2E5CE1EC" w14:textId="7C0162A2" w:rsidR="007F4762" w:rsidRDefault="00CA02A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Incident Response plan </w:t>
            </w:r>
          </w:p>
        </w:tc>
        <w:tc>
          <w:tcPr>
            <w:tcW w:w="8363" w:type="dxa"/>
          </w:tcPr>
          <w:p w14:paraId="3C53F014" w14:textId="1E8175F7" w:rsidR="007F4762" w:rsidRDefault="00CA02A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>Develop and regularly update an incident response plan outlining procedures for identifying, containing, and mitigating security breaches to minimize their impact on the organization.</w:t>
            </w:r>
          </w:p>
        </w:tc>
      </w:tr>
      <w:tr w:rsidR="00CA02A4" w14:paraId="61396B33" w14:textId="77777777" w:rsidTr="00463294">
        <w:trPr>
          <w:trHeight w:val="302"/>
        </w:trPr>
        <w:tc>
          <w:tcPr>
            <w:tcW w:w="2694" w:type="dxa"/>
          </w:tcPr>
          <w:p w14:paraId="4A1D23FF" w14:textId="7EE28890" w:rsidR="00CA02A4" w:rsidRDefault="00CA02A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User training and awareness </w:t>
            </w:r>
          </w:p>
        </w:tc>
        <w:tc>
          <w:tcPr>
            <w:tcW w:w="8363" w:type="dxa"/>
          </w:tcPr>
          <w:p w14:paraId="5AFAC3E1" w14:textId="5B15DC47" w:rsidR="00CA02A4" w:rsidRDefault="00CA02A4">
            <w:pPr>
              <w:rPr>
                <w:rFonts w:asciiTheme="majorHAnsi" w:hAnsiTheme="majorHAnsi" w:cs="Segoe UI"/>
                <w:shd w:val="clear" w:color="auto" w:fill="FFFFFF"/>
              </w:rPr>
            </w:pPr>
            <w:r>
              <w:rPr>
                <w:rFonts w:asciiTheme="majorHAnsi" w:hAnsiTheme="majorHAnsi" w:cs="Segoe UI"/>
                <w:shd w:val="clear" w:color="auto" w:fill="FFFFFF"/>
              </w:rPr>
              <w:t xml:space="preserve">Provide ongoing security awareness training to CMS users to help them recognize and respond to phishing attempts, social </w:t>
            </w:r>
            <w:r w:rsidR="00EF6CD9">
              <w:rPr>
                <w:rFonts w:asciiTheme="majorHAnsi" w:hAnsiTheme="majorHAnsi" w:cs="Segoe UI"/>
                <w:shd w:val="clear" w:color="auto" w:fill="FFFFFF"/>
              </w:rPr>
              <w:t xml:space="preserve">engineering tactics, and other security threats effectively. </w:t>
            </w:r>
          </w:p>
        </w:tc>
      </w:tr>
    </w:tbl>
    <w:p w14:paraId="0EFD23C6" w14:textId="77777777" w:rsidR="00165DE7" w:rsidRDefault="00165DE7">
      <w:pPr>
        <w:rPr>
          <w:rFonts w:asciiTheme="majorHAnsi" w:hAnsiTheme="majorHAnsi" w:cs="Segoe UI"/>
          <w:shd w:val="clear" w:color="auto" w:fill="FFFFFF"/>
        </w:rPr>
      </w:pPr>
    </w:p>
    <w:p w14:paraId="069FF790" w14:textId="22678182" w:rsidR="00165DE7" w:rsidRDefault="0063399F">
      <w:pPr>
        <w:rPr>
          <w:lang w:val="en-US"/>
        </w:rPr>
      </w:pPr>
      <w:r>
        <w:rPr>
          <w:lang w:val="en-US"/>
        </w:rPr>
        <w:tab/>
        <w:t>Joomla is highly regarded for its flexibility, powerful content management capabilities, robust user management features, and built-in support for multilingual websites. It’s an excellent choice for individuals and organizations looking for a versatile CMS solution</w:t>
      </w:r>
      <w:r w:rsidR="00816E6B">
        <w:rPr>
          <w:lang w:val="en-US"/>
        </w:rPr>
        <w:t xml:space="preserve">: </w:t>
      </w:r>
    </w:p>
    <w:p w14:paraId="6E3E2FBC" w14:textId="78647BC0" w:rsidR="00816E6B" w:rsidRDefault="00816E6B">
      <w:pPr>
        <w:rPr>
          <w:lang w:val="en-US"/>
        </w:rPr>
      </w:pPr>
      <w:r w:rsidRPr="00D25DB3">
        <w:rPr>
          <w:b/>
          <w:bCs/>
          <w:lang w:val="en-US"/>
        </w:rPr>
        <w:t>Flexibility:</w:t>
      </w:r>
      <w:r>
        <w:rPr>
          <w:lang w:val="en-US"/>
        </w:rPr>
        <w:t xml:space="preserve"> provides a balance between ease of use and customization options. </w:t>
      </w:r>
    </w:p>
    <w:p w14:paraId="74B670A6" w14:textId="6B2536A3" w:rsidR="00816E6B" w:rsidRDefault="00816E6B">
      <w:pPr>
        <w:rPr>
          <w:lang w:val="en-US"/>
        </w:rPr>
      </w:pPr>
      <w:r w:rsidRPr="00D25DB3">
        <w:rPr>
          <w:b/>
          <w:bCs/>
          <w:lang w:val="en-US"/>
        </w:rPr>
        <w:t>Powerful Content Management:</w:t>
      </w:r>
      <w:r>
        <w:rPr>
          <w:lang w:val="en-US"/>
        </w:rPr>
        <w:t xml:space="preserve"> suitable for building various websites, including community-driven sites, social networks, and online forms. </w:t>
      </w:r>
    </w:p>
    <w:p w14:paraId="10C6343D" w14:textId="14143A56" w:rsidR="00816E6B" w:rsidRDefault="00816E6B">
      <w:pPr>
        <w:rPr>
          <w:lang w:val="en-US"/>
        </w:rPr>
      </w:pPr>
      <w:r w:rsidRPr="00D25DB3">
        <w:rPr>
          <w:b/>
          <w:bCs/>
          <w:lang w:val="en-US"/>
        </w:rPr>
        <w:t xml:space="preserve">Strong user </w:t>
      </w:r>
      <w:r w:rsidR="007D7E2E" w:rsidRPr="00D25DB3">
        <w:rPr>
          <w:b/>
          <w:bCs/>
          <w:lang w:val="en-US"/>
        </w:rPr>
        <w:t>Management</w:t>
      </w:r>
      <w:r w:rsidR="00D25DB3">
        <w:rPr>
          <w:lang w:val="en-US"/>
        </w:rPr>
        <w:t xml:space="preserve"> </w:t>
      </w:r>
      <w:r>
        <w:rPr>
          <w:lang w:val="en-US"/>
        </w:rPr>
        <w:t>offers gra</w:t>
      </w:r>
      <w:r w:rsidR="0076700B">
        <w:rPr>
          <w:lang w:val="en-US"/>
        </w:rPr>
        <w:t>nular control over user permission and access levels.</w:t>
      </w:r>
    </w:p>
    <w:p w14:paraId="5334B543" w14:textId="7134E6FE" w:rsidR="0076700B" w:rsidRDefault="0076700B">
      <w:pPr>
        <w:rPr>
          <w:lang w:val="en-US"/>
        </w:rPr>
      </w:pPr>
      <w:r w:rsidRPr="00D25DB3">
        <w:rPr>
          <w:b/>
          <w:bCs/>
          <w:lang w:val="en-US"/>
        </w:rPr>
        <w:t>Multilingual support:</w:t>
      </w:r>
      <w:r>
        <w:rPr>
          <w:lang w:val="en-US"/>
        </w:rPr>
        <w:t xml:space="preserve"> Built-in features for creating multilingual websites, making them accessible to diverse audiences. </w:t>
      </w:r>
    </w:p>
    <w:p w14:paraId="394302D1" w14:textId="77777777" w:rsidR="007D7E2E" w:rsidRDefault="007D7E2E">
      <w:pPr>
        <w:rPr>
          <w:lang w:val="en-US"/>
        </w:rPr>
      </w:pPr>
    </w:p>
    <w:p w14:paraId="7449C666" w14:textId="725E637A" w:rsidR="007D7E2E" w:rsidRDefault="000952D5" w:rsidP="007D7E2E">
      <w:pPr>
        <w:ind w:firstLine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CMS Methodology</w:t>
      </w:r>
      <w:r w:rsidR="007D7E2E">
        <w:rPr>
          <w:rFonts w:ascii="Arial" w:hAnsi="Arial" w:cs="Arial"/>
          <w:color w:val="1F1F1F"/>
          <w:shd w:val="clear" w:color="auto" w:fill="FFFFFF"/>
        </w:rPr>
        <w:t>:</w:t>
      </w:r>
    </w:p>
    <w:p w14:paraId="71EE50AF" w14:textId="3BBE5F8F" w:rsidR="007D7E2E" w:rsidRPr="000952D5" w:rsidRDefault="000952D5" w:rsidP="000952D5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hd w:val="clear" w:color="auto" w:fill="FFFFFF"/>
        </w:rPr>
      </w:pPr>
      <w:r w:rsidRPr="000952D5">
        <w:rPr>
          <w:rFonts w:ascii="Arial" w:hAnsi="Arial" w:cs="Arial"/>
          <w:color w:val="1F1F1F"/>
          <w:shd w:val="clear" w:color="auto" w:fill="FFFFFF"/>
        </w:rPr>
        <w:t>Requirement Analysis: understand project needs.</w:t>
      </w:r>
    </w:p>
    <w:p w14:paraId="403D0B61" w14:textId="67E3F5E6" w:rsidR="000952D5" w:rsidRDefault="000952D5" w:rsidP="000952D5">
      <w:pPr>
        <w:pStyle w:val="ListParagraph"/>
        <w:numPr>
          <w:ilvl w:val="0"/>
          <w:numId w:val="2"/>
        </w:numPr>
      </w:pPr>
      <w:r>
        <w:t>Platform Selection: Choose CMS based on requirements.</w:t>
      </w:r>
    </w:p>
    <w:p w14:paraId="2DEED32B" w14:textId="21C2EAFC" w:rsidR="000952D5" w:rsidRDefault="000952D5" w:rsidP="000952D5">
      <w:pPr>
        <w:pStyle w:val="ListParagraph"/>
        <w:numPr>
          <w:ilvl w:val="0"/>
          <w:numId w:val="2"/>
        </w:numPr>
      </w:pPr>
      <w:r>
        <w:t xml:space="preserve">Content modeling: Define content structure, including types and fields. </w:t>
      </w:r>
    </w:p>
    <w:p w14:paraId="73AB82A9" w14:textId="3A6ADE78" w:rsidR="000952D5" w:rsidRDefault="000952D5" w:rsidP="000952D5">
      <w:pPr>
        <w:pStyle w:val="ListParagraph"/>
        <w:numPr>
          <w:ilvl w:val="0"/>
          <w:numId w:val="2"/>
        </w:numPr>
      </w:pPr>
      <w:r>
        <w:t xml:space="preserve">Design and theming: customize </w:t>
      </w:r>
      <w:r w:rsidR="00720DE5">
        <w:t xml:space="preserve">the </w:t>
      </w:r>
      <w:r>
        <w:t>website</w:t>
      </w:r>
      <w:r w:rsidR="00720DE5">
        <w:t>.</w:t>
      </w:r>
    </w:p>
    <w:p w14:paraId="6DF3EC0C" w14:textId="0DC68E65" w:rsidR="00720DE5" w:rsidRDefault="00720DE5" w:rsidP="000952D5">
      <w:pPr>
        <w:pStyle w:val="ListParagraph"/>
        <w:numPr>
          <w:ilvl w:val="0"/>
          <w:numId w:val="2"/>
        </w:numPr>
      </w:pPr>
      <w:r>
        <w:t xml:space="preserve">Content creation: input content, ensuring consistency. </w:t>
      </w:r>
    </w:p>
    <w:p w14:paraId="6F988053" w14:textId="6C3D36BB" w:rsidR="00720DE5" w:rsidRDefault="00CC498B" w:rsidP="000952D5">
      <w:pPr>
        <w:pStyle w:val="ListParagraph"/>
        <w:numPr>
          <w:ilvl w:val="0"/>
          <w:numId w:val="2"/>
        </w:numPr>
      </w:pPr>
      <w:r>
        <w:t>T</w:t>
      </w:r>
      <w:r w:rsidR="00720DE5">
        <w:t>esti</w:t>
      </w:r>
      <w:r>
        <w:t xml:space="preserve">ng and quality assurance: conduct comprehensive testing for functionality and performance. </w:t>
      </w:r>
    </w:p>
    <w:p w14:paraId="6114348D" w14:textId="77777777" w:rsidR="00CC498B" w:rsidRDefault="00CC498B" w:rsidP="00CC498B">
      <w:pPr>
        <w:ind w:left="720"/>
      </w:pPr>
    </w:p>
    <w:p w14:paraId="03AE6837" w14:textId="715B929B" w:rsidR="00CC498B" w:rsidRDefault="00CC498B" w:rsidP="00CC498B">
      <w:pPr>
        <w:ind w:left="720"/>
      </w:pPr>
      <w:r>
        <w:t>Requirement Analysis:</w:t>
      </w:r>
    </w:p>
    <w:p w14:paraId="7179F404" w14:textId="56C1A7C2" w:rsidR="00CC498B" w:rsidRDefault="00CC498B" w:rsidP="00CC498B">
      <w:pPr>
        <w:pStyle w:val="ListParagraph"/>
        <w:numPr>
          <w:ilvl w:val="0"/>
          <w:numId w:val="3"/>
        </w:numPr>
      </w:pPr>
      <w:r>
        <w:t>Understand Project Needs: gather requirements by understanding the project's purpose, goals, and scope.</w:t>
      </w:r>
    </w:p>
    <w:p w14:paraId="00AF9415" w14:textId="3297BAC4" w:rsidR="00CC498B" w:rsidRDefault="00CC498B" w:rsidP="00CC498B">
      <w:pPr>
        <w:pStyle w:val="ListParagraph"/>
        <w:numPr>
          <w:ilvl w:val="0"/>
          <w:numId w:val="3"/>
        </w:numPr>
      </w:pPr>
      <w:r>
        <w:t xml:space="preserve">Content types: </w:t>
      </w:r>
      <w:r w:rsidR="00602B45">
        <w:t>identify the types of content to be managed.</w:t>
      </w:r>
    </w:p>
    <w:p w14:paraId="7C04F697" w14:textId="38C03F3F" w:rsidR="00CC498B" w:rsidRDefault="00CC498B" w:rsidP="00CC498B">
      <w:pPr>
        <w:pStyle w:val="ListParagraph"/>
        <w:numPr>
          <w:ilvl w:val="0"/>
          <w:numId w:val="3"/>
        </w:numPr>
      </w:pPr>
      <w:r>
        <w:t>User Roles: Determine the roles and permissions required for different user</w:t>
      </w:r>
      <w:r w:rsidR="00602B45">
        <w:t>s.</w:t>
      </w:r>
    </w:p>
    <w:p w14:paraId="23D9F5C7" w14:textId="238B8988" w:rsidR="00602B45" w:rsidRPr="000952D5" w:rsidRDefault="00602B45" w:rsidP="00CC498B">
      <w:pPr>
        <w:pStyle w:val="ListParagraph"/>
        <w:numPr>
          <w:ilvl w:val="0"/>
          <w:numId w:val="3"/>
        </w:numPr>
      </w:pPr>
      <w:r>
        <w:t xml:space="preserve">Functionality requirements: Define the required features and functionalities of the CMS, such as version control and workflow management. </w:t>
      </w:r>
    </w:p>
    <w:p w14:paraId="2C5B2BB3" w14:textId="77777777" w:rsidR="00207D3F" w:rsidRDefault="00207D3F">
      <w:pPr>
        <w:rPr>
          <w:lang w:val="en-US"/>
        </w:rPr>
      </w:pPr>
    </w:p>
    <w:p w14:paraId="1A236E5A" w14:textId="1F79355C" w:rsidR="0076700B" w:rsidRPr="00CC498B" w:rsidRDefault="00D25DB3">
      <w:pPr>
        <w:rPr>
          <w:b/>
          <w:bCs/>
          <w:lang w:val="en-US"/>
        </w:rPr>
      </w:pPr>
      <w:r w:rsidRPr="00CC498B">
        <w:rPr>
          <w:b/>
          <w:bCs/>
          <w:lang w:val="en-US"/>
        </w:rPr>
        <w:tab/>
        <w:t xml:space="preserve">List of potential security challenges: </w:t>
      </w:r>
    </w:p>
    <w:p w14:paraId="20200B1E" w14:textId="656D5145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 w:rsidRPr="00D25DB3">
        <w:rPr>
          <w:lang w:val="en-US"/>
        </w:rPr>
        <w:t>Vulnerabilities in core software</w:t>
      </w:r>
      <w:r>
        <w:rPr>
          <w:lang w:val="en-US"/>
        </w:rPr>
        <w:t>.</w:t>
      </w:r>
    </w:p>
    <w:p w14:paraId="2E5CF0EA" w14:textId="6AEE9EBC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Third-party Extensions.</w:t>
      </w:r>
    </w:p>
    <w:p w14:paraId="75F64E91" w14:textId="0868B4B4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Insecure file uploads.</w:t>
      </w:r>
    </w:p>
    <w:p w14:paraId="0F0DC843" w14:textId="1B438619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Injection.</w:t>
      </w:r>
    </w:p>
    <w:p w14:paraId="64BCBB39" w14:textId="6E53792A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Management issues.</w:t>
      </w:r>
    </w:p>
    <w:p w14:paraId="53C5F030" w14:textId="2C25B40C" w:rsidR="00D25DB3" w:rsidRDefault="00D25DB3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Insufficient Access Con</w:t>
      </w:r>
      <w:r w:rsidR="007D7E2E">
        <w:rPr>
          <w:lang w:val="en-US"/>
        </w:rPr>
        <w:t>trols.</w:t>
      </w:r>
    </w:p>
    <w:p w14:paraId="674CBAEA" w14:textId="7729FF97" w:rsidR="007D7E2E" w:rsidRPr="00D25DB3" w:rsidRDefault="007D7E2E" w:rsidP="00D25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DoS Attacks. </w:t>
      </w:r>
    </w:p>
    <w:p w14:paraId="13ABC952" w14:textId="77777777" w:rsidR="00D25DB3" w:rsidRDefault="00D25DB3">
      <w:pPr>
        <w:rPr>
          <w:lang w:val="en-US"/>
        </w:rPr>
      </w:pPr>
    </w:p>
    <w:p w14:paraId="14708588" w14:textId="77777777" w:rsidR="00734E20" w:rsidRDefault="00734E20">
      <w:pPr>
        <w:rPr>
          <w:lang w:val="en-US"/>
        </w:rPr>
      </w:pPr>
    </w:p>
    <w:p w14:paraId="39CE141A" w14:textId="77777777" w:rsidR="00734E20" w:rsidRDefault="00734E20">
      <w:pPr>
        <w:rPr>
          <w:lang w:val="en-US"/>
        </w:rPr>
      </w:pPr>
    </w:p>
    <w:p w14:paraId="0E618DDF" w14:textId="77777777" w:rsidR="001B404B" w:rsidRDefault="005737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</w:p>
    <w:p w14:paraId="58948A98" w14:textId="77777777" w:rsidR="001B404B" w:rsidRDefault="001B404B">
      <w:pPr>
        <w:rPr>
          <w:lang w:val="en-US"/>
        </w:rPr>
      </w:pPr>
    </w:p>
    <w:p w14:paraId="70430745" w14:textId="77777777" w:rsidR="001B404B" w:rsidRDefault="001B404B">
      <w:pPr>
        <w:rPr>
          <w:lang w:val="en-US"/>
        </w:rPr>
      </w:pPr>
    </w:p>
    <w:p w14:paraId="41925679" w14:textId="77777777" w:rsidR="001B404B" w:rsidRDefault="001B404B">
      <w:pPr>
        <w:rPr>
          <w:lang w:val="en-US"/>
        </w:rPr>
      </w:pPr>
    </w:p>
    <w:p w14:paraId="1050E651" w14:textId="77777777" w:rsidR="00D0768B" w:rsidRDefault="00D0768B">
      <w:pPr>
        <w:rPr>
          <w:rFonts w:ascii="Lato" w:hAnsi="Lato"/>
          <w:color w:val="000000"/>
        </w:rPr>
      </w:pPr>
    </w:p>
    <w:p w14:paraId="0AA0650E" w14:textId="77777777" w:rsidR="00D0768B" w:rsidRPr="00726BCF" w:rsidRDefault="00D0768B" w:rsidP="00D0768B">
      <w:pPr>
        <w:rPr>
          <w:color w:val="000000" w:themeColor="text1"/>
          <w:lang w:val="en-US"/>
        </w:rPr>
      </w:pPr>
    </w:p>
    <w:p w14:paraId="46518355" w14:textId="77777777" w:rsidR="00D0768B" w:rsidRPr="00726BCF" w:rsidRDefault="00D0768B" w:rsidP="00D0768B">
      <w:pPr>
        <w:rPr>
          <w:rFonts w:asciiTheme="majorHAnsi" w:hAnsiTheme="majorHAnsi" w:cs="Calibri"/>
          <w:color w:val="000000" w:themeColor="text1"/>
          <w:sz w:val="20"/>
          <w:szCs w:val="20"/>
          <w:shd w:val="clear" w:color="auto" w:fill="FFFFFF"/>
        </w:rPr>
      </w:pPr>
      <w:r w:rsidRPr="00726BCF">
        <w:rPr>
          <w:rFonts w:asciiTheme="majorHAnsi" w:hAnsiTheme="majorHAnsi" w:cs="Calibri"/>
          <w:color w:val="000000" w:themeColor="text1"/>
          <w:sz w:val="20"/>
          <w:szCs w:val="20"/>
          <w:shd w:val="clear" w:color="auto" w:fill="FFFFFF"/>
        </w:rPr>
        <w:t>References :</w:t>
      </w:r>
    </w:p>
    <w:p w14:paraId="4C2665E1" w14:textId="77777777" w:rsidR="00726BCF" w:rsidRPr="00726BCF" w:rsidRDefault="00D0768B" w:rsidP="00726BCF">
      <w:pPr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</w:pPr>
      <w:r w:rsidRPr="00726BCF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AL (2024). </w:t>
      </w:r>
      <w:r w:rsidRPr="00726BCF"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  <w:t xml:space="preserve">How can you test the security of your CMS?. Linked in. </w:t>
      </w:r>
    </w:p>
    <w:p w14:paraId="60CBAAA3" w14:textId="77777777" w:rsidR="00726BCF" w:rsidRPr="00726BCF" w:rsidRDefault="00726BCF" w:rsidP="00726BCF">
      <w:pPr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</w:pPr>
    </w:p>
    <w:p w14:paraId="4542C576" w14:textId="5A71B570" w:rsidR="00726BCF" w:rsidRPr="00726BCF" w:rsidRDefault="00726BCF" w:rsidP="00726BCF">
      <w:pPr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</w:pPr>
      <w:r w:rsidRPr="00726BCF"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  <w:t>Amy Nichol , Mar 24,2024.</w:t>
      </w:r>
      <w:r w:rsidRPr="00726BCF">
        <w:rPr>
          <w:rFonts w:asciiTheme="majorHAnsi" w:hAnsiTheme="majorHAnsi" w:cs="Arial"/>
          <w:color w:val="000000" w:themeColor="text1"/>
          <w:sz w:val="20"/>
          <w:szCs w:val="20"/>
        </w:rPr>
        <w:t xml:space="preserve"> </w:t>
      </w:r>
      <w:r w:rsidRPr="00726BCF">
        <w:rPr>
          <w:rFonts w:asciiTheme="majorHAnsi" w:hAnsiTheme="majorHAnsi" w:cs="Arial"/>
          <w:color w:val="000000" w:themeColor="text1"/>
          <w:sz w:val="20"/>
          <w:szCs w:val="20"/>
        </w:rPr>
        <w:t>7 Best Content Management Software (CMS) Systems Of 2024</w:t>
      </w:r>
      <w:r w:rsidRPr="00726BCF">
        <w:rPr>
          <w:rFonts w:asciiTheme="majorHAnsi" w:hAnsiTheme="majorHAnsi" w:cs="Arial"/>
          <w:color w:val="000000" w:themeColor="text1"/>
          <w:sz w:val="20"/>
          <w:szCs w:val="20"/>
        </w:rPr>
        <w:t xml:space="preserve">. Forbes ADVISOR. </w:t>
      </w:r>
    </w:p>
    <w:p w14:paraId="5F214C84" w14:textId="005E13B3" w:rsidR="00D0768B" w:rsidRPr="00726BCF" w:rsidRDefault="00726BCF" w:rsidP="00726BCF">
      <w:pPr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</w:pPr>
      <w:r w:rsidRPr="00726BCF">
        <w:rPr>
          <w:rFonts w:asciiTheme="majorHAnsi" w:eastAsia="Times New Roman" w:hAnsiTheme="majorHAnsi" w:cs="Segoe UI"/>
          <w:color w:val="000000" w:themeColor="text1"/>
          <w:kern w:val="36"/>
          <w:sz w:val="20"/>
          <w:szCs w:val="20"/>
        </w:rPr>
        <w:t xml:space="preserve"> </w:t>
      </w:r>
    </w:p>
    <w:p w14:paraId="1B814F07" w14:textId="77777777" w:rsidR="00D0768B" w:rsidRPr="00726BCF" w:rsidRDefault="00D0768B" w:rsidP="00D0768B">
      <w:pPr>
        <w:pStyle w:val="Heading1"/>
        <w:spacing w:before="0" w:after="360"/>
        <w:rPr>
          <w:rFonts w:eastAsia="Times New Roman" w:cs="Arial"/>
          <w:color w:val="000000" w:themeColor="text1"/>
          <w:kern w:val="36"/>
          <w:sz w:val="20"/>
          <w:szCs w:val="20"/>
        </w:rPr>
      </w:pPr>
      <w:r w:rsidRPr="00726BCF">
        <w:rPr>
          <w:rFonts w:eastAsia="Times New Roman" w:cs="Segoe UI"/>
          <w:color w:val="000000" w:themeColor="text1"/>
          <w:kern w:val="36"/>
          <w:sz w:val="20"/>
          <w:szCs w:val="20"/>
        </w:rPr>
        <w:t xml:space="preserve">Amy Nichol Smith, Cassie Bottorff (2024). </w:t>
      </w:r>
      <w:r w:rsidRPr="00726BCF">
        <w:rPr>
          <w:rFonts w:eastAsia="Times New Roman" w:cs="Arial"/>
          <w:color w:val="000000" w:themeColor="text1"/>
          <w:kern w:val="36"/>
          <w:sz w:val="20"/>
          <w:szCs w:val="20"/>
        </w:rPr>
        <w:t xml:space="preserve">7Best Content Management Software (CMS) Systems Of 2024. USA Forbes Advisor. </w:t>
      </w:r>
    </w:p>
    <w:p w14:paraId="1D1875C7" w14:textId="7E7869BC" w:rsidR="00C37DE2" w:rsidRPr="00726BCF" w:rsidRDefault="00C37DE2" w:rsidP="00C37DE2">
      <w:pPr>
        <w:pStyle w:val="Heading1"/>
        <w:rPr>
          <w:rFonts w:cs="Segoe UI"/>
          <w:color w:val="000000" w:themeColor="text1"/>
          <w:sz w:val="20"/>
          <w:szCs w:val="20"/>
        </w:rPr>
      </w:pPr>
      <w:r w:rsidRPr="00726BCF">
        <w:rPr>
          <w:rFonts w:cs="Segoe UI"/>
          <w:color w:val="000000" w:themeColor="text1"/>
          <w:sz w:val="20"/>
          <w:szCs w:val="20"/>
          <w:shd w:val="clear" w:color="auto" w:fill="FFFFFF"/>
        </w:rPr>
        <w:t>AI and the LinkedIn community</w:t>
      </w:r>
      <w:r w:rsidRPr="00726BCF">
        <w:rPr>
          <w:rFonts w:cs="Segoe UI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726BCF">
        <w:rPr>
          <w:rFonts w:cs="Segoe UI"/>
          <w:color w:val="000000" w:themeColor="text1"/>
          <w:sz w:val="20"/>
          <w:szCs w:val="20"/>
        </w:rPr>
        <w:t>What are the most effective IA research methods for CMS?</w:t>
      </w:r>
      <w:r w:rsidRPr="00726BCF">
        <w:rPr>
          <w:rFonts w:cs="Segoe UI"/>
          <w:color w:val="000000" w:themeColor="text1"/>
          <w:sz w:val="20"/>
          <w:szCs w:val="20"/>
        </w:rPr>
        <w:t xml:space="preserve">, linked in. </w:t>
      </w:r>
    </w:p>
    <w:p w14:paraId="67E60DFC" w14:textId="651FF485" w:rsidR="00C37DE2" w:rsidRPr="00726BCF" w:rsidRDefault="00C37DE2" w:rsidP="00C37DE2">
      <w:pPr>
        <w:pStyle w:val="Heading1"/>
        <w:rPr>
          <w:rFonts w:cs="Segoe UI"/>
          <w:color w:val="000000" w:themeColor="text1"/>
          <w:sz w:val="20"/>
          <w:szCs w:val="20"/>
        </w:rPr>
      </w:pPr>
      <w:r w:rsidRPr="00726BCF">
        <w:rPr>
          <w:rFonts w:cs="Segoe UI"/>
          <w:color w:val="000000" w:themeColor="text1"/>
          <w:sz w:val="20"/>
          <w:szCs w:val="20"/>
          <w:shd w:val="clear" w:color="auto" w:fill="FFFFFF"/>
        </w:rPr>
        <w:t>AI and the LinkedIn community</w:t>
      </w:r>
      <w:r w:rsidRPr="00726BCF">
        <w:rPr>
          <w:rFonts w:cs="Segoe UI"/>
          <w:color w:val="000000" w:themeColor="text1"/>
          <w:sz w:val="20"/>
          <w:szCs w:val="20"/>
          <w:shd w:val="clear" w:color="auto" w:fill="FFFFFF"/>
        </w:rPr>
        <w:t>, Mar 13,2024.</w:t>
      </w:r>
      <w:r w:rsidRPr="00726BCF">
        <w:rPr>
          <w:rFonts w:cs="Segoe UI"/>
          <w:color w:val="000000" w:themeColor="text1"/>
          <w:sz w:val="20"/>
          <w:szCs w:val="20"/>
        </w:rPr>
        <w:t xml:space="preserve"> </w:t>
      </w:r>
      <w:r w:rsidRPr="00726BCF">
        <w:rPr>
          <w:rFonts w:cs="Segoe UI"/>
          <w:color w:val="000000" w:themeColor="text1"/>
          <w:sz w:val="20"/>
          <w:szCs w:val="20"/>
        </w:rPr>
        <w:t>What are the current trends and challenges in CMS security and privacy?</w:t>
      </w:r>
      <w:r w:rsidRPr="00726BCF">
        <w:rPr>
          <w:rFonts w:cs="Segoe UI"/>
          <w:color w:val="000000" w:themeColor="text1"/>
          <w:sz w:val="20"/>
          <w:szCs w:val="20"/>
        </w:rPr>
        <w:t xml:space="preserve">. Linked in. </w:t>
      </w:r>
    </w:p>
    <w:p w14:paraId="205E79A5" w14:textId="7FB35AF4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</w:p>
    <w:p w14:paraId="362D5E64" w14:textId="2677B5D8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726BCF">
        <w:rPr>
          <w:rFonts w:asciiTheme="majorHAnsi" w:hAnsiTheme="majorHAnsi"/>
          <w:color w:val="000000" w:themeColor="text1"/>
          <w:sz w:val="20"/>
          <w:szCs w:val="20"/>
        </w:rPr>
        <w:t>Kamal Suryawanshi, sep 12, 2023. Joomla Vulnerabilities. Linked in.</w:t>
      </w:r>
    </w:p>
    <w:p w14:paraId="4CA2C957" w14:textId="77777777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</w:p>
    <w:p w14:paraId="63607E9C" w14:textId="0E4047F9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726BCF">
        <w:rPr>
          <w:rFonts w:asciiTheme="majorHAnsi" w:hAnsiTheme="majorHAnsi"/>
          <w:color w:val="000000" w:themeColor="text1"/>
          <w:sz w:val="20"/>
          <w:szCs w:val="20"/>
        </w:rPr>
        <w:t xml:space="preserve">Shaan Nicol, 22 Mar 2024. What is Loomla?. Chillybin. </w:t>
      </w:r>
    </w:p>
    <w:p w14:paraId="3DE1FFDB" w14:textId="77777777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</w:p>
    <w:p w14:paraId="09E97362" w14:textId="0CAA427F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726BCF">
        <w:rPr>
          <w:rFonts w:asciiTheme="majorHAnsi" w:hAnsiTheme="majorHAnsi"/>
          <w:color w:val="000000" w:themeColor="text1"/>
          <w:sz w:val="20"/>
          <w:szCs w:val="20"/>
        </w:rPr>
        <w:t>What is Joomla? , Joomla!</w:t>
      </w:r>
    </w:p>
    <w:p w14:paraId="66620D95" w14:textId="4418BCB8" w:rsidR="00C37DE2" w:rsidRPr="00726BCF" w:rsidRDefault="00C37DE2" w:rsidP="00C37DE2">
      <w:pPr>
        <w:pStyle w:val="Heading1"/>
        <w:spacing w:before="0" w:after="0" w:line="660" w:lineRule="atLeast"/>
        <w:rPr>
          <w:color w:val="000000" w:themeColor="text1"/>
          <w:sz w:val="20"/>
          <w:szCs w:val="20"/>
        </w:rPr>
      </w:pPr>
      <w:r w:rsidRPr="00726BCF">
        <w:rPr>
          <w:color w:val="000000" w:themeColor="text1"/>
          <w:sz w:val="20"/>
          <w:szCs w:val="20"/>
        </w:rPr>
        <w:t>The Power Of Content Management Systems In Writing</w:t>
      </w:r>
      <w:r w:rsidRPr="00726BCF">
        <w:rPr>
          <w:color w:val="000000" w:themeColor="text1"/>
          <w:sz w:val="20"/>
          <w:szCs w:val="20"/>
        </w:rPr>
        <w:t xml:space="preserve">, FasterCapital. </w:t>
      </w:r>
    </w:p>
    <w:p w14:paraId="741F0563" w14:textId="77777777" w:rsidR="00C37DE2" w:rsidRPr="00726BCF" w:rsidRDefault="00C37DE2" w:rsidP="00C37DE2">
      <w:pPr>
        <w:rPr>
          <w:rFonts w:asciiTheme="majorHAnsi" w:hAnsiTheme="majorHAnsi"/>
          <w:color w:val="000000" w:themeColor="text1"/>
          <w:sz w:val="20"/>
          <w:szCs w:val="20"/>
        </w:rPr>
      </w:pPr>
    </w:p>
    <w:p w14:paraId="1A160F0E" w14:textId="34265D65" w:rsidR="00726BCF" w:rsidRPr="00726BCF" w:rsidRDefault="00C37DE2" w:rsidP="00726BCF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726BCF">
        <w:rPr>
          <w:rFonts w:asciiTheme="majorHAnsi" w:hAnsiTheme="majorHAnsi"/>
          <w:color w:val="000000" w:themeColor="text1"/>
          <w:sz w:val="20"/>
          <w:szCs w:val="20"/>
        </w:rPr>
        <w:t xml:space="preserve">Umair Qureshi, July 22, 2022. 15 Best CMS |Platforms to Build your Online Business. Cloudways. </w:t>
      </w:r>
    </w:p>
    <w:p w14:paraId="341F0801" w14:textId="050087D3" w:rsidR="00726BCF" w:rsidRPr="00726BCF" w:rsidRDefault="00726BCF" w:rsidP="00726BCF">
      <w:pPr>
        <w:pStyle w:val="Heading1"/>
        <w:rPr>
          <w:color w:val="000000" w:themeColor="text1"/>
          <w:sz w:val="20"/>
          <w:szCs w:val="20"/>
        </w:rPr>
      </w:pPr>
      <w:r w:rsidRPr="00726BCF">
        <w:rPr>
          <w:color w:val="000000" w:themeColor="text1"/>
          <w:sz w:val="20"/>
          <w:szCs w:val="20"/>
        </w:rPr>
        <w:t xml:space="preserve">AlContentfy team, Nov 6,2023. </w:t>
      </w:r>
      <w:r w:rsidRPr="00726BCF">
        <w:rPr>
          <w:rStyle w:val="hscoswrapper"/>
          <w:color w:val="000000" w:themeColor="text1"/>
          <w:sz w:val="20"/>
          <w:szCs w:val="20"/>
        </w:rPr>
        <w:t>Understanding the Vitality of Content Management Security for Today's Businesses</w:t>
      </w:r>
      <w:r w:rsidRPr="00726BCF">
        <w:rPr>
          <w:rStyle w:val="hscoswrapper"/>
          <w:color w:val="000000" w:themeColor="text1"/>
          <w:sz w:val="20"/>
          <w:szCs w:val="20"/>
        </w:rPr>
        <w:t xml:space="preserve">. Aicontentfy. </w:t>
      </w:r>
    </w:p>
    <w:p w14:paraId="1AA78106" w14:textId="2582D998" w:rsidR="00726BCF" w:rsidRPr="00C37DE2" w:rsidRDefault="00726BCF" w:rsidP="00C37DE2"/>
    <w:p w14:paraId="73BCE19A" w14:textId="77777777" w:rsidR="001B404B" w:rsidRDefault="001B404B">
      <w:pPr>
        <w:rPr>
          <w:lang w:val="en-US"/>
        </w:rPr>
      </w:pPr>
    </w:p>
    <w:p w14:paraId="7E50E16F" w14:textId="77777777" w:rsidR="001B404B" w:rsidRDefault="001B404B">
      <w:pPr>
        <w:rPr>
          <w:lang w:val="en-US"/>
        </w:rPr>
      </w:pPr>
    </w:p>
    <w:p w14:paraId="1C43FE97" w14:textId="77777777" w:rsidR="001B404B" w:rsidRDefault="001B404B">
      <w:pPr>
        <w:rPr>
          <w:lang w:val="en-US"/>
        </w:rPr>
      </w:pPr>
    </w:p>
    <w:p w14:paraId="1D4969CB" w14:textId="77777777" w:rsidR="001B404B" w:rsidRDefault="001B404B">
      <w:pPr>
        <w:rPr>
          <w:lang w:val="en-US"/>
        </w:rPr>
      </w:pPr>
    </w:p>
    <w:p w14:paraId="68FACAF2" w14:textId="77777777" w:rsidR="001B404B" w:rsidRDefault="001B404B">
      <w:pPr>
        <w:rPr>
          <w:lang w:val="en-US"/>
        </w:rPr>
      </w:pPr>
    </w:p>
    <w:p w14:paraId="1317413C" w14:textId="77777777" w:rsidR="001B404B" w:rsidRDefault="001B404B">
      <w:pPr>
        <w:rPr>
          <w:lang w:val="en-US"/>
        </w:rPr>
      </w:pPr>
    </w:p>
    <w:p w14:paraId="5035F3D8" w14:textId="77777777" w:rsidR="001B404B" w:rsidRDefault="001B404B">
      <w:pPr>
        <w:rPr>
          <w:lang w:val="en-US"/>
        </w:rPr>
      </w:pPr>
    </w:p>
    <w:p w14:paraId="4DF1BBDA" w14:textId="77777777" w:rsidR="001B404B" w:rsidRDefault="001B404B">
      <w:pPr>
        <w:rPr>
          <w:lang w:val="en-US"/>
        </w:rPr>
      </w:pPr>
    </w:p>
    <w:p w14:paraId="22616D55" w14:textId="2CF9320E" w:rsidR="00871606" w:rsidRPr="00165DE7" w:rsidRDefault="00871606"/>
    <w:sectPr w:rsidR="00871606" w:rsidRPr="0016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F3D2" w14:textId="77777777" w:rsidR="005351C8" w:rsidRDefault="005351C8" w:rsidP="0063399F">
      <w:r>
        <w:separator/>
      </w:r>
    </w:p>
  </w:endnote>
  <w:endnote w:type="continuationSeparator" w:id="0">
    <w:p w14:paraId="412B27F0" w14:textId="77777777" w:rsidR="005351C8" w:rsidRDefault="005351C8" w:rsidP="0063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4628" w14:textId="77777777" w:rsidR="005351C8" w:rsidRDefault="005351C8" w:rsidP="0063399F">
      <w:r>
        <w:separator/>
      </w:r>
    </w:p>
  </w:footnote>
  <w:footnote w:type="continuationSeparator" w:id="0">
    <w:p w14:paraId="4B47105C" w14:textId="77777777" w:rsidR="005351C8" w:rsidRDefault="005351C8" w:rsidP="00633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3FA"/>
    <w:multiLevelType w:val="hybridMultilevel"/>
    <w:tmpl w:val="8FFC56FC"/>
    <w:lvl w:ilvl="0" w:tplc="F0E2AD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05721"/>
    <w:multiLevelType w:val="hybridMultilevel"/>
    <w:tmpl w:val="DADE02A4"/>
    <w:lvl w:ilvl="0" w:tplc="78A839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5F32"/>
    <w:multiLevelType w:val="hybridMultilevel"/>
    <w:tmpl w:val="C89C91BE"/>
    <w:lvl w:ilvl="0" w:tplc="2B860C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4070893">
    <w:abstractNumId w:val="1"/>
  </w:num>
  <w:num w:numId="2" w16cid:durableId="1848862620">
    <w:abstractNumId w:val="2"/>
  </w:num>
  <w:num w:numId="3" w16cid:durableId="385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6"/>
    <w:rsid w:val="00030494"/>
    <w:rsid w:val="000952D5"/>
    <w:rsid w:val="00165DE7"/>
    <w:rsid w:val="001B404B"/>
    <w:rsid w:val="001C0936"/>
    <w:rsid w:val="002028A6"/>
    <w:rsid w:val="00207D3F"/>
    <w:rsid w:val="00287724"/>
    <w:rsid w:val="00463294"/>
    <w:rsid w:val="005351C8"/>
    <w:rsid w:val="0057373E"/>
    <w:rsid w:val="005937EC"/>
    <w:rsid w:val="005C5FF6"/>
    <w:rsid w:val="00602B45"/>
    <w:rsid w:val="0063399F"/>
    <w:rsid w:val="00720DE5"/>
    <w:rsid w:val="00726BCF"/>
    <w:rsid w:val="00734E20"/>
    <w:rsid w:val="0076700B"/>
    <w:rsid w:val="007D7E2E"/>
    <w:rsid w:val="007F4762"/>
    <w:rsid w:val="00816E6B"/>
    <w:rsid w:val="008656F2"/>
    <w:rsid w:val="00871606"/>
    <w:rsid w:val="009C755C"/>
    <w:rsid w:val="00A447DE"/>
    <w:rsid w:val="00B1350A"/>
    <w:rsid w:val="00C37DE2"/>
    <w:rsid w:val="00C54103"/>
    <w:rsid w:val="00C7242B"/>
    <w:rsid w:val="00CA02A4"/>
    <w:rsid w:val="00CC498B"/>
    <w:rsid w:val="00CF07D5"/>
    <w:rsid w:val="00D0768B"/>
    <w:rsid w:val="00D25DB3"/>
    <w:rsid w:val="00E04688"/>
    <w:rsid w:val="00E06E0E"/>
    <w:rsid w:val="00E17889"/>
    <w:rsid w:val="00E91838"/>
    <w:rsid w:val="00EF6CD9"/>
    <w:rsid w:val="00F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4054"/>
  <w15:chartTrackingRefBased/>
  <w15:docId w15:val="{B309140F-D9DD-9846-BE4C-E802D4D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04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3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99F"/>
  </w:style>
  <w:style w:type="paragraph" w:styleId="Footer">
    <w:name w:val="footer"/>
    <w:basedOn w:val="Normal"/>
    <w:link w:val="FooterChar"/>
    <w:uiPriority w:val="99"/>
    <w:unhideWhenUsed/>
    <w:rsid w:val="00633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99F"/>
  </w:style>
  <w:style w:type="character" w:customStyle="1" w:styleId="hscoswrapper">
    <w:name w:val="hs_cos_wrapper"/>
    <w:basedOn w:val="DefaultParagraphFont"/>
    <w:rsid w:val="0072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mperedpets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9D0071-674E-B34D-B0ED-F5EDD92C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Jaham F A Alkuwari</dc:creator>
  <cp:keywords/>
  <dc:description/>
  <cp:lastModifiedBy>Haya Jaham F A Alkuwari</cp:lastModifiedBy>
  <cp:revision>14</cp:revision>
  <dcterms:created xsi:type="dcterms:W3CDTF">2024-04-01T08:01:00Z</dcterms:created>
  <dcterms:modified xsi:type="dcterms:W3CDTF">2024-04-01T19:23:00Z</dcterms:modified>
</cp:coreProperties>
</file>