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BACB" w14:textId="0A9B8FD7" w:rsidR="00A91021" w:rsidRDefault="007F4E94">
      <w:pPr>
        <w:rPr>
          <w:rFonts w:asciiTheme="majorHAnsi" w:hAnsiTheme="majorHAnsi"/>
          <w:b/>
          <w:bCs/>
          <w:lang w:val="en-US"/>
        </w:rPr>
      </w:pPr>
      <w:r w:rsidRPr="00231495">
        <w:rPr>
          <w:rFonts w:asciiTheme="majorHAnsi" w:hAnsiTheme="majorHAnsi"/>
          <w:lang w:val="en-US"/>
        </w:rPr>
        <w:tab/>
      </w:r>
      <w:r w:rsidR="00A91021" w:rsidRPr="00231495">
        <w:rPr>
          <w:rFonts w:asciiTheme="majorHAnsi" w:hAnsiTheme="majorHAnsi"/>
          <w:b/>
          <w:bCs/>
          <w:lang w:val="en-US"/>
        </w:rPr>
        <w:t>GitHub</w:t>
      </w:r>
      <w:r w:rsidR="00A91021">
        <w:rPr>
          <w:rFonts w:asciiTheme="majorHAnsi" w:hAnsiTheme="majorHAnsi"/>
          <w:b/>
          <w:bCs/>
          <w:lang w:val="en-US"/>
        </w:rPr>
        <w:t xml:space="preserve">: </w:t>
      </w:r>
      <w:r w:rsidR="0037650F">
        <w:rPr>
          <w:rFonts w:asciiTheme="majorHAnsi" w:hAnsiTheme="majorHAnsi"/>
          <w:b/>
          <w:bCs/>
          <w:lang w:val="en-US"/>
        </w:rPr>
        <w:t xml:space="preserve"> </w:t>
      </w:r>
      <w:r w:rsidR="0037650F" w:rsidRPr="0037650F">
        <w:rPr>
          <w:rFonts w:asciiTheme="majorHAnsi" w:hAnsiTheme="majorHAnsi"/>
          <w:b/>
          <w:bCs/>
          <w:lang w:val="en-US"/>
        </w:rPr>
        <w:t>https://github.com/HayaJK/Cyber-Security-.git</w:t>
      </w:r>
    </w:p>
    <w:p w14:paraId="56F59A53" w14:textId="77777777" w:rsidR="00A91021" w:rsidRDefault="00A91021">
      <w:pPr>
        <w:rPr>
          <w:rFonts w:asciiTheme="majorHAnsi" w:hAnsiTheme="majorHAnsi"/>
          <w:lang w:val="en-US"/>
        </w:rPr>
      </w:pPr>
    </w:p>
    <w:p w14:paraId="593C7531" w14:textId="6C888323" w:rsidR="00F7665F" w:rsidRPr="00231495" w:rsidRDefault="007F4E94" w:rsidP="00A91021">
      <w:pPr>
        <w:ind w:firstLine="720"/>
        <w:rPr>
          <w:rFonts w:asciiTheme="majorHAnsi" w:hAnsiTheme="majorHAnsi"/>
          <w:lang w:val="en-US"/>
        </w:rPr>
      </w:pPr>
      <w:r w:rsidRPr="00231495">
        <w:rPr>
          <w:rFonts w:asciiTheme="majorHAnsi" w:hAnsiTheme="majorHAnsi"/>
          <w:lang w:val="en-US"/>
        </w:rPr>
        <w:t xml:space="preserve">Security and Risk Management involves identifying, assessing, and mitigating risks to protect an organization’s information assets and infrastructure, ensuring data and system confidentiality, integrity, and availability. Key components include risk assessment (identifying, </w:t>
      </w:r>
      <w:r w:rsidR="00FE63C1" w:rsidRPr="00231495">
        <w:rPr>
          <w:rFonts w:asciiTheme="majorHAnsi" w:hAnsiTheme="majorHAnsi"/>
          <w:lang w:val="en-US"/>
        </w:rPr>
        <w:t>analyzing, and</w:t>
      </w:r>
      <w:r w:rsidRPr="00231495">
        <w:rPr>
          <w:rFonts w:asciiTheme="majorHAnsi" w:hAnsiTheme="majorHAnsi"/>
          <w:lang w:val="en-US"/>
        </w:rPr>
        <w:t xml:space="preserve"> evaluating threats and vulnerabilities) and mitigation (preventing, reducing, sharing, or accepting risks). Establishing security policies and procedures ensures compliance with s</w:t>
      </w:r>
      <w:r w:rsidR="00FE63C1" w:rsidRPr="00231495">
        <w:rPr>
          <w:rFonts w:asciiTheme="majorHAnsi" w:hAnsiTheme="majorHAnsi"/>
          <w:lang w:val="en-US"/>
        </w:rPr>
        <w:t>t</w:t>
      </w:r>
      <w:r w:rsidRPr="00231495">
        <w:rPr>
          <w:rFonts w:asciiTheme="majorHAnsi" w:hAnsiTheme="majorHAnsi"/>
          <w:lang w:val="en-US"/>
        </w:rPr>
        <w:t>andards, while security controls (preventive, detective, and corrective) protect against and respond to incidents. Incident management pro</w:t>
      </w:r>
      <w:r w:rsidR="00FE63C1" w:rsidRPr="00231495">
        <w:rPr>
          <w:rFonts w:asciiTheme="majorHAnsi" w:hAnsiTheme="majorHAnsi"/>
          <w:lang w:val="en-US"/>
        </w:rPr>
        <w:t xml:space="preserve">cesses address and recover from security breaches, business continuity, and disaster recovery plans to ensure ongoing operations during </w:t>
      </w:r>
      <w:r w:rsidR="00B77B98" w:rsidRPr="00231495">
        <w:rPr>
          <w:rFonts w:asciiTheme="majorHAnsi" w:hAnsiTheme="majorHAnsi"/>
          <w:lang w:val="en-US"/>
        </w:rPr>
        <w:t xml:space="preserve">disruptions. Training and awareness programs </w:t>
      </w:r>
      <w:r w:rsidR="00F83CAA" w:rsidRPr="00231495">
        <w:rPr>
          <w:rFonts w:asciiTheme="majorHAnsi" w:hAnsiTheme="majorHAnsi"/>
          <w:lang w:val="en-US"/>
        </w:rPr>
        <w:t>are crucial as they educate employees on best practices and promote a security-conscious culture, making them integral to the process</w:t>
      </w:r>
      <w:r w:rsidR="00B77B98" w:rsidRPr="00231495">
        <w:rPr>
          <w:rFonts w:asciiTheme="majorHAnsi" w:hAnsiTheme="majorHAnsi"/>
          <w:lang w:val="en-US"/>
        </w:rPr>
        <w:t xml:space="preserve">. Effective Security and Risk Management safeguards critical assets, ensures regulatory compliance, maintains trust, minimizes operational disruptions, and manages costs by proactively addressing potential security threats. </w:t>
      </w:r>
    </w:p>
    <w:p w14:paraId="7437E0B2" w14:textId="77777777" w:rsidR="00CF208A" w:rsidRPr="00231495" w:rsidRDefault="00CF208A">
      <w:pPr>
        <w:rPr>
          <w:rFonts w:asciiTheme="majorHAnsi" w:hAnsiTheme="majorHAnsi"/>
          <w:lang w:val="en-US"/>
        </w:rPr>
      </w:pPr>
    </w:p>
    <w:p w14:paraId="5A4DA8A3" w14:textId="5320DA43" w:rsidR="00CF208A" w:rsidRPr="00231495" w:rsidRDefault="00CF208A" w:rsidP="00F42231">
      <w:pPr>
        <w:ind w:firstLine="720"/>
        <w:rPr>
          <w:rFonts w:asciiTheme="majorHAnsi" w:hAnsiTheme="majorHAnsi"/>
          <w:b/>
          <w:bCs/>
          <w:lang w:val="en-US"/>
        </w:rPr>
      </w:pPr>
      <w:r w:rsidRPr="00231495">
        <w:rPr>
          <w:rFonts w:asciiTheme="majorHAnsi" w:hAnsiTheme="majorHAnsi"/>
          <w:b/>
          <w:bCs/>
          <w:lang w:val="en-US"/>
        </w:rPr>
        <w:t xml:space="preserve">Introduction to Threat Modelling and </w:t>
      </w:r>
      <w:r w:rsidR="00F42231" w:rsidRPr="00231495">
        <w:rPr>
          <w:rFonts w:asciiTheme="majorHAnsi" w:hAnsiTheme="majorHAnsi"/>
          <w:b/>
          <w:bCs/>
          <w:lang w:val="en-US"/>
        </w:rPr>
        <w:t xml:space="preserve">Management: - </w:t>
      </w:r>
    </w:p>
    <w:p w14:paraId="7E9E6C92" w14:textId="25FC97D7" w:rsidR="00DE7220" w:rsidRPr="00231495" w:rsidRDefault="00F42231">
      <w:pPr>
        <w:rPr>
          <w:rFonts w:asciiTheme="majorHAnsi" w:hAnsiTheme="majorHAnsi"/>
          <w:lang w:val="en-US"/>
        </w:rPr>
      </w:pPr>
      <w:r w:rsidRPr="00231495">
        <w:rPr>
          <w:rFonts w:asciiTheme="majorHAnsi" w:hAnsiTheme="majorHAnsi"/>
          <w:lang w:val="en-US"/>
        </w:rPr>
        <w:t>Involves systematically identifying and assessing se</w:t>
      </w:r>
      <w:r w:rsidR="00171AA2" w:rsidRPr="00231495">
        <w:rPr>
          <w:rFonts w:asciiTheme="majorHAnsi" w:hAnsiTheme="majorHAnsi"/>
          <w:lang w:val="en-US"/>
        </w:rPr>
        <w:t>curity threats to an organization’s systems and applications. It starts with understanding the system’s architecture and identifying assets that need protection. Threat modeling involves predicting potential threats, such as unauthorized access or data breaches, and determining how these threats could exploit vuln</w:t>
      </w:r>
      <w:r w:rsidR="00DE7220" w:rsidRPr="00231495">
        <w:rPr>
          <w:rFonts w:asciiTheme="majorHAnsi" w:hAnsiTheme="majorHAnsi"/>
          <w:lang w:val="en-US"/>
        </w:rPr>
        <w:t>erabilities. Management includes implementing security measures to mitigate these risks, such as access controls, encryption, and monitoring.</w:t>
      </w:r>
      <w:r w:rsidR="00F83CAA" w:rsidRPr="00231495">
        <w:rPr>
          <w:rFonts w:asciiTheme="majorHAnsi" w:hAnsiTheme="majorHAnsi"/>
          <w:lang w:val="en-US"/>
        </w:rPr>
        <w:t xml:space="preserve"> </w:t>
      </w:r>
      <w:r w:rsidR="00DE7220" w:rsidRPr="00231495">
        <w:rPr>
          <w:rFonts w:asciiTheme="majorHAnsi" w:hAnsiTheme="majorHAnsi"/>
          <w:lang w:val="en-US"/>
        </w:rPr>
        <w:t>this proactive approach helps organizations</w:t>
      </w:r>
      <w:r w:rsidR="00F83CAA" w:rsidRPr="00231495">
        <w:rPr>
          <w:rFonts w:asciiTheme="majorHAnsi" w:hAnsiTheme="majorHAnsi"/>
          <w:lang w:val="en-US"/>
        </w:rPr>
        <w:t xml:space="preserve"> understand their security po</w:t>
      </w:r>
      <w:r w:rsidR="00DE7220" w:rsidRPr="00231495">
        <w:rPr>
          <w:rFonts w:asciiTheme="majorHAnsi" w:hAnsiTheme="majorHAnsi"/>
          <w:lang w:val="en-US"/>
        </w:rPr>
        <w:t xml:space="preserve">sture, prioritize threats based on their impact, and develop strategies to prevent, detect, and respond to security incidents, enhancing overall security resilience. </w:t>
      </w:r>
    </w:p>
    <w:p w14:paraId="1601FF66" w14:textId="77777777" w:rsidR="00DE7220" w:rsidRPr="00231495" w:rsidRDefault="00DE7220">
      <w:pPr>
        <w:rPr>
          <w:rFonts w:asciiTheme="majorHAnsi" w:hAnsiTheme="majorHAnsi"/>
          <w:lang w:val="en-US"/>
        </w:rPr>
      </w:pPr>
    </w:p>
    <w:p w14:paraId="2F8D14CD" w14:textId="77777777" w:rsidR="00F83CAA" w:rsidRPr="00231495" w:rsidRDefault="00DE7220">
      <w:pPr>
        <w:rPr>
          <w:rFonts w:asciiTheme="majorHAnsi" w:hAnsiTheme="majorHAnsi"/>
          <w:b/>
          <w:bCs/>
          <w:lang w:val="en-US"/>
        </w:rPr>
      </w:pPr>
      <w:r w:rsidRPr="00231495">
        <w:rPr>
          <w:rFonts w:asciiTheme="majorHAnsi" w:hAnsiTheme="majorHAnsi"/>
          <w:b/>
          <w:bCs/>
          <w:lang w:val="en-US"/>
        </w:rPr>
        <w:tab/>
        <w:t>An introduction to the con</w:t>
      </w:r>
      <w:r w:rsidR="00F83CAA" w:rsidRPr="00231495">
        <w:rPr>
          <w:rFonts w:asciiTheme="majorHAnsi" w:hAnsiTheme="majorHAnsi"/>
          <w:b/>
          <w:bCs/>
          <w:lang w:val="en-US"/>
        </w:rPr>
        <w:t>cepts of Quantitative Risk Modelling:</w:t>
      </w:r>
    </w:p>
    <w:p w14:paraId="4015318D" w14:textId="3CEB327C" w:rsidR="00F42231" w:rsidRPr="00231495" w:rsidRDefault="00F83CAA">
      <w:pPr>
        <w:rPr>
          <w:rFonts w:asciiTheme="majorHAnsi" w:hAnsiTheme="majorHAnsi"/>
          <w:lang w:val="en-US"/>
        </w:rPr>
      </w:pPr>
      <w:r w:rsidRPr="00231495">
        <w:rPr>
          <w:rFonts w:asciiTheme="majorHAnsi" w:hAnsiTheme="majorHAnsi"/>
          <w:lang w:val="en-US"/>
        </w:rPr>
        <w:t xml:space="preserve">It involves using mathematical and statistical methods to assess and manage risks by quantifying the probability and impact of potential events. Key concepts include probability distributions, Monte Carlo simulation for estimating risk and uncertainty, and sensitivity analysis to identify critical variables. This approach enables precise risk evaluation, prioritization of mitigation efforts, and data-driven decision-making, enhancing the ability to anticipate and prepare for adverse events and improving overall risk management and resilience. </w:t>
      </w:r>
      <w:r w:rsidR="00DE7220" w:rsidRPr="00231495">
        <w:rPr>
          <w:rFonts w:asciiTheme="majorHAnsi" w:hAnsiTheme="majorHAnsi"/>
          <w:lang w:val="en-US"/>
        </w:rPr>
        <w:t xml:space="preserve"> </w:t>
      </w:r>
      <w:r w:rsidR="00171AA2" w:rsidRPr="00231495">
        <w:rPr>
          <w:rFonts w:asciiTheme="majorHAnsi" w:hAnsiTheme="majorHAnsi"/>
          <w:lang w:val="en-US"/>
        </w:rPr>
        <w:t xml:space="preserve"> </w:t>
      </w:r>
    </w:p>
    <w:p w14:paraId="79873309" w14:textId="77777777" w:rsidR="00CF208A" w:rsidRPr="00231495" w:rsidRDefault="00CF208A">
      <w:pPr>
        <w:rPr>
          <w:rFonts w:asciiTheme="majorHAnsi" w:hAnsiTheme="majorHAnsi"/>
          <w:lang w:val="en-US"/>
        </w:rPr>
      </w:pPr>
    </w:p>
    <w:p w14:paraId="46C839CB" w14:textId="205CF3D7" w:rsidR="00F83CAA" w:rsidRPr="00231495" w:rsidRDefault="009C11D2">
      <w:pPr>
        <w:rPr>
          <w:rFonts w:asciiTheme="majorHAnsi" w:hAnsiTheme="majorHAnsi"/>
          <w:b/>
          <w:bCs/>
          <w:lang w:val="en-US"/>
        </w:rPr>
      </w:pPr>
      <w:r w:rsidRPr="00231495">
        <w:rPr>
          <w:rFonts w:asciiTheme="majorHAnsi" w:hAnsiTheme="majorHAnsi"/>
          <w:b/>
          <w:bCs/>
          <w:lang w:val="en-US"/>
        </w:rPr>
        <w:tab/>
        <w:t xml:space="preserve">Practical Applications and Issues in DR Implementations: </w:t>
      </w:r>
    </w:p>
    <w:p w14:paraId="0227D879" w14:textId="03469ACC" w:rsidR="009C11D2" w:rsidRPr="00231495" w:rsidRDefault="009C11D2">
      <w:pPr>
        <w:rPr>
          <w:rFonts w:asciiTheme="majorHAnsi" w:hAnsiTheme="majorHAnsi"/>
          <w:lang w:val="en-US"/>
        </w:rPr>
      </w:pPr>
      <w:r w:rsidRPr="00231495">
        <w:rPr>
          <w:rFonts w:asciiTheme="majorHAnsi" w:hAnsiTheme="majorHAnsi"/>
          <w:lang w:val="en-US"/>
        </w:rPr>
        <w:t>Include using data backup solutions, redundant systems, and cloud-based services to ensure business continuity during disruptions. Key issues involve cost, complexity, and scalability. Budget constraints, integration challenges in complex IT environments, and ensuring scalability to meet evolving business needs are common concerns. Regular testing and u</w:t>
      </w:r>
      <w:r w:rsidR="00A72459" w:rsidRPr="00231495">
        <w:rPr>
          <w:rFonts w:asciiTheme="majorHAnsi" w:hAnsiTheme="majorHAnsi"/>
          <w:lang w:val="en-US"/>
        </w:rPr>
        <w:t xml:space="preserve">pdating of DR plans are essential to maintain preparedness. Balancing technical and </w:t>
      </w:r>
      <w:proofErr w:type="spellStart"/>
      <w:r w:rsidR="00A72459" w:rsidRPr="00231495">
        <w:rPr>
          <w:rFonts w:asciiTheme="majorHAnsi" w:hAnsiTheme="majorHAnsi"/>
          <w:lang w:val="en-US"/>
        </w:rPr>
        <w:t>and</w:t>
      </w:r>
      <w:proofErr w:type="spellEnd"/>
      <w:r w:rsidR="00A72459" w:rsidRPr="00231495">
        <w:rPr>
          <w:rFonts w:asciiTheme="majorHAnsi" w:hAnsiTheme="majorHAnsi"/>
          <w:lang w:val="en-US"/>
        </w:rPr>
        <w:t xml:space="preserve"> organizational factors is crucial for developing an effective and reliable disaster recovery </w:t>
      </w:r>
      <w:proofErr w:type="spellStart"/>
      <w:r w:rsidR="00A72459" w:rsidRPr="00231495">
        <w:rPr>
          <w:rFonts w:asciiTheme="majorHAnsi" w:hAnsiTheme="majorHAnsi"/>
          <w:lang w:val="en-US"/>
        </w:rPr>
        <w:t>stategy</w:t>
      </w:r>
      <w:proofErr w:type="spellEnd"/>
      <w:r w:rsidR="00A72459" w:rsidRPr="00231495">
        <w:rPr>
          <w:rFonts w:asciiTheme="majorHAnsi" w:hAnsiTheme="majorHAnsi"/>
          <w:lang w:val="en-US"/>
        </w:rPr>
        <w:t xml:space="preserve">. </w:t>
      </w:r>
      <w:r w:rsidRPr="00231495">
        <w:rPr>
          <w:rFonts w:asciiTheme="majorHAnsi" w:hAnsiTheme="majorHAnsi"/>
          <w:lang w:val="en-US"/>
        </w:rPr>
        <w:t xml:space="preserve"> </w:t>
      </w:r>
    </w:p>
    <w:p w14:paraId="7C1DDF7A" w14:textId="77777777" w:rsidR="00A72459" w:rsidRDefault="00A72459">
      <w:pPr>
        <w:rPr>
          <w:rFonts w:asciiTheme="majorHAnsi" w:hAnsiTheme="majorHAnsi"/>
          <w:lang w:val="en-US"/>
        </w:rPr>
      </w:pPr>
    </w:p>
    <w:p w14:paraId="6375534F" w14:textId="77777777" w:rsidR="00231495" w:rsidRDefault="00231495">
      <w:pPr>
        <w:rPr>
          <w:rFonts w:asciiTheme="majorHAnsi" w:hAnsiTheme="majorHAnsi"/>
          <w:lang w:val="en-US"/>
        </w:rPr>
      </w:pPr>
    </w:p>
    <w:p w14:paraId="40E64C10" w14:textId="77777777" w:rsidR="00231495" w:rsidRDefault="00231495">
      <w:pPr>
        <w:rPr>
          <w:rFonts w:asciiTheme="majorHAnsi" w:hAnsiTheme="majorHAnsi"/>
          <w:lang w:val="en-US"/>
        </w:rPr>
      </w:pPr>
    </w:p>
    <w:p w14:paraId="607BF869" w14:textId="77777777" w:rsidR="00231495" w:rsidRPr="00231495" w:rsidRDefault="00231495">
      <w:pPr>
        <w:rPr>
          <w:rFonts w:asciiTheme="majorHAnsi" w:hAnsiTheme="majorHAnsi"/>
          <w:lang w:val="en-US"/>
        </w:rPr>
      </w:pPr>
    </w:p>
    <w:p w14:paraId="7B0613B4" w14:textId="246EE987" w:rsidR="00A72459" w:rsidRPr="00231495" w:rsidRDefault="00A72459">
      <w:pPr>
        <w:rPr>
          <w:rFonts w:asciiTheme="majorHAnsi" w:hAnsiTheme="majorHAnsi"/>
          <w:b/>
          <w:bCs/>
          <w:lang w:val="en-US"/>
        </w:rPr>
      </w:pPr>
      <w:r w:rsidRPr="00231495">
        <w:rPr>
          <w:rFonts w:asciiTheme="majorHAnsi" w:hAnsiTheme="majorHAnsi"/>
          <w:lang w:val="en-US"/>
        </w:rPr>
        <w:tab/>
      </w:r>
      <w:r w:rsidRPr="00231495">
        <w:rPr>
          <w:rFonts w:asciiTheme="majorHAnsi" w:hAnsiTheme="majorHAnsi"/>
          <w:b/>
          <w:bCs/>
          <w:lang w:val="en-US"/>
        </w:rPr>
        <w:t xml:space="preserve">The Great Debate: What Will Be the Most Influential Trend in SRM in the Next 5 Years? </w:t>
      </w:r>
    </w:p>
    <w:p w14:paraId="38C21F08" w14:textId="77777777" w:rsidR="00CA3AFA" w:rsidRPr="00231495" w:rsidRDefault="00CA3AFA">
      <w:pPr>
        <w:rPr>
          <w:rFonts w:asciiTheme="majorHAnsi" w:hAnsiTheme="majorHAnsi"/>
          <w:b/>
          <w:bCs/>
          <w:lang w:val="en-US"/>
        </w:rPr>
      </w:pPr>
    </w:p>
    <w:p w14:paraId="30622603" w14:textId="52F85150" w:rsidR="00A72459" w:rsidRPr="00231495" w:rsidRDefault="00A72459">
      <w:pPr>
        <w:rPr>
          <w:rFonts w:asciiTheme="majorHAnsi" w:hAnsiTheme="majorHAnsi"/>
          <w:lang w:val="en-US"/>
        </w:rPr>
      </w:pPr>
      <w:r w:rsidRPr="00231495">
        <w:rPr>
          <w:rFonts w:asciiTheme="majorHAnsi" w:hAnsiTheme="majorHAnsi"/>
          <w:lang w:val="en-US"/>
        </w:rPr>
        <w:t xml:space="preserve">The integration of artificial intelligence (AI) and machine learning (ML) is expected to be </w:t>
      </w:r>
      <w:proofErr w:type="gramStart"/>
      <w:r w:rsidRPr="00231495">
        <w:rPr>
          <w:rFonts w:asciiTheme="majorHAnsi" w:hAnsiTheme="majorHAnsi"/>
          <w:lang w:val="en-US"/>
        </w:rPr>
        <w:t>the,</w:t>
      </w:r>
      <w:proofErr w:type="gramEnd"/>
      <w:r w:rsidR="00B82AE9" w:rsidRPr="00231495">
        <w:rPr>
          <w:rFonts w:asciiTheme="majorHAnsi" w:hAnsiTheme="majorHAnsi"/>
          <w:lang w:val="en-US"/>
        </w:rPr>
        <w:t xml:space="preserve"> </w:t>
      </w:r>
      <w:r w:rsidRPr="00231495">
        <w:rPr>
          <w:rFonts w:asciiTheme="majorHAnsi" w:hAnsiTheme="majorHAnsi"/>
          <w:lang w:val="en-US"/>
        </w:rPr>
        <w:t>most influential trend in Security and Risk Management (SRM) over the next five years. AL and ML will enhance threat se</w:t>
      </w:r>
      <w:r w:rsidR="00B82AE9" w:rsidRPr="00231495">
        <w:rPr>
          <w:rFonts w:asciiTheme="majorHAnsi" w:hAnsiTheme="majorHAnsi"/>
          <w:lang w:val="en-US"/>
        </w:rPr>
        <w:t>l</w:t>
      </w:r>
      <w:r w:rsidRPr="00231495">
        <w:rPr>
          <w:rFonts w:asciiTheme="majorHAnsi" w:hAnsiTheme="majorHAnsi"/>
          <w:lang w:val="en-US"/>
        </w:rPr>
        <w:t xml:space="preserve">ection, predictive analytics, and automated responses, allowing real-time analysis of vast data to identify security </w:t>
      </w:r>
      <w:r w:rsidR="00B82AE9" w:rsidRPr="00231495">
        <w:rPr>
          <w:rFonts w:asciiTheme="majorHAnsi" w:hAnsiTheme="majorHAnsi"/>
          <w:lang w:val="en-US"/>
        </w:rPr>
        <w:t xml:space="preserve">threats. These technologies will streamline risk assessment, improve decision-making, and reduce reliance on human intervention, making security measures more efficient and effective. Their adoption will revolutionize how organizations protect assets and respond to evolving threats, shaping the future of SRM. </w:t>
      </w:r>
    </w:p>
    <w:p w14:paraId="7F3FFA17" w14:textId="0A2D4230" w:rsidR="00B77B98" w:rsidRPr="00231495" w:rsidRDefault="00CA3AFA">
      <w:pPr>
        <w:rPr>
          <w:rFonts w:asciiTheme="majorHAnsi" w:hAnsiTheme="majorHAnsi"/>
          <w:lang w:val="en-US"/>
        </w:rPr>
      </w:pPr>
      <w:r w:rsidRPr="00231495">
        <w:rPr>
          <w:rFonts w:asciiTheme="majorHAnsi" w:hAnsiTheme="majorHAnsi"/>
          <w:lang w:val="en-US"/>
        </w:rPr>
        <w:t xml:space="preserve"> </w:t>
      </w:r>
    </w:p>
    <w:p w14:paraId="0A004EA2" w14:textId="1C50E890" w:rsidR="00CA3AFA" w:rsidRPr="00231495" w:rsidRDefault="00CA3AFA">
      <w:pPr>
        <w:rPr>
          <w:rFonts w:asciiTheme="majorHAnsi" w:hAnsiTheme="majorHAnsi"/>
          <w:b/>
          <w:bCs/>
          <w:lang w:val="en-US"/>
        </w:rPr>
      </w:pPr>
      <w:r w:rsidRPr="00231495">
        <w:rPr>
          <w:rFonts w:asciiTheme="majorHAnsi" w:hAnsiTheme="majorHAnsi"/>
          <w:b/>
          <w:bCs/>
          <w:lang w:val="en-US"/>
        </w:rPr>
        <w:t xml:space="preserve">Comparison: Final Project vs Status Document </w:t>
      </w:r>
    </w:p>
    <w:p w14:paraId="7DDE4FC5" w14:textId="3E6DFB82" w:rsidR="00CA3AFA" w:rsidRPr="00231495" w:rsidRDefault="00CA3AFA">
      <w:pPr>
        <w:rPr>
          <w:rFonts w:asciiTheme="majorHAnsi" w:hAnsiTheme="majorHAnsi"/>
          <w:b/>
          <w:bCs/>
          <w:lang w:val="en-US"/>
        </w:rPr>
      </w:pPr>
      <w:r w:rsidRPr="00231495">
        <w:rPr>
          <w:rFonts w:asciiTheme="majorHAnsi" w:hAnsiTheme="majorHAnsi"/>
          <w:b/>
          <w:bCs/>
          <w:lang w:val="en-US"/>
        </w:rPr>
        <w:t>Final Project:</w:t>
      </w:r>
      <w:r w:rsidR="00F27EF7" w:rsidRPr="00231495">
        <w:rPr>
          <w:rFonts w:asciiTheme="majorHAnsi" w:hAnsiTheme="majorHAnsi"/>
          <w:b/>
          <w:bCs/>
          <w:lang w:val="en-US"/>
        </w:rPr>
        <w:t xml:space="preserve"> Future Trends in Security and Risk Management </w:t>
      </w:r>
    </w:p>
    <w:p w14:paraId="3F432445" w14:textId="77777777" w:rsidR="00F27EF7" w:rsidRPr="00231495" w:rsidRDefault="00F27EF7">
      <w:pPr>
        <w:rPr>
          <w:rFonts w:asciiTheme="majorHAnsi" w:hAnsiTheme="majorHAnsi"/>
          <w:b/>
          <w:bCs/>
          <w:lang w:val="en-US"/>
        </w:rPr>
      </w:pPr>
    </w:p>
    <w:p w14:paraId="7B5AFD38" w14:textId="2F43CDB2" w:rsidR="00F27EF7" w:rsidRPr="00231495" w:rsidRDefault="00F27EF7" w:rsidP="00F27EF7">
      <w:pPr>
        <w:pStyle w:val="ListParagraph"/>
        <w:numPr>
          <w:ilvl w:val="0"/>
          <w:numId w:val="1"/>
        </w:numPr>
        <w:rPr>
          <w:rFonts w:asciiTheme="majorHAnsi" w:hAnsiTheme="majorHAnsi"/>
          <w:b/>
          <w:bCs/>
          <w:lang w:val="en-US"/>
        </w:rPr>
      </w:pPr>
      <w:r w:rsidRPr="00231495">
        <w:rPr>
          <w:rFonts w:asciiTheme="majorHAnsi" w:hAnsiTheme="majorHAnsi"/>
          <w:b/>
          <w:bCs/>
          <w:lang w:val="en-US"/>
        </w:rPr>
        <w:t xml:space="preserve">Focus: </w:t>
      </w:r>
      <w:r w:rsidRPr="00231495">
        <w:rPr>
          <w:rFonts w:asciiTheme="majorHAnsi" w:hAnsiTheme="majorHAnsi"/>
          <w:lang w:val="en-US"/>
        </w:rPr>
        <w:t>This project explores emerging trends in security and risk management, such as driven security solutions, zero-trust architecture, blockchain for security, and advancements in threat intelligence.</w:t>
      </w:r>
      <w:r w:rsidRPr="00231495">
        <w:rPr>
          <w:rFonts w:asciiTheme="majorHAnsi" w:hAnsiTheme="majorHAnsi"/>
          <w:b/>
          <w:bCs/>
          <w:lang w:val="en-US"/>
        </w:rPr>
        <w:t xml:space="preserve"> </w:t>
      </w:r>
    </w:p>
    <w:p w14:paraId="25FE86B6" w14:textId="1F20254D" w:rsidR="00F27EF7" w:rsidRPr="00231495" w:rsidRDefault="00F27EF7" w:rsidP="00F27EF7">
      <w:pPr>
        <w:pStyle w:val="ListParagraph"/>
        <w:numPr>
          <w:ilvl w:val="0"/>
          <w:numId w:val="1"/>
        </w:numPr>
        <w:rPr>
          <w:rFonts w:asciiTheme="majorHAnsi" w:hAnsiTheme="majorHAnsi"/>
          <w:b/>
          <w:bCs/>
          <w:lang w:val="en-US"/>
        </w:rPr>
      </w:pPr>
      <w:r w:rsidRPr="00231495">
        <w:rPr>
          <w:rFonts w:asciiTheme="majorHAnsi" w:hAnsiTheme="majorHAnsi"/>
          <w:b/>
          <w:bCs/>
          <w:lang w:val="en-US"/>
        </w:rPr>
        <w:t xml:space="preserve">Progress: </w:t>
      </w:r>
      <w:r w:rsidRPr="00231495">
        <w:rPr>
          <w:rFonts w:asciiTheme="majorHAnsi" w:hAnsiTheme="majorHAnsi"/>
          <w:lang w:val="en-US"/>
        </w:rPr>
        <w:t>IT presents the latest technologies and methodologies transforming the landscape of security and risk management, offering a forward-looking perspective.</w:t>
      </w:r>
      <w:r w:rsidRPr="00231495">
        <w:rPr>
          <w:rFonts w:asciiTheme="majorHAnsi" w:hAnsiTheme="majorHAnsi"/>
          <w:b/>
          <w:bCs/>
          <w:lang w:val="en-US"/>
        </w:rPr>
        <w:t xml:space="preserve"> </w:t>
      </w:r>
    </w:p>
    <w:p w14:paraId="7142E892" w14:textId="0181E7A4" w:rsidR="00F27EF7" w:rsidRPr="00231495" w:rsidRDefault="00F27EF7" w:rsidP="00F27EF7">
      <w:pPr>
        <w:pStyle w:val="ListParagraph"/>
        <w:numPr>
          <w:ilvl w:val="0"/>
          <w:numId w:val="1"/>
        </w:numPr>
        <w:rPr>
          <w:rFonts w:asciiTheme="majorHAnsi" w:hAnsiTheme="majorHAnsi"/>
          <w:b/>
          <w:bCs/>
          <w:lang w:val="en-US"/>
        </w:rPr>
      </w:pPr>
      <w:r w:rsidRPr="00231495">
        <w:rPr>
          <w:rFonts w:asciiTheme="majorHAnsi" w:hAnsiTheme="majorHAnsi"/>
          <w:b/>
          <w:bCs/>
          <w:lang w:val="en-US"/>
        </w:rPr>
        <w:t xml:space="preserve">Changes: </w:t>
      </w:r>
      <w:r w:rsidRPr="00231495">
        <w:rPr>
          <w:rFonts w:asciiTheme="majorHAnsi" w:hAnsiTheme="majorHAnsi"/>
          <w:lang w:val="en-US"/>
        </w:rPr>
        <w:t>This section incorporates cutting-edge research and case studies highlighting these trends' practical applications and benefits in real-world scenarios.</w:t>
      </w:r>
      <w:r w:rsidRPr="00231495">
        <w:rPr>
          <w:rFonts w:asciiTheme="majorHAnsi" w:hAnsiTheme="majorHAnsi"/>
          <w:b/>
          <w:bCs/>
          <w:lang w:val="en-US"/>
        </w:rPr>
        <w:t xml:space="preserve"> </w:t>
      </w:r>
    </w:p>
    <w:p w14:paraId="2FA586CC" w14:textId="0819EA05" w:rsidR="007E5869" w:rsidRPr="00231495" w:rsidRDefault="007E5869" w:rsidP="00F27EF7">
      <w:pPr>
        <w:pStyle w:val="ListParagraph"/>
        <w:numPr>
          <w:ilvl w:val="0"/>
          <w:numId w:val="1"/>
        </w:numPr>
        <w:rPr>
          <w:rFonts w:asciiTheme="majorHAnsi" w:hAnsiTheme="majorHAnsi"/>
          <w:lang w:val="en-US"/>
        </w:rPr>
      </w:pPr>
      <w:r w:rsidRPr="00231495">
        <w:rPr>
          <w:rFonts w:asciiTheme="majorHAnsi" w:hAnsiTheme="majorHAnsi"/>
          <w:b/>
          <w:bCs/>
          <w:lang w:val="en-US"/>
        </w:rPr>
        <w:t xml:space="preserve">Improvements: </w:t>
      </w:r>
      <w:r w:rsidRPr="00231495">
        <w:rPr>
          <w:rFonts w:asciiTheme="majorHAnsi" w:hAnsiTheme="majorHAnsi"/>
          <w:lang w:val="en-US"/>
        </w:rPr>
        <w:t xml:space="preserve">emphasizes the need for continuous adaptation and learning to keep up with the rapidly evolving security threats and solutions. </w:t>
      </w:r>
    </w:p>
    <w:p w14:paraId="23603F6D" w14:textId="77777777" w:rsidR="00F27EF7" w:rsidRPr="00231495" w:rsidRDefault="00F27EF7">
      <w:pPr>
        <w:rPr>
          <w:rFonts w:asciiTheme="majorHAnsi" w:hAnsiTheme="majorHAnsi"/>
          <w:b/>
          <w:bCs/>
          <w:lang w:val="en-US"/>
        </w:rPr>
      </w:pPr>
    </w:p>
    <w:p w14:paraId="1EC89519" w14:textId="227DDDC3" w:rsidR="00CA3AFA" w:rsidRPr="00231495" w:rsidRDefault="00D31E56" w:rsidP="00D31E56">
      <w:pPr>
        <w:rPr>
          <w:rFonts w:asciiTheme="majorHAnsi" w:hAnsiTheme="majorHAnsi"/>
          <w:b/>
          <w:bCs/>
          <w:lang w:val="en-US"/>
        </w:rPr>
      </w:pPr>
      <w:r w:rsidRPr="00231495">
        <w:rPr>
          <w:rFonts w:asciiTheme="majorHAnsi" w:hAnsiTheme="majorHAnsi"/>
          <w:b/>
          <w:bCs/>
          <w:lang w:val="en-US"/>
        </w:rPr>
        <w:t xml:space="preserve">Status Document: The Practical Implications of Security and Risk Standards: </w:t>
      </w:r>
    </w:p>
    <w:p w14:paraId="1ABB3152" w14:textId="06BBD99B" w:rsidR="00D31E56" w:rsidRPr="00231495" w:rsidRDefault="00D31E56" w:rsidP="00D31E56">
      <w:pPr>
        <w:pStyle w:val="ListParagraph"/>
        <w:numPr>
          <w:ilvl w:val="0"/>
          <w:numId w:val="2"/>
        </w:numPr>
        <w:rPr>
          <w:rFonts w:asciiTheme="majorHAnsi" w:hAnsiTheme="majorHAnsi"/>
          <w:b/>
          <w:bCs/>
          <w:lang w:val="en-US"/>
        </w:rPr>
      </w:pPr>
      <w:r w:rsidRPr="00231495">
        <w:rPr>
          <w:rFonts w:asciiTheme="majorHAnsi" w:hAnsiTheme="majorHAnsi"/>
          <w:b/>
          <w:bCs/>
          <w:lang w:val="en-US"/>
        </w:rPr>
        <w:t xml:space="preserve">Focus: </w:t>
      </w:r>
      <w:r w:rsidRPr="00231495">
        <w:rPr>
          <w:rFonts w:asciiTheme="majorHAnsi" w:hAnsiTheme="majorHAnsi"/>
          <w:lang w:val="en-US"/>
        </w:rPr>
        <w:t>this document outlines the current standards and practices in security and risk management, such as ISO 27001, NIST frameworks, and GDPR compliance.</w:t>
      </w:r>
      <w:r w:rsidRPr="00231495">
        <w:rPr>
          <w:rFonts w:asciiTheme="majorHAnsi" w:hAnsiTheme="majorHAnsi"/>
          <w:b/>
          <w:bCs/>
          <w:lang w:val="en-US"/>
        </w:rPr>
        <w:t xml:space="preserve"> </w:t>
      </w:r>
    </w:p>
    <w:p w14:paraId="29554A82" w14:textId="00B9D997" w:rsidR="00D31E56" w:rsidRPr="00231495" w:rsidRDefault="008435DE" w:rsidP="00D31E56">
      <w:pPr>
        <w:pStyle w:val="ListParagraph"/>
        <w:numPr>
          <w:ilvl w:val="0"/>
          <w:numId w:val="2"/>
        </w:numPr>
        <w:rPr>
          <w:rFonts w:asciiTheme="majorHAnsi" w:hAnsiTheme="majorHAnsi"/>
          <w:b/>
          <w:bCs/>
          <w:lang w:val="en-US"/>
        </w:rPr>
      </w:pPr>
      <w:r w:rsidRPr="00231495">
        <w:rPr>
          <w:rFonts w:asciiTheme="majorHAnsi" w:hAnsiTheme="majorHAnsi"/>
          <w:b/>
          <w:bCs/>
          <w:lang w:val="en-US"/>
        </w:rPr>
        <w:t>P</w:t>
      </w:r>
      <w:r w:rsidR="00D31E56" w:rsidRPr="00231495">
        <w:rPr>
          <w:rFonts w:asciiTheme="majorHAnsi" w:hAnsiTheme="majorHAnsi"/>
          <w:b/>
          <w:bCs/>
          <w:lang w:val="en-US"/>
        </w:rPr>
        <w:t>ro</w:t>
      </w:r>
      <w:r w:rsidRPr="00231495">
        <w:rPr>
          <w:rFonts w:asciiTheme="majorHAnsi" w:hAnsiTheme="majorHAnsi"/>
          <w:b/>
          <w:bCs/>
          <w:lang w:val="en-US"/>
        </w:rPr>
        <w:t xml:space="preserve">gress: </w:t>
      </w:r>
      <w:r w:rsidRPr="00231495">
        <w:rPr>
          <w:rFonts w:asciiTheme="majorHAnsi" w:hAnsiTheme="majorHAnsi"/>
          <w:lang w:val="en-US"/>
        </w:rPr>
        <w:t>Provides a comprehensive overview of established standards and their practical implementation in organizations to ensure compliance and enhance security posture.</w:t>
      </w:r>
      <w:r w:rsidRPr="00231495">
        <w:rPr>
          <w:rFonts w:asciiTheme="majorHAnsi" w:hAnsiTheme="majorHAnsi"/>
          <w:b/>
          <w:bCs/>
          <w:lang w:val="en-US"/>
        </w:rPr>
        <w:t xml:space="preserve"> </w:t>
      </w:r>
    </w:p>
    <w:p w14:paraId="62879F0F" w14:textId="6B6FA601" w:rsidR="008435DE" w:rsidRPr="00231495" w:rsidRDefault="008435DE" w:rsidP="00D31E56">
      <w:pPr>
        <w:pStyle w:val="ListParagraph"/>
        <w:numPr>
          <w:ilvl w:val="0"/>
          <w:numId w:val="2"/>
        </w:numPr>
        <w:rPr>
          <w:rFonts w:asciiTheme="majorHAnsi" w:hAnsiTheme="majorHAnsi"/>
          <w:b/>
          <w:bCs/>
          <w:lang w:val="en-US"/>
        </w:rPr>
      </w:pPr>
      <w:r w:rsidRPr="00231495">
        <w:rPr>
          <w:rFonts w:asciiTheme="majorHAnsi" w:hAnsiTheme="majorHAnsi"/>
          <w:b/>
          <w:bCs/>
          <w:lang w:val="en-US"/>
        </w:rPr>
        <w:t xml:space="preserve">Changes: </w:t>
      </w:r>
      <w:r w:rsidRPr="00231495">
        <w:rPr>
          <w:rFonts w:asciiTheme="majorHAnsi" w:hAnsiTheme="majorHAnsi"/>
          <w:lang w:val="en-US"/>
        </w:rPr>
        <w:t>Focuses on the foundational principles and guidelines that should be followed to effectively manage security risks.</w:t>
      </w:r>
      <w:r w:rsidRPr="00231495">
        <w:rPr>
          <w:rFonts w:asciiTheme="majorHAnsi" w:hAnsiTheme="majorHAnsi"/>
          <w:b/>
          <w:bCs/>
          <w:lang w:val="en-US"/>
        </w:rPr>
        <w:t xml:space="preserve"> </w:t>
      </w:r>
    </w:p>
    <w:p w14:paraId="05238C15" w14:textId="41C319A7" w:rsidR="008435DE" w:rsidRPr="00231495" w:rsidRDefault="008435DE" w:rsidP="00D31E56">
      <w:pPr>
        <w:pStyle w:val="ListParagraph"/>
        <w:numPr>
          <w:ilvl w:val="0"/>
          <w:numId w:val="2"/>
        </w:numPr>
        <w:rPr>
          <w:rFonts w:asciiTheme="majorHAnsi" w:hAnsiTheme="majorHAnsi"/>
          <w:b/>
          <w:bCs/>
          <w:lang w:val="en-US"/>
        </w:rPr>
      </w:pPr>
      <w:r w:rsidRPr="00231495">
        <w:rPr>
          <w:rFonts w:asciiTheme="majorHAnsi" w:hAnsiTheme="majorHAnsi"/>
          <w:b/>
          <w:bCs/>
          <w:lang w:val="en-US"/>
        </w:rPr>
        <w:t xml:space="preserve">Improvements: </w:t>
      </w:r>
      <w:r w:rsidRPr="00231495">
        <w:rPr>
          <w:rFonts w:asciiTheme="majorHAnsi" w:hAnsiTheme="majorHAnsi"/>
          <w:lang w:val="en-US"/>
        </w:rPr>
        <w:t>Highlights the importance of standardization and consistency in sec</w:t>
      </w:r>
      <w:r w:rsidR="00DD0AFA" w:rsidRPr="00231495">
        <w:rPr>
          <w:rFonts w:asciiTheme="majorHAnsi" w:hAnsiTheme="majorHAnsi"/>
          <w:lang w:val="en-US"/>
        </w:rPr>
        <w:t>urity practices across industries.</w:t>
      </w:r>
      <w:r w:rsidR="00DD0AFA" w:rsidRPr="00231495">
        <w:rPr>
          <w:rFonts w:asciiTheme="majorHAnsi" w:hAnsiTheme="majorHAnsi"/>
          <w:b/>
          <w:bCs/>
          <w:lang w:val="en-US"/>
        </w:rPr>
        <w:t xml:space="preserve"> </w:t>
      </w:r>
    </w:p>
    <w:p w14:paraId="1B4A38C4" w14:textId="77777777" w:rsidR="00364A56" w:rsidRPr="00231495" w:rsidRDefault="00364A56" w:rsidP="00364A56">
      <w:pPr>
        <w:rPr>
          <w:rFonts w:asciiTheme="majorHAnsi" w:hAnsiTheme="majorHAnsi"/>
          <w:b/>
          <w:bCs/>
          <w:lang w:val="en-US"/>
        </w:rPr>
      </w:pPr>
    </w:p>
    <w:p w14:paraId="777564A6" w14:textId="77777777" w:rsidR="00364A56" w:rsidRPr="00231495" w:rsidRDefault="00364A56" w:rsidP="00364A56">
      <w:pPr>
        <w:rPr>
          <w:rFonts w:asciiTheme="majorHAnsi" w:hAnsiTheme="majorHAnsi"/>
          <w:b/>
          <w:bCs/>
          <w:lang w:val="en-US"/>
        </w:rPr>
      </w:pPr>
    </w:p>
    <w:p w14:paraId="258D3A28" w14:textId="77777777" w:rsidR="00364A56" w:rsidRPr="00231495" w:rsidRDefault="00364A56" w:rsidP="00364A56">
      <w:pPr>
        <w:rPr>
          <w:rFonts w:asciiTheme="majorHAnsi" w:hAnsiTheme="majorHAnsi"/>
          <w:b/>
          <w:bCs/>
          <w:lang w:val="en-US"/>
        </w:rPr>
      </w:pPr>
    </w:p>
    <w:p w14:paraId="3E73C154" w14:textId="77777777" w:rsidR="00364A56" w:rsidRPr="00231495" w:rsidRDefault="00364A56" w:rsidP="00364A56">
      <w:pPr>
        <w:rPr>
          <w:rFonts w:asciiTheme="majorHAnsi" w:hAnsiTheme="majorHAnsi"/>
          <w:b/>
          <w:bCs/>
          <w:lang w:val="en-US"/>
        </w:rPr>
      </w:pPr>
    </w:p>
    <w:p w14:paraId="363DFA68" w14:textId="77777777" w:rsidR="00364A56" w:rsidRDefault="00364A56" w:rsidP="00364A56">
      <w:pPr>
        <w:rPr>
          <w:rFonts w:asciiTheme="majorHAnsi" w:hAnsiTheme="majorHAnsi"/>
          <w:b/>
          <w:bCs/>
          <w:lang w:val="en-US"/>
        </w:rPr>
      </w:pPr>
    </w:p>
    <w:p w14:paraId="217A1D74" w14:textId="77777777" w:rsidR="00231495" w:rsidRDefault="00231495" w:rsidP="00364A56">
      <w:pPr>
        <w:rPr>
          <w:rFonts w:asciiTheme="majorHAnsi" w:hAnsiTheme="majorHAnsi"/>
          <w:b/>
          <w:bCs/>
          <w:lang w:val="en-US"/>
        </w:rPr>
      </w:pPr>
    </w:p>
    <w:p w14:paraId="012631CE" w14:textId="77777777" w:rsidR="00231495" w:rsidRPr="00231495" w:rsidRDefault="00231495" w:rsidP="00364A56">
      <w:pPr>
        <w:rPr>
          <w:rFonts w:asciiTheme="majorHAnsi" w:hAnsiTheme="majorHAnsi"/>
          <w:b/>
          <w:bCs/>
          <w:lang w:val="en-US"/>
        </w:rPr>
      </w:pPr>
    </w:p>
    <w:p w14:paraId="6AD481BD" w14:textId="77777777" w:rsidR="00DD0AFA" w:rsidRPr="00231495" w:rsidRDefault="00DD0AFA" w:rsidP="00DD0AFA">
      <w:pPr>
        <w:rPr>
          <w:rFonts w:asciiTheme="majorHAnsi" w:hAnsiTheme="majorHAnsi"/>
          <w:b/>
          <w:bCs/>
          <w:lang w:val="en-US"/>
        </w:rPr>
      </w:pPr>
    </w:p>
    <w:p w14:paraId="2C7F33A0" w14:textId="77777777" w:rsidR="00364A56" w:rsidRPr="00231495" w:rsidRDefault="00364A56" w:rsidP="00DD0AFA">
      <w:pPr>
        <w:rPr>
          <w:rFonts w:asciiTheme="majorHAnsi" w:hAnsiTheme="majorHAnsi"/>
          <w:b/>
          <w:bCs/>
          <w:lang w:val="en-US"/>
        </w:rPr>
      </w:pPr>
    </w:p>
    <w:p w14:paraId="41264A7F" w14:textId="7504BCDB" w:rsidR="00364A56" w:rsidRPr="00231495" w:rsidRDefault="00DD0AFA" w:rsidP="00364A56">
      <w:pPr>
        <w:rPr>
          <w:rFonts w:asciiTheme="majorHAnsi" w:hAnsiTheme="majorHAnsi"/>
          <w:b/>
          <w:bCs/>
          <w:lang w:val="en-US"/>
        </w:rPr>
      </w:pPr>
      <w:r w:rsidRPr="00231495">
        <w:rPr>
          <w:rFonts w:asciiTheme="majorHAnsi" w:hAnsiTheme="majorHAnsi"/>
          <w:b/>
          <w:bCs/>
          <w:lang w:val="en-US"/>
        </w:rPr>
        <w:t xml:space="preserve">Reflections: </w:t>
      </w:r>
    </w:p>
    <w:p w14:paraId="0F75E405" w14:textId="00205732" w:rsidR="00DD0AFA" w:rsidRPr="00231495" w:rsidRDefault="00DD0AFA" w:rsidP="00DD0AFA">
      <w:pPr>
        <w:rPr>
          <w:rFonts w:asciiTheme="majorHAnsi" w:hAnsiTheme="majorHAnsi"/>
          <w:b/>
          <w:bCs/>
          <w:lang w:val="en-US"/>
        </w:rPr>
      </w:pPr>
      <w:r w:rsidRPr="00231495">
        <w:rPr>
          <w:rFonts w:asciiTheme="majorHAnsi" w:hAnsiTheme="majorHAnsi"/>
          <w:b/>
          <w:bCs/>
          <w:lang w:val="en-US"/>
        </w:rPr>
        <w:t xml:space="preserve">The Security and Risk Management Process: </w:t>
      </w:r>
    </w:p>
    <w:p w14:paraId="543AF76C" w14:textId="77777777" w:rsidR="00DD0AFA" w:rsidRPr="00231495" w:rsidRDefault="00DD0AFA" w:rsidP="00DD0AFA">
      <w:pPr>
        <w:rPr>
          <w:rFonts w:asciiTheme="majorHAnsi" w:hAnsiTheme="majorHAnsi"/>
          <w:b/>
          <w:bCs/>
          <w:lang w:val="en-US"/>
        </w:rPr>
      </w:pPr>
    </w:p>
    <w:p w14:paraId="38BE1162" w14:textId="73C7FDE3" w:rsidR="00DD0AFA" w:rsidRPr="00231495" w:rsidRDefault="00DD0AFA" w:rsidP="00DD0AFA">
      <w:pPr>
        <w:rPr>
          <w:rFonts w:asciiTheme="majorHAnsi" w:hAnsiTheme="majorHAnsi"/>
          <w:b/>
          <w:bCs/>
          <w:lang w:val="en-US"/>
        </w:rPr>
      </w:pPr>
      <w:r w:rsidRPr="00231495">
        <w:rPr>
          <w:rFonts w:asciiTheme="majorHAnsi" w:hAnsiTheme="majorHAnsi"/>
          <w:b/>
          <w:bCs/>
          <w:lang w:val="en-US"/>
        </w:rPr>
        <w:t xml:space="preserve">What: </w:t>
      </w:r>
      <w:r w:rsidRPr="00231495">
        <w:rPr>
          <w:rFonts w:asciiTheme="majorHAnsi" w:hAnsiTheme="majorHAnsi"/>
          <w:lang w:val="en-US"/>
        </w:rPr>
        <w:t>the module provided a comprehensive understanding of security and risk management</w:t>
      </w:r>
      <w:r w:rsidRPr="00231495">
        <w:rPr>
          <w:rFonts w:asciiTheme="majorHAnsi" w:hAnsiTheme="majorHAnsi"/>
          <w:b/>
          <w:bCs/>
          <w:lang w:val="en-US"/>
        </w:rPr>
        <w:t xml:space="preserve"> </w:t>
      </w:r>
      <w:r w:rsidRPr="00231495">
        <w:rPr>
          <w:rFonts w:asciiTheme="majorHAnsi" w:hAnsiTheme="majorHAnsi"/>
          <w:lang w:val="en-US"/>
        </w:rPr>
        <w:t>processes, including threat assessment, risk mitigation strategies, and the importance of compliance</w:t>
      </w:r>
      <w:r w:rsidRPr="00231495">
        <w:rPr>
          <w:rFonts w:asciiTheme="majorHAnsi" w:hAnsiTheme="majorHAnsi"/>
          <w:b/>
          <w:bCs/>
          <w:lang w:val="en-US"/>
        </w:rPr>
        <w:t xml:space="preserve"> </w:t>
      </w:r>
      <w:r w:rsidRPr="00231495">
        <w:rPr>
          <w:rFonts w:asciiTheme="majorHAnsi" w:hAnsiTheme="majorHAnsi"/>
          <w:lang w:val="en-US"/>
        </w:rPr>
        <w:t>with security standards.</w:t>
      </w:r>
      <w:r w:rsidRPr="00231495">
        <w:rPr>
          <w:rFonts w:asciiTheme="majorHAnsi" w:hAnsiTheme="majorHAnsi"/>
          <w:b/>
          <w:bCs/>
          <w:lang w:val="en-US"/>
        </w:rPr>
        <w:t xml:space="preserve"> </w:t>
      </w:r>
    </w:p>
    <w:p w14:paraId="47CC7D6B" w14:textId="1DD371C8" w:rsidR="00DD0AFA" w:rsidRPr="00231495" w:rsidRDefault="00DD0AFA" w:rsidP="00DD0AFA">
      <w:pPr>
        <w:rPr>
          <w:rFonts w:asciiTheme="majorHAnsi" w:hAnsiTheme="majorHAnsi"/>
          <w:b/>
          <w:bCs/>
          <w:lang w:val="en-US"/>
        </w:rPr>
      </w:pPr>
      <w:proofErr w:type="gramStart"/>
      <w:r w:rsidRPr="00231495">
        <w:rPr>
          <w:rFonts w:asciiTheme="majorHAnsi" w:hAnsiTheme="majorHAnsi"/>
          <w:b/>
          <w:bCs/>
          <w:lang w:val="en-US"/>
        </w:rPr>
        <w:t>So</w:t>
      </w:r>
      <w:proofErr w:type="gramEnd"/>
      <w:r w:rsidRPr="00231495">
        <w:rPr>
          <w:rFonts w:asciiTheme="majorHAnsi" w:hAnsiTheme="majorHAnsi"/>
          <w:b/>
          <w:bCs/>
          <w:lang w:val="en-US"/>
        </w:rPr>
        <w:t xml:space="preserve"> What: </w:t>
      </w:r>
      <w:r w:rsidRPr="00231495">
        <w:rPr>
          <w:rFonts w:asciiTheme="majorHAnsi" w:hAnsiTheme="majorHAnsi"/>
          <w:lang w:val="en-US"/>
        </w:rPr>
        <w:t>This knowledge is crucial</w:t>
      </w:r>
      <w:r w:rsidRPr="00231495">
        <w:rPr>
          <w:rFonts w:asciiTheme="majorHAnsi" w:hAnsiTheme="majorHAnsi"/>
          <w:b/>
          <w:bCs/>
          <w:lang w:val="en-US"/>
        </w:rPr>
        <w:t xml:space="preserve"> </w:t>
      </w:r>
      <w:r w:rsidRPr="00231495">
        <w:rPr>
          <w:rFonts w:asciiTheme="majorHAnsi" w:hAnsiTheme="majorHAnsi"/>
          <w:lang w:val="en-US"/>
        </w:rPr>
        <w:t>for</w:t>
      </w:r>
      <w:r w:rsidRPr="00231495">
        <w:rPr>
          <w:rFonts w:asciiTheme="majorHAnsi" w:hAnsiTheme="majorHAnsi"/>
          <w:b/>
          <w:bCs/>
          <w:lang w:val="en-US"/>
        </w:rPr>
        <w:t xml:space="preserve"> </w:t>
      </w:r>
      <w:r w:rsidRPr="00231495">
        <w:rPr>
          <w:rFonts w:asciiTheme="majorHAnsi" w:hAnsiTheme="majorHAnsi"/>
          <w:lang w:val="en-US"/>
        </w:rPr>
        <w:t>developing robust security frameworks t</w:t>
      </w:r>
      <w:r w:rsidR="00364A56" w:rsidRPr="00231495">
        <w:rPr>
          <w:rFonts w:asciiTheme="majorHAnsi" w:hAnsiTheme="majorHAnsi"/>
          <w:lang w:val="en-US"/>
        </w:rPr>
        <w:t>o</w:t>
      </w:r>
      <w:r w:rsidRPr="00231495">
        <w:rPr>
          <w:rFonts w:asciiTheme="majorHAnsi" w:hAnsiTheme="majorHAnsi"/>
          <w:lang w:val="en-US"/>
        </w:rPr>
        <w:t xml:space="preserve"> protect organizational assets and ensure data integrity. Understanding these processes has improved my ability to identify vulnerabilities and implement effective measures.</w:t>
      </w:r>
      <w:r w:rsidRPr="00231495">
        <w:rPr>
          <w:rFonts w:asciiTheme="majorHAnsi" w:hAnsiTheme="majorHAnsi"/>
          <w:b/>
          <w:bCs/>
          <w:lang w:val="en-US"/>
        </w:rPr>
        <w:t xml:space="preserve"> </w:t>
      </w:r>
    </w:p>
    <w:p w14:paraId="6D0F2E92" w14:textId="77777777" w:rsidR="00364A56" w:rsidRPr="00231495" w:rsidRDefault="00364A56" w:rsidP="00DD0AFA">
      <w:pPr>
        <w:rPr>
          <w:rFonts w:asciiTheme="majorHAnsi" w:hAnsiTheme="majorHAnsi"/>
          <w:lang w:val="en-US"/>
        </w:rPr>
      </w:pPr>
      <w:r w:rsidRPr="00231495">
        <w:rPr>
          <w:rFonts w:asciiTheme="majorHAnsi" w:hAnsiTheme="majorHAnsi"/>
          <w:b/>
          <w:bCs/>
          <w:lang w:val="en-US"/>
        </w:rPr>
        <w:t xml:space="preserve">Now What: </w:t>
      </w:r>
      <w:r w:rsidRPr="00231495">
        <w:rPr>
          <w:rFonts w:asciiTheme="majorHAnsi" w:hAnsiTheme="majorHAnsi"/>
          <w:lang w:val="en-US"/>
        </w:rPr>
        <w:t>I will apply this knowledge to design and manage security protocols in real-world scenarios, continuously updating my skills to keep pace with evolving threats.</w:t>
      </w:r>
    </w:p>
    <w:p w14:paraId="26DDF8BF" w14:textId="441ECF9A" w:rsidR="00364A56" w:rsidRPr="00231495" w:rsidRDefault="00364A56" w:rsidP="00DD0AFA">
      <w:pPr>
        <w:rPr>
          <w:rFonts w:asciiTheme="majorHAnsi" w:hAnsiTheme="majorHAnsi"/>
          <w:lang w:val="en-US"/>
        </w:rPr>
      </w:pPr>
      <w:r w:rsidRPr="00231495">
        <w:rPr>
          <w:rFonts w:asciiTheme="majorHAnsi" w:hAnsiTheme="majorHAnsi"/>
          <w:lang w:val="en-US"/>
        </w:rPr>
        <w:t xml:space="preserve"> </w:t>
      </w:r>
    </w:p>
    <w:p w14:paraId="68A6B29F" w14:textId="29D8576B" w:rsidR="00364A56" w:rsidRPr="00231495" w:rsidRDefault="00364A56" w:rsidP="00DD0AFA">
      <w:pPr>
        <w:rPr>
          <w:rFonts w:asciiTheme="majorHAnsi" w:hAnsiTheme="majorHAnsi"/>
          <w:b/>
          <w:bCs/>
          <w:lang w:val="en-US"/>
        </w:rPr>
      </w:pPr>
      <w:r w:rsidRPr="00231495">
        <w:rPr>
          <w:rFonts w:asciiTheme="majorHAnsi" w:hAnsiTheme="majorHAnsi"/>
          <w:b/>
          <w:bCs/>
          <w:lang w:val="en-US"/>
        </w:rPr>
        <w:t xml:space="preserve">Your individual contributions to Team Activities: </w:t>
      </w:r>
    </w:p>
    <w:p w14:paraId="10FC52D8" w14:textId="77777777" w:rsidR="000E00FE" w:rsidRPr="00231495" w:rsidRDefault="000E00FE" w:rsidP="00DD0AFA">
      <w:pPr>
        <w:rPr>
          <w:rFonts w:asciiTheme="majorHAnsi" w:hAnsiTheme="majorHAnsi"/>
          <w:b/>
          <w:bCs/>
          <w:lang w:val="en-US"/>
        </w:rPr>
      </w:pPr>
    </w:p>
    <w:p w14:paraId="7E57AD83" w14:textId="53AFEE4F" w:rsidR="00364A56" w:rsidRPr="00231495" w:rsidRDefault="00364A56" w:rsidP="00364A56">
      <w:pPr>
        <w:rPr>
          <w:rFonts w:asciiTheme="majorHAnsi" w:hAnsiTheme="majorHAnsi"/>
          <w:lang w:val="en-US"/>
        </w:rPr>
      </w:pPr>
      <w:r w:rsidRPr="00231495">
        <w:rPr>
          <w:rFonts w:asciiTheme="majorHAnsi" w:hAnsiTheme="majorHAnsi"/>
          <w:b/>
          <w:bCs/>
          <w:lang w:val="en-US"/>
        </w:rPr>
        <w:t xml:space="preserve">What: </w:t>
      </w:r>
      <w:r w:rsidRPr="00231495">
        <w:rPr>
          <w:rFonts w:asciiTheme="majorHAnsi" w:hAnsiTheme="majorHAnsi"/>
          <w:lang w:val="en-US"/>
        </w:rPr>
        <w:t xml:space="preserve">throughout the module, I contributed to various team activities, including collaborative research, developing security solutions, and presenting findings. </w:t>
      </w:r>
    </w:p>
    <w:p w14:paraId="1642B5B4" w14:textId="04DA0275" w:rsidR="00364A56" w:rsidRPr="00231495" w:rsidRDefault="00364A56" w:rsidP="00364A56">
      <w:pPr>
        <w:rPr>
          <w:rFonts w:asciiTheme="majorHAnsi" w:hAnsiTheme="majorHAnsi"/>
          <w:lang w:val="en-US"/>
        </w:rPr>
      </w:pPr>
      <w:proofErr w:type="gramStart"/>
      <w:r w:rsidRPr="00231495">
        <w:rPr>
          <w:rFonts w:asciiTheme="majorHAnsi" w:hAnsiTheme="majorHAnsi"/>
          <w:b/>
          <w:bCs/>
          <w:lang w:val="en-US"/>
        </w:rPr>
        <w:t>So</w:t>
      </w:r>
      <w:proofErr w:type="gramEnd"/>
      <w:r w:rsidRPr="00231495">
        <w:rPr>
          <w:rFonts w:asciiTheme="majorHAnsi" w:hAnsiTheme="majorHAnsi"/>
          <w:b/>
          <w:bCs/>
          <w:lang w:val="en-US"/>
        </w:rPr>
        <w:t xml:space="preserve"> What: </w:t>
      </w:r>
      <w:r w:rsidRPr="00231495">
        <w:rPr>
          <w:rFonts w:asciiTheme="majorHAnsi" w:hAnsiTheme="majorHAnsi"/>
          <w:lang w:val="en-US"/>
        </w:rPr>
        <w:t xml:space="preserve">these contributions enhanced my teamwork and communication skills, providing valuable insights into security management’s collaborative nature. </w:t>
      </w:r>
    </w:p>
    <w:p w14:paraId="014BF0D5" w14:textId="56BB80B9" w:rsidR="00364A56" w:rsidRPr="00231495" w:rsidRDefault="00364A56" w:rsidP="00364A56">
      <w:pPr>
        <w:rPr>
          <w:rFonts w:asciiTheme="majorHAnsi" w:hAnsiTheme="majorHAnsi"/>
          <w:lang w:val="en-US"/>
        </w:rPr>
      </w:pPr>
      <w:r w:rsidRPr="00231495">
        <w:rPr>
          <w:rFonts w:asciiTheme="majorHAnsi" w:hAnsiTheme="majorHAnsi"/>
          <w:b/>
          <w:bCs/>
          <w:lang w:val="en-US"/>
        </w:rPr>
        <w:t xml:space="preserve">Now What: </w:t>
      </w:r>
      <w:r w:rsidRPr="00231495">
        <w:rPr>
          <w:rFonts w:asciiTheme="majorHAnsi" w:hAnsiTheme="majorHAnsi"/>
          <w:lang w:val="en-US"/>
        </w:rPr>
        <w:t xml:space="preserve">I will leverage these experiences in future projects to foster effective teamwork and ensure that diverse perspectives are integrated into security strategies. </w:t>
      </w:r>
    </w:p>
    <w:p w14:paraId="79EE9B4D" w14:textId="77777777" w:rsidR="000E00FE" w:rsidRPr="00231495" w:rsidRDefault="000E00FE" w:rsidP="00364A56">
      <w:pPr>
        <w:rPr>
          <w:rFonts w:asciiTheme="majorHAnsi" w:hAnsiTheme="majorHAnsi"/>
          <w:lang w:val="en-US"/>
        </w:rPr>
      </w:pPr>
    </w:p>
    <w:p w14:paraId="1E4F46FB" w14:textId="76513760" w:rsidR="000E00FE" w:rsidRPr="00231495" w:rsidRDefault="000E00FE" w:rsidP="00364A56">
      <w:pPr>
        <w:rPr>
          <w:rFonts w:asciiTheme="majorHAnsi" w:hAnsiTheme="majorHAnsi"/>
          <w:b/>
          <w:bCs/>
          <w:lang w:val="en-US"/>
        </w:rPr>
      </w:pPr>
      <w:r w:rsidRPr="00231495">
        <w:rPr>
          <w:rFonts w:asciiTheme="majorHAnsi" w:hAnsiTheme="majorHAnsi"/>
          <w:b/>
          <w:bCs/>
          <w:lang w:val="en-US"/>
        </w:rPr>
        <w:t>My Experience as a Member of a Development Team:</w:t>
      </w:r>
    </w:p>
    <w:p w14:paraId="3A8E632A" w14:textId="77777777" w:rsidR="00420676" w:rsidRPr="00231495" w:rsidRDefault="00420676" w:rsidP="00364A56">
      <w:pPr>
        <w:rPr>
          <w:rFonts w:asciiTheme="majorHAnsi" w:hAnsiTheme="majorHAnsi"/>
          <w:b/>
          <w:bCs/>
          <w:lang w:val="en-US"/>
        </w:rPr>
      </w:pPr>
    </w:p>
    <w:p w14:paraId="69FCCC76" w14:textId="72C96BF9" w:rsidR="000E00FE" w:rsidRPr="00231495" w:rsidRDefault="000E00FE" w:rsidP="00364A56">
      <w:pPr>
        <w:rPr>
          <w:rFonts w:asciiTheme="majorHAnsi" w:hAnsiTheme="majorHAnsi"/>
          <w:lang w:val="en-US"/>
        </w:rPr>
      </w:pPr>
      <w:r w:rsidRPr="00231495">
        <w:rPr>
          <w:rFonts w:asciiTheme="majorHAnsi" w:hAnsiTheme="majorHAnsi"/>
          <w:b/>
          <w:bCs/>
          <w:lang w:val="en-US"/>
        </w:rPr>
        <w:t>What:</w:t>
      </w:r>
      <w:r w:rsidRPr="00231495">
        <w:rPr>
          <w:rFonts w:asciiTheme="majorHAnsi" w:hAnsiTheme="majorHAnsi"/>
          <w:lang w:val="en-US"/>
        </w:rPr>
        <w:t xml:space="preserve"> Being Part of a development team taught me the importance of collaboration, shared responsibility</w:t>
      </w:r>
      <w:r w:rsidR="00420676" w:rsidRPr="00231495">
        <w:rPr>
          <w:rFonts w:asciiTheme="majorHAnsi" w:hAnsiTheme="majorHAnsi"/>
          <w:lang w:val="en-US"/>
        </w:rPr>
        <w:t>,</w:t>
      </w:r>
      <w:r w:rsidRPr="00231495">
        <w:rPr>
          <w:rFonts w:asciiTheme="majorHAnsi" w:hAnsiTheme="majorHAnsi"/>
          <w:lang w:val="en-US"/>
        </w:rPr>
        <w:t xml:space="preserve"> and effective communication in achieving project goals. </w:t>
      </w:r>
    </w:p>
    <w:p w14:paraId="5114CE34" w14:textId="304D9692" w:rsidR="000E00FE" w:rsidRPr="00231495" w:rsidRDefault="000E00FE" w:rsidP="00364A56">
      <w:pPr>
        <w:rPr>
          <w:rFonts w:asciiTheme="majorHAnsi" w:hAnsiTheme="majorHAnsi"/>
          <w:lang w:val="en-US"/>
        </w:rPr>
      </w:pPr>
      <w:proofErr w:type="gramStart"/>
      <w:r w:rsidRPr="00231495">
        <w:rPr>
          <w:rFonts w:asciiTheme="majorHAnsi" w:hAnsiTheme="majorHAnsi"/>
          <w:b/>
          <w:bCs/>
          <w:lang w:val="en-US"/>
        </w:rPr>
        <w:t>So</w:t>
      </w:r>
      <w:proofErr w:type="gramEnd"/>
      <w:r w:rsidRPr="00231495">
        <w:rPr>
          <w:rFonts w:asciiTheme="majorHAnsi" w:hAnsiTheme="majorHAnsi"/>
          <w:b/>
          <w:bCs/>
          <w:lang w:val="en-US"/>
        </w:rPr>
        <w:t xml:space="preserve"> what</w:t>
      </w:r>
      <w:r w:rsidR="00420676" w:rsidRPr="00231495">
        <w:rPr>
          <w:rFonts w:asciiTheme="majorHAnsi" w:hAnsiTheme="majorHAnsi"/>
          <w:b/>
          <w:bCs/>
          <w:lang w:val="en-US"/>
        </w:rPr>
        <w:t xml:space="preserve">:  </w:t>
      </w:r>
      <w:r w:rsidR="00420676" w:rsidRPr="00231495">
        <w:rPr>
          <w:rFonts w:asciiTheme="majorHAnsi" w:hAnsiTheme="majorHAnsi"/>
          <w:lang w:val="en-US"/>
        </w:rPr>
        <w:t>This experience highlighted how collective efforts and a diverse skill set contribute to the success of complex projects, particularly i</w:t>
      </w:r>
      <w:r w:rsidRPr="00231495">
        <w:rPr>
          <w:rFonts w:asciiTheme="majorHAnsi" w:hAnsiTheme="majorHAnsi"/>
          <w:lang w:val="en-US"/>
        </w:rPr>
        <w:t xml:space="preserve">n security and risk management. </w:t>
      </w:r>
    </w:p>
    <w:p w14:paraId="053026B7" w14:textId="39CF46EA" w:rsidR="00364A56" w:rsidRPr="00231495" w:rsidRDefault="000E00FE" w:rsidP="00364A56">
      <w:pPr>
        <w:rPr>
          <w:rFonts w:asciiTheme="majorHAnsi" w:hAnsiTheme="majorHAnsi"/>
          <w:lang w:val="en-US"/>
        </w:rPr>
      </w:pPr>
      <w:r w:rsidRPr="00231495">
        <w:rPr>
          <w:rFonts w:asciiTheme="majorHAnsi" w:hAnsiTheme="majorHAnsi"/>
          <w:b/>
          <w:bCs/>
          <w:lang w:val="en-US"/>
        </w:rPr>
        <w:t>Now What:</w:t>
      </w:r>
      <w:r w:rsidRPr="00231495">
        <w:rPr>
          <w:rFonts w:asciiTheme="majorHAnsi" w:hAnsiTheme="majorHAnsi"/>
          <w:lang w:val="en-US"/>
        </w:rPr>
        <w:t xml:space="preserve"> I will apply these teamwork pri</w:t>
      </w:r>
      <w:r w:rsidR="00420676" w:rsidRPr="00231495">
        <w:rPr>
          <w:rFonts w:asciiTheme="majorHAnsi" w:hAnsiTheme="majorHAnsi"/>
          <w:lang w:val="en-US"/>
        </w:rPr>
        <w:t xml:space="preserve">nciples in my professional career, ensuring I contribute positively to any team and help drive projects through collaborative efforts. </w:t>
      </w:r>
    </w:p>
    <w:p w14:paraId="38835539" w14:textId="77777777" w:rsidR="00364A56" w:rsidRPr="00231495" w:rsidRDefault="00364A56" w:rsidP="00DD0AFA">
      <w:pPr>
        <w:rPr>
          <w:rFonts w:asciiTheme="majorHAnsi" w:hAnsiTheme="majorHAnsi"/>
          <w:lang w:val="en-US"/>
        </w:rPr>
      </w:pPr>
    </w:p>
    <w:p w14:paraId="3CAB10AC" w14:textId="07E26222" w:rsidR="00420676" w:rsidRPr="00231495" w:rsidRDefault="008B161F" w:rsidP="00DD0AFA">
      <w:pPr>
        <w:rPr>
          <w:rFonts w:asciiTheme="majorHAnsi" w:hAnsiTheme="majorHAnsi"/>
          <w:b/>
          <w:bCs/>
          <w:lang w:val="en-US"/>
        </w:rPr>
      </w:pPr>
      <w:r w:rsidRPr="00231495">
        <w:rPr>
          <w:rFonts w:asciiTheme="majorHAnsi" w:hAnsiTheme="majorHAnsi"/>
          <w:b/>
          <w:bCs/>
          <w:lang w:val="en-US"/>
        </w:rPr>
        <w:t xml:space="preserve">The Impact on Your Professional and Personal Development: </w:t>
      </w:r>
    </w:p>
    <w:p w14:paraId="390F138B" w14:textId="62EE328A" w:rsidR="008B161F" w:rsidRPr="00231495" w:rsidRDefault="008B161F" w:rsidP="00DD0AFA">
      <w:pPr>
        <w:rPr>
          <w:rFonts w:asciiTheme="majorHAnsi" w:hAnsiTheme="majorHAnsi"/>
          <w:b/>
          <w:bCs/>
          <w:lang w:val="en-US"/>
        </w:rPr>
      </w:pPr>
    </w:p>
    <w:p w14:paraId="46706E18" w14:textId="108069EB" w:rsidR="008B161F" w:rsidRPr="00231495" w:rsidRDefault="008B161F" w:rsidP="00DD0AFA">
      <w:pPr>
        <w:rPr>
          <w:rFonts w:asciiTheme="majorHAnsi" w:hAnsiTheme="majorHAnsi"/>
          <w:lang w:val="en-US"/>
        </w:rPr>
      </w:pPr>
      <w:r w:rsidRPr="00231495">
        <w:rPr>
          <w:rFonts w:asciiTheme="majorHAnsi" w:hAnsiTheme="majorHAnsi"/>
          <w:b/>
          <w:bCs/>
          <w:lang w:val="en-US"/>
        </w:rPr>
        <w:t xml:space="preserve">What: </w:t>
      </w:r>
      <w:r w:rsidRPr="00231495">
        <w:rPr>
          <w:rFonts w:asciiTheme="majorHAnsi" w:hAnsiTheme="majorHAnsi"/>
          <w:lang w:val="en-US"/>
        </w:rPr>
        <w:t xml:space="preserve">The module significantly impacted my professional and personal development be enhancing my knowledge of security and risk management and improving my collaborative and analytical skills. </w:t>
      </w:r>
    </w:p>
    <w:p w14:paraId="038E2255" w14:textId="691733A1" w:rsidR="008B161F" w:rsidRPr="00231495" w:rsidRDefault="008B161F" w:rsidP="008B161F">
      <w:pPr>
        <w:rPr>
          <w:rFonts w:asciiTheme="majorHAnsi" w:hAnsiTheme="majorHAnsi"/>
          <w:lang w:val="en-US"/>
        </w:rPr>
      </w:pPr>
      <w:proofErr w:type="gramStart"/>
      <w:r w:rsidRPr="00231495">
        <w:rPr>
          <w:rFonts w:asciiTheme="majorHAnsi" w:hAnsiTheme="majorHAnsi"/>
          <w:b/>
          <w:bCs/>
          <w:lang w:val="en-US"/>
        </w:rPr>
        <w:t>So</w:t>
      </w:r>
      <w:proofErr w:type="gramEnd"/>
      <w:r w:rsidRPr="00231495">
        <w:rPr>
          <w:rFonts w:asciiTheme="majorHAnsi" w:hAnsiTheme="majorHAnsi"/>
          <w:b/>
          <w:bCs/>
          <w:lang w:val="en-US"/>
        </w:rPr>
        <w:t xml:space="preserve"> what:</w:t>
      </w:r>
      <w:r w:rsidRPr="00231495">
        <w:rPr>
          <w:rFonts w:asciiTheme="majorHAnsi" w:hAnsiTheme="majorHAnsi"/>
          <w:lang w:val="en-US"/>
        </w:rPr>
        <w:t xml:space="preserve"> These developments are essential for my career growth in the cybersecurity field, equipping me with the tools and mindset to tackle security challenges effectively. </w:t>
      </w:r>
    </w:p>
    <w:p w14:paraId="2ABAE90D" w14:textId="2B06AF63" w:rsidR="008B161F" w:rsidRPr="00231495" w:rsidRDefault="008B161F" w:rsidP="008B161F">
      <w:pPr>
        <w:rPr>
          <w:rFonts w:asciiTheme="majorHAnsi" w:hAnsiTheme="majorHAnsi"/>
          <w:lang w:val="en-US"/>
        </w:rPr>
      </w:pPr>
      <w:r w:rsidRPr="00231495">
        <w:rPr>
          <w:rFonts w:asciiTheme="majorHAnsi" w:hAnsiTheme="majorHAnsi"/>
          <w:b/>
          <w:bCs/>
          <w:lang w:val="en-US"/>
        </w:rPr>
        <w:t>Now What:</w:t>
      </w:r>
      <w:r w:rsidRPr="00231495">
        <w:rPr>
          <w:rFonts w:asciiTheme="majorHAnsi" w:hAnsiTheme="majorHAnsi"/>
          <w:lang w:val="en-US"/>
        </w:rPr>
        <w:t xml:space="preserve"> I will continue to build on this foundation, seeking opportunities for further learning and professional development and applying the lessons learned to make meaningful contributions to cybersecurity. </w:t>
      </w:r>
    </w:p>
    <w:p w14:paraId="481984FA" w14:textId="77777777" w:rsidR="008B161F" w:rsidRPr="00231495" w:rsidRDefault="008B161F" w:rsidP="008B161F">
      <w:pPr>
        <w:rPr>
          <w:rFonts w:asciiTheme="majorHAnsi" w:hAnsiTheme="majorHAnsi"/>
          <w:lang w:val="en-US"/>
        </w:rPr>
      </w:pPr>
    </w:p>
    <w:p w14:paraId="5F0987D0" w14:textId="77777777" w:rsidR="008A2533" w:rsidRDefault="008A2533" w:rsidP="008B161F">
      <w:pPr>
        <w:rPr>
          <w:rFonts w:asciiTheme="majorHAnsi" w:hAnsiTheme="majorHAnsi"/>
          <w:lang w:val="en-US"/>
        </w:rPr>
      </w:pPr>
    </w:p>
    <w:p w14:paraId="053D144D" w14:textId="77777777" w:rsidR="00AF1982" w:rsidRDefault="00AF1982" w:rsidP="008B161F">
      <w:pPr>
        <w:rPr>
          <w:rFonts w:asciiTheme="majorHAnsi" w:hAnsiTheme="majorHAnsi"/>
          <w:lang w:val="en-US"/>
        </w:rPr>
      </w:pPr>
    </w:p>
    <w:p w14:paraId="2AA7C1FD" w14:textId="77777777" w:rsidR="00AF1982" w:rsidRPr="00231495" w:rsidRDefault="00AF1982" w:rsidP="008B161F">
      <w:pPr>
        <w:rPr>
          <w:rFonts w:asciiTheme="majorHAnsi" w:hAnsiTheme="majorHAnsi"/>
          <w:lang w:val="en-US"/>
        </w:rPr>
      </w:pPr>
    </w:p>
    <w:p w14:paraId="62C9D911" w14:textId="70FFBAC6" w:rsidR="008B161F" w:rsidRPr="00231495" w:rsidRDefault="008B161F" w:rsidP="008B161F">
      <w:pPr>
        <w:rPr>
          <w:rFonts w:asciiTheme="majorHAnsi" w:hAnsiTheme="majorHAnsi"/>
          <w:b/>
          <w:bCs/>
          <w:lang w:val="en-US"/>
        </w:rPr>
      </w:pPr>
      <w:r w:rsidRPr="00231495">
        <w:rPr>
          <w:rFonts w:asciiTheme="majorHAnsi" w:hAnsiTheme="majorHAnsi"/>
          <w:b/>
          <w:bCs/>
          <w:lang w:val="en-US"/>
        </w:rPr>
        <w:t xml:space="preserve">GitHub: </w:t>
      </w:r>
    </w:p>
    <w:p w14:paraId="2705C090" w14:textId="2E335501" w:rsidR="008A2533" w:rsidRPr="00231495" w:rsidRDefault="008B161F" w:rsidP="008A2533">
      <w:pPr>
        <w:pStyle w:val="Heading4"/>
        <w:spacing w:before="0" w:after="225"/>
        <w:rPr>
          <w:rFonts w:asciiTheme="majorHAnsi" w:eastAsia="Times New Roman" w:hAnsiTheme="majorHAnsi" w:cs="Arial"/>
          <w:i w:val="0"/>
          <w:iCs w:val="0"/>
          <w:color w:val="000000" w:themeColor="text1"/>
        </w:rPr>
      </w:pPr>
      <w:r w:rsidRPr="00231495">
        <w:rPr>
          <w:rFonts w:asciiTheme="majorHAnsi" w:hAnsiTheme="majorHAnsi"/>
          <w:i w:val="0"/>
          <w:iCs w:val="0"/>
          <w:color w:val="000000" w:themeColor="text1"/>
          <w:lang w:val="en-US"/>
        </w:rPr>
        <w:t xml:space="preserve">In this </w:t>
      </w:r>
      <w:r w:rsidR="008A2533" w:rsidRPr="00231495">
        <w:rPr>
          <w:rFonts w:asciiTheme="majorHAnsi" w:eastAsia="Times New Roman" w:hAnsiTheme="majorHAnsi" w:cs="Arial"/>
          <w:i w:val="0"/>
          <w:iCs w:val="0"/>
          <w:color w:val="000000" w:themeColor="text1"/>
        </w:rPr>
        <w:t xml:space="preserve">Assignment, I created a GitHub to download all my work on the web. GitHub is a web-based platform that provides version control and collaborative features for software development projects using Git. It allows developers to store, manage, track, and control changes to their codebase. Key features of GitHub include: </w:t>
      </w:r>
    </w:p>
    <w:p w14:paraId="7307A321" w14:textId="2440B10F" w:rsidR="008A2533" w:rsidRPr="00231495" w:rsidRDefault="008A2533" w:rsidP="008A2533">
      <w:pPr>
        <w:pStyle w:val="ListParagraph"/>
        <w:numPr>
          <w:ilvl w:val="0"/>
          <w:numId w:val="3"/>
        </w:numPr>
        <w:rPr>
          <w:rFonts w:asciiTheme="majorHAnsi" w:hAnsiTheme="majorHAnsi"/>
        </w:rPr>
      </w:pPr>
      <w:r w:rsidRPr="00231495">
        <w:rPr>
          <w:rFonts w:asciiTheme="majorHAnsi" w:hAnsiTheme="majorHAnsi"/>
          <w:b/>
          <w:bCs/>
        </w:rPr>
        <w:t>Repositories:</w:t>
      </w:r>
      <w:r w:rsidRPr="00231495">
        <w:rPr>
          <w:rFonts w:asciiTheme="majorHAnsi" w:hAnsiTheme="majorHAnsi"/>
        </w:rPr>
        <w:t xml:space="preserve"> Central locations where project files are stored and managed. </w:t>
      </w:r>
    </w:p>
    <w:p w14:paraId="4E6A0427" w14:textId="3E747A56" w:rsidR="008A2533" w:rsidRPr="00231495" w:rsidRDefault="008A2533" w:rsidP="008A2533">
      <w:pPr>
        <w:pStyle w:val="ListParagraph"/>
        <w:numPr>
          <w:ilvl w:val="0"/>
          <w:numId w:val="3"/>
        </w:numPr>
        <w:rPr>
          <w:rFonts w:asciiTheme="majorHAnsi" w:hAnsiTheme="majorHAnsi"/>
        </w:rPr>
      </w:pPr>
      <w:r w:rsidRPr="00231495">
        <w:rPr>
          <w:rFonts w:asciiTheme="majorHAnsi" w:hAnsiTheme="majorHAnsi"/>
          <w:b/>
          <w:bCs/>
        </w:rPr>
        <w:t>Version Control:</w:t>
      </w:r>
      <w:r w:rsidRPr="00231495">
        <w:rPr>
          <w:rFonts w:asciiTheme="majorHAnsi" w:hAnsiTheme="majorHAnsi"/>
        </w:rPr>
        <w:t xml:space="preserve"> Tracks changes to files over time, allowing developers to revert to previous versions if needed. </w:t>
      </w:r>
    </w:p>
    <w:p w14:paraId="72525E20" w14:textId="0D1A2DA0" w:rsidR="008A2533" w:rsidRPr="00231495" w:rsidRDefault="008A2533" w:rsidP="008A2533">
      <w:pPr>
        <w:pStyle w:val="ListParagraph"/>
        <w:numPr>
          <w:ilvl w:val="0"/>
          <w:numId w:val="3"/>
        </w:numPr>
        <w:rPr>
          <w:rFonts w:asciiTheme="majorHAnsi" w:hAnsiTheme="majorHAnsi"/>
        </w:rPr>
      </w:pPr>
      <w:r w:rsidRPr="00231495">
        <w:rPr>
          <w:rFonts w:asciiTheme="majorHAnsi" w:hAnsiTheme="majorHAnsi"/>
          <w:b/>
          <w:bCs/>
        </w:rPr>
        <w:t>Branching and Merging:</w:t>
      </w:r>
      <w:r w:rsidRPr="00231495">
        <w:rPr>
          <w:rFonts w:asciiTheme="majorHAnsi" w:hAnsiTheme="majorHAnsi"/>
        </w:rPr>
        <w:t xml:space="preserve"> Facilitates parallel development by allowing multiple </w:t>
      </w:r>
      <w:r w:rsidR="00A822BB" w:rsidRPr="00231495">
        <w:rPr>
          <w:rFonts w:asciiTheme="majorHAnsi" w:hAnsiTheme="majorHAnsi"/>
        </w:rPr>
        <w:t>project branches</w:t>
      </w:r>
      <w:r w:rsidRPr="00231495">
        <w:rPr>
          <w:rFonts w:asciiTheme="majorHAnsi" w:hAnsiTheme="majorHAnsi"/>
        </w:rPr>
        <w:t xml:space="preserve"> to exist simult</w:t>
      </w:r>
      <w:r w:rsidR="00A822BB" w:rsidRPr="00231495">
        <w:rPr>
          <w:rFonts w:asciiTheme="majorHAnsi" w:hAnsiTheme="majorHAnsi"/>
        </w:rPr>
        <w:t xml:space="preserve">aneously, which can later be merged. </w:t>
      </w:r>
    </w:p>
    <w:p w14:paraId="14E0041E" w14:textId="2BEF9DA4" w:rsidR="00A822BB" w:rsidRPr="00231495" w:rsidRDefault="00A822BB" w:rsidP="008A2533">
      <w:pPr>
        <w:pStyle w:val="ListParagraph"/>
        <w:numPr>
          <w:ilvl w:val="0"/>
          <w:numId w:val="3"/>
        </w:numPr>
        <w:rPr>
          <w:rFonts w:asciiTheme="majorHAnsi" w:hAnsiTheme="majorHAnsi"/>
        </w:rPr>
      </w:pPr>
      <w:r w:rsidRPr="00231495">
        <w:rPr>
          <w:rFonts w:asciiTheme="majorHAnsi" w:hAnsiTheme="majorHAnsi"/>
          <w:b/>
          <w:bCs/>
        </w:rPr>
        <w:t>Collaboration:</w:t>
      </w:r>
      <w:r w:rsidRPr="00231495">
        <w:rPr>
          <w:rFonts w:asciiTheme="majorHAnsi" w:hAnsiTheme="majorHAnsi"/>
        </w:rPr>
        <w:t xml:space="preserve"> Enables multiple developers to work on the same project, providing tools for code review, issue tracking, and project management. </w:t>
      </w:r>
    </w:p>
    <w:p w14:paraId="1BC812A4" w14:textId="5AE1618F" w:rsidR="00A822BB" w:rsidRPr="00231495" w:rsidRDefault="00A822BB" w:rsidP="008A2533">
      <w:pPr>
        <w:pStyle w:val="ListParagraph"/>
        <w:numPr>
          <w:ilvl w:val="0"/>
          <w:numId w:val="3"/>
        </w:numPr>
        <w:rPr>
          <w:rFonts w:asciiTheme="majorHAnsi" w:hAnsiTheme="majorHAnsi"/>
        </w:rPr>
      </w:pPr>
      <w:r w:rsidRPr="00231495">
        <w:rPr>
          <w:rFonts w:asciiTheme="majorHAnsi" w:hAnsiTheme="majorHAnsi"/>
          <w:b/>
          <w:bCs/>
        </w:rPr>
        <w:t>Pull requests:</w:t>
      </w:r>
      <w:r w:rsidRPr="00231495">
        <w:rPr>
          <w:rFonts w:asciiTheme="majorHAnsi" w:hAnsiTheme="majorHAnsi"/>
        </w:rPr>
        <w:t xml:space="preserve"> allow developers to propose changes to a codebase, which can reviewed and discussed before being merged. </w:t>
      </w:r>
    </w:p>
    <w:p w14:paraId="5950FCA6" w14:textId="2EF13D79" w:rsidR="00A822BB" w:rsidRPr="00231495" w:rsidRDefault="00A822BB" w:rsidP="008A2533">
      <w:pPr>
        <w:pStyle w:val="ListParagraph"/>
        <w:numPr>
          <w:ilvl w:val="0"/>
          <w:numId w:val="3"/>
        </w:numPr>
        <w:rPr>
          <w:rFonts w:asciiTheme="majorHAnsi" w:hAnsiTheme="majorHAnsi"/>
        </w:rPr>
      </w:pPr>
      <w:r w:rsidRPr="00231495">
        <w:rPr>
          <w:rFonts w:asciiTheme="majorHAnsi" w:hAnsiTheme="majorHAnsi"/>
          <w:b/>
          <w:bCs/>
        </w:rPr>
        <w:t>Continuous integration / continuous Deployment (CI/CD):</w:t>
      </w:r>
      <w:r w:rsidRPr="00231495">
        <w:rPr>
          <w:rFonts w:asciiTheme="majorHAnsi" w:hAnsiTheme="majorHAnsi"/>
        </w:rPr>
        <w:t xml:space="preserve"> Supports automation of testing and deployment processes. </w:t>
      </w:r>
    </w:p>
    <w:p w14:paraId="050CAFB6" w14:textId="77777777" w:rsidR="00A822BB" w:rsidRPr="00231495" w:rsidRDefault="00A822BB" w:rsidP="00A822BB">
      <w:pPr>
        <w:ind w:left="360"/>
        <w:rPr>
          <w:rFonts w:asciiTheme="majorHAnsi" w:hAnsiTheme="majorHAnsi"/>
        </w:rPr>
      </w:pPr>
    </w:p>
    <w:p w14:paraId="2D58D252" w14:textId="365C31EF" w:rsidR="00A822BB" w:rsidRPr="00231495" w:rsidRDefault="00A822BB" w:rsidP="00A822BB">
      <w:pPr>
        <w:ind w:left="360"/>
        <w:rPr>
          <w:rFonts w:asciiTheme="majorHAnsi" w:hAnsiTheme="majorHAnsi"/>
        </w:rPr>
      </w:pPr>
      <w:r w:rsidRPr="00231495">
        <w:rPr>
          <w:rFonts w:asciiTheme="majorHAnsi" w:hAnsiTheme="majorHAnsi"/>
        </w:rPr>
        <w:t>GitHub is widely used in the software development community for open-source projects, private repositories, and collaborative codi</w:t>
      </w:r>
      <w:r w:rsidR="00EC0930" w:rsidRPr="00231495">
        <w:rPr>
          <w:rFonts w:asciiTheme="majorHAnsi" w:hAnsiTheme="majorHAnsi"/>
        </w:rPr>
        <w:t xml:space="preserve">ng efforts, making it an essential tool for modern development practices. </w:t>
      </w:r>
    </w:p>
    <w:p w14:paraId="25511B08" w14:textId="77777777" w:rsidR="008A2533" w:rsidRPr="00231495" w:rsidRDefault="008A2533" w:rsidP="008A2533">
      <w:pPr>
        <w:rPr>
          <w:rFonts w:asciiTheme="majorHAnsi" w:hAnsiTheme="majorHAnsi"/>
        </w:rPr>
      </w:pPr>
    </w:p>
    <w:p w14:paraId="71C9E679" w14:textId="451E7B0B" w:rsidR="0007322D" w:rsidRPr="00231495" w:rsidRDefault="0007322D" w:rsidP="008A2533">
      <w:pPr>
        <w:rPr>
          <w:rFonts w:asciiTheme="majorHAnsi" w:hAnsiTheme="majorHAnsi"/>
          <w:b/>
          <w:bCs/>
        </w:rPr>
      </w:pPr>
      <w:r w:rsidRPr="00231495">
        <w:rPr>
          <w:rFonts w:asciiTheme="majorHAnsi" w:hAnsiTheme="majorHAnsi"/>
          <w:b/>
          <w:bCs/>
        </w:rPr>
        <w:t>Summary:</w:t>
      </w:r>
    </w:p>
    <w:p w14:paraId="00D214A3" w14:textId="22B92460" w:rsidR="008B161F" w:rsidRPr="00231495" w:rsidRDefault="008B161F" w:rsidP="008B161F">
      <w:pPr>
        <w:rPr>
          <w:rFonts w:asciiTheme="majorHAnsi" w:hAnsiTheme="majorHAnsi"/>
          <w:b/>
          <w:bCs/>
          <w:lang w:val="en-US"/>
        </w:rPr>
      </w:pPr>
    </w:p>
    <w:p w14:paraId="1C47E1E8" w14:textId="4CAED5E3" w:rsidR="00231495" w:rsidRPr="00231495" w:rsidRDefault="00231495" w:rsidP="002314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System Font"/>
          <w:color w:val="0E0E0E"/>
          <w:lang w:val="en-US"/>
        </w:rPr>
      </w:pPr>
      <w:r w:rsidRPr="00231495">
        <w:rPr>
          <w:rFonts w:asciiTheme="majorHAnsi" w:hAnsiTheme="majorHAnsi" w:cs="System Font"/>
          <w:b/>
          <w:bCs/>
          <w:color w:val="0E0E0E"/>
          <w:lang w:val="en-US"/>
        </w:rPr>
        <w:t>Security and Risk Management</w:t>
      </w:r>
    </w:p>
    <w:p w14:paraId="2D0617FC" w14:textId="440D48CE" w:rsidR="00231495" w:rsidRPr="00231495" w:rsidRDefault="00231495" w:rsidP="002314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System Font"/>
          <w:color w:val="0E0E0E"/>
          <w:lang w:val="en-US"/>
        </w:rPr>
      </w:pPr>
      <w:r w:rsidRPr="00231495">
        <w:rPr>
          <w:rFonts w:asciiTheme="majorHAnsi" w:hAnsiTheme="majorHAnsi" w:cs="System Font"/>
          <w:color w:val="0E0E0E"/>
          <w:lang w:val="en-US"/>
        </w:rPr>
        <w:t>Security and Risk Management involves:</w:t>
      </w:r>
    </w:p>
    <w:p w14:paraId="5DD2E787" w14:textId="77777777" w:rsidR="00231495" w:rsidRPr="00231495" w:rsidRDefault="00231495" w:rsidP="00231495">
      <w:pPr>
        <w:tabs>
          <w:tab w:val="right" w:pos="260"/>
          <w:tab w:val="left" w:pos="420"/>
        </w:tabs>
        <w:autoSpaceDE w:val="0"/>
        <w:autoSpaceDN w:val="0"/>
        <w:adjustRightInd w:val="0"/>
        <w:spacing w:line="324" w:lineRule="auto"/>
        <w:ind w:left="420" w:hanging="420"/>
        <w:rPr>
          <w:rFonts w:asciiTheme="majorHAnsi" w:hAnsiTheme="majorHAnsi" w:cs="System Font"/>
          <w:color w:val="0E0E0E"/>
          <w:lang w:val="en-US"/>
        </w:rPr>
      </w:pPr>
      <w:r w:rsidRPr="00231495">
        <w:rPr>
          <w:rFonts w:asciiTheme="majorHAnsi" w:hAnsiTheme="majorHAnsi" w:cs="System Font"/>
          <w:color w:val="0E0E0E"/>
          <w:lang w:val="en-US"/>
        </w:rPr>
        <w:tab/>
        <w:t>1.</w:t>
      </w:r>
      <w:r w:rsidRPr="00231495">
        <w:rPr>
          <w:rFonts w:asciiTheme="majorHAnsi" w:hAnsiTheme="majorHAnsi" w:cs="System Font"/>
          <w:color w:val="0E0E0E"/>
          <w:lang w:val="en-US"/>
        </w:rPr>
        <w:tab/>
      </w:r>
      <w:r w:rsidRPr="00231495">
        <w:rPr>
          <w:rFonts w:asciiTheme="majorHAnsi" w:hAnsiTheme="majorHAnsi" w:cs="System Font"/>
          <w:b/>
          <w:bCs/>
          <w:color w:val="0E0E0E"/>
          <w:lang w:val="en-US"/>
        </w:rPr>
        <w:t>Identifying, assessing, and mitigating risks</w:t>
      </w:r>
      <w:r w:rsidRPr="00231495">
        <w:rPr>
          <w:rFonts w:asciiTheme="majorHAnsi" w:hAnsiTheme="majorHAnsi" w:cs="System Font"/>
          <w:color w:val="0E0E0E"/>
          <w:lang w:val="en-US"/>
        </w:rPr>
        <w:t xml:space="preserve"> to protect an organization’s information assets and infrastructure.</w:t>
      </w:r>
    </w:p>
    <w:p w14:paraId="7F08FCBB" w14:textId="77777777" w:rsidR="00231495" w:rsidRPr="00231495" w:rsidRDefault="00231495" w:rsidP="00231495">
      <w:pPr>
        <w:tabs>
          <w:tab w:val="right" w:pos="260"/>
          <w:tab w:val="left" w:pos="420"/>
        </w:tabs>
        <w:autoSpaceDE w:val="0"/>
        <w:autoSpaceDN w:val="0"/>
        <w:adjustRightInd w:val="0"/>
        <w:spacing w:line="324" w:lineRule="auto"/>
        <w:ind w:left="420" w:hanging="420"/>
        <w:rPr>
          <w:rFonts w:asciiTheme="majorHAnsi" w:hAnsiTheme="majorHAnsi" w:cs="System Font"/>
          <w:color w:val="0E0E0E"/>
          <w:lang w:val="en-US"/>
        </w:rPr>
      </w:pPr>
      <w:r w:rsidRPr="00231495">
        <w:rPr>
          <w:rFonts w:asciiTheme="majorHAnsi" w:hAnsiTheme="majorHAnsi" w:cs="System Font"/>
          <w:color w:val="0E0E0E"/>
          <w:lang w:val="en-US"/>
        </w:rPr>
        <w:tab/>
        <w:t>2.</w:t>
      </w:r>
      <w:r w:rsidRPr="00231495">
        <w:rPr>
          <w:rFonts w:asciiTheme="majorHAnsi" w:hAnsiTheme="majorHAnsi" w:cs="System Font"/>
          <w:color w:val="0E0E0E"/>
          <w:lang w:val="en-US"/>
        </w:rPr>
        <w:tab/>
      </w:r>
      <w:r w:rsidRPr="00231495">
        <w:rPr>
          <w:rFonts w:asciiTheme="majorHAnsi" w:hAnsiTheme="majorHAnsi" w:cs="System Font"/>
          <w:b/>
          <w:bCs/>
          <w:color w:val="0E0E0E"/>
          <w:lang w:val="en-US"/>
        </w:rPr>
        <w:t>Risk Assessment</w:t>
      </w:r>
      <w:r w:rsidRPr="00231495">
        <w:rPr>
          <w:rFonts w:asciiTheme="majorHAnsi" w:hAnsiTheme="majorHAnsi" w:cs="System Font"/>
          <w:color w:val="0E0E0E"/>
          <w:lang w:val="en-US"/>
        </w:rPr>
        <w:t>: Identifying, analyzing, and evaluating threats and vulnerabilities.</w:t>
      </w:r>
    </w:p>
    <w:p w14:paraId="16D49835" w14:textId="77777777" w:rsidR="00231495" w:rsidRPr="00231495" w:rsidRDefault="00231495" w:rsidP="00231495">
      <w:pPr>
        <w:tabs>
          <w:tab w:val="right" w:pos="260"/>
          <w:tab w:val="left" w:pos="420"/>
        </w:tabs>
        <w:autoSpaceDE w:val="0"/>
        <w:autoSpaceDN w:val="0"/>
        <w:adjustRightInd w:val="0"/>
        <w:spacing w:line="324" w:lineRule="auto"/>
        <w:ind w:left="420" w:hanging="420"/>
        <w:rPr>
          <w:rFonts w:asciiTheme="majorHAnsi" w:hAnsiTheme="majorHAnsi" w:cs="System Font"/>
          <w:color w:val="0E0E0E"/>
          <w:lang w:val="en-US"/>
        </w:rPr>
      </w:pPr>
      <w:r w:rsidRPr="00231495">
        <w:rPr>
          <w:rFonts w:asciiTheme="majorHAnsi" w:hAnsiTheme="majorHAnsi" w:cs="System Font"/>
          <w:color w:val="0E0E0E"/>
          <w:lang w:val="en-US"/>
        </w:rPr>
        <w:tab/>
        <w:t>3.</w:t>
      </w:r>
      <w:r w:rsidRPr="00231495">
        <w:rPr>
          <w:rFonts w:asciiTheme="majorHAnsi" w:hAnsiTheme="majorHAnsi" w:cs="System Font"/>
          <w:color w:val="0E0E0E"/>
          <w:lang w:val="en-US"/>
        </w:rPr>
        <w:tab/>
      </w:r>
      <w:r w:rsidRPr="00231495">
        <w:rPr>
          <w:rFonts w:asciiTheme="majorHAnsi" w:hAnsiTheme="majorHAnsi" w:cs="System Font"/>
          <w:b/>
          <w:bCs/>
          <w:color w:val="0E0E0E"/>
          <w:lang w:val="en-US"/>
        </w:rPr>
        <w:t>Risk Mitigation</w:t>
      </w:r>
      <w:r w:rsidRPr="00231495">
        <w:rPr>
          <w:rFonts w:asciiTheme="majorHAnsi" w:hAnsiTheme="majorHAnsi" w:cs="System Font"/>
          <w:color w:val="0E0E0E"/>
          <w:lang w:val="en-US"/>
        </w:rPr>
        <w:t>: Strategies include preventing, reducing, sharing, or accepting risks.</w:t>
      </w:r>
    </w:p>
    <w:p w14:paraId="74DFEFE9" w14:textId="77777777" w:rsidR="00231495" w:rsidRPr="00231495" w:rsidRDefault="00231495" w:rsidP="00231495">
      <w:pPr>
        <w:tabs>
          <w:tab w:val="right" w:pos="260"/>
          <w:tab w:val="left" w:pos="420"/>
        </w:tabs>
        <w:autoSpaceDE w:val="0"/>
        <w:autoSpaceDN w:val="0"/>
        <w:adjustRightInd w:val="0"/>
        <w:spacing w:line="324" w:lineRule="auto"/>
        <w:ind w:left="420" w:hanging="420"/>
        <w:rPr>
          <w:rFonts w:asciiTheme="majorHAnsi" w:hAnsiTheme="majorHAnsi" w:cs="System Font"/>
          <w:color w:val="0E0E0E"/>
          <w:lang w:val="en-US"/>
        </w:rPr>
      </w:pPr>
      <w:r w:rsidRPr="00231495">
        <w:rPr>
          <w:rFonts w:asciiTheme="majorHAnsi" w:hAnsiTheme="majorHAnsi" w:cs="System Font"/>
          <w:color w:val="0E0E0E"/>
          <w:lang w:val="en-US"/>
        </w:rPr>
        <w:tab/>
        <w:t>4.</w:t>
      </w:r>
      <w:r w:rsidRPr="00231495">
        <w:rPr>
          <w:rFonts w:asciiTheme="majorHAnsi" w:hAnsiTheme="majorHAnsi" w:cs="System Font"/>
          <w:color w:val="0E0E0E"/>
          <w:lang w:val="en-US"/>
        </w:rPr>
        <w:tab/>
      </w:r>
      <w:r w:rsidRPr="00231495">
        <w:rPr>
          <w:rFonts w:asciiTheme="majorHAnsi" w:hAnsiTheme="majorHAnsi" w:cs="System Font"/>
          <w:b/>
          <w:bCs/>
          <w:color w:val="0E0E0E"/>
          <w:lang w:val="en-US"/>
        </w:rPr>
        <w:t>Security Policies and Procedures</w:t>
      </w:r>
      <w:r w:rsidRPr="00231495">
        <w:rPr>
          <w:rFonts w:asciiTheme="majorHAnsi" w:hAnsiTheme="majorHAnsi" w:cs="System Font"/>
          <w:color w:val="0E0E0E"/>
          <w:lang w:val="en-US"/>
        </w:rPr>
        <w:t>: Ensuring compliance with standards.</w:t>
      </w:r>
    </w:p>
    <w:p w14:paraId="4E03A27F" w14:textId="77777777" w:rsidR="00231495" w:rsidRPr="00231495" w:rsidRDefault="00231495" w:rsidP="00231495">
      <w:pPr>
        <w:tabs>
          <w:tab w:val="right" w:pos="260"/>
          <w:tab w:val="left" w:pos="420"/>
        </w:tabs>
        <w:autoSpaceDE w:val="0"/>
        <w:autoSpaceDN w:val="0"/>
        <w:adjustRightInd w:val="0"/>
        <w:spacing w:line="324" w:lineRule="auto"/>
        <w:ind w:left="420" w:hanging="420"/>
        <w:rPr>
          <w:rFonts w:asciiTheme="majorHAnsi" w:hAnsiTheme="majorHAnsi" w:cs="System Font"/>
          <w:color w:val="0E0E0E"/>
          <w:lang w:val="en-US"/>
        </w:rPr>
      </w:pPr>
      <w:r w:rsidRPr="00231495">
        <w:rPr>
          <w:rFonts w:asciiTheme="majorHAnsi" w:hAnsiTheme="majorHAnsi" w:cs="System Font"/>
          <w:color w:val="0E0E0E"/>
          <w:lang w:val="en-US"/>
        </w:rPr>
        <w:tab/>
        <w:t>5.</w:t>
      </w:r>
      <w:r w:rsidRPr="00231495">
        <w:rPr>
          <w:rFonts w:asciiTheme="majorHAnsi" w:hAnsiTheme="majorHAnsi" w:cs="System Font"/>
          <w:color w:val="0E0E0E"/>
          <w:lang w:val="en-US"/>
        </w:rPr>
        <w:tab/>
      </w:r>
      <w:r w:rsidRPr="00231495">
        <w:rPr>
          <w:rFonts w:asciiTheme="majorHAnsi" w:hAnsiTheme="majorHAnsi" w:cs="System Font"/>
          <w:b/>
          <w:bCs/>
          <w:color w:val="0E0E0E"/>
          <w:lang w:val="en-US"/>
        </w:rPr>
        <w:t>Security Controls</w:t>
      </w:r>
      <w:r w:rsidRPr="00231495">
        <w:rPr>
          <w:rFonts w:asciiTheme="majorHAnsi" w:hAnsiTheme="majorHAnsi" w:cs="System Font"/>
          <w:color w:val="0E0E0E"/>
          <w:lang w:val="en-US"/>
        </w:rPr>
        <w:t>: Preventive, detective, and corrective measures to protect against and respond to incidents.</w:t>
      </w:r>
    </w:p>
    <w:p w14:paraId="7C7DCEB4" w14:textId="77777777" w:rsidR="00231495" w:rsidRPr="00231495" w:rsidRDefault="00231495" w:rsidP="00231495">
      <w:pPr>
        <w:tabs>
          <w:tab w:val="right" w:pos="260"/>
          <w:tab w:val="left" w:pos="420"/>
        </w:tabs>
        <w:autoSpaceDE w:val="0"/>
        <w:autoSpaceDN w:val="0"/>
        <w:adjustRightInd w:val="0"/>
        <w:spacing w:line="324" w:lineRule="auto"/>
        <w:ind w:left="420" w:hanging="420"/>
        <w:rPr>
          <w:rFonts w:asciiTheme="majorHAnsi" w:hAnsiTheme="majorHAnsi" w:cs="System Font"/>
          <w:color w:val="0E0E0E"/>
          <w:lang w:val="en-US"/>
        </w:rPr>
      </w:pPr>
      <w:r w:rsidRPr="00231495">
        <w:rPr>
          <w:rFonts w:asciiTheme="majorHAnsi" w:hAnsiTheme="majorHAnsi" w:cs="System Font"/>
          <w:color w:val="0E0E0E"/>
          <w:lang w:val="en-US"/>
        </w:rPr>
        <w:tab/>
        <w:t>6.</w:t>
      </w:r>
      <w:r w:rsidRPr="00231495">
        <w:rPr>
          <w:rFonts w:asciiTheme="majorHAnsi" w:hAnsiTheme="majorHAnsi" w:cs="System Font"/>
          <w:color w:val="0E0E0E"/>
          <w:lang w:val="en-US"/>
        </w:rPr>
        <w:tab/>
      </w:r>
      <w:r w:rsidRPr="00231495">
        <w:rPr>
          <w:rFonts w:asciiTheme="majorHAnsi" w:hAnsiTheme="majorHAnsi" w:cs="System Font"/>
          <w:b/>
          <w:bCs/>
          <w:color w:val="0E0E0E"/>
          <w:lang w:val="en-US"/>
        </w:rPr>
        <w:t>Incident Management</w:t>
      </w:r>
      <w:r w:rsidRPr="00231495">
        <w:rPr>
          <w:rFonts w:asciiTheme="majorHAnsi" w:hAnsiTheme="majorHAnsi" w:cs="System Font"/>
          <w:color w:val="0E0E0E"/>
          <w:lang w:val="en-US"/>
        </w:rPr>
        <w:t>: Addressing and recovering from security breaches.</w:t>
      </w:r>
    </w:p>
    <w:p w14:paraId="016FD72A" w14:textId="77777777" w:rsidR="00231495" w:rsidRPr="00231495" w:rsidRDefault="00231495" w:rsidP="00231495">
      <w:pPr>
        <w:tabs>
          <w:tab w:val="right" w:pos="260"/>
          <w:tab w:val="left" w:pos="420"/>
        </w:tabs>
        <w:autoSpaceDE w:val="0"/>
        <w:autoSpaceDN w:val="0"/>
        <w:adjustRightInd w:val="0"/>
        <w:spacing w:line="324" w:lineRule="auto"/>
        <w:ind w:left="420" w:hanging="420"/>
        <w:rPr>
          <w:rFonts w:asciiTheme="majorHAnsi" w:hAnsiTheme="majorHAnsi" w:cs="System Font"/>
          <w:color w:val="0E0E0E"/>
          <w:lang w:val="en-US"/>
        </w:rPr>
      </w:pPr>
      <w:r w:rsidRPr="00231495">
        <w:rPr>
          <w:rFonts w:asciiTheme="majorHAnsi" w:hAnsiTheme="majorHAnsi" w:cs="System Font"/>
          <w:color w:val="0E0E0E"/>
          <w:lang w:val="en-US"/>
        </w:rPr>
        <w:tab/>
        <w:t>7.</w:t>
      </w:r>
      <w:r w:rsidRPr="00231495">
        <w:rPr>
          <w:rFonts w:asciiTheme="majorHAnsi" w:hAnsiTheme="majorHAnsi" w:cs="System Font"/>
          <w:color w:val="0E0E0E"/>
          <w:lang w:val="en-US"/>
        </w:rPr>
        <w:tab/>
      </w:r>
      <w:r w:rsidRPr="00231495">
        <w:rPr>
          <w:rFonts w:asciiTheme="majorHAnsi" w:hAnsiTheme="majorHAnsi" w:cs="System Font"/>
          <w:b/>
          <w:bCs/>
          <w:color w:val="0E0E0E"/>
          <w:lang w:val="en-US"/>
        </w:rPr>
        <w:t>Business Continuity and Disaster Recovery Plans</w:t>
      </w:r>
      <w:r w:rsidRPr="00231495">
        <w:rPr>
          <w:rFonts w:asciiTheme="majorHAnsi" w:hAnsiTheme="majorHAnsi" w:cs="System Font"/>
          <w:color w:val="0E0E0E"/>
          <w:lang w:val="en-US"/>
        </w:rPr>
        <w:t>: Ensuring ongoing operations during disruptions.</w:t>
      </w:r>
    </w:p>
    <w:p w14:paraId="5F118A2D" w14:textId="6A907CB6" w:rsidR="00231495" w:rsidRPr="00231495" w:rsidRDefault="00231495" w:rsidP="00231495">
      <w:pPr>
        <w:tabs>
          <w:tab w:val="right" w:pos="260"/>
          <w:tab w:val="left" w:pos="420"/>
        </w:tabs>
        <w:autoSpaceDE w:val="0"/>
        <w:autoSpaceDN w:val="0"/>
        <w:adjustRightInd w:val="0"/>
        <w:spacing w:line="324" w:lineRule="auto"/>
        <w:ind w:left="420" w:hanging="420"/>
        <w:rPr>
          <w:rFonts w:asciiTheme="majorHAnsi" w:hAnsiTheme="majorHAnsi" w:cs="System Font"/>
          <w:color w:val="0E0E0E"/>
          <w:lang w:val="en-US"/>
        </w:rPr>
      </w:pPr>
      <w:r w:rsidRPr="00231495">
        <w:rPr>
          <w:rFonts w:asciiTheme="majorHAnsi" w:hAnsiTheme="majorHAnsi" w:cs="System Font"/>
          <w:color w:val="0E0E0E"/>
          <w:lang w:val="en-US"/>
        </w:rPr>
        <w:tab/>
        <w:t>8.</w:t>
      </w:r>
      <w:r w:rsidRPr="00231495">
        <w:rPr>
          <w:rFonts w:asciiTheme="majorHAnsi" w:hAnsiTheme="majorHAnsi" w:cs="System Font"/>
          <w:color w:val="0E0E0E"/>
          <w:lang w:val="en-US"/>
        </w:rPr>
        <w:tab/>
      </w:r>
      <w:r w:rsidRPr="00231495">
        <w:rPr>
          <w:rFonts w:asciiTheme="majorHAnsi" w:hAnsiTheme="majorHAnsi" w:cs="System Font"/>
          <w:b/>
          <w:bCs/>
          <w:color w:val="0E0E0E"/>
          <w:lang w:val="en-US"/>
        </w:rPr>
        <w:t>Training and Awareness Programs</w:t>
      </w:r>
      <w:r w:rsidRPr="00231495">
        <w:rPr>
          <w:rFonts w:asciiTheme="majorHAnsi" w:hAnsiTheme="majorHAnsi" w:cs="System Font"/>
          <w:color w:val="0E0E0E"/>
          <w:lang w:val="en-US"/>
        </w:rPr>
        <w:t>: Educating employees on best practices to promote a security-conscious culture.</w:t>
      </w:r>
    </w:p>
    <w:p w14:paraId="3EEEB983" w14:textId="77777777" w:rsidR="00231495" w:rsidRPr="00231495" w:rsidRDefault="00231495" w:rsidP="002314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System Font"/>
          <w:color w:val="0E0E0E"/>
          <w:lang w:val="en-US"/>
        </w:rPr>
      </w:pPr>
      <w:r w:rsidRPr="00231495">
        <w:rPr>
          <w:rFonts w:asciiTheme="majorHAnsi" w:hAnsiTheme="majorHAnsi" w:cs="System Font"/>
          <w:color w:val="0E0E0E"/>
          <w:lang w:val="en-US"/>
        </w:rPr>
        <w:lastRenderedPageBreak/>
        <w:t>Effective Security and Risk Management safeguards critical assets, ensures regulatory compliance, maintains trust, minimizes operational disruptions, and manages costs by proactively addressing potential security threats.</w:t>
      </w:r>
    </w:p>
    <w:p w14:paraId="674FB645" w14:textId="77777777" w:rsidR="00231495" w:rsidRPr="00231495" w:rsidRDefault="00231495" w:rsidP="002314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System Font"/>
          <w:color w:val="0E0E0E"/>
          <w:lang w:val="en-US"/>
        </w:rPr>
      </w:pPr>
    </w:p>
    <w:p w14:paraId="2A2D8CB7" w14:textId="0A834F93" w:rsidR="00231495" w:rsidRPr="00231495" w:rsidRDefault="00231495" w:rsidP="002314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System Font"/>
          <w:color w:val="0E0E0E"/>
          <w:lang w:val="en-US"/>
        </w:rPr>
      </w:pPr>
      <w:r w:rsidRPr="00231495">
        <w:rPr>
          <w:rFonts w:asciiTheme="majorHAnsi" w:hAnsiTheme="majorHAnsi" w:cs="System Font"/>
          <w:b/>
          <w:bCs/>
          <w:color w:val="0E0E0E"/>
          <w:lang w:val="en-US"/>
        </w:rPr>
        <w:t>Introduction to Threat Modelling and Management</w:t>
      </w:r>
    </w:p>
    <w:p w14:paraId="22241928" w14:textId="35A8098E" w:rsidR="00231495" w:rsidRPr="00231495" w:rsidRDefault="00231495" w:rsidP="002314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System Font"/>
          <w:color w:val="0E0E0E"/>
          <w:lang w:val="en-US"/>
        </w:rPr>
      </w:pPr>
      <w:r w:rsidRPr="00231495">
        <w:rPr>
          <w:rFonts w:asciiTheme="majorHAnsi" w:hAnsiTheme="majorHAnsi" w:cs="System Font"/>
          <w:color w:val="0E0E0E"/>
          <w:lang w:val="en-US"/>
        </w:rPr>
        <w:t>Threat Modelling and Management involves:</w:t>
      </w:r>
    </w:p>
    <w:p w14:paraId="5DE5DF6F" w14:textId="77777777" w:rsidR="00231495" w:rsidRPr="00231495" w:rsidRDefault="00231495" w:rsidP="00231495">
      <w:pPr>
        <w:tabs>
          <w:tab w:val="right" w:pos="260"/>
          <w:tab w:val="left" w:pos="420"/>
        </w:tabs>
        <w:autoSpaceDE w:val="0"/>
        <w:autoSpaceDN w:val="0"/>
        <w:adjustRightInd w:val="0"/>
        <w:spacing w:line="324" w:lineRule="auto"/>
        <w:ind w:left="420" w:hanging="420"/>
        <w:rPr>
          <w:rFonts w:asciiTheme="majorHAnsi" w:hAnsiTheme="majorHAnsi" w:cs="System Font"/>
          <w:color w:val="0E0E0E"/>
          <w:lang w:val="en-US"/>
        </w:rPr>
      </w:pPr>
      <w:r w:rsidRPr="00231495">
        <w:rPr>
          <w:rFonts w:asciiTheme="majorHAnsi" w:hAnsiTheme="majorHAnsi" w:cs="System Font"/>
          <w:color w:val="0E0E0E"/>
          <w:lang w:val="en-US"/>
        </w:rPr>
        <w:tab/>
        <w:t>1.</w:t>
      </w:r>
      <w:r w:rsidRPr="00231495">
        <w:rPr>
          <w:rFonts w:asciiTheme="majorHAnsi" w:hAnsiTheme="majorHAnsi" w:cs="System Font"/>
          <w:color w:val="0E0E0E"/>
          <w:lang w:val="en-US"/>
        </w:rPr>
        <w:tab/>
      </w:r>
      <w:r w:rsidRPr="00231495">
        <w:rPr>
          <w:rFonts w:asciiTheme="majorHAnsi" w:hAnsiTheme="majorHAnsi" w:cs="System Font"/>
          <w:b/>
          <w:bCs/>
          <w:color w:val="0E0E0E"/>
          <w:lang w:val="en-US"/>
        </w:rPr>
        <w:t>Identifying and Assessing Security Threats</w:t>
      </w:r>
      <w:r w:rsidRPr="00231495">
        <w:rPr>
          <w:rFonts w:asciiTheme="majorHAnsi" w:hAnsiTheme="majorHAnsi" w:cs="System Font"/>
          <w:color w:val="0E0E0E"/>
          <w:lang w:val="en-US"/>
        </w:rPr>
        <w:t xml:space="preserve"> to an organization’s systems and applications.</w:t>
      </w:r>
    </w:p>
    <w:p w14:paraId="56B97F3D" w14:textId="77777777" w:rsidR="00231495" w:rsidRPr="00231495" w:rsidRDefault="00231495" w:rsidP="00231495">
      <w:pPr>
        <w:tabs>
          <w:tab w:val="right" w:pos="260"/>
          <w:tab w:val="left" w:pos="420"/>
        </w:tabs>
        <w:autoSpaceDE w:val="0"/>
        <w:autoSpaceDN w:val="0"/>
        <w:adjustRightInd w:val="0"/>
        <w:spacing w:line="324" w:lineRule="auto"/>
        <w:ind w:left="420" w:hanging="420"/>
        <w:rPr>
          <w:rFonts w:asciiTheme="majorHAnsi" w:hAnsiTheme="majorHAnsi" w:cs="System Font"/>
          <w:color w:val="0E0E0E"/>
          <w:lang w:val="en-US"/>
        </w:rPr>
      </w:pPr>
      <w:r w:rsidRPr="00231495">
        <w:rPr>
          <w:rFonts w:asciiTheme="majorHAnsi" w:hAnsiTheme="majorHAnsi" w:cs="System Font"/>
          <w:color w:val="0E0E0E"/>
          <w:lang w:val="en-US"/>
        </w:rPr>
        <w:tab/>
        <w:t>2.</w:t>
      </w:r>
      <w:r w:rsidRPr="00231495">
        <w:rPr>
          <w:rFonts w:asciiTheme="majorHAnsi" w:hAnsiTheme="majorHAnsi" w:cs="System Font"/>
          <w:color w:val="0E0E0E"/>
          <w:lang w:val="en-US"/>
        </w:rPr>
        <w:tab/>
      </w:r>
      <w:r w:rsidRPr="00231495">
        <w:rPr>
          <w:rFonts w:asciiTheme="majorHAnsi" w:hAnsiTheme="majorHAnsi" w:cs="System Font"/>
          <w:b/>
          <w:bCs/>
          <w:color w:val="0E0E0E"/>
          <w:lang w:val="en-US"/>
        </w:rPr>
        <w:t>Understanding System Architecture</w:t>
      </w:r>
      <w:r w:rsidRPr="00231495">
        <w:rPr>
          <w:rFonts w:asciiTheme="majorHAnsi" w:hAnsiTheme="majorHAnsi" w:cs="System Font"/>
          <w:color w:val="0E0E0E"/>
          <w:lang w:val="en-US"/>
        </w:rPr>
        <w:t>: Identifying assets that need protection.</w:t>
      </w:r>
    </w:p>
    <w:p w14:paraId="25531FCD" w14:textId="77777777" w:rsidR="00231495" w:rsidRPr="00231495" w:rsidRDefault="00231495" w:rsidP="00231495">
      <w:pPr>
        <w:tabs>
          <w:tab w:val="right" w:pos="260"/>
          <w:tab w:val="left" w:pos="420"/>
        </w:tabs>
        <w:autoSpaceDE w:val="0"/>
        <w:autoSpaceDN w:val="0"/>
        <w:adjustRightInd w:val="0"/>
        <w:spacing w:line="324" w:lineRule="auto"/>
        <w:ind w:left="420" w:hanging="420"/>
        <w:rPr>
          <w:rFonts w:asciiTheme="majorHAnsi" w:hAnsiTheme="majorHAnsi" w:cs="System Font"/>
          <w:color w:val="0E0E0E"/>
          <w:lang w:val="en-US"/>
        </w:rPr>
      </w:pPr>
      <w:r w:rsidRPr="00231495">
        <w:rPr>
          <w:rFonts w:asciiTheme="majorHAnsi" w:hAnsiTheme="majorHAnsi" w:cs="System Font"/>
          <w:color w:val="0E0E0E"/>
          <w:lang w:val="en-US"/>
        </w:rPr>
        <w:tab/>
        <w:t>3.</w:t>
      </w:r>
      <w:r w:rsidRPr="00231495">
        <w:rPr>
          <w:rFonts w:asciiTheme="majorHAnsi" w:hAnsiTheme="majorHAnsi" w:cs="System Font"/>
          <w:color w:val="0E0E0E"/>
          <w:lang w:val="en-US"/>
        </w:rPr>
        <w:tab/>
      </w:r>
      <w:r w:rsidRPr="00231495">
        <w:rPr>
          <w:rFonts w:asciiTheme="majorHAnsi" w:hAnsiTheme="majorHAnsi" w:cs="System Font"/>
          <w:b/>
          <w:bCs/>
          <w:color w:val="0E0E0E"/>
          <w:lang w:val="en-US"/>
        </w:rPr>
        <w:t>Predicting Potential Threats</w:t>
      </w:r>
      <w:r w:rsidRPr="00231495">
        <w:rPr>
          <w:rFonts w:asciiTheme="majorHAnsi" w:hAnsiTheme="majorHAnsi" w:cs="System Font"/>
          <w:color w:val="0E0E0E"/>
          <w:lang w:val="en-US"/>
        </w:rPr>
        <w:t>: Unauthorized access, data breaches, and how these threats could exploit vulnerabilities.</w:t>
      </w:r>
    </w:p>
    <w:p w14:paraId="00F7D0BF" w14:textId="77777777" w:rsidR="00231495" w:rsidRPr="00231495" w:rsidRDefault="00231495" w:rsidP="00231495">
      <w:pPr>
        <w:tabs>
          <w:tab w:val="right" w:pos="260"/>
          <w:tab w:val="left" w:pos="420"/>
        </w:tabs>
        <w:autoSpaceDE w:val="0"/>
        <w:autoSpaceDN w:val="0"/>
        <w:adjustRightInd w:val="0"/>
        <w:spacing w:line="324" w:lineRule="auto"/>
        <w:ind w:left="420" w:hanging="420"/>
        <w:rPr>
          <w:rFonts w:asciiTheme="majorHAnsi" w:hAnsiTheme="majorHAnsi" w:cs="System Font"/>
          <w:color w:val="0E0E0E"/>
          <w:lang w:val="en-US"/>
        </w:rPr>
      </w:pPr>
      <w:r w:rsidRPr="00231495">
        <w:rPr>
          <w:rFonts w:asciiTheme="majorHAnsi" w:hAnsiTheme="majorHAnsi" w:cs="System Font"/>
          <w:color w:val="0E0E0E"/>
          <w:lang w:val="en-US"/>
        </w:rPr>
        <w:tab/>
        <w:t>4.</w:t>
      </w:r>
      <w:r w:rsidRPr="00231495">
        <w:rPr>
          <w:rFonts w:asciiTheme="majorHAnsi" w:hAnsiTheme="majorHAnsi" w:cs="System Font"/>
          <w:color w:val="0E0E0E"/>
          <w:lang w:val="en-US"/>
        </w:rPr>
        <w:tab/>
      </w:r>
      <w:r w:rsidRPr="00231495">
        <w:rPr>
          <w:rFonts w:asciiTheme="majorHAnsi" w:hAnsiTheme="majorHAnsi" w:cs="System Font"/>
          <w:b/>
          <w:bCs/>
          <w:color w:val="0E0E0E"/>
          <w:lang w:val="en-US"/>
        </w:rPr>
        <w:t>Implementing Security Measures</w:t>
      </w:r>
      <w:r w:rsidRPr="00231495">
        <w:rPr>
          <w:rFonts w:asciiTheme="majorHAnsi" w:hAnsiTheme="majorHAnsi" w:cs="System Font"/>
          <w:color w:val="0E0E0E"/>
          <w:lang w:val="en-US"/>
        </w:rPr>
        <w:t>: Access controls, encryption, and monitoring.</w:t>
      </w:r>
    </w:p>
    <w:p w14:paraId="3E0FD7A0" w14:textId="77777777" w:rsidR="00231495" w:rsidRPr="00231495" w:rsidRDefault="00231495" w:rsidP="002314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System Font"/>
          <w:color w:val="0E0E0E"/>
          <w:lang w:val="en-US"/>
        </w:rPr>
      </w:pPr>
    </w:p>
    <w:p w14:paraId="00CFDD5C" w14:textId="77777777" w:rsidR="00231495" w:rsidRPr="00231495" w:rsidRDefault="00231495" w:rsidP="002314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System Font"/>
          <w:color w:val="0E0E0E"/>
          <w:lang w:val="en-US"/>
        </w:rPr>
      </w:pPr>
      <w:r w:rsidRPr="00231495">
        <w:rPr>
          <w:rFonts w:asciiTheme="majorHAnsi" w:hAnsiTheme="majorHAnsi" w:cs="System Font"/>
          <w:color w:val="0E0E0E"/>
          <w:lang w:val="en-US"/>
        </w:rPr>
        <w:t>This proactive approach helps organizations understand their security posture, prioritize threats based on their impact, and develop strategies to prevent, detect, and respond to security incidents, enhancing overall security resilience.</w:t>
      </w:r>
    </w:p>
    <w:p w14:paraId="416BD542" w14:textId="77777777" w:rsidR="00231495" w:rsidRPr="00231495" w:rsidRDefault="00231495" w:rsidP="002314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System Font"/>
          <w:color w:val="0E0E0E"/>
          <w:lang w:val="en-US"/>
        </w:rPr>
      </w:pPr>
    </w:p>
    <w:p w14:paraId="378A9383" w14:textId="633D72F6" w:rsidR="00231495" w:rsidRPr="00231495" w:rsidRDefault="00231495" w:rsidP="002314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System Font"/>
          <w:color w:val="0E0E0E"/>
          <w:lang w:val="en-US"/>
        </w:rPr>
      </w:pPr>
      <w:r w:rsidRPr="00231495">
        <w:rPr>
          <w:rFonts w:asciiTheme="majorHAnsi" w:hAnsiTheme="majorHAnsi" w:cs="System Font"/>
          <w:b/>
          <w:bCs/>
          <w:color w:val="0E0E0E"/>
          <w:lang w:val="en-US"/>
        </w:rPr>
        <w:t>Introduction to Quantitative Risk Modelling</w:t>
      </w:r>
    </w:p>
    <w:p w14:paraId="5C922963" w14:textId="47702E2B" w:rsidR="00231495" w:rsidRPr="00231495" w:rsidRDefault="00231495" w:rsidP="002314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System Font"/>
          <w:color w:val="0E0E0E"/>
          <w:lang w:val="en-US"/>
        </w:rPr>
      </w:pPr>
      <w:r w:rsidRPr="00231495">
        <w:rPr>
          <w:rFonts w:asciiTheme="majorHAnsi" w:hAnsiTheme="majorHAnsi" w:cs="System Font"/>
          <w:color w:val="0E0E0E"/>
          <w:lang w:val="en-US"/>
        </w:rPr>
        <w:t>Quantitative Risk Modelling involves:</w:t>
      </w:r>
    </w:p>
    <w:p w14:paraId="6E4A95C7" w14:textId="77777777" w:rsidR="00231495" w:rsidRPr="00231495" w:rsidRDefault="00231495" w:rsidP="00231495">
      <w:pPr>
        <w:tabs>
          <w:tab w:val="right" w:pos="260"/>
          <w:tab w:val="left" w:pos="420"/>
        </w:tabs>
        <w:autoSpaceDE w:val="0"/>
        <w:autoSpaceDN w:val="0"/>
        <w:adjustRightInd w:val="0"/>
        <w:spacing w:line="324" w:lineRule="auto"/>
        <w:ind w:left="420" w:hanging="420"/>
        <w:rPr>
          <w:rFonts w:asciiTheme="majorHAnsi" w:hAnsiTheme="majorHAnsi" w:cs="System Font"/>
          <w:color w:val="0E0E0E"/>
          <w:lang w:val="en-US"/>
        </w:rPr>
      </w:pPr>
      <w:r w:rsidRPr="00231495">
        <w:rPr>
          <w:rFonts w:asciiTheme="majorHAnsi" w:hAnsiTheme="majorHAnsi" w:cs="System Font"/>
          <w:color w:val="0E0E0E"/>
          <w:lang w:val="en-US"/>
        </w:rPr>
        <w:tab/>
        <w:t>1.</w:t>
      </w:r>
      <w:r w:rsidRPr="00231495">
        <w:rPr>
          <w:rFonts w:asciiTheme="majorHAnsi" w:hAnsiTheme="majorHAnsi" w:cs="System Font"/>
          <w:color w:val="0E0E0E"/>
          <w:lang w:val="en-US"/>
        </w:rPr>
        <w:tab/>
      </w:r>
      <w:r w:rsidRPr="00231495">
        <w:rPr>
          <w:rFonts w:asciiTheme="majorHAnsi" w:hAnsiTheme="majorHAnsi" w:cs="System Font"/>
          <w:b/>
          <w:bCs/>
          <w:color w:val="0E0E0E"/>
          <w:lang w:val="en-US"/>
        </w:rPr>
        <w:t>Mathematical and Statistical Methods</w:t>
      </w:r>
      <w:r w:rsidRPr="00231495">
        <w:rPr>
          <w:rFonts w:asciiTheme="majorHAnsi" w:hAnsiTheme="majorHAnsi" w:cs="System Font"/>
          <w:color w:val="0E0E0E"/>
          <w:lang w:val="en-US"/>
        </w:rPr>
        <w:t>: Assessing and managing risks by quantifying the probability and impact of potential events.</w:t>
      </w:r>
    </w:p>
    <w:p w14:paraId="3E60D2D4" w14:textId="77777777" w:rsidR="00231495" w:rsidRPr="00231495" w:rsidRDefault="00231495" w:rsidP="00231495">
      <w:pPr>
        <w:tabs>
          <w:tab w:val="right" w:pos="260"/>
          <w:tab w:val="left" w:pos="420"/>
        </w:tabs>
        <w:autoSpaceDE w:val="0"/>
        <w:autoSpaceDN w:val="0"/>
        <w:adjustRightInd w:val="0"/>
        <w:spacing w:line="324" w:lineRule="auto"/>
        <w:ind w:left="420" w:hanging="420"/>
        <w:rPr>
          <w:rFonts w:asciiTheme="majorHAnsi" w:hAnsiTheme="majorHAnsi" w:cs="System Font"/>
          <w:color w:val="0E0E0E"/>
          <w:lang w:val="en-US"/>
        </w:rPr>
      </w:pPr>
      <w:r w:rsidRPr="00231495">
        <w:rPr>
          <w:rFonts w:asciiTheme="majorHAnsi" w:hAnsiTheme="majorHAnsi" w:cs="System Font"/>
          <w:color w:val="0E0E0E"/>
          <w:lang w:val="en-US"/>
        </w:rPr>
        <w:tab/>
        <w:t>2.</w:t>
      </w:r>
      <w:r w:rsidRPr="00231495">
        <w:rPr>
          <w:rFonts w:asciiTheme="majorHAnsi" w:hAnsiTheme="majorHAnsi" w:cs="System Font"/>
          <w:color w:val="0E0E0E"/>
          <w:lang w:val="en-US"/>
        </w:rPr>
        <w:tab/>
      </w:r>
      <w:r w:rsidRPr="00231495">
        <w:rPr>
          <w:rFonts w:asciiTheme="majorHAnsi" w:hAnsiTheme="majorHAnsi" w:cs="System Font"/>
          <w:b/>
          <w:bCs/>
          <w:color w:val="0E0E0E"/>
          <w:lang w:val="en-US"/>
        </w:rPr>
        <w:t>Key Concepts</w:t>
      </w:r>
      <w:r w:rsidRPr="00231495">
        <w:rPr>
          <w:rFonts w:asciiTheme="majorHAnsi" w:hAnsiTheme="majorHAnsi" w:cs="System Font"/>
          <w:color w:val="0E0E0E"/>
          <w:lang w:val="en-US"/>
        </w:rPr>
        <w:t>:</w:t>
      </w:r>
    </w:p>
    <w:p w14:paraId="2384D946" w14:textId="77777777" w:rsidR="00231495" w:rsidRPr="00231495" w:rsidRDefault="00231495" w:rsidP="00231495">
      <w:pPr>
        <w:tabs>
          <w:tab w:val="right" w:pos="500"/>
          <w:tab w:val="left" w:pos="660"/>
        </w:tabs>
        <w:autoSpaceDE w:val="0"/>
        <w:autoSpaceDN w:val="0"/>
        <w:adjustRightInd w:val="0"/>
        <w:spacing w:line="324" w:lineRule="auto"/>
        <w:ind w:left="660" w:hanging="660"/>
        <w:rPr>
          <w:rFonts w:asciiTheme="majorHAnsi" w:hAnsiTheme="majorHAnsi" w:cs="System Font"/>
          <w:color w:val="0E0E0E"/>
          <w:lang w:val="en-US"/>
        </w:rPr>
      </w:pPr>
      <w:r w:rsidRPr="00231495">
        <w:rPr>
          <w:rFonts w:asciiTheme="majorHAnsi" w:hAnsiTheme="majorHAnsi" w:cs="System Font"/>
          <w:color w:val="0E0E0E"/>
          <w:lang w:val="en-US"/>
        </w:rPr>
        <w:tab/>
        <w:t>•</w:t>
      </w:r>
      <w:r w:rsidRPr="00231495">
        <w:rPr>
          <w:rFonts w:asciiTheme="majorHAnsi" w:hAnsiTheme="majorHAnsi" w:cs="System Font"/>
          <w:color w:val="0E0E0E"/>
          <w:lang w:val="en-US"/>
        </w:rPr>
        <w:tab/>
        <w:t>Probability distributions</w:t>
      </w:r>
    </w:p>
    <w:p w14:paraId="3A900622" w14:textId="77777777" w:rsidR="00231495" w:rsidRPr="00231495" w:rsidRDefault="00231495" w:rsidP="00231495">
      <w:pPr>
        <w:tabs>
          <w:tab w:val="right" w:pos="500"/>
          <w:tab w:val="left" w:pos="660"/>
        </w:tabs>
        <w:autoSpaceDE w:val="0"/>
        <w:autoSpaceDN w:val="0"/>
        <w:adjustRightInd w:val="0"/>
        <w:spacing w:line="324" w:lineRule="auto"/>
        <w:ind w:left="660" w:hanging="660"/>
        <w:rPr>
          <w:rFonts w:asciiTheme="majorHAnsi" w:hAnsiTheme="majorHAnsi" w:cs="System Font"/>
          <w:color w:val="0E0E0E"/>
          <w:lang w:val="en-US"/>
        </w:rPr>
      </w:pPr>
      <w:r w:rsidRPr="00231495">
        <w:rPr>
          <w:rFonts w:asciiTheme="majorHAnsi" w:hAnsiTheme="majorHAnsi" w:cs="System Font"/>
          <w:color w:val="0E0E0E"/>
          <w:lang w:val="en-US"/>
        </w:rPr>
        <w:tab/>
        <w:t>•</w:t>
      </w:r>
      <w:r w:rsidRPr="00231495">
        <w:rPr>
          <w:rFonts w:asciiTheme="majorHAnsi" w:hAnsiTheme="majorHAnsi" w:cs="System Font"/>
          <w:color w:val="0E0E0E"/>
          <w:lang w:val="en-US"/>
        </w:rPr>
        <w:tab/>
        <w:t>Monte Carlo simulation for estimating risk and uncertainty</w:t>
      </w:r>
    </w:p>
    <w:p w14:paraId="42480691" w14:textId="77777777" w:rsidR="00231495" w:rsidRPr="00231495" w:rsidRDefault="00231495" w:rsidP="00231495">
      <w:pPr>
        <w:tabs>
          <w:tab w:val="right" w:pos="500"/>
          <w:tab w:val="left" w:pos="660"/>
        </w:tabs>
        <w:autoSpaceDE w:val="0"/>
        <w:autoSpaceDN w:val="0"/>
        <w:adjustRightInd w:val="0"/>
        <w:spacing w:line="324" w:lineRule="auto"/>
        <w:ind w:left="660" w:hanging="660"/>
        <w:rPr>
          <w:rFonts w:asciiTheme="majorHAnsi" w:hAnsiTheme="majorHAnsi" w:cs="System Font"/>
          <w:color w:val="0E0E0E"/>
          <w:lang w:val="en-US"/>
        </w:rPr>
      </w:pPr>
      <w:r w:rsidRPr="00231495">
        <w:rPr>
          <w:rFonts w:asciiTheme="majorHAnsi" w:hAnsiTheme="majorHAnsi" w:cs="System Font"/>
          <w:color w:val="0E0E0E"/>
          <w:lang w:val="en-US"/>
        </w:rPr>
        <w:tab/>
        <w:t>•</w:t>
      </w:r>
      <w:r w:rsidRPr="00231495">
        <w:rPr>
          <w:rFonts w:asciiTheme="majorHAnsi" w:hAnsiTheme="majorHAnsi" w:cs="System Font"/>
          <w:color w:val="0E0E0E"/>
          <w:lang w:val="en-US"/>
        </w:rPr>
        <w:tab/>
        <w:t>Sensitivity analysis to identify critical variables</w:t>
      </w:r>
    </w:p>
    <w:p w14:paraId="6030B5B3" w14:textId="77777777" w:rsidR="00231495" w:rsidRPr="00231495" w:rsidRDefault="00231495" w:rsidP="002314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System Font"/>
          <w:color w:val="0E0E0E"/>
          <w:lang w:val="en-US"/>
        </w:rPr>
      </w:pPr>
    </w:p>
    <w:p w14:paraId="47B789BD" w14:textId="77777777" w:rsidR="00231495" w:rsidRPr="00231495" w:rsidRDefault="00231495" w:rsidP="002314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System Font"/>
          <w:color w:val="0E0E0E"/>
          <w:lang w:val="en-US"/>
        </w:rPr>
      </w:pPr>
      <w:r w:rsidRPr="00231495">
        <w:rPr>
          <w:rFonts w:asciiTheme="majorHAnsi" w:hAnsiTheme="majorHAnsi" w:cs="System Font"/>
          <w:color w:val="0E0E0E"/>
          <w:lang w:val="en-US"/>
        </w:rPr>
        <w:t>This approach enables precise risk evaluation, prioritization of mitigation efforts, and data-driven decision-making, enhancing the ability to anticipate and prepare for adverse events and improving overall risk management and resilience.</w:t>
      </w:r>
    </w:p>
    <w:p w14:paraId="672BFF36" w14:textId="77777777" w:rsidR="00231495" w:rsidRPr="00231495" w:rsidRDefault="00231495" w:rsidP="002314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System Font"/>
          <w:color w:val="0E0E0E"/>
          <w:lang w:val="en-US"/>
        </w:rPr>
      </w:pPr>
    </w:p>
    <w:p w14:paraId="4B765C5D" w14:textId="0EF5B46E" w:rsidR="00231495" w:rsidRPr="00231495" w:rsidRDefault="00231495" w:rsidP="002314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System Font"/>
          <w:color w:val="0E0E0E"/>
          <w:lang w:val="en-US"/>
        </w:rPr>
      </w:pPr>
      <w:r w:rsidRPr="00231495">
        <w:rPr>
          <w:rFonts w:asciiTheme="majorHAnsi" w:hAnsiTheme="majorHAnsi" w:cs="System Font"/>
          <w:b/>
          <w:bCs/>
          <w:color w:val="0E0E0E"/>
          <w:lang w:val="en-US"/>
        </w:rPr>
        <w:t>Practical Applications and Issues in Disaster Recovery (DR) Implementations</w:t>
      </w:r>
    </w:p>
    <w:p w14:paraId="3658ECBA" w14:textId="0317A31A" w:rsidR="00231495" w:rsidRPr="00231495" w:rsidRDefault="00231495" w:rsidP="002314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System Font"/>
          <w:color w:val="0E0E0E"/>
          <w:lang w:val="en-US"/>
        </w:rPr>
      </w:pPr>
      <w:r w:rsidRPr="00231495">
        <w:rPr>
          <w:rFonts w:asciiTheme="majorHAnsi" w:hAnsiTheme="majorHAnsi" w:cs="System Font"/>
          <w:color w:val="0E0E0E"/>
          <w:lang w:val="en-US"/>
        </w:rPr>
        <w:t>Key points include:</w:t>
      </w:r>
    </w:p>
    <w:p w14:paraId="0C7E5C63" w14:textId="77777777" w:rsidR="00231495" w:rsidRPr="00231495" w:rsidRDefault="00231495" w:rsidP="00231495">
      <w:pPr>
        <w:tabs>
          <w:tab w:val="right" w:pos="260"/>
          <w:tab w:val="left" w:pos="420"/>
        </w:tabs>
        <w:autoSpaceDE w:val="0"/>
        <w:autoSpaceDN w:val="0"/>
        <w:adjustRightInd w:val="0"/>
        <w:spacing w:line="324" w:lineRule="auto"/>
        <w:ind w:left="420" w:hanging="420"/>
        <w:rPr>
          <w:rFonts w:asciiTheme="majorHAnsi" w:hAnsiTheme="majorHAnsi" w:cs="System Font"/>
          <w:color w:val="0E0E0E"/>
          <w:lang w:val="en-US"/>
        </w:rPr>
      </w:pPr>
      <w:r w:rsidRPr="00231495">
        <w:rPr>
          <w:rFonts w:asciiTheme="majorHAnsi" w:hAnsiTheme="majorHAnsi" w:cs="System Font"/>
          <w:color w:val="0E0E0E"/>
          <w:lang w:val="en-US"/>
        </w:rPr>
        <w:tab/>
        <w:t>1.</w:t>
      </w:r>
      <w:r w:rsidRPr="00231495">
        <w:rPr>
          <w:rFonts w:asciiTheme="majorHAnsi" w:hAnsiTheme="majorHAnsi" w:cs="System Font"/>
          <w:color w:val="0E0E0E"/>
          <w:lang w:val="en-US"/>
        </w:rPr>
        <w:tab/>
      </w:r>
      <w:r w:rsidRPr="00231495">
        <w:rPr>
          <w:rFonts w:asciiTheme="majorHAnsi" w:hAnsiTheme="majorHAnsi" w:cs="System Font"/>
          <w:b/>
          <w:bCs/>
          <w:color w:val="0E0E0E"/>
          <w:lang w:val="en-US"/>
        </w:rPr>
        <w:t>Data Backup Solutions, Redundant Systems, and Cloud-Based Services</w:t>
      </w:r>
      <w:r w:rsidRPr="00231495">
        <w:rPr>
          <w:rFonts w:asciiTheme="majorHAnsi" w:hAnsiTheme="majorHAnsi" w:cs="System Font"/>
          <w:color w:val="0E0E0E"/>
          <w:lang w:val="en-US"/>
        </w:rPr>
        <w:t>: Ensuring business continuity during disruptions.</w:t>
      </w:r>
    </w:p>
    <w:p w14:paraId="66AAFA02" w14:textId="77777777" w:rsidR="00231495" w:rsidRPr="00231495" w:rsidRDefault="00231495" w:rsidP="00231495">
      <w:pPr>
        <w:tabs>
          <w:tab w:val="right" w:pos="260"/>
          <w:tab w:val="left" w:pos="420"/>
        </w:tabs>
        <w:autoSpaceDE w:val="0"/>
        <w:autoSpaceDN w:val="0"/>
        <w:adjustRightInd w:val="0"/>
        <w:spacing w:line="324" w:lineRule="auto"/>
        <w:ind w:left="420" w:hanging="420"/>
        <w:rPr>
          <w:rFonts w:asciiTheme="majorHAnsi" w:hAnsiTheme="majorHAnsi" w:cs="System Font"/>
          <w:color w:val="0E0E0E"/>
          <w:lang w:val="en-US"/>
        </w:rPr>
      </w:pPr>
      <w:r w:rsidRPr="00231495">
        <w:rPr>
          <w:rFonts w:asciiTheme="majorHAnsi" w:hAnsiTheme="majorHAnsi" w:cs="System Font"/>
          <w:color w:val="0E0E0E"/>
          <w:lang w:val="en-US"/>
        </w:rPr>
        <w:lastRenderedPageBreak/>
        <w:tab/>
        <w:t>2.</w:t>
      </w:r>
      <w:r w:rsidRPr="00231495">
        <w:rPr>
          <w:rFonts w:asciiTheme="majorHAnsi" w:hAnsiTheme="majorHAnsi" w:cs="System Font"/>
          <w:color w:val="0E0E0E"/>
          <w:lang w:val="en-US"/>
        </w:rPr>
        <w:tab/>
      </w:r>
      <w:r w:rsidRPr="00231495">
        <w:rPr>
          <w:rFonts w:asciiTheme="majorHAnsi" w:hAnsiTheme="majorHAnsi" w:cs="System Font"/>
          <w:b/>
          <w:bCs/>
          <w:color w:val="0E0E0E"/>
          <w:lang w:val="en-US"/>
        </w:rPr>
        <w:t>Key Issues</w:t>
      </w:r>
      <w:r w:rsidRPr="00231495">
        <w:rPr>
          <w:rFonts w:asciiTheme="majorHAnsi" w:hAnsiTheme="majorHAnsi" w:cs="System Font"/>
          <w:color w:val="0E0E0E"/>
          <w:lang w:val="en-US"/>
        </w:rPr>
        <w:t>:</w:t>
      </w:r>
    </w:p>
    <w:p w14:paraId="484619D5" w14:textId="77777777" w:rsidR="00231495" w:rsidRPr="00231495" w:rsidRDefault="00231495" w:rsidP="00231495">
      <w:pPr>
        <w:tabs>
          <w:tab w:val="right" w:pos="500"/>
          <w:tab w:val="left" w:pos="660"/>
        </w:tabs>
        <w:autoSpaceDE w:val="0"/>
        <w:autoSpaceDN w:val="0"/>
        <w:adjustRightInd w:val="0"/>
        <w:spacing w:line="324" w:lineRule="auto"/>
        <w:ind w:left="660" w:hanging="660"/>
        <w:rPr>
          <w:rFonts w:asciiTheme="majorHAnsi" w:hAnsiTheme="majorHAnsi" w:cs="System Font"/>
          <w:color w:val="0E0E0E"/>
          <w:lang w:val="en-US"/>
        </w:rPr>
      </w:pPr>
      <w:r w:rsidRPr="00231495">
        <w:rPr>
          <w:rFonts w:asciiTheme="majorHAnsi" w:hAnsiTheme="majorHAnsi" w:cs="System Font"/>
          <w:color w:val="0E0E0E"/>
          <w:lang w:val="en-US"/>
        </w:rPr>
        <w:tab/>
        <w:t>•</w:t>
      </w:r>
      <w:r w:rsidRPr="00231495">
        <w:rPr>
          <w:rFonts w:asciiTheme="majorHAnsi" w:hAnsiTheme="majorHAnsi" w:cs="System Font"/>
          <w:color w:val="0E0E0E"/>
          <w:lang w:val="en-US"/>
        </w:rPr>
        <w:tab/>
        <w:t>Cost</w:t>
      </w:r>
    </w:p>
    <w:p w14:paraId="4459EAED" w14:textId="77777777" w:rsidR="00231495" w:rsidRPr="00231495" w:rsidRDefault="00231495" w:rsidP="00231495">
      <w:pPr>
        <w:tabs>
          <w:tab w:val="right" w:pos="500"/>
          <w:tab w:val="left" w:pos="660"/>
        </w:tabs>
        <w:autoSpaceDE w:val="0"/>
        <w:autoSpaceDN w:val="0"/>
        <w:adjustRightInd w:val="0"/>
        <w:spacing w:line="324" w:lineRule="auto"/>
        <w:ind w:left="660" w:hanging="660"/>
        <w:rPr>
          <w:rFonts w:asciiTheme="majorHAnsi" w:hAnsiTheme="majorHAnsi" w:cs="System Font"/>
          <w:color w:val="0E0E0E"/>
          <w:lang w:val="en-US"/>
        </w:rPr>
      </w:pPr>
      <w:r w:rsidRPr="00231495">
        <w:rPr>
          <w:rFonts w:asciiTheme="majorHAnsi" w:hAnsiTheme="majorHAnsi" w:cs="System Font"/>
          <w:color w:val="0E0E0E"/>
          <w:lang w:val="en-US"/>
        </w:rPr>
        <w:tab/>
        <w:t>•</w:t>
      </w:r>
      <w:r w:rsidRPr="00231495">
        <w:rPr>
          <w:rFonts w:asciiTheme="majorHAnsi" w:hAnsiTheme="majorHAnsi" w:cs="System Font"/>
          <w:color w:val="0E0E0E"/>
          <w:lang w:val="en-US"/>
        </w:rPr>
        <w:tab/>
        <w:t>Complexity</w:t>
      </w:r>
    </w:p>
    <w:p w14:paraId="4D9A7876" w14:textId="3CD8C655" w:rsidR="00231495" w:rsidRPr="00231495" w:rsidRDefault="00231495" w:rsidP="00231495">
      <w:pPr>
        <w:tabs>
          <w:tab w:val="right" w:pos="500"/>
          <w:tab w:val="left" w:pos="660"/>
        </w:tabs>
        <w:autoSpaceDE w:val="0"/>
        <w:autoSpaceDN w:val="0"/>
        <w:adjustRightInd w:val="0"/>
        <w:spacing w:line="324" w:lineRule="auto"/>
        <w:ind w:left="660" w:hanging="660"/>
        <w:rPr>
          <w:rFonts w:asciiTheme="majorHAnsi" w:hAnsiTheme="majorHAnsi" w:cs="System Font"/>
          <w:color w:val="0E0E0E"/>
          <w:lang w:val="en-US"/>
        </w:rPr>
      </w:pPr>
      <w:r w:rsidRPr="00231495">
        <w:rPr>
          <w:rFonts w:asciiTheme="majorHAnsi" w:hAnsiTheme="majorHAnsi" w:cs="System Font"/>
          <w:color w:val="0E0E0E"/>
          <w:lang w:val="en-US"/>
        </w:rPr>
        <w:tab/>
        <w:t>•</w:t>
      </w:r>
      <w:r w:rsidRPr="00231495">
        <w:rPr>
          <w:rFonts w:asciiTheme="majorHAnsi" w:hAnsiTheme="majorHAnsi" w:cs="System Font"/>
          <w:color w:val="0E0E0E"/>
          <w:lang w:val="en-US"/>
        </w:rPr>
        <w:tab/>
        <w:t>Scalability</w:t>
      </w:r>
    </w:p>
    <w:p w14:paraId="18E7FF1A" w14:textId="3A0C1BE9" w:rsidR="008B161F" w:rsidRPr="00231495" w:rsidRDefault="00231495" w:rsidP="00231495">
      <w:pPr>
        <w:rPr>
          <w:rFonts w:asciiTheme="majorHAnsi" w:hAnsiTheme="majorHAnsi"/>
          <w:lang w:val="en-US"/>
        </w:rPr>
      </w:pPr>
      <w:r w:rsidRPr="00231495">
        <w:rPr>
          <w:rFonts w:asciiTheme="majorHAnsi" w:hAnsiTheme="majorHAnsi" w:cs="System Font"/>
          <w:color w:val="0E0E0E"/>
          <w:lang w:val="en-US"/>
        </w:rPr>
        <w:t>Common concerns involve budget constraints, integration challenges in complex environments, and ensuring scalability to meet evolving business needs. Regular testing and updating of DR plans are essential to maintain preparedness. Balancing technical and organizational factors is crucial for developing an effective and reliable disaster recovery strategy.</w:t>
      </w:r>
    </w:p>
    <w:p w14:paraId="559E8D6D" w14:textId="77777777" w:rsidR="008B161F" w:rsidRDefault="008B161F" w:rsidP="008B161F">
      <w:pPr>
        <w:rPr>
          <w:lang w:val="en-US"/>
        </w:rPr>
      </w:pPr>
    </w:p>
    <w:p w14:paraId="443BE2E0" w14:textId="77777777" w:rsidR="008B161F" w:rsidRPr="00364A56" w:rsidRDefault="008B161F" w:rsidP="008B161F">
      <w:pPr>
        <w:rPr>
          <w:lang w:val="en-US"/>
        </w:rPr>
      </w:pPr>
    </w:p>
    <w:p w14:paraId="6163F1F9" w14:textId="77777777" w:rsidR="00DD0AFA" w:rsidRPr="00DD0AFA" w:rsidRDefault="00DD0AFA" w:rsidP="00DD0AFA">
      <w:pPr>
        <w:rPr>
          <w:b/>
          <w:bCs/>
          <w:lang w:val="en-US"/>
        </w:rPr>
      </w:pPr>
    </w:p>
    <w:p w14:paraId="06E467A2" w14:textId="77777777" w:rsidR="00D31E56" w:rsidRPr="00D31E56" w:rsidRDefault="00D31E56" w:rsidP="00D31E56">
      <w:pPr>
        <w:rPr>
          <w:b/>
          <w:bCs/>
          <w:lang w:val="en-US"/>
        </w:rPr>
      </w:pPr>
    </w:p>
    <w:p w14:paraId="4FDE6B97" w14:textId="77777777" w:rsidR="00CA3AFA" w:rsidRDefault="00CA3AFA">
      <w:pPr>
        <w:rPr>
          <w:lang w:val="en-US"/>
        </w:rPr>
      </w:pPr>
    </w:p>
    <w:p w14:paraId="0CFD064E" w14:textId="77777777" w:rsidR="00B77B98" w:rsidRDefault="00B77B98">
      <w:pPr>
        <w:rPr>
          <w:lang w:val="en-US"/>
        </w:rPr>
      </w:pPr>
    </w:p>
    <w:p w14:paraId="1BCA3D53" w14:textId="77777777" w:rsidR="003A59BF" w:rsidRDefault="003A59BF">
      <w:pPr>
        <w:rPr>
          <w:lang w:val="en-US"/>
        </w:rPr>
      </w:pPr>
    </w:p>
    <w:p w14:paraId="556AAA35" w14:textId="77777777" w:rsidR="003A59BF" w:rsidRDefault="003A59BF">
      <w:pPr>
        <w:rPr>
          <w:lang w:val="en-US"/>
        </w:rPr>
      </w:pPr>
    </w:p>
    <w:p w14:paraId="2EB99B1D" w14:textId="77777777" w:rsidR="003A59BF" w:rsidRDefault="003A59BF">
      <w:pPr>
        <w:rPr>
          <w:lang w:val="en-US"/>
        </w:rPr>
      </w:pPr>
    </w:p>
    <w:p w14:paraId="5A96CA0B" w14:textId="77777777" w:rsidR="003A59BF" w:rsidRDefault="003A59BF">
      <w:pPr>
        <w:rPr>
          <w:lang w:val="en-US"/>
        </w:rPr>
      </w:pPr>
    </w:p>
    <w:p w14:paraId="442CEE3C" w14:textId="77777777" w:rsidR="003A59BF" w:rsidRDefault="003A59BF">
      <w:pPr>
        <w:rPr>
          <w:lang w:val="en-US"/>
        </w:rPr>
      </w:pPr>
    </w:p>
    <w:p w14:paraId="76C16373" w14:textId="77777777" w:rsidR="003A59BF" w:rsidRDefault="003A59BF">
      <w:pPr>
        <w:rPr>
          <w:lang w:val="en-US"/>
        </w:rPr>
      </w:pPr>
    </w:p>
    <w:p w14:paraId="52F497E5" w14:textId="77777777" w:rsidR="003A59BF" w:rsidRDefault="003A59BF">
      <w:pPr>
        <w:rPr>
          <w:lang w:val="en-US"/>
        </w:rPr>
      </w:pPr>
    </w:p>
    <w:p w14:paraId="5BE41DE2" w14:textId="77777777" w:rsidR="003A59BF" w:rsidRDefault="003A59BF">
      <w:pPr>
        <w:rPr>
          <w:lang w:val="en-US"/>
        </w:rPr>
      </w:pPr>
    </w:p>
    <w:p w14:paraId="2171BA34" w14:textId="77777777" w:rsidR="003A59BF" w:rsidRDefault="003A59BF">
      <w:pPr>
        <w:rPr>
          <w:lang w:val="en-US"/>
        </w:rPr>
      </w:pPr>
    </w:p>
    <w:p w14:paraId="7A8D3B70" w14:textId="77777777" w:rsidR="003A59BF" w:rsidRDefault="003A59BF">
      <w:pPr>
        <w:rPr>
          <w:lang w:val="en-US"/>
        </w:rPr>
      </w:pPr>
    </w:p>
    <w:p w14:paraId="631D37D5" w14:textId="77777777" w:rsidR="003A59BF" w:rsidRDefault="003A59BF">
      <w:pPr>
        <w:rPr>
          <w:lang w:val="en-US"/>
        </w:rPr>
      </w:pPr>
    </w:p>
    <w:p w14:paraId="0E583C8B" w14:textId="77777777" w:rsidR="003A59BF" w:rsidRDefault="003A59BF">
      <w:pPr>
        <w:rPr>
          <w:lang w:val="en-US"/>
        </w:rPr>
      </w:pPr>
    </w:p>
    <w:p w14:paraId="1B005483" w14:textId="77777777" w:rsidR="003A59BF" w:rsidRDefault="003A59BF">
      <w:pPr>
        <w:rPr>
          <w:lang w:val="en-US"/>
        </w:rPr>
      </w:pPr>
    </w:p>
    <w:p w14:paraId="623BD59E" w14:textId="77777777" w:rsidR="003A59BF" w:rsidRDefault="003A59BF">
      <w:pPr>
        <w:rPr>
          <w:lang w:val="en-US"/>
        </w:rPr>
      </w:pPr>
    </w:p>
    <w:p w14:paraId="1FB68EC2" w14:textId="77777777" w:rsidR="003A59BF" w:rsidRDefault="003A59BF">
      <w:pPr>
        <w:rPr>
          <w:lang w:val="en-US"/>
        </w:rPr>
      </w:pPr>
    </w:p>
    <w:p w14:paraId="50E07699" w14:textId="77777777" w:rsidR="003A59BF" w:rsidRDefault="003A59BF">
      <w:pPr>
        <w:rPr>
          <w:lang w:val="en-US"/>
        </w:rPr>
      </w:pPr>
    </w:p>
    <w:p w14:paraId="0942E36D" w14:textId="77777777" w:rsidR="003A59BF" w:rsidRDefault="003A59BF">
      <w:pPr>
        <w:rPr>
          <w:lang w:val="en-US"/>
        </w:rPr>
      </w:pPr>
    </w:p>
    <w:p w14:paraId="47CDED6B" w14:textId="77777777" w:rsidR="003A59BF" w:rsidRDefault="003A59BF">
      <w:pPr>
        <w:rPr>
          <w:lang w:val="en-US"/>
        </w:rPr>
      </w:pPr>
    </w:p>
    <w:p w14:paraId="7BDFAF82" w14:textId="77777777" w:rsidR="003A59BF" w:rsidRDefault="003A59BF">
      <w:pPr>
        <w:rPr>
          <w:lang w:val="en-US"/>
        </w:rPr>
      </w:pPr>
    </w:p>
    <w:p w14:paraId="3DFFBABA" w14:textId="77777777" w:rsidR="003A59BF" w:rsidRDefault="003A59BF">
      <w:pPr>
        <w:rPr>
          <w:lang w:val="en-US"/>
        </w:rPr>
      </w:pPr>
    </w:p>
    <w:p w14:paraId="4625198C" w14:textId="77777777" w:rsidR="003A59BF" w:rsidRDefault="003A59BF">
      <w:pPr>
        <w:rPr>
          <w:lang w:val="en-US"/>
        </w:rPr>
      </w:pPr>
    </w:p>
    <w:p w14:paraId="19656ADE" w14:textId="77777777" w:rsidR="003A59BF" w:rsidRDefault="003A59BF">
      <w:pPr>
        <w:rPr>
          <w:lang w:val="en-US"/>
        </w:rPr>
      </w:pPr>
    </w:p>
    <w:p w14:paraId="3334D246" w14:textId="77777777" w:rsidR="003A59BF" w:rsidRDefault="003A59BF">
      <w:pPr>
        <w:rPr>
          <w:lang w:val="en-US"/>
        </w:rPr>
      </w:pPr>
    </w:p>
    <w:p w14:paraId="47E26990" w14:textId="77777777" w:rsidR="003A59BF" w:rsidRDefault="003A59BF">
      <w:pPr>
        <w:rPr>
          <w:lang w:val="en-US"/>
        </w:rPr>
      </w:pPr>
    </w:p>
    <w:p w14:paraId="00B981C9" w14:textId="77777777" w:rsidR="003A59BF" w:rsidRDefault="003A59BF">
      <w:pPr>
        <w:rPr>
          <w:lang w:val="en-US"/>
        </w:rPr>
      </w:pPr>
    </w:p>
    <w:p w14:paraId="1A1688CE" w14:textId="77777777" w:rsidR="003A59BF" w:rsidRDefault="003A59BF">
      <w:pPr>
        <w:rPr>
          <w:lang w:val="en-US"/>
        </w:rPr>
      </w:pPr>
    </w:p>
    <w:p w14:paraId="07726395" w14:textId="77777777" w:rsidR="003A59BF" w:rsidRDefault="003A59BF">
      <w:pPr>
        <w:rPr>
          <w:lang w:val="en-US"/>
        </w:rPr>
      </w:pPr>
    </w:p>
    <w:p w14:paraId="4E2ABD34" w14:textId="77777777" w:rsidR="003A59BF" w:rsidRDefault="003A59BF">
      <w:pPr>
        <w:rPr>
          <w:lang w:val="en-US"/>
        </w:rPr>
      </w:pPr>
    </w:p>
    <w:p w14:paraId="74765551" w14:textId="11492AD6" w:rsidR="003A59BF" w:rsidRDefault="003A59BF">
      <w:pPr>
        <w:rPr>
          <w:rFonts w:asciiTheme="majorHAnsi" w:hAnsiTheme="majorHAnsi" w:cs="Calibri"/>
          <w:color w:val="000000" w:themeColor="text1"/>
          <w:shd w:val="clear" w:color="auto" w:fill="FFFFFF"/>
        </w:rPr>
      </w:pPr>
      <w:r w:rsidRPr="00253272">
        <w:rPr>
          <w:rFonts w:asciiTheme="majorHAnsi" w:hAnsiTheme="majorHAnsi" w:cs="Calibri"/>
          <w:color w:val="000000" w:themeColor="text1"/>
          <w:shd w:val="clear" w:color="auto" w:fill="FFFFFF"/>
        </w:rPr>
        <w:lastRenderedPageBreak/>
        <w:t>References</w:t>
      </w:r>
      <w:r>
        <w:rPr>
          <w:rFonts w:asciiTheme="majorHAnsi" w:hAnsiTheme="majorHAnsi" w:cs="Calibri"/>
          <w:color w:val="000000" w:themeColor="text1"/>
          <w:shd w:val="clear" w:color="auto" w:fill="FFFFFF"/>
        </w:rPr>
        <w:t>:</w:t>
      </w:r>
    </w:p>
    <w:p w14:paraId="079BAB4A" w14:textId="34A23903" w:rsidR="003A59BF" w:rsidRPr="003A59BF" w:rsidRDefault="003A59BF" w:rsidP="00AF1982">
      <w:pPr>
        <w:pStyle w:val="Heading1"/>
        <w:jc w:val="center"/>
        <w:rPr>
          <w:rStyle w:val="field"/>
          <w:rFonts w:cs="Arial"/>
          <w:color w:val="000000" w:themeColor="text1"/>
          <w:sz w:val="24"/>
          <w:szCs w:val="24"/>
        </w:rPr>
      </w:pPr>
      <w:r w:rsidRPr="003A59BF">
        <w:rPr>
          <w:rStyle w:val="field"/>
          <w:rFonts w:cs="Arial"/>
          <w:color w:val="000000" w:themeColor="text1"/>
          <w:sz w:val="24"/>
          <w:szCs w:val="24"/>
        </w:rPr>
        <w:t>What is cyber risk management?, sophos</w:t>
      </w:r>
    </w:p>
    <w:p w14:paraId="212A5352" w14:textId="4E71FEA2" w:rsidR="003A59BF" w:rsidRDefault="003A59BF" w:rsidP="00AF1982">
      <w:pPr>
        <w:pStyle w:val="Heading1"/>
        <w:jc w:val="center"/>
        <w:rPr>
          <w:color w:val="000000" w:themeColor="text1"/>
          <w:sz w:val="24"/>
          <w:szCs w:val="24"/>
        </w:rPr>
      </w:pPr>
      <w:r w:rsidRPr="003A59BF">
        <w:rPr>
          <w:color w:val="000000" w:themeColor="text1"/>
          <w:sz w:val="24"/>
          <w:szCs w:val="24"/>
        </w:rPr>
        <w:t>Security Risk Management [Information Risk &amp; Assessment], kiteworks.</w:t>
      </w:r>
    </w:p>
    <w:p w14:paraId="0702C34A" w14:textId="06425ED4" w:rsidR="00AA0A8E" w:rsidRDefault="00AA0A8E" w:rsidP="00AF1982">
      <w:pPr>
        <w:pStyle w:val="Heading1"/>
        <w:spacing w:before="300" w:after="300"/>
        <w:jc w:val="center"/>
        <w:rPr>
          <w:rFonts w:eastAsia="Times New Roman" w:cs="Arial"/>
          <w:color w:val="000000" w:themeColor="text1"/>
          <w:kern w:val="36"/>
          <w:sz w:val="24"/>
          <w:szCs w:val="24"/>
        </w:rPr>
      </w:pPr>
      <w:r w:rsidRPr="00AA0A8E">
        <w:rPr>
          <w:color w:val="000000" w:themeColor="text1"/>
          <w:sz w:val="24"/>
          <w:szCs w:val="24"/>
        </w:rPr>
        <w:t xml:space="preserve">James Lawless, Steve Lawless. Jun 14, 2024. </w:t>
      </w:r>
      <w:r w:rsidRPr="00AA0A8E">
        <w:rPr>
          <w:rFonts w:eastAsia="Times New Roman" w:cs="Arial"/>
          <w:color w:val="000000" w:themeColor="text1"/>
          <w:kern w:val="36"/>
          <w:sz w:val="24"/>
          <w:szCs w:val="24"/>
        </w:rPr>
        <w:t>Quantitative Risk Analysis</w:t>
      </w:r>
      <w:r>
        <w:rPr>
          <w:rFonts w:eastAsia="Times New Roman" w:cs="Arial"/>
          <w:color w:val="000000" w:themeColor="text1"/>
          <w:kern w:val="36"/>
          <w:sz w:val="24"/>
          <w:szCs w:val="24"/>
        </w:rPr>
        <w:t>, Purole Griffon.</w:t>
      </w:r>
    </w:p>
    <w:p w14:paraId="0247FAAF" w14:textId="44A29BE8" w:rsidR="003A59BF" w:rsidRPr="00AA0A8E" w:rsidRDefault="00AA0A8E" w:rsidP="00AF1982">
      <w:pPr>
        <w:pStyle w:val="Heading1"/>
        <w:jc w:val="center"/>
        <w:rPr>
          <w:rFonts w:eastAsia="Times New Roman" w:cs="Arial"/>
          <w:color w:val="000000" w:themeColor="text1"/>
          <w:spacing w:val="1"/>
          <w:kern w:val="36"/>
          <w:sz w:val="24"/>
          <w:szCs w:val="24"/>
        </w:rPr>
      </w:pPr>
      <w:r w:rsidRPr="00AA0A8E">
        <w:rPr>
          <w:color w:val="000000" w:themeColor="text1"/>
          <w:sz w:val="24"/>
          <w:szCs w:val="24"/>
        </w:rPr>
        <w:t xml:space="preserve">Adam Hayes, February 26,2024. </w:t>
      </w:r>
      <w:r w:rsidRPr="00AA0A8E">
        <w:rPr>
          <w:rFonts w:eastAsia="Times New Roman" w:cs="Arial"/>
          <w:color w:val="000000" w:themeColor="text1"/>
          <w:spacing w:val="1"/>
          <w:kern w:val="36"/>
          <w:sz w:val="24"/>
          <w:szCs w:val="24"/>
        </w:rPr>
        <w:t>Risk Analysis: Definition, Types, Limitations, and Examples. Investopedia.</w:t>
      </w:r>
    </w:p>
    <w:p w14:paraId="2D9EF6CF" w14:textId="1DF56C54" w:rsidR="00AA0A8E" w:rsidRPr="00AA0A8E" w:rsidRDefault="00AA0A8E" w:rsidP="00AF1982">
      <w:pPr>
        <w:spacing w:after="750"/>
        <w:jc w:val="center"/>
        <w:outlineLvl w:val="0"/>
        <w:rPr>
          <w:rFonts w:asciiTheme="majorHAnsi" w:eastAsia="Times New Roman" w:hAnsiTheme="majorHAnsi" w:cs="Arial"/>
          <w:color w:val="000000" w:themeColor="text1"/>
          <w:spacing w:val="-12"/>
          <w:kern w:val="36"/>
        </w:rPr>
      </w:pPr>
      <w:r w:rsidRPr="00AA0A8E">
        <w:rPr>
          <w:rFonts w:asciiTheme="majorHAnsi" w:eastAsia="Times New Roman" w:hAnsiTheme="majorHAnsi" w:cs="Arial"/>
          <w:color w:val="000000" w:themeColor="text1"/>
          <w:spacing w:val="-12"/>
          <w:kern w:val="36"/>
        </w:rPr>
        <w:t>Forrester: Securing Generative AI</w:t>
      </w:r>
      <w:r>
        <w:rPr>
          <w:rFonts w:asciiTheme="majorHAnsi" w:eastAsia="Times New Roman" w:hAnsiTheme="majorHAnsi" w:cs="Arial"/>
          <w:color w:val="000000" w:themeColor="text1"/>
          <w:spacing w:val="-12"/>
          <w:kern w:val="36"/>
        </w:rPr>
        <w:t>, forcepoint.</w:t>
      </w:r>
    </w:p>
    <w:p w14:paraId="00FC72A6" w14:textId="1FD906DD" w:rsidR="00AA0A8E" w:rsidRDefault="00AA0A8E" w:rsidP="00AF1982">
      <w:pPr>
        <w:spacing w:after="240"/>
        <w:jc w:val="center"/>
        <w:outlineLvl w:val="1"/>
        <w:rPr>
          <w:rFonts w:asciiTheme="majorHAnsi" w:eastAsia="Times New Roman" w:hAnsiTheme="majorHAnsi" w:cs="Times New Roman"/>
          <w:caps/>
          <w:spacing w:val="-2"/>
        </w:rPr>
      </w:pPr>
      <w:r w:rsidRPr="00AA0A8E">
        <w:rPr>
          <w:rFonts w:asciiTheme="majorHAnsi" w:eastAsia="Times New Roman" w:hAnsiTheme="majorHAnsi" w:cs="Times New Roman"/>
          <w:caps/>
          <w:spacing w:val="-2"/>
        </w:rPr>
        <w:t>WHAT IS THREAT INTELLIGENCE?</w:t>
      </w:r>
      <w:r>
        <w:rPr>
          <w:rFonts w:asciiTheme="majorHAnsi" w:eastAsia="Times New Roman" w:hAnsiTheme="majorHAnsi" w:cs="Times New Roman"/>
          <w:caps/>
          <w:spacing w:val="-2"/>
        </w:rPr>
        <w:t>, secureworks.</w:t>
      </w:r>
    </w:p>
    <w:p w14:paraId="1FD3C915" w14:textId="5916C76F" w:rsidR="00AA0A8E" w:rsidRDefault="00AA0A8E" w:rsidP="00AF1982">
      <w:pPr>
        <w:pStyle w:val="Heading1"/>
        <w:jc w:val="center"/>
        <w:rPr>
          <w:rFonts w:cs="Segoe UI"/>
          <w:color w:val="000000" w:themeColor="text1"/>
          <w:sz w:val="24"/>
          <w:szCs w:val="24"/>
        </w:rPr>
      </w:pPr>
      <w:r w:rsidRPr="00AA0A8E">
        <w:rPr>
          <w:rFonts w:eastAsia="Times New Roman" w:cs="Times New Roman"/>
          <w:caps/>
          <w:color w:val="000000" w:themeColor="text1"/>
          <w:spacing w:val="-2"/>
          <w:sz w:val="24"/>
          <w:szCs w:val="24"/>
        </w:rPr>
        <w:t xml:space="preserve">oracle platinum partner, apr 3,2024. </w:t>
      </w:r>
      <w:r w:rsidRPr="00AA0A8E">
        <w:rPr>
          <w:rFonts w:cs="Segoe UI"/>
          <w:color w:val="000000" w:themeColor="text1"/>
          <w:sz w:val="24"/>
          <w:szCs w:val="24"/>
        </w:rPr>
        <w:t>Navigating the Future: Top AI/ML Trends Shaping Enterprises in 2024</w:t>
      </w:r>
      <w:r>
        <w:rPr>
          <w:rFonts w:cs="Segoe UI"/>
          <w:color w:val="000000" w:themeColor="text1"/>
          <w:sz w:val="24"/>
          <w:szCs w:val="24"/>
        </w:rPr>
        <w:t>. Linkedin.</w:t>
      </w:r>
    </w:p>
    <w:p w14:paraId="1A9EC774" w14:textId="77777777" w:rsidR="00AF1982" w:rsidRDefault="00AF1982" w:rsidP="00AF1982">
      <w:pPr>
        <w:jc w:val="center"/>
      </w:pPr>
    </w:p>
    <w:p w14:paraId="1BC76FA7" w14:textId="59EDD3FA" w:rsidR="00AF1982" w:rsidRPr="00AF1982" w:rsidRDefault="00AF1982" w:rsidP="00AF1982">
      <w:pPr>
        <w:pStyle w:val="Heading1"/>
        <w:jc w:val="center"/>
        <w:rPr>
          <w:rFonts w:cs="Segoe UI"/>
          <w:color w:val="000000" w:themeColor="text1"/>
          <w:sz w:val="24"/>
          <w:szCs w:val="24"/>
        </w:rPr>
      </w:pPr>
      <w:r w:rsidRPr="00AF1982">
        <w:rPr>
          <w:color w:val="000000" w:themeColor="text1"/>
          <w:sz w:val="24"/>
          <w:szCs w:val="24"/>
        </w:rPr>
        <w:t xml:space="preserve">WLCUS, Mar 10, 2024. </w:t>
      </w:r>
      <w:r w:rsidRPr="00AF1982">
        <w:rPr>
          <w:rFonts w:cs="Segoe UI"/>
          <w:color w:val="000000" w:themeColor="text1"/>
          <w:sz w:val="24"/>
          <w:szCs w:val="24"/>
        </w:rPr>
        <w:t>The Future of Risk Management: Leveraging AI and Technology for Success</w:t>
      </w:r>
      <w:r>
        <w:rPr>
          <w:rFonts w:cs="Segoe UI"/>
          <w:color w:val="000000" w:themeColor="text1"/>
          <w:sz w:val="24"/>
          <w:szCs w:val="24"/>
        </w:rPr>
        <w:t>. Linkedin.</w:t>
      </w:r>
    </w:p>
    <w:p w14:paraId="0643ADE0" w14:textId="4D1323EC" w:rsidR="00AF1982" w:rsidRDefault="00AF1982" w:rsidP="00AF1982">
      <w:pPr>
        <w:jc w:val="center"/>
      </w:pPr>
    </w:p>
    <w:p w14:paraId="1A882AC3" w14:textId="13EA08D2" w:rsidR="00AF1982" w:rsidRDefault="00AF1982" w:rsidP="00AF1982">
      <w:pPr>
        <w:spacing w:after="100" w:afterAutospacing="1"/>
        <w:jc w:val="center"/>
        <w:outlineLvl w:val="0"/>
        <w:rPr>
          <w:rFonts w:asciiTheme="majorHAnsi" w:eastAsia="Times New Roman" w:hAnsiTheme="majorHAnsi" w:cs="Open Sans"/>
          <w:color w:val="212529"/>
          <w:kern w:val="36"/>
        </w:rPr>
      </w:pPr>
      <w:r w:rsidRPr="00AF1982">
        <w:rPr>
          <w:rFonts w:asciiTheme="majorHAnsi" w:eastAsia="Times New Roman" w:hAnsiTheme="majorHAnsi" w:cs="Open Sans"/>
          <w:color w:val="212529"/>
          <w:kern w:val="36"/>
        </w:rPr>
        <w:t>March 10, 2022.CISSP domain 1: Security and risk management — What you need to know for the exam. INFOSEC.</w:t>
      </w:r>
    </w:p>
    <w:p w14:paraId="02141FDB" w14:textId="77777777" w:rsidR="00AF1982" w:rsidRPr="00AF1982" w:rsidRDefault="00AF1982" w:rsidP="00AF1982">
      <w:pPr>
        <w:spacing w:after="100" w:afterAutospacing="1"/>
        <w:outlineLvl w:val="0"/>
        <w:rPr>
          <w:rFonts w:asciiTheme="majorHAnsi" w:eastAsia="Times New Roman" w:hAnsiTheme="majorHAnsi" w:cs="Open Sans"/>
          <w:color w:val="212529"/>
          <w:kern w:val="36"/>
        </w:rPr>
      </w:pPr>
    </w:p>
    <w:p w14:paraId="591995F1" w14:textId="77777777" w:rsidR="00AF1982" w:rsidRPr="00AF1982" w:rsidRDefault="00AF1982" w:rsidP="00AF1982"/>
    <w:p w14:paraId="1C2220D1" w14:textId="1AD5F256" w:rsidR="00AA0A8E" w:rsidRDefault="00AA0A8E" w:rsidP="00AA0A8E">
      <w:pPr>
        <w:spacing w:after="240" w:line="780" w:lineRule="atLeast"/>
        <w:jc w:val="center"/>
        <w:outlineLvl w:val="1"/>
        <w:rPr>
          <w:rFonts w:asciiTheme="majorHAnsi" w:eastAsia="Times New Roman" w:hAnsiTheme="majorHAnsi" w:cs="Times New Roman"/>
          <w:caps/>
          <w:spacing w:val="-2"/>
        </w:rPr>
      </w:pPr>
    </w:p>
    <w:p w14:paraId="23B2DD1A" w14:textId="77777777" w:rsidR="00AA0A8E" w:rsidRPr="00AA0A8E" w:rsidRDefault="00AA0A8E" w:rsidP="00AA0A8E">
      <w:pPr>
        <w:spacing w:after="240" w:line="780" w:lineRule="atLeast"/>
        <w:outlineLvl w:val="1"/>
        <w:rPr>
          <w:rFonts w:asciiTheme="majorHAnsi" w:eastAsia="Times New Roman" w:hAnsiTheme="majorHAnsi" w:cs="Times New Roman"/>
          <w:caps/>
          <w:spacing w:val="-2"/>
        </w:rPr>
      </w:pPr>
    </w:p>
    <w:p w14:paraId="277D03E5" w14:textId="77777777" w:rsidR="003A59BF" w:rsidRPr="00AA0A8E" w:rsidRDefault="003A59BF" w:rsidP="003A59BF">
      <w:pPr>
        <w:rPr>
          <w:rFonts w:asciiTheme="majorHAnsi" w:hAnsiTheme="majorHAnsi"/>
          <w:color w:val="000000" w:themeColor="text1"/>
        </w:rPr>
      </w:pPr>
    </w:p>
    <w:p w14:paraId="0DE50BAE" w14:textId="77777777" w:rsidR="003A59BF" w:rsidRPr="003A59BF" w:rsidRDefault="003A59BF"/>
    <w:sectPr w:rsidR="003A59BF" w:rsidRPr="003A59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B1DB4"/>
    <w:multiLevelType w:val="hybridMultilevel"/>
    <w:tmpl w:val="8E86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B87A47"/>
    <w:multiLevelType w:val="hybridMultilevel"/>
    <w:tmpl w:val="A992C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C739EA"/>
    <w:multiLevelType w:val="hybridMultilevel"/>
    <w:tmpl w:val="2B5CF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198266">
    <w:abstractNumId w:val="0"/>
  </w:num>
  <w:num w:numId="2" w16cid:durableId="127289194">
    <w:abstractNumId w:val="1"/>
  </w:num>
  <w:num w:numId="3" w16cid:durableId="1832595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94"/>
    <w:rsid w:val="0007322D"/>
    <w:rsid w:val="000E00FE"/>
    <w:rsid w:val="00171AA2"/>
    <w:rsid w:val="00194B0B"/>
    <w:rsid w:val="00231495"/>
    <w:rsid w:val="00364A56"/>
    <w:rsid w:val="0037650F"/>
    <w:rsid w:val="003A59BF"/>
    <w:rsid w:val="00420676"/>
    <w:rsid w:val="007B6C2A"/>
    <w:rsid w:val="007E5869"/>
    <w:rsid w:val="007F4E94"/>
    <w:rsid w:val="008435DE"/>
    <w:rsid w:val="008A2533"/>
    <w:rsid w:val="008B161F"/>
    <w:rsid w:val="009C11D2"/>
    <w:rsid w:val="00A72459"/>
    <w:rsid w:val="00A822BB"/>
    <w:rsid w:val="00A91021"/>
    <w:rsid w:val="00AA0A8E"/>
    <w:rsid w:val="00AF1982"/>
    <w:rsid w:val="00B02F75"/>
    <w:rsid w:val="00B77B98"/>
    <w:rsid w:val="00B82AE9"/>
    <w:rsid w:val="00CA3AFA"/>
    <w:rsid w:val="00CA7711"/>
    <w:rsid w:val="00CF07D5"/>
    <w:rsid w:val="00CF208A"/>
    <w:rsid w:val="00D21B7E"/>
    <w:rsid w:val="00D31E56"/>
    <w:rsid w:val="00DD0AFA"/>
    <w:rsid w:val="00DE7220"/>
    <w:rsid w:val="00EC0930"/>
    <w:rsid w:val="00F27EF7"/>
    <w:rsid w:val="00F42231"/>
    <w:rsid w:val="00F7665F"/>
    <w:rsid w:val="00F83CAA"/>
    <w:rsid w:val="00FE63C1"/>
    <w:rsid w:val="00FF5885"/>
  </w:rsids>
  <m:mathPr>
    <m:mathFont m:val="Cambria Math"/>
    <m:brkBin m:val="before"/>
    <m:brkBinSub m:val="--"/>
    <m:smallFrac m:val="0"/>
    <m:dispDef/>
    <m:lMargin m:val="0"/>
    <m:rMargin m:val="0"/>
    <m:defJc m:val="centerGroup"/>
    <m:wrapIndent m:val="1440"/>
    <m:intLim m:val="subSup"/>
    <m:naryLim m:val="undOvr"/>
  </m:mathPr>
  <w:themeFontLang w:val="en-QA" w:bidi="ar-SA"/>
  <w:clrSchemeMapping w:bg1="light1" w:t1="dark1" w:bg2="light2" w:t2="dark2" w:accent1="accent1" w:accent2="accent2" w:accent3="accent3" w:accent4="accent4" w:accent5="accent5" w:accent6="accent6" w:hyperlink="hyperlink" w:followedHyperlink="followedHyperlink"/>
  <w:decimalSymbol w:val="."/>
  <w:listSeparator w:val=","/>
  <w14:docId w14:val="5256A01D"/>
  <w15:chartTrackingRefBased/>
  <w15:docId w15:val="{B032FC15-AD3D-7F41-810A-20E6AEDC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Q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495"/>
  </w:style>
  <w:style w:type="paragraph" w:styleId="Heading1">
    <w:name w:val="heading 1"/>
    <w:basedOn w:val="Normal"/>
    <w:next w:val="Normal"/>
    <w:link w:val="Heading1Char"/>
    <w:uiPriority w:val="9"/>
    <w:qFormat/>
    <w:rsid w:val="007F4E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4E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4E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F4E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4E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4E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E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E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E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E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4E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4E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F4E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4E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4E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E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E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E94"/>
    <w:rPr>
      <w:rFonts w:eastAsiaTheme="majorEastAsia" w:cstheme="majorBidi"/>
      <w:color w:val="272727" w:themeColor="text1" w:themeTint="D8"/>
    </w:rPr>
  </w:style>
  <w:style w:type="paragraph" w:styleId="Title">
    <w:name w:val="Title"/>
    <w:basedOn w:val="Normal"/>
    <w:next w:val="Normal"/>
    <w:link w:val="TitleChar"/>
    <w:uiPriority w:val="10"/>
    <w:qFormat/>
    <w:rsid w:val="007F4E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E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E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E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E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4E94"/>
    <w:rPr>
      <w:i/>
      <w:iCs/>
      <w:color w:val="404040" w:themeColor="text1" w:themeTint="BF"/>
    </w:rPr>
  </w:style>
  <w:style w:type="paragraph" w:styleId="ListParagraph">
    <w:name w:val="List Paragraph"/>
    <w:basedOn w:val="Normal"/>
    <w:uiPriority w:val="34"/>
    <w:qFormat/>
    <w:rsid w:val="007F4E94"/>
    <w:pPr>
      <w:ind w:left="720"/>
      <w:contextualSpacing/>
    </w:pPr>
  </w:style>
  <w:style w:type="character" w:styleId="IntenseEmphasis">
    <w:name w:val="Intense Emphasis"/>
    <w:basedOn w:val="DefaultParagraphFont"/>
    <w:uiPriority w:val="21"/>
    <w:qFormat/>
    <w:rsid w:val="007F4E94"/>
    <w:rPr>
      <w:i/>
      <w:iCs/>
      <w:color w:val="0F4761" w:themeColor="accent1" w:themeShade="BF"/>
    </w:rPr>
  </w:style>
  <w:style w:type="paragraph" w:styleId="IntenseQuote">
    <w:name w:val="Intense Quote"/>
    <w:basedOn w:val="Normal"/>
    <w:next w:val="Normal"/>
    <w:link w:val="IntenseQuoteChar"/>
    <w:uiPriority w:val="30"/>
    <w:qFormat/>
    <w:rsid w:val="007F4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4E94"/>
    <w:rPr>
      <w:i/>
      <w:iCs/>
      <w:color w:val="0F4761" w:themeColor="accent1" w:themeShade="BF"/>
    </w:rPr>
  </w:style>
  <w:style w:type="character" w:styleId="IntenseReference">
    <w:name w:val="Intense Reference"/>
    <w:basedOn w:val="DefaultParagraphFont"/>
    <w:uiPriority w:val="32"/>
    <w:qFormat/>
    <w:rsid w:val="007F4E94"/>
    <w:rPr>
      <w:b/>
      <w:bCs/>
      <w:smallCaps/>
      <w:color w:val="0F4761" w:themeColor="accent1" w:themeShade="BF"/>
      <w:spacing w:val="5"/>
    </w:rPr>
  </w:style>
  <w:style w:type="character" w:customStyle="1" w:styleId="field">
    <w:name w:val="field"/>
    <w:basedOn w:val="DefaultParagraphFont"/>
    <w:rsid w:val="003A5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8806">
      <w:bodyDiv w:val="1"/>
      <w:marLeft w:val="0"/>
      <w:marRight w:val="0"/>
      <w:marTop w:val="0"/>
      <w:marBottom w:val="0"/>
      <w:divBdr>
        <w:top w:val="none" w:sz="0" w:space="0" w:color="auto"/>
        <w:left w:val="none" w:sz="0" w:space="0" w:color="auto"/>
        <w:bottom w:val="none" w:sz="0" w:space="0" w:color="auto"/>
        <w:right w:val="none" w:sz="0" w:space="0" w:color="auto"/>
      </w:divBdr>
    </w:div>
    <w:div w:id="129061961">
      <w:bodyDiv w:val="1"/>
      <w:marLeft w:val="0"/>
      <w:marRight w:val="0"/>
      <w:marTop w:val="0"/>
      <w:marBottom w:val="0"/>
      <w:divBdr>
        <w:top w:val="none" w:sz="0" w:space="0" w:color="auto"/>
        <w:left w:val="none" w:sz="0" w:space="0" w:color="auto"/>
        <w:bottom w:val="none" w:sz="0" w:space="0" w:color="auto"/>
        <w:right w:val="none" w:sz="0" w:space="0" w:color="auto"/>
      </w:divBdr>
    </w:div>
    <w:div w:id="844827937">
      <w:bodyDiv w:val="1"/>
      <w:marLeft w:val="0"/>
      <w:marRight w:val="0"/>
      <w:marTop w:val="0"/>
      <w:marBottom w:val="0"/>
      <w:divBdr>
        <w:top w:val="none" w:sz="0" w:space="0" w:color="auto"/>
        <w:left w:val="none" w:sz="0" w:space="0" w:color="auto"/>
        <w:bottom w:val="none" w:sz="0" w:space="0" w:color="auto"/>
        <w:right w:val="none" w:sz="0" w:space="0" w:color="auto"/>
      </w:divBdr>
    </w:div>
    <w:div w:id="1176461264">
      <w:bodyDiv w:val="1"/>
      <w:marLeft w:val="0"/>
      <w:marRight w:val="0"/>
      <w:marTop w:val="0"/>
      <w:marBottom w:val="0"/>
      <w:divBdr>
        <w:top w:val="none" w:sz="0" w:space="0" w:color="auto"/>
        <w:left w:val="none" w:sz="0" w:space="0" w:color="auto"/>
        <w:bottom w:val="none" w:sz="0" w:space="0" w:color="auto"/>
        <w:right w:val="none" w:sz="0" w:space="0" w:color="auto"/>
      </w:divBdr>
    </w:div>
    <w:div w:id="1180387679">
      <w:bodyDiv w:val="1"/>
      <w:marLeft w:val="0"/>
      <w:marRight w:val="0"/>
      <w:marTop w:val="0"/>
      <w:marBottom w:val="0"/>
      <w:divBdr>
        <w:top w:val="none" w:sz="0" w:space="0" w:color="auto"/>
        <w:left w:val="none" w:sz="0" w:space="0" w:color="auto"/>
        <w:bottom w:val="none" w:sz="0" w:space="0" w:color="auto"/>
        <w:right w:val="none" w:sz="0" w:space="0" w:color="auto"/>
      </w:divBdr>
    </w:div>
    <w:div w:id="1493640567">
      <w:bodyDiv w:val="1"/>
      <w:marLeft w:val="0"/>
      <w:marRight w:val="0"/>
      <w:marTop w:val="0"/>
      <w:marBottom w:val="0"/>
      <w:divBdr>
        <w:top w:val="none" w:sz="0" w:space="0" w:color="auto"/>
        <w:left w:val="none" w:sz="0" w:space="0" w:color="auto"/>
        <w:bottom w:val="none" w:sz="0" w:space="0" w:color="auto"/>
        <w:right w:val="none" w:sz="0" w:space="0" w:color="auto"/>
      </w:divBdr>
    </w:div>
    <w:div w:id="1543636382">
      <w:bodyDiv w:val="1"/>
      <w:marLeft w:val="0"/>
      <w:marRight w:val="0"/>
      <w:marTop w:val="0"/>
      <w:marBottom w:val="0"/>
      <w:divBdr>
        <w:top w:val="none" w:sz="0" w:space="0" w:color="auto"/>
        <w:left w:val="none" w:sz="0" w:space="0" w:color="auto"/>
        <w:bottom w:val="none" w:sz="0" w:space="0" w:color="auto"/>
        <w:right w:val="none" w:sz="0" w:space="0" w:color="auto"/>
      </w:divBdr>
    </w:div>
    <w:div w:id="1668827362">
      <w:bodyDiv w:val="1"/>
      <w:marLeft w:val="0"/>
      <w:marRight w:val="0"/>
      <w:marTop w:val="0"/>
      <w:marBottom w:val="0"/>
      <w:divBdr>
        <w:top w:val="none" w:sz="0" w:space="0" w:color="auto"/>
        <w:left w:val="none" w:sz="0" w:space="0" w:color="auto"/>
        <w:bottom w:val="none" w:sz="0" w:space="0" w:color="auto"/>
        <w:right w:val="none" w:sz="0" w:space="0" w:color="auto"/>
      </w:divBdr>
    </w:div>
    <w:div w:id="1803963313">
      <w:bodyDiv w:val="1"/>
      <w:marLeft w:val="0"/>
      <w:marRight w:val="0"/>
      <w:marTop w:val="0"/>
      <w:marBottom w:val="0"/>
      <w:divBdr>
        <w:top w:val="none" w:sz="0" w:space="0" w:color="auto"/>
        <w:left w:val="none" w:sz="0" w:space="0" w:color="auto"/>
        <w:bottom w:val="none" w:sz="0" w:space="0" w:color="auto"/>
        <w:right w:val="none" w:sz="0" w:space="0" w:color="auto"/>
      </w:divBdr>
    </w:div>
    <w:div w:id="180495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7</Pages>
  <Words>1931</Words>
  <Characters>11009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 Jaham F A Alkuwari</dc:creator>
  <cp:keywords/>
  <dc:description/>
  <cp:lastModifiedBy>Haya Jaham F A Alkuwari</cp:lastModifiedBy>
  <cp:revision>16</cp:revision>
  <dcterms:created xsi:type="dcterms:W3CDTF">2024-07-22T16:34:00Z</dcterms:created>
  <dcterms:modified xsi:type="dcterms:W3CDTF">2024-07-22T22:38:00Z</dcterms:modified>
</cp:coreProperties>
</file>