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C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C  ·  ELECTRON CONFIGURATIONS AND 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23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Use your periodic table.  Circle one letter for each multiple-choice question.  Draw an arrow for every electron.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1  ·  MULTIPLE CHOICE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3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Which rule says put one electron in each box before pairing?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Aufbau principle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Hund's rule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Pauli exclusion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Bohr model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Which orbital diagram for carbon's 2p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 xml:space="preserve"> follows Hund's rule?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Which sublevel fills right after 4p?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4d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5p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4f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5s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2  ·  LONGHAND CONFIGURATION  +  ORBITAL DIAGRAM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8 pts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512"/>
        <w:gridCol w:w="8640"/>
      </w:tblGrid>
      <w:tr>
        <w:trPr>
          <w:cantSplit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</w:tc>
        <w:tc>
          <w:tcPr>
            <w:tcW w:type="dxa" w:w="1512"/>
            <w:vAlign w:val="center"/>
            <w:tcMar>
              <w:top w:w="40" w:type="dxa"/>
              <w:left w:w="0" w:type="dxa"/>
              <w:bottom w:w="4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38"/>
            </w:tblGrid>
            <w:tr>
              <w:trPr>
                <w:cantSplit/>
                <w:trHeight w:val="1238" w:hRule="atLeast"/>
              </w:trPr>
              <w:tc>
                <w:tcPr>
                  <w:tcW w:type="dxa" w:w="123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35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40"/>
                      <w:u w:val="none"/>
                    </w:rPr>
                    <w:t>Br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  <w:u w:val="none"/>
                    </w:rPr>
                    <w:t>Bromine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8640"/>
            <w:vAlign w:val="center"/>
            <w:tcMar>
              <w:top w:w="10" w:type="dxa"/>
              <w:left w:w="60" w:type="dxa"/>
              <w:bottom w:w="1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232"/>
              <w:gridCol w:w="6264"/>
            </w:tblGrid>
            <w:tr>
              <w:trPr>
                <w:cantSplit/>
                <w:trHeight w:val="518" w:hRule="atLeast"/>
              </w:trPr>
              <w:tc>
                <w:tcPr>
                  <w:tcW w:type="dxa" w:w="2232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62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496"/>
            </w:tblGrid>
            <w:tr>
              <w:trPr>
                <w:cantSplit/>
                <w:trHeight w:val="1036" w:hRule="atLeast"/>
              </w:trPr>
              <w:tc>
                <w:tcPr>
                  <w:tcW w:type="dxa" w:w="8496"/>
                  <w:tcBorders>
                    <w:top w:val="single" w:sz="6" w:color="C8CDC2"/>
                    <w:left w:val="single" w:sz="6" w:color="C8CDC2"/>
                    <w:bottom w:val="single" w:sz="6" w:color="C8CDC2"/>
                    <w:right w:val="single" w:sz="6" w:color="C8CDC2"/>
                  </w:tcBorders>
                  <w:vAlign w:val="center"/>
                  <w:tcMar>
                    <w:top w:w="20" w:type="dxa"/>
                    <w:left w:w="6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5"/>
                      <w:u w:val="none"/>
                    </w:rPr>
                    <w:t>ORBITAL DIAGRAM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512"/>
        <w:gridCol w:w="8640"/>
      </w:tblGrid>
      <w:tr>
        <w:trPr>
          <w:cantSplit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</w:tc>
        <w:tc>
          <w:tcPr>
            <w:tcW w:type="dxa" w:w="1512"/>
            <w:vAlign w:val="center"/>
            <w:tcMar>
              <w:top w:w="40" w:type="dxa"/>
              <w:left w:w="0" w:type="dxa"/>
              <w:bottom w:w="4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38"/>
            </w:tblGrid>
            <w:tr>
              <w:trPr>
                <w:cantSplit/>
                <w:trHeight w:val="1238" w:hRule="atLeast"/>
              </w:trPr>
              <w:tc>
                <w:tcPr>
                  <w:tcW w:type="dxa" w:w="123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16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40"/>
                      <w:u w:val="none"/>
                    </w:rPr>
                    <w:t>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  <w:u w:val="none"/>
                    </w:rPr>
                    <w:t>Sulfur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8640"/>
            <w:vAlign w:val="center"/>
            <w:tcMar>
              <w:top w:w="10" w:type="dxa"/>
              <w:left w:w="60" w:type="dxa"/>
              <w:bottom w:w="1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232"/>
              <w:gridCol w:w="6264"/>
            </w:tblGrid>
            <w:tr>
              <w:trPr>
                <w:cantSplit/>
                <w:trHeight w:val="518" w:hRule="atLeast"/>
              </w:trPr>
              <w:tc>
                <w:tcPr>
                  <w:tcW w:type="dxa" w:w="2232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62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496"/>
            </w:tblGrid>
            <w:tr>
              <w:trPr>
                <w:cantSplit/>
                <w:trHeight w:val="1036" w:hRule="atLeast"/>
              </w:trPr>
              <w:tc>
                <w:tcPr>
                  <w:tcW w:type="dxa" w:w="8496"/>
                  <w:tcBorders>
                    <w:top w:val="single" w:sz="6" w:color="C8CDC2"/>
                    <w:left w:val="single" w:sz="6" w:color="C8CDC2"/>
                    <w:bottom w:val="single" w:sz="6" w:color="C8CDC2"/>
                    <w:right w:val="single" w:sz="6" w:color="C8CDC2"/>
                  </w:tcBorders>
                  <w:vAlign w:val="center"/>
                  <w:tcMar>
                    <w:top w:w="20" w:type="dxa"/>
                    <w:left w:w="6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5"/>
                      <w:u w:val="none"/>
                    </w:rPr>
                    <w:t>ORBITAL DIAGRAM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3  ·  NOBLE-GAS SHORTHAND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4 pts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512"/>
        <w:gridCol w:w="8640"/>
      </w:tblGrid>
      <w:tr>
        <w:trPr>
          <w:cantSplit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</w:tc>
        <w:tc>
          <w:tcPr>
            <w:tcW w:type="dxa" w:w="1512"/>
            <w:vAlign w:val="center"/>
            <w:tcMar>
              <w:top w:w="40" w:type="dxa"/>
              <w:left w:w="0" w:type="dxa"/>
              <w:bottom w:w="4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25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Mn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8640"/>
            <w:vAlign w:val="center"/>
            <w:tcMar>
              <w:top w:w="10" w:type="dxa"/>
              <w:left w:w="60" w:type="dxa"/>
              <w:bottom w:w="1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440"/>
              <w:gridCol w:w="7056"/>
            </w:tblGrid>
            <w:tr>
              <w:trPr>
                <w:cantSplit/>
                <w:trHeight w:val="633" w:hRule="atLeast"/>
              </w:trPr>
              <w:tc>
                <w:tcPr>
                  <w:tcW w:type="dxa" w:w="14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7056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512"/>
        <w:gridCol w:w="8640"/>
      </w:tblGrid>
      <w:tr>
        <w:trPr>
          <w:cantSplit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7</w:t>
            </w:r>
          </w:p>
        </w:tc>
        <w:tc>
          <w:tcPr>
            <w:tcW w:type="dxa" w:w="1512"/>
            <w:vAlign w:val="center"/>
            <w:tcMar>
              <w:top w:w="40" w:type="dxa"/>
              <w:left w:w="0" w:type="dxa"/>
              <w:bottom w:w="4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52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Te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8640"/>
            <w:vAlign w:val="center"/>
            <w:tcMar>
              <w:top w:w="10" w:type="dxa"/>
              <w:left w:w="60" w:type="dxa"/>
              <w:bottom w:w="1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440"/>
              <w:gridCol w:w="7056"/>
            </w:tblGrid>
            <w:tr>
              <w:trPr>
                <w:cantSplit/>
                <w:trHeight w:val="633" w:hRule="atLeast"/>
              </w:trPr>
              <w:tc>
                <w:tcPr>
                  <w:tcW w:type="dxa" w:w="14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7056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4  ·  IONS:  CHARGE, AND CATION OR ANION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8 pts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40" w:type="dxa"/>
              <w:left w:w="80" w:type="dxa"/>
              <w:bottom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8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38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Sr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120" w:after="8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Circle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/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  <w:tc>
          <w:tcPr>
            <w:tcW w:type="dxa" w:w="27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40" w:type="dxa"/>
              <w:left w:w="80" w:type="dxa"/>
              <w:bottom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9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53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I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120" w:after="8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Circle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/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  <w:tc>
          <w:tcPr>
            <w:tcW w:type="dxa" w:w="27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40" w:type="dxa"/>
              <w:left w:w="80" w:type="dxa"/>
              <w:bottom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10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19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K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120" w:after="8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Circle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/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  <w:tc>
          <w:tcPr>
            <w:tcW w:type="dxa" w:w="27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40" w:type="dxa"/>
              <w:left w:w="80" w:type="dxa"/>
              <w:bottom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11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33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As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120" w:after="8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Circle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/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C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