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pPr w:leftFromText="141" w:rightFromText="141" w:vertAnchor="text" w:horzAnchor="margin" w:tblpXSpec="center" w:tblpY="-181"/>
        <w:tblW w:w="11235" w:type="dxa"/>
        <w:tblInd w:w="0" w:type="dxa"/>
        <w:tblCellMar>
          <w:right w:w="21" w:type="dxa"/>
        </w:tblCellMar>
        <w:tblLook w:val="04A0" w:firstRow="1" w:lastRow="0" w:firstColumn="1" w:lastColumn="0" w:noHBand="0" w:noVBand="1"/>
      </w:tblPr>
      <w:tblGrid>
        <w:gridCol w:w="6009"/>
        <w:gridCol w:w="5226"/>
      </w:tblGrid>
      <w:tr w:rsidR="00CA6795" w:rsidTr="0029282C">
        <w:trPr>
          <w:trHeight w:val="2533"/>
        </w:trPr>
        <w:tc>
          <w:tcPr>
            <w:tcW w:w="6009" w:type="dxa"/>
            <w:tcBorders>
              <w:top w:val="single" w:sz="12" w:space="0" w:color="000000"/>
              <w:left w:val="single" w:sz="12" w:space="0" w:color="000000"/>
              <w:bottom w:val="single" w:sz="12" w:space="0" w:color="000000"/>
              <w:right w:val="single" w:sz="12" w:space="0" w:color="000000"/>
            </w:tcBorders>
            <w:vAlign w:val="bottom"/>
          </w:tcPr>
          <w:p w:rsidR="00CA6795" w:rsidRDefault="00CA6795" w:rsidP="00524219">
            <w:pPr>
              <w:tabs>
                <w:tab w:val="center" w:pos="1265"/>
                <w:tab w:val="center" w:pos="3289"/>
                <w:tab w:val="right" w:pos="4496"/>
              </w:tabs>
              <w:spacing w:after="0" w:line="259" w:lineRule="auto"/>
              <w:ind w:left="0" w:right="0" w:firstLine="0"/>
              <w:jc w:val="left"/>
            </w:pPr>
            <w:r>
              <w:rPr>
                <w:sz w:val="32"/>
              </w:rPr>
              <w:t xml:space="preserve">  </w:t>
            </w:r>
            <w:r w:rsidR="00524219">
              <w:rPr>
                <w:noProof/>
              </w:rPr>
              <w:drawing>
                <wp:inline distT="0" distB="0" distL="0" distR="0">
                  <wp:extent cx="2337312" cy="687469"/>
                  <wp:effectExtent l="0" t="0" r="6350" b="0"/>
                  <wp:docPr id="5" name="Image 5" descr="C:\Users\Rollo\Desktop\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llo\Desktop\ext.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07594" cy="708141"/>
                          </a:xfrm>
                          <a:prstGeom prst="rect">
                            <a:avLst/>
                          </a:prstGeom>
                          <a:noFill/>
                          <a:ln>
                            <a:noFill/>
                          </a:ln>
                        </pic:spPr>
                      </pic:pic>
                    </a:graphicData>
                  </a:graphic>
                </wp:inline>
              </w:drawing>
            </w:r>
            <w:r>
              <w:rPr>
                <w:sz w:val="32"/>
              </w:rPr>
              <w:tab/>
              <w:t xml:space="preserve">       </w:t>
            </w:r>
            <w:r>
              <w:t xml:space="preserve"> </w:t>
            </w:r>
            <w:r>
              <w:rPr>
                <w:sz w:val="32"/>
              </w:rPr>
              <w:t xml:space="preserve"> </w:t>
            </w:r>
          </w:p>
        </w:tc>
        <w:tc>
          <w:tcPr>
            <w:tcW w:w="5226" w:type="dxa"/>
            <w:tcBorders>
              <w:top w:val="single" w:sz="12" w:space="0" w:color="000000"/>
              <w:left w:val="single" w:sz="12" w:space="0" w:color="000000"/>
              <w:bottom w:val="single" w:sz="12" w:space="0" w:color="000000"/>
              <w:right w:val="single" w:sz="12" w:space="0" w:color="000000"/>
            </w:tcBorders>
            <w:vAlign w:val="bottom"/>
          </w:tcPr>
          <w:p w:rsidR="00CA6795" w:rsidRDefault="00CA6795" w:rsidP="00645D99">
            <w:pPr>
              <w:spacing w:after="0" w:line="259" w:lineRule="auto"/>
              <w:ind w:left="91" w:right="0" w:firstLine="0"/>
            </w:pPr>
          </w:p>
        </w:tc>
      </w:tr>
      <w:tr w:rsidR="00CA6795" w:rsidTr="0029282C">
        <w:trPr>
          <w:trHeight w:val="1115"/>
        </w:trPr>
        <w:tc>
          <w:tcPr>
            <w:tcW w:w="6009" w:type="dxa"/>
            <w:tcBorders>
              <w:top w:val="single" w:sz="12" w:space="0" w:color="000000"/>
              <w:left w:val="single" w:sz="12" w:space="0" w:color="000000"/>
              <w:bottom w:val="nil"/>
              <w:right w:val="nil"/>
            </w:tcBorders>
            <w:vAlign w:val="bottom"/>
          </w:tcPr>
          <w:p w:rsidR="00CA6795" w:rsidRDefault="00645D99" w:rsidP="00645D99">
            <w:pPr>
              <w:spacing w:after="0" w:line="259" w:lineRule="auto"/>
              <w:ind w:left="0" w:right="16" w:firstLine="0"/>
            </w:pPr>
            <w:r>
              <w:rPr>
                <w:sz w:val="40"/>
              </w:rPr>
              <w:t xml:space="preserve">                                       Mohammed</w:t>
            </w:r>
          </w:p>
        </w:tc>
        <w:tc>
          <w:tcPr>
            <w:tcW w:w="5226" w:type="dxa"/>
            <w:tcBorders>
              <w:top w:val="single" w:sz="12" w:space="0" w:color="000000"/>
              <w:left w:val="nil"/>
              <w:bottom w:val="nil"/>
              <w:right w:val="single" w:sz="12" w:space="0" w:color="000000"/>
            </w:tcBorders>
            <w:vAlign w:val="bottom"/>
          </w:tcPr>
          <w:p w:rsidR="00CA6795" w:rsidRDefault="00645D99" w:rsidP="00645D99">
            <w:pPr>
              <w:spacing w:after="0" w:line="259" w:lineRule="auto"/>
              <w:ind w:left="0" w:right="0" w:firstLine="0"/>
              <w:jc w:val="left"/>
            </w:pPr>
            <w:r>
              <w:rPr>
                <w:sz w:val="40"/>
              </w:rPr>
              <w:t xml:space="preserve">   El korchi</w:t>
            </w:r>
          </w:p>
        </w:tc>
      </w:tr>
      <w:tr w:rsidR="00CA6795" w:rsidTr="0029282C">
        <w:trPr>
          <w:trHeight w:val="1398"/>
        </w:trPr>
        <w:tc>
          <w:tcPr>
            <w:tcW w:w="6009" w:type="dxa"/>
            <w:tcBorders>
              <w:top w:val="nil"/>
              <w:left w:val="single" w:sz="12" w:space="0" w:color="000000"/>
              <w:bottom w:val="single" w:sz="12" w:space="0" w:color="000000"/>
              <w:right w:val="nil"/>
            </w:tcBorders>
          </w:tcPr>
          <w:p w:rsidR="00CA6795" w:rsidRDefault="0029282C" w:rsidP="0029282C">
            <w:pPr>
              <w:spacing w:after="0" w:line="259" w:lineRule="auto"/>
              <w:ind w:left="0" w:right="172" w:firstLine="0"/>
              <w:jc w:val="right"/>
            </w:pPr>
            <w:r>
              <w:rPr>
                <w:sz w:val="40"/>
              </w:rPr>
              <w:t xml:space="preserve">  Concepteur développeur</w:t>
            </w:r>
          </w:p>
        </w:tc>
        <w:tc>
          <w:tcPr>
            <w:tcW w:w="5226" w:type="dxa"/>
            <w:tcBorders>
              <w:top w:val="nil"/>
              <w:left w:val="nil"/>
              <w:bottom w:val="single" w:sz="12" w:space="0" w:color="000000"/>
              <w:right w:val="single" w:sz="12" w:space="0" w:color="000000"/>
            </w:tcBorders>
          </w:tcPr>
          <w:p w:rsidR="00CA6795" w:rsidRDefault="0029282C" w:rsidP="0029282C">
            <w:pPr>
              <w:spacing w:after="0" w:line="259" w:lineRule="auto"/>
              <w:ind w:left="0" w:right="0" w:firstLine="0"/>
              <w:jc w:val="left"/>
            </w:pPr>
            <w:r>
              <w:rPr>
                <w:sz w:val="40"/>
              </w:rPr>
              <w:t xml:space="preserve"> informatique</w:t>
            </w:r>
          </w:p>
        </w:tc>
      </w:tr>
      <w:tr w:rsidR="00CA6795" w:rsidTr="0029282C">
        <w:trPr>
          <w:trHeight w:val="1051"/>
        </w:trPr>
        <w:tc>
          <w:tcPr>
            <w:tcW w:w="6009" w:type="dxa"/>
            <w:tcBorders>
              <w:top w:val="single" w:sz="12" w:space="0" w:color="000000"/>
              <w:left w:val="single" w:sz="12" w:space="0" w:color="000000"/>
              <w:bottom w:val="nil"/>
              <w:right w:val="nil"/>
            </w:tcBorders>
          </w:tcPr>
          <w:p w:rsidR="00CA6795" w:rsidRDefault="00CA6795" w:rsidP="00CA6795">
            <w:pPr>
              <w:spacing w:after="0" w:line="259" w:lineRule="auto"/>
              <w:ind w:left="110" w:right="0" w:firstLine="0"/>
              <w:jc w:val="left"/>
            </w:pPr>
            <w:r>
              <w:rPr>
                <w:sz w:val="40"/>
              </w:rPr>
              <w:t xml:space="preserve"> </w:t>
            </w:r>
          </w:p>
          <w:p w:rsidR="00CA6795" w:rsidRDefault="0029282C" w:rsidP="00CA6795">
            <w:pPr>
              <w:spacing w:after="0" w:line="259" w:lineRule="auto"/>
              <w:ind w:left="0" w:right="142" w:firstLine="0"/>
              <w:jc w:val="right"/>
            </w:pPr>
            <w:r>
              <w:rPr>
                <w:sz w:val="40"/>
              </w:rPr>
              <w:t>Mémoire</w:t>
            </w:r>
            <w:r w:rsidR="00FB608C">
              <w:rPr>
                <w:sz w:val="40"/>
              </w:rPr>
              <w:t xml:space="preserve"> Projet</w:t>
            </w:r>
            <w:r>
              <w:rPr>
                <w:sz w:val="40"/>
              </w:rPr>
              <w:t xml:space="preserve"> </w:t>
            </w:r>
          </w:p>
        </w:tc>
        <w:tc>
          <w:tcPr>
            <w:tcW w:w="5226" w:type="dxa"/>
            <w:tcBorders>
              <w:top w:val="single" w:sz="12" w:space="0" w:color="000000"/>
              <w:left w:val="nil"/>
              <w:bottom w:val="nil"/>
              <w:right w:val="single" w:sz="12" w:space="0" w:color="000000"/>
            </w:tcBorders>
            <w:vAlign w:val="bottom"/>
          </w:tcPr>
          <w:p w:rsidR="00CA6795" w:rsidRDefault="00CA6795" w:rsidP="00FB608C">
            <w:pPr>
              <w:spacing w:after="0" w:line="259" w:lineRule="auto"/>
              <w:ind w:right="0"/>
              <w:jc w:val="left"/>
            </w:pPr>
          </w:p>
        </w:tc>
      </w:tr>
      <w:tr w:rsidR="00CA6795" w:rsidTr="0029282C">
        <w:trPr>
          <w:trHeight w:val="706"/>
        </w:trPr>
        <w:tc>
          <w:tcPr>
            <w:tcW w:w="6009" w:type="dxa"/>
            <w:tcBorders>
              <w:top w:val="nil"/>
              <w:left w:val="single" w:sz="12" w:space="0" w:color="000000"/>
              <w:bottom w:val="nil"/>
              <w:right w:val="nil"/>
            </w:tcBorders>
          </w:tcPr>
          <w:p w:rsidR="00CA6795" w:rsidRDefault="00CA6795" w:rsidP="00CA6795">
            <w:pPr>
              <w:spacing w:after="0" w:line="259" w:lineRule="auto"/>
              <w:ind w:left="110" w:right="0" w:firstLine="0"/>
              <w:jc w:val="left"/>
            </w:pPr>
            <w:r>
              <w:rPr>
                <w:sz w:val="40"/>
              </w:rPr>
              <w:t xml:space="preserve"> </w:t>
            </w:r>
          </w:p>
          <w:p w:rsidR="00CA6795" w:rsidRDefault="00FB608C" w:rsidP="00FB608C">
            <w:pPr>
              <w:spacing w:after="0" w:line="259" w:lineRule="auto"/>
              <w:ind w:left="110" w:right="0" w:firstLine="0"/>
            </w:pPr>
            <w:r>
              <w:rPr>
                <w:sz w:val="36"/>
              </w:rPr>
              <w:t xml:space="preserve">           Conception et réalisation interface  </w:t>
            </w:r>
          </w:p>
        </w:tc>
        <w:tc>
          <w:tcPr>
            <w:tcW w:w="5226" w:type="dxa"/>
            <w:tcBorders>
              <w:top w:val="nil"/>
              <w:left w:val="nil"/>
              <w:bottom w:val="nil"/>
              <w:right w:val="single" w:sz="12" w:space="0" w:color="000000"/>
            </w:tcBorders>
            <w:vAlign w:val="bottom"/>
          </w:tcPr>
          <w:p w:rsidR="00CA6795" w:rsidRDefault="00FB608C" w:rsidP="0029282C">
            <w:pPr>
              <w:spacing w:after="0" w:line="259" w:lineRule="auto"/>
              <w:ind w:left="0" w:right="0" w:firstLine="0"/>
              <w:jc w:val="left"/>
            </w:pPr>
            <w:r>
              <w:rPr>
                <w:sz w:val="36"/>
              </w:rPr>
              <w:t xml:space="preserve"> graphique</w:t>
            </w:r>
          </w:p>
        </w:tc>
      </w:tr>
      <w:tr w:rsidR="00CA6795" w:rsidTr="0029282C">
        <w:trPr>
          <w:trHeight w:val="1046"/>
        </w:trPr>
        <w:tc>
          <w:tcPr>
            <w:tcW w:w="6009" w:type="dxa"/>
            <w:tcBorders>
              <w:top w:val="nil"/>
              <w:left w:val="single" w:sz="12" w:space="0" w:color="000000"/>
              <w:bottom w:val="nil"/>
              <w:right w:val="nil"/>
            </w:tcBorders>
          </w:tcPr>
          <w:p w:rsidR="00CA6795" w:rsidRDefault="00CA6795" w:rsidP="0029282C">
            <w:pPr>
              <w:spacing w:after="0" w:line="259" w:lineRule="auto"/>
              <w:ind w:left="0" w:right="0" w:firstLine="0"/>
              <w:jc w:val="left"/>
            </w:pPr>
            <w:r>
              <w:rPr>
                <w:sz w:val="24"/>
              </w:rPr>
              <w:t xml:space="preserve"> </w:t>
            </w:r>
          </w:p>
          <w:p w:rsidR="00CA6795" w:rsidRDefault="00CA6795" w:rsidP="00CA6795">
            <w:pPr>
              <w:spacing w:after="0" w:line="259" w:lineRule="auto"/>
              <w:ind w:left="110" w:right="0" w:firstLine="0"/>
              <w:jc w:val="left"/>
            </w:pPr>
            <w:r>
              <w:rPr>
                <w:sz w:val="24"/>
              </w:rPr>
              <w:t xml:space="preserve"> </w:t>
            </w:r>
          </w:p>
          <w:p w:rsidR="00CA6795" w:rsidRDefault="00645D99" w:rsidP="00645D99">
            <w:pPr>
              <w:spacing w:after="0" w:line="259" w:lineRule="auto"/>
              <w:ind w:left="110" w:right="0" w:firstLine="0"/>
              <w:jc w:val="left"/>
            </w:pPr>
            <w:r>
              <w:rPr>
                <w:sz w:val="24"/>
              </w:rPr>
              <w:t>Dates de la période : 01/102018– 31/09</w:t>
            </w:r>
            <w:r w:rsidR="00CA6795">
              <w:rPr>
                <w:sz w:val="24"/>
              </w:rPr>
              <w:t>/20</w:t>
            </w:r>
            <w:r>
              <w:rPr>
                <w:sz w:val="24"/>
              </w:rPr>
              <w:t>19</w:t>
            </w:r>
          </w:p>
        </w:tc>
        <w:tc>
          <w:tcPr>
            <w:tcW w:w="5226" w:type="dxa"/>
            <w:tcBorders>
              <w:top w:val="nil"/>
              <w:left w:val="nil"/>
              <w:bottom w:val="nil"/>
              <w:right w:val="single" w:sz="12" w:space="0" w:color="000000"/>
            </w:tcBorders>
            <w:vAlign w:val="bottom"/>
          </w:tcPr>
          <w:p w:rsidR="00CA6795" w:rsidRDefault="00CA6795" w:rsidP="0029282C">
            <w:pPr>
              <w:spacing w:after="0" w:line="259" w:lineRule="auto"/>
              <w:ind w:left="0" w:right="0" w:firstLine="0"/>
              <w:jc w:val="left"/>
            </w:pPr>
          </w:p>
        </w:tc>
      </w:tr>
      <w:tr w:rsidR="00CA6795" w:rsidTr="0029282C">
        <w:trPr>
          <w:trHeight w:val="302"/>
        </w:trPr>
        <w:tc>
          <w:tcPr>
            <w:tcW w:w="6009" w:type="dxa"/>
            <w:tcBorders>
              <w:top w:val="nil"/>
              <w:left w:val="single" w:sz="12" w:space="0" w:color="000000"/>
              <w:bottom w:val="nil"/>
              <w:right w:val="nil"/>
            </w:tcBorders>
          </w:tcPr>
          <w:p w:rsidR="00CA6795" w:rsidRDefault="00CA6795" w:rsidP="00645D99">
            <w:pPr>
              <w:spacing w:after="0" w:line="259" w:lineRule="auto"/>
              <w:ind w:left="110" w:right="0" w:firstLine="0"/>
              <w:jc w:val="left"/>
            </w:pPr>
            <w:r>
              <w:rPr>
                <w:sz w:val="24"/>
              </w:rPr>
              <w:t xml:space="preserve">Entreprise/Département : </w:t>
            </w:r>
            <w:r w:rsidR="00FB608C">
              <w:rPr>
                <w:sz w:val="24"/>
              </w:rPr>
              <w:t xml:space="preserve">                   </w:t>
            </w:r>
            <w:r w:rsidR="00645D99">
              <w:rPr>
                <w:sz w:val="24"/>
              </w:rPr>
              <w:t>Bourse Direct</w:t>
            </w:r>
            <w:r>
              <w:rPr>
                <w:sz w:val="24"/>
              </w:rPr>
              <w:t xml:space="preserve"> </w:t>
            </w:r>
            <w:r w:rsidR="00FB608C">
              <w:rPr>
                <w:sz w:val="24"/>
              </w:rPr>
              <w:t xml:space="preserve">          </w:t>
            </w:r>
          </w:p>
        </w:tc>
        <w:tc>
          <w:tcPr>
            <w:tcW w:w="5226" w:type="dxa"/>
            <w:tcBorders>
              <w:top w:val="nil"/>
              <w:left w:val="nil"/>
              <w:bottom w:val="nil"/>
              <w:right w:val="single" w:sz="12" w:space="0" w:color="000000"/>
            </w:tcBorders>
          </w:tcPr>
          <w:p w:rsidR="00CA6795" w:rsidRDefault="00FB608C" w:rsidP="00645D99">
            <w:pPr>
              <w:spacing w:after="0" w:line="259" w:lineRule="auto"/>
              <w:ind w:left="-69" w:right="0" w:firstLine="0"/>
              <w:jc w:val="left"/>
            </w:pPr>
            <w:r>
              <w:rPr>
                <w:sz w:val="24"/>
              </w:rPr>
              <w:t xml:space="preserve">  </w:t>
            </w:r>
            <w:r w:rsidR="00645D99">
              <w:rPr>
                <w:sz w:val="24"/>
              </w:rPr>
              <w:t>Paris Place Vendôme</w:t>
            </w:r>
            <w:r w:rsidR="00CA6795">
              <w:rPr>
                <w:sz w:val="24"/>
              </w:rPr>
              <w:t xml:space="preserve">  </w:t>
            </w:r>
          </w:p>
        </w:tc>
      </w:tr>
      <w:tr w:rsidR="00CA6795" w:rsidTr="0029282C">
        <w:trPr>
          <w:trHeight w:val="302"/>
        </w:trPr>
        <w:tc>
          <w:tcPr>
            <w:tcW w:w="6009" w:type="dxa"/>
            <w:tcBorders>
              <w:top w:val="nil"/>
              <w:left w:val="single" w:sz="12" w:space="0" w:color="000000"/>
              <w:bottom w:val="nil"/>
              <w:right w:val="nil"/>
            </w:tcBorders>
          </w:tcPr>
          <w:p w:rsidR="00CA6795" w:rsidRDefault="00CA6795" w:rsidP="00645D99">
            <w:pPr>
              <w:spacing w:after="0" w:line="259" w:lineRule="auto"/>
              <w:ind w:left="110" w:right="0" w:firstLine="0"/>
              <w:jc w:val="left"/>
            </w:pPr>
            <w:r>
              <w:rPr>
                <w:sz w:val="24"/>
              </w:rPr>
              <w:t>Maît</w:t>
            </w:r>
            <w:r w:rsidR="0029282C">
              <w:rPr>
                <w:sz w:val="24"/>
              </w:rPr>
              <w:t>re d’apprentissage :</w:t>
            </w:r>
            <w:r w:rsidR="00FB608C">
              <w:rPr>
                <w:sz w:val="24"/>
              </w:rPr>
              <w:t xml:space="preserve"> M. </w:t>
            </w:r>
            <w:r w:rsidR="00645D99">
              <w:rPr>
                <w:sz w:val="24"/>
              </w:rPr>
              <w:t>Paris Sylvain</w:t>
            </w:r>
          </w:p>
        </w:tc>
        <w:tc>
          <w:tcPr>
            <w:tcW w:w="5226" w:type="dxa"/>
            <w:tcBorders>
              <w:top w:val="nil"/>
              <w:left w:val="nil"/>
              <w:bottom w:val="nil"/>
              <w:right w:val="single" w:sz="12" w:space="0" w:color="000000"/>
            </w:tcBorders>
          </w:tcPr>
          <w:p w:rsidR="00CA6795" w:rsidRDefault="00CA6795" w:rsidP="0029282C">
            <w:pPr>
              <w:spacing w:after="0" w:line="259" w:lineRule="auto"/>
              <w:ind w:left="0" w:right="0" w:firstLine="0"/>
              <w:jc w:val="left"/>
            </w:pPr>
          </w:p>
        </w:tc>
      </w:tr>
      <w:tr w:rsidR="00CA6795" w:rsidTr="0029282C">
        <w:trPr>
          <w:trHeight w:val="1295"/>
        </w:trPr>
        <w:tc>
          <w:tcPr>
            <w:tcW w:w="6009" w:type="dxa"/>
            <w:tcBorders>
              <w:top w:val="nil"/>
              <w:left w:val="single" w:sz="12" w:space="0" w:color="000000"/>
              <w:bottom w:val="single" w:sz="12" w:space="0" w:color="000000"/>
              <w:right w:val="nil"/>
            </w:tcBorders>
          </w:tcPr>
          <w:p w:rsidR="00FB608C" w:rsidRDefault="00CA6795" w:rsidP="00CA6795">
            <w:pPr>
              <w:spacing w:after="0" w:line="259" w:lineRule="auto"/>
              <w:ind w:left="110" w:right="0" w:firstLine="0"/>
              <w:jc w:val="left"/>
              <w:rPr>
                <w:sz w:val="24"/>
              </w:rPr>
            </w:pPr>
            <w:r>
              <w:rPr>
                <w:sz w:val="24"/>
              </w:rPr>
              <w:t xml:space="preserve">Tuteur en </w:t>
            </w:r>
            <w:r w:rsidR="00FB608C">
              <w:rPr>
                <w:sz w:val="24"/>
              </w:rPr>
              <w:t xml:space="preserve">entreprise : M. </w:t>
            </w:r>
            <w:r w:rsidR="00645D99">
              <w:rPr>
                <w:sz w:val="24"/>
              </w:rPr>
              <w:t>Balzeau Quentin</w:t>
            </w:r>
          </w:p>
          <w:p w:rsidR="00CA6795" w:rsidRDefault="00CA6795" w:rsidP="00CA6795">
            <w:pPr>
              <w:spacing w:after="0" w:line="259" w:lineRule="auto"/>
              <w:ind w:left="110" w:right="0" w:firstLine="0"/>
              <w:jc w:val="left"/>
            </w:pPr>
            <w:r>
              <w:rPr>
                <w:sz w:val="24"/>
              </w:rPr>
              <w:t>Tute</w:t>
            </w:r>
            <w:r w:rsidR="002D2A0E">
              <w:rPr>
                <w:sz w:val="24"/>
              </w:rPr>
              <w:t>ur pédagogique : M. Medhi</w:t>
            </w:r>
            <w:r>
              <w:rPr>
                <w:sz w:val="24"/>
              </w:rPr>
              <w:t xml:space="preserve">  </w:t>
            </w:r>
            <w:r w:rsidR="002D2A0E">
              <w:rPr>
                <w:sz w:val="24"/>
              </w:rPr>
              <w:t>CHARIF</w:t>
            </w:r>
          </w:p>
        </w:tc>
        <w:tc>
          <w:tcPr>
            <w:tcW w:w="5226" w:type="dxa"/>
            <w:tcBorders>
              <w:top w:val="nil"/>
              <w:left w:val="nil"/>
              <w:bottom w:val="single" w:sz="12" w:space="0" w:color="000000"/>
              <w:right w:val="single" w:sz="12" w:space="0" w:color="000000"/>
            </w:tcBorders>
          </w:tcPr>
          <w:p w:rsidR="00CA6795" w:rsidRDefault="00CA6795" w:rsidP="00FB608C">
            <w:pPr>
              <w:spacing w:after="0" w:line="259" w:lineRule="auto"/>
              <w:ind w:right="0"/>
              <w:jc w:val="left"/>
            </w:pPr>
            <w:r>
              <w:rPr>
                <w:sz w:val="24"/>
              </w:rPr>
              <w:t xml:space="preserve"> </w:t>
            </w:r>
          </w:p>
        </w:tc>
      </w:tr>
      <w:tr w:rsidR="00CA6795" w:rsidTr="0029282C">
        <w:trPr>
          <w:trHeight w:val="433"/>
        </w:trPr>
        <w:tc>
          <w:tcPr>
            <w:tcW w:w="6009" w:type="dxa"/>
            <w:tcBorders>
              <w:top w:val="single" w:sz="12" w:space="0" w:color="000000"/>
              <w:left w:val="single" w:sz="12" w:space="0" w:color="000000"/>
              <w:bottom w:val="single" w:sz="12" w:space="0" w:color="000000"/>
              <w:right w:val="single" w:sz="12" w:space="0" w:color="000000"/>
            </w:tcBorders>
          </w:tcPr>
          <w:p w:rsidR="00CA6795" w:rsidRDefault="00CA6795" w:rsidP="00CA6795">
            <w:pPr>
              <w:spacing w:after="0" w:line="259" w:lineRule="auto"/>
              <w:ind w:left="20" w:right="0" w:firstLine="0"/>
              <w:jc w:val="center"/>
            </w:pPr>
            <w:r>
              <w:rPr>
                <w:sz w:val="32"/>
              </w:rPr>
              <w:t xml:space="preserve">Visa apprenti </w:t>
            </w:r>
          </w:p>
        </w:tc>
        <w:tc>
          <w:tcPr>
            <w:tcW w:w="5226" w:type="dxa"/>
            <w:tcBorders>
              <w:top w:val="single" w:sz="12" w:space="0" w:color="000000"/>
              <w:left w:val="single" w:sz="12" w:space="0" w:color="000000"/>
              <w:bottom w:val="single" w:sz="12" w:space="0" w:color="000000"/>
              <w:right w:val="single" w:sz="12" w:space="0" w:color="000000"/>
            </w:tcBorders>
          </w:tcPr>
          <w:p w:rsidR="00CA6795" w:rsidRDefault="00CA6795" w:rsidP="00CA6795">
            <w:pPr>
              <w:spacing w:after="0" w:line="259" w:lineRule="auto"/>
              <w:ind w:left="20" w:right="0" w:firstLine="0"/>
              <w:jc w:val="center"/>
            </w:pPr>
            <w:r>
              <w:rPr>
                <w:sz w:val="32"/>
              </w:rPr>
              <w:t xml:space="preserve">Visa entreprise </w:t>
            </w:r>
          </w:p>
        </w:tc>
      </w:tr>
      <w:tr w:rsidR="00CA6795" w:rsidTr="0029282C">
        <w:trPr>
          <w:trHeight w:val="2045"/>
        </w:trPr>
        <w:tc>
          <w:tcPr>
            <w:tcW w:w="6009" w:type="dxa"/>
            <w:tcBorders>
              <w:top w:val="single" w:sz="12" w:space="0" w:color="000000"/>
              <w:left w:val="single" w:sz="12" w:space="0" w:color="000000"/>
              <w:bottom w:val="single" w:sz="12" w:space="0" w:color="000000"/>
              <w:right w:val="single" w:sz="12" w:space="0" w:color="000000"/>
            </w:tcBorders>
          </w:tcPr>
          <w:p w:rsidR="00CA6795" w:rsidRDefault="00CA6795" w:rsidP="00CA6795">
            <w:pPr>
              <w:spacing w:after="0" w:line="259" w:lineRule="auto"/>
              <w:ind w:left="110" w:right="0" w:firstLine="0"/>
              <w:jc w:val="left"/>
            </w:pPr>
            <w:r>
              <w:rPr>
                <w:sz w:val="32"/>
              </w:rPr>
              <w:t xml:space="preserve"> </w:t>
            </w:r>
          </w:p>
          <w:p w:rsidR="00CA6795" w:rsidRDefault="00CA6795" w:rsidP="00CA6795">
            <w:pPr>
              <w:spacing w:after="0" w:line="259" w:lineRule="auto"/>
              <w:ind w:left="1102" w:right="0" w:firstLine="0"/>
              <w:jc w:val="left"/>
            </w:pPr>
          </w:p>
        </w:tc>
        <w:tc>
          <w:tcPr>
            <w:tcW w:w="5226" w:type="dxa"/>
            <w:tcBorders>
              <w:top w:val="single" w:sz="12" w:space="0" w:color="000000"/>
              <w:left w:val="single" w:sz="12" w:space="0" w:color="000000"/>
              <w:bottom w:val="single" w:sz="12" w:space="0" w:color="000000"/>
              <w:right w:val="single" w:sz="12" w:space="0" w:color="000000"/>
            </w:tcBorders>
            <w:vAlign w:val="bottom"/>
          </w:tcPr>
          <w:p w:rsidR="00CA6795" w:rsidRDefault="00CA6795" w:rsidP="00CA6795">
            <w:pPr>
              <w:tabs>
                <w:tab w:val="center" w:pos="2228"/>
                <w:tab w:val="center" w:pos="3396"/>
              </w:tabs>
              <w:spacing w:after="0" w:line="259" w:lineRule="auto"/>
              <w:ind w:left="0" w:right="0" w:firstLine="0"/>
              <w:jc w:val="left"/>
            </w:pPr>
            <w:r>
              <w:rPr>
                <w:rFonts w:ascii="Calibri" w:eastAsia="Calibri" w:hAnsi="Calibri" w:cs="Calibri"/>
              </w:rPr>
              <w:tab/>
            </w:r>
            <w:r>
              <w:rPr>
                <w:sz w:val="24"/>
              </w:rPr>
              <w:t xml:space="preserve"> </w:t>
            </w:r>
            <w:r>
              <w:rPr>
                <w:sz w:val="24"/>
              </w:rPr>
              <w:tab/>
            </w:r>
            <w:r>
              <w:rPr>
                <w:sz w:val="32"/>
              </w:rPr>
              <w:t xml:space="preserve"> </w:t>
            </w:r>
          </w:p>
        </w:tc>
      </w:tr>
    </w:tbl>
    <w:p w:rsidR="002445C7" w:rsidRDefault="00CA6795">
      <w:pPr>
        <w:spacing w:after="0" w:line="259" w:lineRule="auto"/>
        <w:ind w:left="674" w:right="0" w:firstLine="0"/>
        <w:jc w:val="left"/>
      </w:pPr>
      <w:r>
        <w:t xml:space="preserve"> </w:t>
      </w:r>
    </w:p>
    <w:p w:rsidR="002445C7" w:rsidRDefault="00CA6795">
      <w:pPr>
        <w:spacing w:after="0" w:line="259" w:lineRule="auto"/>
        <w:ind w:left="0" w:right="737" w:firstLine="0"/>
        <w:jc w:val="right"/>
      </w:pPr>
      <w:r>
        <w:t xml:space="preserve"> </w:t>
      </w:r>
    </w:p>
    <w:p w:rsidR="002445C7" w:rsidRDefault="00CA6795">
      <w:pPr>
        <w:spacing w:after="0" w:line="259" w:lineRule="auto"/>
        <w:ind w:left="674" w:right="0" w:firstLine="0"/>
      </w:pPr>
      <w:r>
        <w:t xml:space="preserve"> </w:t>
      </w:r>
      <w:r>
        <w:tab/>
        <w:t xml:space="preserve"> </w:t>
      </w:r>
      <w:r>
        <w:br w:type="page"/>
      </w:r>
    </w:p>
    <w:p w:rsidR="002445C7" w:rsidRDefault="005F4425" w:rsidP="00452575">
      <w:pPr>
        <w:pStyle w:val="Titre1"/>
        <w:numPr>
          <w:ilvl w:val="0"/>
          <w:numId w:val="0"/>
        </w:numPr>
        <w:tabs>
          <w:tab w:val="center" w:pos="5600"/>
        </w:tabs>
        <w:ind w:left="669"/>
      </w:pPr>
      <w:r>
        <w:lastRenderedPageBreak/>
        <w:t>Résumé</w:t>
      </w:r>
      <w:r w:rsidR="00452575">
        <w:tab/>
      </w:r>
    </w:p>
    <w:p w:rsidR="00CA6795" w:rsidRDefault="00CA6795" w:rsidP="00CA6795"/>
    <w:p w:rsidR="00CA6795" w:rsidRDefault="00CA6795" w:rsidP="00452575">
      <w:pPr>
        <w:ind w:left="708" w:firstLine="708"/>
      </w:pPr>
      <w:r w:rsidRPr="009D6616">
        <w:t>Le groupe EDF est un des leaders mondial de l’énergie présent sur tous les métiers de l’électricité, de la production jusqu’à l’activité commerciale en passant par la recherche et l’innovation. Il est également présent tau travers de sa filiale ENEDIS anciennement ERDF (Electricité Réseau Distribution France) sur la gestion du réseau de distribution d’électricité en France.</w:t>
      </w:r>
    </w:p>
    <w:p w:rsidR="00CA6795" w:rsidRPr="009D6616" w:rsidRDefault="00CA6795" w:rsidP="00CA6795">
      <w:pPr>
        <w:ind w:left="708" w:firstLine="708"/>
      </w:pPr>
    </w:p>
    <w:p w:rsidR="00CA6795" w:rsidRDefault="00CA6795" w:rsidP="00CA6795">
      <w:r w:rsidRPr="009D6616">
        <w:t xml:space="preserve">J’effectue ma mission au sein du Centre de Compétences National Service Mobilité (CCN SM) rattaché à l’entité Informatique et Télécoms Services aux utilisateurs de Proximité (IT SUP) qui a pour rôle de fournir à l’ensemble des directions d’EDF un service informatique efficace et opérationnel aux utilisateurs dans leurs usages des services informatiques. </w:t>
      </w:r>
    </w:p>
    <w:p w:rsidR="00CA6795" w:rsidRPr="009D6616" w:rsidRDefault="00CA6795" w:rsidP="00CA6795"/>
    <w:p w:rsidR="00CA6795" w:rsidRDefault="00CA6795" w:rsidP="00CA6795">
      <w:r w:rsidRPr="009D6616">
        <w:t>J’occupe actuellement un poste de Pilote de Production de Services SI-TELECOM au sein du Pôle Technique Ile de France, à St Denis, intégrant le CCN Service Mobilité. Ce CCN est en charge de l’exploitation du parc des terminaux mobiles et du développement des nouveaux services liés à la mobilité. Dans ce contexte, j’appuie le pilote opérationnel du service (POS) dans sa mission, plus précisément dans l’optimisation des processus d’exploitation et le déploiement du service Stores EDF visant à mettre à disposition des applications mobile (interne, public et métiers).</w:t>
      </w:r>
    </w:p>
    <w:p w:rsidR="00CA6795" w:rsidRPr="009D6616" w:rsidRDefault="00CA6795" w:rsidP="00CA6795"/>
    <w:p w:rsidR="00CA6795" w:rsidRDefault="00CA6795" w:rsidP="00CA6795">
      <w:r w:rsidRPr="009D6616">
        <w:t>Au travers de ce mémoire je viserai à vous démontrer que, de par les différentes activités et missions qui m’ont été confiées, j’ai pu développer et améliorer mes méthodes de travail, mes capacités d’analyses et de résolution de problématiques métiers, ainsi que la découverte de nouveaux outils open sources d’intégration continue.</w:t>
      </w:r>
    </w:p>
    <w:p w:rsidR="00CA6795" w:rsidRPr="009D6616" w:rsidRDefault="00CA6795" w:rsidP="00CA6795"/>
    <w:p w:rsidR="00CA6795" w:rsidRDefault="00CA6795" w:rsidP="00CA6795">
      <w:r w:rsidRPr="009D6616">
        <w:t>La transition vers la mobilité numérique est l’un des axes prioritaires de l’entreprise EDF S.A. Cette transition vise à accélérer le développement des outils numérique au service de la mobilité en entreprise. Inscrit totalement dans cette transition, mon projet porte sur l’optimisation et l’automatisation des processus d’exploitation des services délivrés par le CCN Service Mobilité, tels que rendre autonome l’exploitation des stores applicatifs.   </w:t>
      </w:r>
    </w:p>
    <w:p w:rsidR="00CA6795" w:rsidRPr="009D6616" w:rsidRDefault="00CA6795" w:rsidP="00CA6795"/>
    <w:p w:rsidR="00CA6795" w:rsidRPr="009D6616" w:rsidRDefault="00CA6795" w:rsidP="00CA6795">
      <w:r w:rsidRPr="009D6616">
        <w:t xml:space="preserve">Ma période d’alternance au sein de l’entreprise EDF S.A m’a permis de mettre en pratique l’enseignement acquis durant mes études, mais aussi de développer et d’améliorer mes qualités relationnelles, mon sens de l’organisation, ma méthodologie et mes compétences en gestion de projet. </w:t>
      </w:r>
    </w:p>
    <w:p w:rsidR="002445C7" w:rsidRDefault="00CA6795">
      <w:pPr>
        <w:spacing w:after="0" w:line="259" w:lineRule="auto"/>
        <w:ind w:left="674" w:right="0" w:firstLine="0"/>
        <w:jc w:val="left"/>
      </w:pPr>
      <w:r>
        <w:rPr>
          <w:sz w:val="32"/>
        </w:rPr>
        <w:tab/>
        <w:t xml:space="preserve"> </w:t>
      </w:r>
      <w:r>
        <w:br w:type="page"/>
      </w:r>
    </w:p>
    <w:p w:rsidR="002445C7" w:rsidRDefault="00CA6795">
      <w:pPr>
        <w:pStyle w:val="Titre1"/>
        <w:numPr>
          <w:ilvl w:val="0"/>
          <w:numId w:val="0"/>
        </w:numPr>
        <w:ind w:left="669"/>
      </w:pPr>
      <w:r>
        <w:lastRenderedPageBreak/>
        <w:t xml:space="preserve">Abstract </w:t>
      </w:r>
    </w:p>
    <w:p w:rsidR="002445C7" w:rsidRDefault="00CA6795">
      <w:pPr>
        <w:spacing w:after="116" w:line="255" w:lineRule="auto"/>
        <w:ind w:left="669" w:right="769" w:hanging="10"/>
      </w:pPr>
      <w:r>
        <w:rPr>
          <w:color w:val="212121"/>
        </w:rPr>
        <w:t xml:space="preserve"> The EDF group is one of the world leaders in energy, present in all the electricity trades, from production to commercial activity, through research and innovation. It is also present through its subsidiary ENEDIS formerly ERDF (Électricité Réseau Distribution France) on the management of the electricity distribution network in France.  </w:t>
      </w:r>
    </w:p>
    <w:p w:rsidR="007C20E4" w:rsidRDefault="00CA6795">
      <w:pPr>
        <w:spacing w:after="120" w:line="252" w:lineRule="auto"/>
        <w:ind w:left="669" w:right="769" w:hanging="10"/>
        <w:rPr>
          <w:color w:val="212121"/>
        </w:rPr>
      </w:pPr>
      <w:r>
        <w:rPr>
          <w:color w:val="212121"/>
        </w:rPr>
        <w:t xml:space="preserve">Integrated into the Ile de France's expertise department, IT and Telecom Services for Proximity users (IT SUP), which </w:t>
      </w:r>
      <w:r w:rsidR="001F6CFD">
        <w:rPr>
          <w:color w:val="212121"/>
        </w:rPr>
        <w:t xml:space="preserve">responsible for the exploitation of the park of the mobile terminals and the development of the new related services to mobility. In this context, i support the operational pitlot </w:t>
      </w:r>
      <w:r w:rsidR="007C20E4">
        <w:rPr>
          <w:color w:val="212121"/>
        </w:rPr>
        <w:t>of service (POS) in his mission.</w:t>
      </w:r>
      <w:r w:rsidR="001F6CFD">
        <w:rPr>
          <w:color w:val="212121"/>
        </w:rPr>
        <w:t xml:space="preserve"> </w:t>
      </w:r>
    </w:p>
    <w:p w:rsidR="007C20E4" w:rsidRDefault="007C20E4">
      <w:pPr>
        <w:spacing w:after="120" w:line="252" w:lineRule="auto"/>
        <w:ind w:left="669" w:right="769" w:hanging="10"/>
      </w:pPr>
      <w:r>
        <w:rPr>
          <w:color w:val="212121"/>
        </w:rPr>
        <w:t>I currentlu hold a pilot position as prodcution ( CCN Mobility) within the technical Pôle composed of about forty peolple including six student-apprentices.My missions are to support the operational pilot of service (POS) in his mission of the processes of exploitation and the deployment of the service store EDF aiming</w:t>
      </w:r>
      <w:r w:rsidR="00EE7D69">
        <w:rPr>
          <w:color w:val="212121"/>
        </w:rPr>
        <w:t>at the disposal of the applications mobile (intern, public and trades).</w:t>
      </w:r>
    </w:p>
    <w:p w:rsidR="002445C7" w:rsidRDefault="00CA6795">
      <w:pPr>
        <w:spacing w:after="116" w:line="255" w:lineRule="auto"/>
        <w:ind w:left="669" w:right="769" w:hanging="10"/>
        <w:rPr>
          <w:color w:val="212121"/>
        </w:rPr>
      </w:pPr>
      <w:r>
        <w:rPr>
          <w:color w:val="212121"/>
        </w:rPr>
        <w:t xml:space="preserve">I was given different activities and missions during my learning period. </w:t>
      </w:r>
    </w:p>
    <w:p w:rsidR="00024B02" w:rsidRDefault="00024B02">
      <w:pPr>
        <w:spacing w:after="116" w:line="255" w:lineRule="auto"/>
        <w:ind w:left="669" w:right="769" w:hanging="10"/>
      </w:pPr>
      <w:r>
        <w:rPr>
          <w:color w:val="212121"/>
        </w:rPr>
        <w:t>During my apprenticeship year, I Was able to treat the various requests for publication of application in store EDF and the resolution of tickets of incidents as well as te interaction with the users in order to company them in their needs. I had to define a whole a process in order to be able to conduct the actions to good.</w:t>
      </w:r>
    </w:p>
    <w:p w:rsidR="002445C7" w:rsidRDefault="00CA6795">
      <w:pPr>
        <w:spacing w:after="120" w:line="252" w:lineRule="auto"/>
        <w:ind w:left="669" w:right="769" w:hanging="10"/>
      </w:pPr>
      <w:r>
        <w:rPr>
          <w:color w:val="212121"/>
        </w:rPr>
        <w:t xml:space="preserve">Thus, I was able to improve my working methodology and my ability to analyze and solve a problem. In addition, I was able to discover new tools. </w:t>
      </w:r>
    </w:p>
    <w:p w:rsidR="00024B02" w:rsidRDefault="00CA6795">
      <w:pPr>
        <w:spacing w:after="116" w:line="255" w:lineRule="auto"/>
        <w:ind w:left="669" w:right="769" w:hanging="10"/>
        <w:rPr>
          <w:color w:val="212121"/>
        </w:rPr>
      </w:pPr>
      <w:r>
        <w:rPr>
          <w:color w:val="212121"/>
        </w:rPr>
        <w:t xml:space="preserve">During my apprenticeship year, I contributed to a project to </w:t>
      </w:r>
      <w:r w:rsidR="00024B02">
        <w:rPr>
          <w:color w:val="212121"/>
        </w:rPr>
        <w:t>creation of project of graphic interface for CNN mobility.</w:t>
      </w:r>
    </w:p>
    <w:p w:rsidR="00024B02" w:rsidRDefault="0064381D" w:rsidP="006C1A5D">
      <w:pPr>
        <w:spacing w:after="116" w:line="255" w:lineRule="auto"/>
        <w:ind w:left="669" w:right="769" w:hanging="10"/>
        <w:rPr>
          <w:color w:val="212121"/>
        </w:rPr>
      </w:pPr>
      <w:r>
        <w:rPr>
          <w:color w:val="212121"/>
        </w:rPr>
        <w:t>My main project was the design of a graphic interface wich will be established in the intranet of EDF So that users can have access. The project saw the day following the arrival of a new service « application store » in the panel of the services which</w:t>
      </w:r>
      <w:r w:rsidR="006C1A5D">
        <w:rPr>
          <w:color w:val="212121"/>
        </w:rPr>
        <w:t xml:space="preserve"> the CCN mobility delivers. It is this naturally that my it project is directed around the setting in production of this new service.</w:t>
      </w:r>
    </w:p>
    <w:p w:rsidR="006C1A5D" w:rsidRDefault="006C1A5D" w:rsidP="006C1A5D">
      <w:pPr>
        <w:spacing w:after="116" w:line="255" w:lineRule="auto"/>
        <w:ind w:left="669" w:right="769" w:hanging="10"/>
        <w:rPr>
          <w:color w:val="212121"/>
        </w:rPr>
      </w:pPr>
      <w:r>
        <w:rPr>
          <w:color w:val="212121"/>
        </w:rPr>
        <w:t>After reflection and dialogue with the CCN SM we agreed that the adantages of the project « Cration a graphic interfac of a course developer users of the EDF store » answers true problems of the companies on a field with strong challenges, the transition towards digital mobility is one of the priority axes of the company.</w:t>
      </w:r>
    </w:p>
    <w:p w:rsidR="002445C7" w:rsidRDefault="00CA6795" w:rsidP="006C1A5D">
      <w:pPr>
        <w:spacing w:after="116" w:line="255" w:lineRule="auto"/>
        <w:ind w:right="769"/>
      </w:pPr>
      <w:r>
        <w:rPr>
          <w:color w:val="212121"/>
        </w:rPr>
        <w:t>To conclude, my period within the EDF</w:t>
      </w:r>
      <w:r w:rsidR="0035648D">
        <w:rPr>
          <w:color w:val="212121"/>
        </w:rPr>
        <w:t xml:space="preserve"> S.A</w:t>
      </w:r>
      <w:r>
        <w:rPr>
          <w:color w:val="212121"/>
        </w:rPr>
        <w:t xml:space="preserve"> company allowed me </w:t>
      </w:r>
      <w:r w:rsidR="0035648D">
        <w:rPr>
          <w:color w:val="212121"/>
        </w:rPr>
        <w:t>to put the teaching acquired during my studies, but alsto to develop and improve my relational qualities, my diection of the organization, my methodology and my competences in project management.</w:t>
      </w:r>
    </w:p>
    <w:p w:rsidR="002445C7" w:rsidRDefault="00CA6795">
      <w:pPr>
        <w:spacing w:after="213" w:line="255" w:lineRule="auto"/>
        <w:ind w:left="669" w:right="769" w:hanging="10"/>
        <w:rPr>
          <w:color w:val="212121"/>
        </w:rPr>
      </w:pPr>
      <w:r>
        <w:rPr>
          <w:color w:val="212121"/>
        </w:rPr>
        <w:t xml:space="preserve">Participating in many projects has allowed me to improve my organizational skills and project management skills. This experience within EDF confirms my career choice. </w:t>
      </w:r>
    </w:p>
    <w:p w:rsidR="0029282C" w:rsidRDefault="0029282C">
      <w:pPr>
        <w:spacing w:after="213" w:line="255" w:lineRule="auto"/>
        <w:ind w:left="669" w:right="769" w:hanging="10"/>
        <w:rPr>
          <w:color w:val="212121"/>
        </w:rPr>
      </w:pPr>
    </w:p>
    <w:p w:rsidR="0029282C" w:rsidRDefault="0029282C">
      <w:pPr>
        <w:spacing w:after="213" w:line="255" w:lineRule="auto"/>
        <w:ind w:left="669" w:right="769" w:hanging="10"/>
        <w:rPr>
          <w:color w:val="212121"/>
        </w:rPr>
      </w:pPr>
    </w:p>
    <w:p w:rsidR="0029282C" w:rsidRDefault="0029282C">
      <w:pPr>
        <w:spacing w:after="213" w:line="255" w:lineRule="auto"/>
        <w:ind w:left="669" w:right="769" w:hanging="10"/>
        <w:rPr>
          <w:color w:val="212121"/>
        </w:rPr>
      </w:pPr>
    </w:p>
    <w:p w:rsidR="0029282C" w:rsidRDefault="0029282C">
      <w:pPr>
        <w:spacing w:after="213" w:line="255" w:lineRule="auto"/>
        <w:ind w:left="669" w:right="769" w:hanging="10"/>
        <w:rPr>
          <w:color w:val="212121"/>
        </w:rPr>
      </w:pPr>
    </w:p>
    <w:p w:rsidR="0029282C" w:rsidRDefault="0029282C">
      <w:pPr>
        <w:spacing w:after="213" w:line="255" w:lineRule="auto"/>
        <w:ind w:left="669" w:right="769" w:hanging="10"/>
      </w:pPr>
    </w:p>
    <w:p w:rsidR="002445C7" w:rsidRDefault="00CA6795">
      <w:pPr>
        <w:spacing w:after="0" w:line="259" w:lineRule="auto"/>
        <w:ind w:left="674" w:right="0" w:firstLine="0"/>
        <w:jc w:val="left"/>
      </w:pPr>
      <w:r>
        <w:rPr>
          <w:sz w:val="32"/>
        </w:rPr>
        <w:t xml:space="preserve"> </w:t>
      </w:r>
    </w:p>
    <w:p w:rsidR="0000215A" w:rsidRDefault="00CA6795" w:rsidP="00892B06">
      <w:pPr>
        <w:pStyle w:val="Titre1"/>
        <w:numPr>
          <w:ilvl w:val="0"/>
          <w:numId w:val="0"/>
        </w:numPr>
        <w:ind w:left="669"/>
      </w:pPr>
      <w:r>
        <w:lastRenderedPageBreak/>
        <w:t xml:space="preserve">Remerciements </w:t>
      </w:r>
    </w:p>
    <w:p w:rsidR="00892B06" w:rsidRDefault="00892B06" w:rsidP="00927915">
      <w:pPr>
        <w:jc w:val="left"/>
      </w:pPr>
    </w:p>
    <w:p w:rsidR="00892B06" w:rsidRDefault="00892B06" w:rsidP="00892B06">
      <w:pPr>
        <w:ind w:firstLine="26"/>
        <w:jc w:val="left"/>
      </w:pPr>
      <w:r>
        <w:t xml:space="preserve">  </w:t>
      </w:r>
      <w:r w:rsidR="00BA5A5D">
        <w:t xml:space="preserve">        </w:t>
      </w:r>
      <w:r>
        <w:t xml:space="preserve">Je </w:t>
      </w:r>
      <w:r w:rsidR="0000215A">
        <w:t>désire remercier en premier lieu madame Catherine NINI et monsieur LESTRAT Hervé de m’avoir permis d’effectuer l’année d’alternance au sein de l’entreprise Bourse Direct. Cette formidable e</w:t>
      </w:r>
      <w:r w:rsidR="00D8604D">
        <w:t>xpérience n’aurait pu voir le jour</w:t>
      </w:r>
      <w:bookmarkStart w:id="0" w:name="_GoBack"/>
      <w:bookmarkEnd w:id="0"/>
      <w:r w:rsidR="0000215A">
        <w:t xml:space="preserve"> sans l’approbation de ces deux personnes.</w:t>
      </w:r>
    </w:p>
    <w:p w:rsidR="00892B06" w:rsidRDefault="00892B06" w:rsidP="00892B06">
      <w:pPr>
        <w:ind w:firstLine="26"/>
        <w:jc w:val="left"/>
      </w:pPr>
    </w:p>
    <w:p w:rsidR="00892B06" w:rsidRDefault="0000215A" w:rsidP="00927915">
      <w:pPr>
        <w:jc w:val="left"/>
      </w:pPr>
      <w:r>
        <w:t>Je souhaite par ailleurs remercier mon tuteur M. Sylvain PARIS, pour son implication et la qualité de son encadrement aussi bien sur le plan relationnel que technique durant cette année d’ap</w:t>
      </w:r>
      <w:r w:rsidR="00951791">
        <w:t>p</w:t>
      </w:r>
      <w:r>
        <w:t>rentissage</w:t>
      </w:r>
      <w:r w:rsidR="00951791">
        <w:t>.</w:t>
      </w:r>
    </w:p>
    <w:p w:rsidR="00951791" w:rsidRDefault="00951791" w:rsidP="00927915">
      <w:pPr>
        <w:jc w:val="left"/>
      </w:pPr>
      <w:r>
        <w:t>Sa qualité pédagogique et sa maîtrise technique m’ont permis de monter en compétences de manière crescendo et ainsi de m’épanouir de manière constante. Des acquis qui me seront bien utiles dans le monde professionnel mais aussi dans la poursuite éventuelle de mon cursus informatique à l’IMIE.</w:t>
      </w:r>
    </w:p>
    <w:p w:rsidR="00892B06" w:rsidRDefault="00892B06" w:rsidP="00927915">
      <w:pPr>
        <w:jc w:val="left"/>
      </w:pPr>
    </w:p>
    <w:p w:rsidR="00951791" w:rsidRDefault="00951791" w:rsidP="00927915">
      <w:pPr>
        <w:jc w:val="left"/>
      </w:pPr>
      <w:r>
        <w:t xml:space="preserve">Je remercie également Madame Armelle RIGUIDEAUX des ressources humaines qui a permis une intégration rapide et qui a répondu </w:t>
      </w:r>
      <w:r w:rsidR="00FD2849">
        <w:t>toujours avec courtoisie, à mes nombreuses sollicitations sur le plan administratif.</w:t>
      </w:r>
    </w:p>
    <w:p w:rsidR="00892B06" w:rsidRDefault="00892B06" w:rsidP="00927915">
      <w:pPr>
        <w:jc w:val="left"/>
      </w:pPr>
    </w:p>
    <w:p w:rsidR="0000215A" w:rsidRDefault="00951791" w:rsidP="00927915">
      <w:pPr>
        <w:jc w:val="left"/>
      </w:pPr>
      <w:r>
        <w:t xml:space="preserve">Enfin, j’adresse mes remerciements </w:t>
      </w:r>
      <w:r w:rsidR="00FD2849">
        <w:t>à toutes l’équipe du service informatique (</w:t>
      </w:r>
      <w:r w:rsidR="00FD2849">
        <w:t>développement</w:t>
      </w:r>
      <w:r w:rsidR="00FD2849">
        <w:t xml:space="preserve"> et production) pour les nombreux moments passés à mes côtés a me distiller de précieux conseils.</w:t>
      </w:r>
      <w:r w:rsidR="0000215A">
        <w:t xml:space="preserve"> </w:t>
      </w:r>
    </w:p>
    <w:p w:rsidR="00927915" w:rsidRDefault="00927915">
      <w:pPr>
        <w:spacing w:after="0"/>
        <w:ind w:left="667" w:right="780"/>
      </w:pPr>
    </w:p>
    <w:p w:rsidR="00927915" w:rsidRDefault="00927915">
      <w:pPr>
        <w:spacing w:after="0"/>
        <w:ind w:left="667" w:right="780"/>
      </w:pPr>
    </w:p>
    <w:p w:rsidR="0064381D" w:rsidRDefault="0064381D" w:rsidP="006C1A5D">
      <w:pPr>
        <w:spacing w:after="120" w:line="252" w:lineRule="auto"/>
        <w:ind w:left="0" w:right="769" w:firstLine="0"/>
        <w:rPr>
          <w:color w:val="212121"/>
        </w:rPr>
      </w:pPr>
    </w:p>
    <w:p w:rsidR="006C1A5D" w:rsidRDefault="006C1A5D" w:rsidP="006C1A5D">
      <w:pPr>
        <w:spacing w:after="120" w:line="252" w:lineRule="auto"/>
        <w:ind w:left="0" w:right="769" w:firstLine="0"/>
        <w:rPr>
          <w:color w:val="212121"/>
        </w:rPr>
      </w:pPr>
    </w:p>
    <w:p w:rsidR="006C1A5D" w:rsidRDefault="006C1A5D" w:rsidP="006C1A5D">
      <w:pPr>
        <w:spacing w:after="120" w:line="252" w:lineRule="auto"/>
        <w:ind w:left="0" w:right="769" w:firstLine="0"/>
        <w:rPr>
          <w:color w:val="212121"/>
        </w:rPr>
      </w:pPr>
    </w:p>
    <w:p w:rsidR="006C1A5D" w:rsidRDefault="006C1A5D" w:rsidP="006C1A5D">
      <w:pPr>
        <w:spacing w:after="120" w:line="252" w:lineRule="auto"/>
        <w:ind w:left="0" w:right="769" w:firstLine="0"/>
        <w:rPr>
          <w:color w:val="212121"/>
        </w:rPr>
      </w:pPr>
    </w:p>
    <w:p w:rsidR="006C1A5D" w:rsidRDefault="006C1A5D" w:rsidP="006C1A5D">
      <w:pPr>
        <w:spacing w:after="120" w:line="252" w:lineRule="auto"/>
        <w:ind w:left="0" w:right="769" w:firstLine="0"/>
        <w:rPr>
          <w:color w:val="212121"/>
        </w:rPr>
      </w:pPr>
    </w:p>
    <w:p w:rsidR="006C1A5D" w:rsidRDefault="006C1A5D" w:rsidP="006C1A5D">
      <w:pPr>
        <w:spacing w:after="120" w:line="252" w:lineRule="auto"/>
        <w:ind w:left="0" w:right="769" w:firstLine="0"/>
        <w:rPr>
          <w:color w:val="212121"/>
        </w:rPr>
      </w:pPr>
    </w:p>
    <w:p w:rsidR="006C1A5D" w:rsidRDefault="006C1A5D" w:rsidP="006C1A5D">
      <w:pPr>
        <w:spacing w:after="120" w:line="252" w:lineRule="auto"/>
        <w:ind w:left="0" w:right="769" w:firstLine="0"/>
        <w:rPr>
          <w:color w:val="212121"/>
        </w:rPr>
      </w:pPr>
    </w:p>
    <w:p w:rsidR="006C1A5D" w:rsidRDefault="006C1A5D" w:rsidP="006C1A5D">
      <w:pPr>
        <w:spacing w:after="120" w:line="252" w:lineRule="auto"/>
        <w:ind w:left="0" w:right="769" w:firstLine="0"/>
        <w:rPr>
          <w:color w:val="212121"/>
        </w:rPr>
      </w:pPr>
    </w:p>
    <w:p w:rsidR="006C1A5D" w:rsidRDefault="006C1A5D" w:rsidP="006C1A5D">
      <w:pPr>
        <w:spacing w:after="120" w:line="252" w:lineRule="auto"/>
        <w:ind w:left="0" w:right="769" w:firstLine="0"/>
        <w:rPr>
          <w:color w:val="212121"/>
        </w:rPr>
      </w:pPr>
    </w:p>
    <w:p w:rsidR="006C1A5D" w:rsidRDefault="006C1A5D" w:rsidP="006C1A5D">
      <w:pPr>
        <w:spacing w:after="120" w:line="252" w:lineRule="auto"/>
        <w:ind w:left="0" w:right="769" w:firstLine="0"/>
        <w:rPr>
          <w:color w:val="212121"/>
        </w:rPr>
      </w:pPr>
    </w:p>
    <w:p w:rsidR="006C1A5D" w:rsidRDefault="006C1A5D" w:rsidP="006C1A5D">
      <w:pPr>
        <w:spacing w:after="120" w:line="252" w:lineRule="auto"/>
        <w:ind w:left="0" w:right="769" w:firstLine="0"/>
        <w:rPr>
          <w:color w:val="212121"/>
        </w:rPr>
      </w:pPr>
    </w:p>
    <w:p w:rsidR="006C1A5D" w:rsidRDefault="006C1A5D" w:rsidP="006C1A5D">
      <w:pPr>
        <w:spacing w:after="120" w:line="252" w:lineRule="auto"/>
        <w:ind w:left="0" w:right="769" w:firstLine="0"/>
        <w:rPr>
          <w:color w:val="212121"/>
        </w:rPr>
      </w:pPr>
    </w:p>
    <w:p w:rsidR="006C1A5D" w:rsidRDefault="006C1A5D" w:rsidP="006C1A5D">
      <w:pPr>
        <w:spacing w:after="120" w:line="252" w:lineRule="auto"/>
        <w:ind w:left="0" w:right="769" w:firstLine="0"/>
        <w:rPr>
          <w:color w:val="212121"/>
        </w:rPr>
      </w:pPr>
    </w:p>
    <w:p w:rsidR="006C1A5D" w:rsidRDefault="006C1A5D" w:rsidP="006C1A5D">
      <w:pPr>
        <w:spacing w:after="120" w:line="252" w:lineRule="auto"/>
        <w:ind w:left="0" w:right="769" w:firstLine="0"/>
        <w:rPr>
          <w:rFonts w:ascii="inherit" w:hAnsi="inherit" w:cs="Courier New"/>
          <w:color w:val="212121"/>
          <w:sz w:val="20"/>
          <w:szCs w:val="20"/>
        </w:rPr>
      </w:pPr>
    </w:p>
    <w:p w:rsidR="0064381D" w:rsidRDefault="0064381D">
      <w:pPr>
        <w:spacing w:after="0"/>
        <w:ind w:left="667" w:right="780"/>
      </w:pPr>
    </w:p>
    <w:p w:rsidR="00927915" w:rsidRDefault="00927915">
      <w:pPr>
        <w:spacing w:after="0"/>
        <w:ind w:left="667" w:right="780"/>
      </w:pPr>
    </w:p>
    <w:p w:rsidR="002445C7" w:rsidRDefault="002445C7" w:rsidP="0029282C">
      <w:pPr>
        <w:spacing w:after="112" w:line="259" w:lineRule="auto"/>
        <w:ind w:left="0" w:right="0" w:firstLine="0"/>
        <w:jc w:val="left"/>
      </w:pPr>
    </w:p>
    <w:p w:rsidR="002445C7" w:rsidRDefault="00CA6795">
      <w:pPr>
        <w:spacing w:after="80" w:line="259" w:lineRule="auto"/>
        <w:ind w:left="674" w:right="0" w:firstLine="0"/>
        <w:jc w:val="left"/>
      </w:pPr>
      <w:r>
        <w:rPr>
          <w:sz w:val="18"/>
        </w:rPr>
        <w:t xml:space="preserve"> </w:t>
      </w:r>
    </w:p>
    <w:p w:rsidR="002445C7" w:rsidRDefault="00CA6795" w:rsidP="003359B4">
      <w:pPr>
        <w:pStyle w:val="Paragraphedeliste"/>
        <w:numPr>
          <w:ilvl w:val="0"/>
          <w:numId w:val="32"/>
        </w:numPr>
        <w:spacing w:after="229"/>
      </w:pPr>
      <w:r w:rsidRPr="003359B4">
        <w:rPr>
          <w:color w:val="365F91"/>
          <w:sz w:val="28"/>
        </w:rPr>
        <w:lastRenderedPageBreak/>
        <w:t xml:space="preserve">Table des matières </w:t>
      </w:r>
    </w:p>
    <w:p w:rsidR="002445C7" w:rsidRDefault="00CA6795" w:rsidP="003359B4">
      <w:pPr>
        <w:pStyle w:val="Paragraphedeliste"/>
        <w:numPr>
          <w:ilvl w:val="0"/>
          <w:numId w:val="32"/>
        </w:numPr>
        <w:spacing w:after="253"/>
      </w:pPr>
      <w:r w:rsidRPr="003359B4">
        <w:rPr>
          <w:color w:val="285096"/>
        </w:rPr>
        <w:t>Résumé __________________________________________________________________________3</w:t>
      </w:r>
      <w:r>
        <w:t xml:space="preserve"> </w:t>
      </w:r>
    </w:p>
    <w:p w:rsidR="002445C7" w:rsidRDefault="00CA6795" w:rsidP="003359B4">
      <w:pPr>
        <w:pStyle w:val="Paragraphedeliste"/>
        <w:numPr>
          <w:ilvl w:val="0"/>
          <w:numId w:val="32"/>
        </w:numPr>
        <w:spacing w:after="253"/>
      </w:pPr>
      <w:r w:rsidRPr="003359B4">
        <w:rPr>
          <w:color w:val="285096"/>
        </w:rPr>
        <w:t>Abstract __________________________________________________________________________5</w:t>
      </w:r>
      <w:r>
        <w:t xml:space="preserve"> </w:t>
      </w:r>
    </w:p>
    <w:p w:rsidR="002445C7" w:rsidRDefault="00CA6795" w:rsidP="003359B4">
      <w:pPr>
        <w:pStyle w:val="Paragraphedeliste"/>
        <w:numPr>
          <w:ilvl w:val="0"/>
          <w:numId w:val="32"/>
        </w:numPr>
        <w:spacing w:after="253"/>
      </w:pPr>
      <w:r w:rsidRPr="003359B4">
        <w:rPr>
          <w:color w:val="285096"/>
        </w:rPr>
        <w:t>Remerciements ____________________________________________________________________6</w:t>
      </w:r>
      <w:r>
        <w:t xml:space="preserve"> </w:t>
      </w:r>
    </w:p>
    <w:p w:rsidR="002445C7" w:rsidRDefault="00CA6795" w:rsidP="003359B4">
      <w:pPr>
        <w:numPr>
          <w:ilvl w:val="0"/>
          <w:numId w:val="32"/>
        </w:numPr>
        <w:spacing w:after="253" w:line="259" w:lineRule="auto"/>
        <w:ind w:right="0" w:hanging="283"/>
        <w:jc w:val="left"/>
      </w:pPr>
      <w:r>
        <w:rPr>
          <w:color w:val="285096"/>
        </w:rPr>
        <w:t>Introduction ____________________________________________________________________9</w:t>
      </w:r>
      <w:r>
        <w:t xml:space="preserve"> </w:t>
      </w:r>
    </w:p>
    <w:p w:rsidR="002445C7" w:rsidRDefault="00CA6795" w:rsidP="003359B4">
      <w:pPr>
        <w:numPr>
          <w:ilvl w:val="0"/>
          <w:numId w:val="32"/>
        </w:numPr>
        <w:spacing w:after="253" w:line="259" w:lineRule="auto"/>
        <w:ind w:right="0" w:hanging="283"/>
        <w:jc w:val="left"/>
      </w:pPr>
      <w:r>
        <w:rPr>
          <w:color w:val="285096"/>
        </w:rPr>
        <w:t>Présentation D’EDF SA__________________________________________________________ 10</w:t>
      </w:r>
      <w:r>
        <w:t xml:space="preserve"> </w:t>
      </w:r>
    </w:p>
    <w:p w:rsidR="002445C7" w:rsidRDefault="00CA6795" w:rsidP="003359B4">
      <w:pPr>
        <w:numPr>
          <w:ilvl w:val="1"/>
          <w:numId w:val="32"/>
        </w:numPr>
        <w:spacing w:after="5" w:line="254" w:lineRule="auto"/>
        <w:ind w:right="771" w:hanging="425"/>
        <w:jc w:val="left"/>
      </w:pPr>
      <w:r>
        <w:rPr>
          <w:sz w:val="20"/>
        </w:rPr>
        <w:t xml:space="preserve">Présentation </w:t>
      </w:r>
      <w:r w:rsidR="003359B4">
        <w:rPr>
          <w:sz w:val="20"/>
        </w:rPr>
        <w:t>générale</w:t>
      </w:r>
      <w:r>
        <w:rPr>
          <w:sz w:val="20"/>
        </w:rPr>
        <w:t xml:space="preserve"> de l’entreprise ............................................................................................... 10</w:t>
      </w:r>
    </w:p>
    <w:p w:rsidR="002445C7" w:rsidRDefault="00CA6795" w:rsidP="003359B4">
      <w:pPr>
        <w:numPr>
          <w:ilvl w:val="2"/>
          <w:numId w:val="32"/>
        </w:numPr>
        <w:spacing w:after="5" w:line="254" w:lineRule="auto"/>
        <w:ind w:right="771" w:hanging="852"/>
        <w:jc w:val="left"/>
      </w:pPr>
      <w:r>
        <w:rPr>
          <w:sz w:val="20"/>
        </w:rPr>
        <w:t>Historique ........................................................................................................................... 10</w:t>
      </w:r>
    </w:p>
    <w:p w:rsidR="002445C7" w:rsidRDefault="00CA6795" w:rsidP="003359B4">
      <w:pPr>
        <w:numPr>
          <w:ilvl w:val="2"/>
          <w:numId w:val="32"/>
        </w:numPr>
        <w:spacing w:after="5" w:line="254" w:lineRule="auto"/>
        <w:ind w:right="771" w:hanging="852"/>
        <w:jc w:val="left"/>
      </w:pPr>
      <w:r>
        <w:rPr>
          <w:sz w:val="20"/>
        </w:rPr>
        <w:t>Le groupe EDF SA ................................................................................................................. 11</w:t>
      </w:r>
    </w:p>
    <w:p w:rsidR="002445C7" w:rsidRDefault="00CA6795" w:rsidP="003359B4">
      <w:pPr>
        <w:numPr>
          <w:ilvl w:val="2"/>
          <w:numId w:val="32"/>
        </w:numPr>
        <w:spacing w:after="5" w:line="254" w:lineRule="auto"/>
        <w:ind w:right="771" w:hanging="852"/>
        <w:jc w:val="left"/>
      </w:pPr>
      <w:r>
        <w:rPr>
          <w:sz w:val="20"/>
        </w:rPr>
        <w:t>Son ambition : ..................................................................................................................... 12</w:t>
      </w:r>
    </w:p>
    <w:p w:rsidR="002445C7" w:rsidRDefault="00CA6795" w:rsidP="003359B4">
      <w:pPr>
        <w:numPr>
          <w:ilvl w:val="1"/>
          <w:numId w:val="32"/>
        </w:numPr>
        <w:spacing w:after="5" w:line="254" w:lineRule="auto"/>
        <w:ind w:right="771" w:hanging="425"/>
        <w:jc w:val="left"/>
      </w:pPr>
      <w:r>
        <w:rPr>
          <w:sz w:val="20"/>
        </w:rPr>
        <w:t>La présentation de la Direction des Services Informatiques et Télécoms (DSIT) : .............................. 13</w:t>
      </w:r>
    </w:p>
    <w:p w:rsidR="002445C7" w:rsidRDefault="00CA6795" w:rsidP="003359B4">
      <w:pPr>
        <w:numPr>
          <w:ilvl w:val="1"/>
          <w:numId w:val="32"/>
        </w:numPr>
        <w:spacing w:after="5" w:line="254" w:lineRule="auto"/>
        <w:ind w:right="771" w:hanging="425"/>
        <w:jc w:val="left"/>
      </w:pPr>
      <w:r>
        <w:rPr>
          <w:sz w:val="20"/>
        </w:rPr>
        <w:t xml:space="preserve">Informatique et Télécoms - Services aux Utilisateurs de </w:t>
      </w:r>
      <w:r w:rsidR="003359B4">
        <w:rPr>
          <w:sz w:val="20"/>
        </w:rPr>
        <w:t>Proximité</w:t>
      </w:r>
      <w:r>
        <w:rPr>
          <w:sz w:val="20"/>
        </w:rPr>
        <w:t xml:space="preserve"> (IT SUP) ..................................... 14</w:t>
      </w:r>
    </w:p>
    <w:p w:rsidR="002445C7" w:rsidRPr="004A1115" w:rsidRDefault="00CA6795" w:rsidP="003359B4">
      <w:pPr>
        <w:numPr>
          <w:ilvl w:val="1"/>
          <w:numId w:val="32"/>
        </w:numPr>
        <w:spacing w:after="254" w:line="254" w:lineRule="auto"/>
        <w:ind w:right="771" w:hanging="425"/>
        <w:jc w:val="left"/>
      </w:pPr>
      <w:r>
        <w:rPr>
          <w:sz w:val="20"/>
        </w:rPr>
        <w:t>Pôle Technique ....................................................................................................</w:t>
      </w:r>
      <w:r w:rsidR="000B3DE8">
        <w:rPr>
          <w:sz w:val="20"/>
        </w:rPr>
        <w:t>............................. 15</w:t>
      </w:r>
    </w:p>
    <w:p w:rsidR="004A1115" w:rsidRDefault="004A1115" w:rsidP="003359B4">
      <w:pPr>
        <w:numPr>
          <w:ilvl w:val="0"/>
          <w:numId w:val="32"/>
        </w:numPr>
        <w:spacing w:after="253" w:line="259" w:lineRule="auto"/>
        <w:ind w:right="0" w:hanging="283"/>
        <w:jc w:val="left"/>
      </w:pPr>
      <w:r>
        <w:rPr>
          <w:color w:val="285096"/>
        </w:rPr>
        <w:t>Modélisation conceptuelle_____________________________</w:t>
      </w:r>
      <w:r w:rsidR="000A37B0">
        <w:rPr>
          <w:color w:val="285096"/>
        </w:rPr>
        <w:t xml:space="preserve">_____________________________ </w:t>
      </w:r>
    </w:p>
    <w:p w:rsidR="004A1115" w:rsidRPr="004A1115" w:rsidRDefault="004A1115" w:rsidP="003359B4">
      <w:pPr>
        <w:numPr>
          <w:ilvl w:val="1"/>
          <w:numId w:val="32"/>
        </w:numPr>
        <w:spacing w:after="5" w:line="254" w:lineRule="auto"/>
        <w:ind w:right="771" w:hanging="425"/>
        <w:jc w:val="left"/>
      </w:pPr>
      <w:r>
        <w:rPr>
          <w:sz w:val="20"/>
        </w:rPr>
        <w:t>Introduction</w:t>
      </w:r>
      <w:r w:rsidR="00147ABE">
        <w:rPr>
          <w:sz w:val="20"/>
        </w:rPr>
        <w:t> : .......................................................................................................................</w:t>
      </w:r>
      <w:r w:rsidR="00972864">
        <w:rPr>
          <w:sz w:val="20"/>
        </w:rPr>
        <w:t xml:space="preserve"> </w:t>
      </w:r>
    </w:p>
    <w:p w:rsidR="004A1115" w:rsidRPr="004A1115" w:rsidRDefault="004A1115" w:rsidP="003359B4">
      <w:pPr>
        <w:numPr>
          <w:ilvl w:val="1"/>
          <w:numId w:val="32"/>
        </w:numPr>
        <w:spacing w:after="5" w:line="254" w:lineRule="auto"/>
        <w:ind w:right="771" w:hanging="425"/>
        <w:jc w:val="left"/>
      </w:pPr>
      <w:r>
        <w:rPr>
          <w:sz w:val="20"/>
        </w:rPr>
        <w:t>Choix de la méthodologie de conception</w:t>
      </w:r>
      <w:r w:rsidR="00972864">
        <w:rPr>
          <w:sz w:val="20"/>
        </w:rPr>
        <w:t> :</w:t>
      </w:r>
      <w:r w:rsidR="007E0953">
        <w:rPr>
          <w:sz w:val="20"/>
        </w:rPr>
        <w:t xml:space="preserve"> </w:t>
      </w:r>
      <w:r w:rsidR="00147ABE">
        <w:rPr>
          <w:sz w:val="20"/>
        </w:rPr>
        <w:t>..........................................................................</w:t>
      </w:r>
    </w:p>
    <w:p w:rsidR="004A1115" w:rsidRPr="004A1115" w:rsidRDefault="004A1115" w:rsidP="003359B4">
      <w:pPr>
        <w:numPr>
          <w:ilvl w:val="1"/>
          <w:numId w:val="32"/>
        </w:numPr>
        <w:spacing w:after="5" w:line="254" w:lineRule="auto"/>
        <w:ind w:right="771" w:hanging="425"/>
        <w:jc w:val="left"/>
      </w:pPr>
      <w:r>
        <w:rPr>
          <w:sz w:val="20"/>
        </w:rPr>
        <w:t>Diagramme des cas d’utilisation</w:t>
      </w:r>
      <w:r w:rsidR="00972864">
        <w:rPr>
          <w:sz w:val="20"/>
        </w:rPr>
        <w:t> :</w:t>
      </w:r>
      <w:r w:rsidR="00147ABE" w:rsidRPr="00147ABE">
        <w:rPr>
          <w:sz w:val="20"/>
        </w:rPr>
        <w:t xml:space="preserve"> </w:t>
      </w:r>
      <w:r w:rsidR="00147ABE">
        <w:rPr>
          <w:sz w:val="20"/>
        </w:rPr>
        <w:t>......................................................................................</w:t>
      </w:r>
    </w:p>
    <w:p w:rsidR="004A1115" w:rsidRPr="004A1115" w:rsidRDefault="004A1115" w:rsidP="003359B4">
      <w:pPr>
        <w:numPr>
          <w:ilvl w:val="2"/>
          <w:numId w:val="32"/>
        </w:numPr>
        <w:spacing w:after="5" w:line="254" w:lineRule="auto"/>
        <w:ind w:right="771" w:hanging="425"/>
        <w:jc w:val="left"/>
      </w:pPr>
      <w:r>
        <w:rPr>
          <w:sz w:val="20"/>
        </w:rPr>
        <w:t>Identification des acteurs</w:t>
      </w:r>
      <w:r w:rsidR="00972864">
        <w:rPr>
          <w:sz w:val="20"/>
        </w:rPr>
        <w:t> :</w:t>
      </w:r>
      <w:r w:rsidR="00147ABE" w:rsidRPr="00147ABE">
        <w:rPr>
          <w:sz w:val="20"/>
        </w:rPr>
        <w:t xml:space="preserve"> </w:t>
      </w:r>
      <w:r w:rsidR="00147ABE">
        <w:rPr>
          <w:sz w:val="20"/>
        </w:rPr>
        <w:t>...................................................................................</w:t>
      </w:r>
    </w:p>
    <w:p w:rsidR="004A1115" w:rsidRPr="004A1115" w:rsidRDefault="004A1115" w:rsidP="003359B4">
      <w:pPr>
        <w:numPr>
          <w:ilvl w:val="2"/>
          <w:numId w:val="32"/>
        </w:numPr>
        <w:spacing w:after="5" w:line="254" w:lineRule="auto"/>
        <w:ind w:right="771" w:hanging="425"/>
        <w:jc w:val="left"/>
      </w:pPr>
      <w:r>
        <w:rPr>
          <w:sz w:val="20"/>
        </w:rPr>
        <w:t>Identification des cas d’utilisation</w:t>
      </w:r>
      <w:r w:rsidR="00972864">
        <w:rPr>
          <w:sz w:val="20"/>
        </w:rPr>
        <w:t> :</w:t>
      </w:r>
      <w:r w:rsidR="00147ABE" w:rsidRPr="00147ABE">
        <w:rPr>
          <w:sz w:val="20"/>
        </w:rPr>
        <w:t xml:space="preserve"> </w:t>
      </w:r>
      <w:r w:rsidR="00147ABE">
        <w:rPr>
          <w:sz w:val="20"/>
        </w:rPr>
        <w:t>.....................................................................</w:t>
      </w:r>
    </w:p>
    <w:p w:rsidR="004A1115" w:rsidRPr="004A1115" w:rsidRDefault="004A1115" w:rsidP="003359B4">
      <w:pPr>
        <w:numPr>
          <w:ilvl w:val="1"/>
          <w:numId w:val="32"/>
        </w:numPr>
        <w:spacing w:after="5" w:line="254" w:lineRule="auto"/>
        <w:ind w:right="771" w:hanging="425"/>
        <w:jc w:val="left"/>
      </w:pPr>
      <w:r>
        <w:rPr>
          <w:sz w:val="20"/>
        </w:rPr>
        <w:t>Diagramme de classe</w:t>
      </w:r>
      <w:r w:rsidR="00972864">
        <w:rPr>
          <w:sz w:val="20"/>
        </w:rPr>
        <w:t> :</w:t>
      </w:r>
      <w:r w:rsidR="00147ABE" w:rsidRPr="00147ABE">
        <w:rPr>
          <w:sz w:val="20"/>
        </w:rPr>
        <w:t xml:space="preserve"> </w:t>
      </w:r>
      <w:r w:rsidR="00147ABE">
        <w:rPr>
          <w:sz w:val="20"/>
        </w:rPr>
        <w:t>.......................................................................................................</w:t>
      </w:r>
    </w:p>
    <w:p w:rsidR="004A1115" w:rsidRPr="004A1115" w:rsidRDefault="004A1115" w:rsidP="003359B4">
      <w:pPr>
        <w:numPr>
          <w:ilvl w:val="1"/>
          <w:numId w:val="32"/>
        </w:numPr>
        <w:spacing w:after="5" w:line="254" w:lineRule="auto"/>
        <w:ind w:right="771" w:hanging="425"/>
        <w:jc w:val="left"/>
      </w:pPr>
      <w:r>
        <w:rPr>
          <w:sz w:val="20"/>
        </w:rPr>
        <w:t>Diagrammes de séquences</w:t>
      </w:r>
      <w:r w:rsidR="00972864">
        <w:rPr>
          <w:sz w:val="20"/>
        </w:rPr>
        <w:t> :</w:t>
      </w:r>
      <w:r w:rsidR="00147ABE" w:rsidRPr="00147ABE">
        <w:rPr>
          <w:sz w:val="20"/>
        </w:rPr>
        <w:t xml:space="preserve"> </w:t>
      </w:r>
      <w:r w:rsidR="00147ABE">
        <w:rPr>
          <w:sz w:val="20"/>
        </w:rPr>
        <w:t>..............................................................................................</w:t>
      </w:r>
    </w:p>
    <w:p w:rsidR="004A1115" w:rsidRPr="004A1115" w:rsidRDefault="004A1115" w:rsidP="003359B4">
      <w:pPr>
        <w:numPr>
          <w:ilvl w:val="2"/>
          <w:numId w:val="32"/>
        </w:numPr>
        <w:spacing w:after="5" w:line="254" w:lineRule="auto"/>
        <w:ind w:right="771" w:hanging="425"/>
        <w:jc w:val="left"/>
      </w:pPr>
      <w:r>
        <w:rPr>
          <w:sz w:val="20"/>
        </w:rPr>
        <w:t>Diagramme de séquence :</w:t>
      </w:r>
      <w:r w:rsidR="00972864">
        <w:rPr>
          <w:sz w:val="20"/>
        </w:rPr>
        <w:t> </w:t>
      </w:r>
      <w:r>
        <w:rPr>
          <w:sz w:val="20"/>
        </w:rPr>
        <w:t>« Authentification »</w:t>
      </w:r>
      <w:r w:rsidR="00972864">
        <w:rPr>
          <w:sz w:val="20"/>
        </w:rPr>
        <w:t> :</w:t>
      </w:r>
      <w:r w:rsidR="00147ABE" w:rsidRPr="00147ABE">
        <w:rPr>
          <w:sz w:val="20"/>
        </w:rPr>
        <w:t xml:space="preserve"> </w:t>
      </w:r>
      <w:r w:rsidR="00147ABE">
        <w:rPr>
          <w:sz w:val="20"/>
        </w:rPr>
        <w:t>...............................................</w:t>
      </w:r>
    </w:p>
    <w:p w:rsidR="004A1115" w:rsidRPr="004A1115" w:rsidRDefault="004A1115" w:rsidP="003359B4">
      <w:pPr>
        <w:numPr>
          <w:ilvl w:val="2"/>
          <w:numId w:val="32"/>
        </w:numPr>
        <w:spacing w:after="5" w:line="254" w:lineRule="auto"/>
        <w:ind w:right="771" w:hanging="425"/>
        <w:jc w:val="left"/>
      </w:pPr>
      <w:r>
        <w:rPr>
          <w:sz w:val="20"/>
        </w:rPr>
        <w:t>Diagramme de séquence : « Utilisateur »</w:t>
      </w:r>
      <w:r w:rsidR="00972864">
        <w:rPr>
          <w:sz w:val="20"/>
        </w:rPr>
        <w:t> :</w:t>
      </w:r>
      <w:r w:rsidR="00147ABE" w:rsidRPr="00147ABE">
        <w:rPr>
          <w:sz w:val="20"/>
        </w:rPr>
        <w:t xml:space="preserve"> </w:t>
      </w:r>
      <w:r w:rsidR="00147ABE">
        <w:rPr>
          <w:sz w:val="20"/>
        </w:rPr>
        <w:t>........................................................</w:t>
      </w:r>
    </w:p>
    <w:p w:rsidR="004A1115" w:rsidRPr="004A1115" w:rsidRDefault="004A1115" w:rsidP="003359B4">
      <w:pPr>
        <w:numPr>
          <w:ilvl w:val="1"/>
          <w:numId w:val="32"/>
        </w:numPr>
        <w:spacing w:after="5" w:line="254" w:lineRule="auto"/>
        <w:ind w:right="771" w:hanging="425"/>
        <w:jc w:val="left"/>
      </w:pPr>
      <w:r>
        <w:rPr>
          <w:sz w:val="20"/>
        </w:rPr>
        <w:t>Diagramme d’activités</w:t>
      </w:r>
      <w:r w:rsidR="00972864">
        <w:rPr>
          <w:sz w:val="20"/>
        </w:rPr>
        <w:t> :</w:t>
      </w:r>
      <w:r w:rsidR="00147ABE" w:rsidRPr="00147ABE">
        <w:rPr>
          <w:sz w:val="20"/>
        </w:rPr>
        <w:t xml:space="preserve"> </w:t>
      </w:r>
      <w:r w:rsidR="00147ABE">
        <w:rPr>
          <w:sz w:val="20"/>
        </w:rPr>
        <w:t>...................................................................................................</w:t>
      </w:r>
    </w:p>
    <w:p w:rsidR="004A1115" w:rsidRPr="004A1115" w:rsidRDefault="004A1115" w:rsidP="003359B4">
      <w:pPr>
        <w:numPr>
          <w:ilvl w:val="1"/>
          <w:numId w:val="32"/>
        </w:numPr>
        <w:spacing w:after="5" w:line="254" w:lineRule="auto"/>
        <w:ind w:right="771" w:hanging="425"/>
        <w:jc w:val="left"/>
      </w:pPr>
      <w:r>
        <w:rPr>
          <w:sz w:val="20"/>
        </w:rPr>
        <w:t>Conclusion</w:t>
      </w:r>
      <w:r w:rsidR="00972864">
        <w:rPr>
          <w:sz w:val="20"/>
        </w:rPr>
        <w:t> :</w:t>
      </w:r>
      <w:r w:rsidR="00147ABE" w:rsidRPr="00147ABE">
        <w:rPr>
          <w:sz w:val="20"/>
        </w:rPr>
        <w:t xml:space="preserve"> </w:t>
      </w:r>
      <w:r w:rsidR="00147ABE">
        <w:rPr>
          <w:sz w:val="20"/>
        </w:rPr>
        <w:t>.....................................................................................................................</w:t>
      </w:r>
    </w:p>
    <w:p w:rsidR="004A1115" w:rsidRDefault="004A1115" w:rsidP="004A1115">
      <w:pPr>
        <w:spacing w:after="5" w:line="254" w:lineRule="auto"/>
        <w:ind w:left="0" w:right="771" w:firstLine="0"/>
        <w:jc w:val="left"/>
        <w:rPr>
          <w:sz w:val="20"/>
        </w:rPr>
      </w:pPr>
    </w:p>
    <w:p w:rsidR="004A1115" w:rsidRDefault="004A1115" w:rsidP="003359B4">
      <w:pPr>
        <w:numPr>
          <w:ilvl w:val="0"/>
          <w:numId w:val="32"/>
        </w:numPr>
        <w:spacing w:after="253" w:line="259" w:lineRule="auto"/>
        <w:ind w:right="0" w:hanging="283"/>
        <w:jc w:val="left"/>
      </w:pPr>
      <w:r>
        <w:rPr>
          <w:color w:val="285096"/>
        </w:rPr>
        <w:t>Réalisation</w:t>
      </w:r>
      <w:r w:rsidRPr="004A1115">
        <w:rPr>
          <w:color w:val="285096"/>
        </w:rPr>
        <w:t>_____________________________</w:t>
      </w:r>
      <w:r w:rsidR="000A37B0">
        <w:rPr>
          <w:color w:val="285096"/>
        </w:rPr>
        <w:t xml:space="preserve">_____________________________ </w:t>
      </w:r>
    </w:p>
    <w:p w:rsidR="003359B4" w:rsidRPr="007E0953" w:rsidRDefault="007E0953" w:rsidP="003359B4">
      <w:pPr>
        <w:numPr>
          <w:ilvl w:val="1"/>
          <w:numId w:val="32"/>
        </w:numPr>
        <w:spacing w:after="5" w:line="254" w:lineRule="auto"/>
        <w:ind w:right="771" w:hanging="425"/>
        <w:jc w:val="left"/>
      </w:pPr>
      <w:r>
        <w:rPr>
          <w:sz w:val="20"/>
        </w:rPr>
        <w:t xml:space="preserve">Introduction : </w:t>
      </w:r>
      <w:r w:rsidR="003359B4">
        <w:rPr>
          <w:sz w:val="20"/>
        </w:rPr>
        <w:t>.................................................................</w:t>
      </w:r>
      <w:r w:rsidR="000A37B0">
        <w:rPr>
          <w:sz w:val="20"/>
        </w:rPr>
        <w:t>.............................</w:t>
      </w:r>
    </w:p>
    <w:p w:rsidR="007E0953" w:rsidRPr="007E0953" w:rsidRDefault="007E0953" w:rsidP="003359B4">
      <w:pPr>
        <w:numPr>
          <w:ilvl w:val="1"/>
          <w:numId w:val="32"/>
        </w:numPr>
        <w:spacing w:after="5" w:line="254" w:lineRule="auto"/>
        <w:ind w:right="771" w:hanging="425"/>
        <w:jc w:val="left"/>
      </w:pPr>
      <w:r>
        <w:rPr>
          <w:sz w:val="20"/>
        </w:rPr>
        <w:t>Etude technique : ....................................................................................</w:t>
      </w:r>
      <w:r w:rsidR="000A37B0">
        <w:rPr>
          <w:sz w:val="20"/>
        </w:rPr>
        <w:t xml:space="preserve">..... </w:t>
      </w:r>
    </w:p>
    <w:p w:rsidR="007E0953" w:rsidRPr="007E0953" w:rsidRDefault="007E0953" w:rsidP="003359B4">
      <w:pPr>
        <w:numPr>
          <w:ilvl w:val="1"/>
          <w:numId w:val="32"/>
        </w:numPr>
        <w:spacing w:after="5" w:line="254" w:lineRule="auto"/>
        <w:ind w:right="771" w:hanging="425"/>
        <w:jc w:val="left"/>
      </w:pPr>
      <w:r>
        <w:rPr>
          <w:sz w:val="20"/>
        </w:rPr>
        <w:t xml:space="preserve">Environnement de réalisation : </w:t>
      </w:r>
      <w:r w:rsidR="000A37B0">
        <w:rPr>
          <w:sz w:val="20"/>
        </w:rPr>
        <w:t>....................................................................</w:t>
      </w:r>
    </w:p>
    <w:p w:rsidR="007E0953" w:rsidRPr="007E0953" w:rsidRDefault="007E0953" w:rsidP="007E0953">
      <w:pPr>
        <w:numPr>
          <w:ilvl w:val="2"/>
          <w:numId w:val="32"/>
        </w:numPr>
        <w:spacing w:after="5" w:line="254" w:lineRule="auto"/>
        <w:ind w:right="771" w:hanging="425"/>
        <w:jc w:val="left"/>
      </w:pPr>
      <w:r>
        <w:rPr>
          <w:sz w:val="20"/>
        </w:rPr>
        <w:t xml:space="preserve"> Matériels de base :</w:t>
      </w:r>
      <w:r w:rsidR="000A37B0" w:rsidRPr="000A37B0">
        <w:rPr>
          <w:sz w:val="20"/>
        </w:rPr>
        <w:t xml:space="preserve"> </w:t>
      </w:r>
      <w:r w:rsidR="000A37B0">
        <w:rPr>
          <w:sz w:val="20"/>
        </w:rPr>
        <w:t>........................................................................</w:t>
      </w:r>
    </w:p>
    <w:p w:rsidR="007E0953" w:rsidRDefault="007E0953" w:rsidP="007E0953">
      <w:pPr>
        <w:numPr>
          <w:ilvl w:val="2"/>
          <w:numId w:val="32"/>
        </w:numPr>
        <w:spacing w:after="5" w:line="254" w:lineRule="auto"/>
        <w:ind w:right="771" w:hanging="425"/>
        <w:jc w:val="left"/>
      </w:pPr>
      <w:r>
        <w:t xml:space="preserve"> Choix des langages de développement :</w:t>
      </w:r>
      <w:r w:rsidR="000A37B0" w:rsidRPr="000A37B0">
        <w:rPr>
          <w:sz w:val="20"/>
        </w:rPr>
        <w:t xml:space="preserve"> </w:t>
      </w:r>
      <w:r w:rsidR="000A37B0">
        <w:rPr>
          <w:sz w:val="20"/>
        </w:rPr>
        <w:t>....................................</w:t>
      </w:r>
    </w:p>
    <w:p w:rsidR="007E0953" w:rsidRDefault="007E0953" w:rsidP="007E0953">
      <w:pPr>
        <w:numPr>
          <w:ilvl w:val="2"/>
          <w:numId w:val="32"/>
        </w:numPr>
        <w:spacing w:after="5" w:line="254" w:lineRule="auto"/>
        <w:ind w:right="771" w:hanging="425"/>
        <w:jc w:val="left"/>
      </w:pPr>
      <w:r>
        <w:t xml:space="preserve"> Outils de développement :</w:t>
      </w:r>
      <w:r w:rsidR="000A37B0" w:rsidRPr="000A37B0">
        <w:rPr>
          <w:sz w:val="20"/>
        </w:rPr>
        <w:t xml:space="preserve"> </w:t>
      </w:r>
      <w:r w:rsidR="000A37B0">
        <w:rPr>
          <w:sz w:val="20"/>
        </w:rPr>
        <w:t>..............................................................</w:t>
      </w:r>
    </w:p>
    <w:p w:rsidR="007E0953" w:rsidRDefault="007E0953" w:rsidP="007E0953">
      <w:pPr>
        <w:numPr>
          <w:ilvl w:val="2"/>
          <w:numId w:val="32"/>
        </w:numPr>
        <w:spacing w:after="5" w:line="254" w:lineRule="auto"/>
        <w:ind w:right="771" w:hanging="425"/>
        <w:jc w:val="left"/>
      </w:pPr>
      <w:r>
        <w:t xml:space="preserve"> Modélisation physique des données :</w:t>
      </w:r>
      <w:r w:rsidR="000A37B0" w:rsidRPr="000A37B0">
        <w:rPr>
          <w:sz w:val="20"/>
        </w:rPr>
        <w:t xml:space="preserve"> </w:t>
      </w:r>
      <w:r w:rsidR="000A37B0">
        <w:rPr>
          <w:sz w:val="20"/>
        </w:rPr>
        <w:t>..................................................</w:t>
      </w:r>
    </w:p>
    <w:p w:rsidR="007E0953" w:rsidRDefault="007E0953" w:rsidP="007E0953">
      <w:pPr>
        <w:numPr>
          <w:ilvl w:val="1"/>
          <w:numId w:val="32"/>
        </w:numPr>
        <w:spacing w:after="5" w:line="254" w:lineRule="auto"/>
        <w:ind w:right="771" w:hanging="425"/>
        <w:jc w:val="left"/>
      </w:pPr>
      <w:r>
        <w:t>Production des programmes :</w:t>
      </w:r>
      <w:r w:rsidR="000A37B0" w:rsidRPr="000A37B0">
        <w:rPr>
          <w:sz w:val="20"/>
        </w:rPr>
        <w:t xml:space="preserve"> </w:t>
      </w:r>
      <w:r w:rsidR="000A37B0">
        <w:rPr>
          <w:sz w:val="20"/>
        </w:rPr>
        <w:t>..............................................................................</w:t>
      </w:r>
    </w:p>
    <w:p w:rsidR="007E0953" w:rsidRDefault="007E0953" w:rsidP="007E0953">
      <w:pPr>
        <w:numPr>
          <w:ilvl w:val="1"/>
          <w:numId w:val="32"/>
        </w:numPr>
        <w:spacing w:after="5" w:line="254" w:lineRule="auto"/>
        <w:ind w:right="771" w:hanging="425"/>
        <w:jc w:val="left"/>
      </w:pPr>
      <w:r>
        <w:t>Descriptif du produit :</w:t>
      </w:r>
      <w:r w:rsidR="000A37B0" w:rsidRPr="000A37B0">
        <w:rPr>
          <w:sz w:val="20"/>
        </w:rPr>
        <w:t xml:space="preserve"> </w:t>
      </w:r>
      <w:r w:rsidR="000A37B0">
        <w:rPr>
          <w:sz w:val="20"/>
        </w:rPr>
        <w:t>.......................................................................................</w:t>
      </w:r>
    </w:p>
    <w:p w:rsidR="007E0953" w:rsidRDefault="007E0953" w:rsidP="007E0953">
      <w:pPr>
        <w:numPr>
          <w:ilvl w:val="1"/>
          <w:numId w:val="32"/>
        </w:numPr>
        <w:spacing w:after="5" w:line="254" w:lineRule="auto"/>
        <w:ind w:right="771" w:hanging="425"/>
        <w:jc w:val="left"/>
      </w:pPr>
      <w:r>
        <w:t xml:space="preserve">Architecture : </w:t>
      </w:r>
      <w:r w:rsidR="000A37B0">
        <w:rPr>
          <w:sz w:val="20"/>
        </w:rPr>
        <w:t>.............................................................................................</w:t>
      </w:r>
    </w:p>
    <w:p w:rsidR="007E0953" w:rsidRDefault="007E0953" w:rsidP="007E0953">
      <w:pPr>
        <w:numPr>
          <w:ilvl w:val="2"/>
          <w:numId w:val="32"/>
        </w:numPr>
        <w:spacing w:after="5" w:line="254" w:lineRule="auto"/>
        <w:ind w:right="771" w:hanging="425"/>
        <w:jc w:val="left"/>
      </w:pPr>
      <w:r>
        <w:t>Présentation des interfaces :</w:t>
      </w:r>
      <w:r w:rsidR="000A37B0" w:rsidRPr="000A37B0">
        <w:rPr>
          <w:sz w:val="20"/>
        </w:rPr>
        <w:t xml:space="preserve"> </w:t>
      </w:r>
      <w:r w:rsidR="000A37B0">
        <w:rPr>
          <w:sz w:val="20"/>
        </w:rPr>
        <w:t>........................................................</w:t>
      </w:r>
    </w:p>
    <w:p w:rsidR="007E0953" w:rsidRDefault="007E0953" w:rsidP="007E0953">
      <w:pPr>
        <w:numPr>
          <w:ilvl w:val="1"/>
          <w:numId w:val="32"/>
        </w:numPr>
        <w:spacing w:after="5" w:line="254" w:lineRule="auto"/>
        <w:ind w:right="771" w:hanging="425"/>
        <w:jc w:val="left"/>
      </w:pPr>
      <w:r>
        <w:t>Apport au niveau de la conception et du développement</w:t>
      </w:r>
      <w:r w:rsidR="000A37B0">
        <w:rPr>
          <w:sz w:val="20"/>
        </w:rPr>
        <w:t>.....................</w:t>
      </w:r>
    </w:p>
    <w:p w:rsidR="007E0953" w:rsidRDefault="007E0953" w:rsidP="007E0953">
      <w:pPr>
        <w:numPr>
          <w:ilvl w:val="1"/>
          <w:numId w:val="32"/>
        </w:numPr>
        <w:spacing w:after="5" w:line="254" w:lineRule="auto"/>
        <w:ind w:right="771" w:hanging="425"/>
        <w:jc w:val="left"/>
      </w:pPr>
      <w:r>
        <w:t>Bilan :</w:t>
      </w:r>
      <w:r w:rsidR="000A37B0" w:rsidRPr="000A37B0">
        <w:rPr>
          <w:sz w:val="20"/>
        </w:rPr>
        <w:t xml:space="preserve"> </w:t>
      </w:r>
      <w:r w:rsidR="000A37B0">
        <w:rPr>
          <w:sz w:val="20"/>
        </w:rPr>
        <w:t>..............................................................................</w:t>
      </w:r>
    </w:p>
    <w:p w:rsidR="007E0953" w:rsidRDefault="007E0953" w:rsidP="007E0953">
      <w:pPr>
        <w:numPr>
          <w:ilvl w:val="1"/>
          <w:numId w:val="32"/>
        </w:numPr>
        <w:spacing w:after="5" w:line="254" w:lineRule="auto"/>
        <w:ind w:right="771" w:hanging="425"/>
        <w:jc w:val="left"/>
      </w:pPr>
      <w:r>
        <w:t>Conclusion</w:t>
      </w:r>
      <w:r w:rsidR="000A37B0">
        <w:rPr>
          <w:sz w:val="20"/>
        </w:rPr>
        <w:t>..............................................................................</w:t>
      </w:r>
    </w:p>
    <w:p w:rsidR="007E0953" w:rsidRDefault="007E0953" w:rsidP="007E0953">
      <w:pPr>
        <w:numPr>
          <w:ilvl w:val="1"/>
          <w:numId w:val="32"/>
        </w:numPr>
        <w:spacing w:after="5" w:line="254" w:lineRule="auto"/>
        <w:ind w:right="771" w:hanging="425"/>
        <w:jc w:val="left"/>
      </w:pPr>
      <w:r>
        <w:t>Bibliographie &amp; webliographie</w:t>
      </w:r>
      <w:r w:rsidR="000A37B0">
        <w:rPr>
          <w:sz w:val="20"/>
        </w:rPr>
        <w:t>..............................................................................</w:t>
      </w:r>
    </w:p>
    <w:p w:rsidR="007E0953" w:rsidRDefault="007E0953" w:rsidP="007E0953">
      <w:pPr>
        <w:spacing w:after="5" w:line="254" w:lineRule="auto"/>
        <w:ind w:left="0" w:right="771" w:firstLine="0"/>
        <w:jc w:val="left"/>
      </w:pPr>
    </w:p>
    <w:p w:rsidR="002445C7" w:rsidRDefault="00CA6795" w:rsidP="003359B4">
      <w:pPr>
        <w:numPr>
          <w:ilvl w:val="0"/>
          <w:numId w:val="32"/>
        </w:numPr>
        <w:spacing w:after="253" w:line="259" w:lineRule="auto"/>
        <w:ind w:right="0" w:hanging="283"/>
        <w:jc w:val="left"/>
      </w:pPr>
      <w:r>
        <w:rPr>
          <w:color w:val="285096"/>
        </w:rPr>
        <w:t>Conclusion générale ______________________________</w:t>
      </w:r>
      <w:r w:rsidR="000A37B0">
        <w:rPr>
          <w:color w:val="285096"/>
        </w:rPr>
        <w:t xml:space="preserve">_____________________________ </w:t>
      </w:r>
    </w:p>
    <w:p w:rsidR="002445C7" w:rsidRDefault="00CA6795" w:rsidP="003359B4">
      <w:pPr>
        <w:numPr>
          <w:ilvl w:val="0"/>
          <w:numId w:val="32"/>
        </w:numPr>
        <w:spacing w:after="253" w:line="259" w:lineRule="auto"/>
        <w:ind w:right="0" w:hanging="283"/>
        <w:jc w:val="left"/>
      </w:pPr>
      <w:r>
        <w:rPr>
          <w:color w:val="285096"/>
        </w:rPr>
        <w:t>Tableau des illustrations ___________________________</w:t>
      </w:r>
      <w:r w:rsidR="000A37B0">
        <w:rPr>
          <w:color w:val="285096"/>
        </w:rPr>
        <w:t xml:space="preserve">_____________________________ </w:t>
      </w:r>
    </w:p>
    <w:p w:rsidR="002445C7" w:rsidRDefault="00CA6795" w:rsidP="003359B4">
      <w:pPr>
        <w:numPr>
          <w:ilvl w:val="0"/>
          <w:numId w:val="32"/>
        </w:numPr>
        <w:spacing w:after="253" w:line="259" w:lineRule="auto"/>
        <w:ind w:right="0" w:hanging="283"/>
        <w:jc w:val="left"/>
      </w:pPr>
      <w:r>
        <w:rPr>
          <w:color w:val="285096"/>
        </w:rPr>
        <w:lastRenderedPageBreak/>
        <w:t>Glossaire_________________________________________</w:t>
      </w:r>
      <w:r w:rsidR="000A37B0">
        <w:rPr>
          <w:color w:val="285096"/>
        </w:rPr>
        <w:t xml:space="preserve">____________________________ </w:t>
      </w:r>
    </w:p>
    <w:p w:rsidR="002445C7" w:rsidRDefault="00CA6795" w:rsidP="003359B4">
      <w:pPr>
        <w:numPr>
          <w:ilvl w:val="0"/>
          <w:numId w:val="32"/>
        </w:numPr>
        <w:spacing w:after="253" w:line="259" w:lineRule="auto"/>
        <w:ind w:right="0" w:hanging="283"/>
        <w:jc w:val="left"/>
      </w:pPr>
      <w:r>
        <w:rPr>
          <w:color w:val="285096"/>
        </w:rPr>
        <w:t>Annexe  ________________________________________</w:t>
      </w:r>
      <w:r w:rsidR="000A37B0">
        <w:rPr>
          <w:color w:val="285096"/>
        </w:rPr>
        <w:t xml:space="preserve">_____________________________ </w:t>
      </w:r>
      <w:r>
        <w:t xml:space="preserve"> </w:t>
      </w:r>
    </w:p>
    <w:p w:rsidR="002445C7" w:rsidRDefault="002445C7" w:rsidP="003359B4">
      <w:pPr>
        <w:spacing w:after="127" w:line="259" w:lineRule="auto"/>
        <w:ind w:left="674" w:right="0" w:firstLine="60"/>
        <w:jc w:val="left"/>
      </w:pPr>
    </w:p>
    <w:p w:rsidR="002445C7" w:rsidRDefault="00CA6795">
      <w:pPr>
        <w:spacing w:after="0" w:line="259" w:lineRule="auto"/>
        <w:ind w:left="674" w:right="0" w:firstLine="0"/>
        <w:jc w:val="left"/>
      </w:pPr>
      <w:r>
        <w:t xml:space="preserve"> </w:t>
      </w:r>
      <w:r>
        <w:tab/>
        <w:t xml:space="preserve"> </w:t>
      </w:r>
      <w:r>
        <w:br w:type="page"/>
      </w:r>
    </w:p>
    <w:tbl>
      <w:tblPr>
        <w:tblStyle w:val="TableGrid"/>
        <w:tblW w:w="9130" w:type="dxa"/>
        <w:tblInd w:w="646" w:type="dxa"/>
        <w:tblCellMar>
          <w:top w:w="65" w:type="dxa"/>
          <w:right w:w="115" w:type="dxa"/>
        </w:tblCellMar>
        <w:tblLook w:val="04A0" w:firstRow="1" w:lastRow="0" w:firstColumn="1" w:lastColumn="0" w:noHBand="0" w:noVBand="1"/>
      </w:tblPr>
      <w:tblGrid>
        <w:gridCol w:w="595"/>
        <w:gridCol w:w="8535"/>
      </w:tblGrid>
      <w:tr w:rsidR="002445C7">
        <w:trPr>
          <w:trHeight w:val="414"/>
        </w:trPr>
        <w:tc>
          <w:tcPr>
            <w:tcW w:w="595" w:type="dxa"/>
            <w:tcBorders>
              <w:top w:val="nil"/>
              <w:left w:val="nil"/>
              <w:bottom w:val="single" w:sz="4" w:space="0" w:color="FFFFFF"/>
              <w:right w:val="nil"/>
            </w:tcBorders>
            <w:shd w:val="clear" w:color="auto" w:fill="3264B4"/>
          </w:tcPr>
          <w:p w:rsidR="002445C7" w:rsidRDefault="00CA6795">
            <w:pPr>
              <w:spacing w:after="0" w:line="259" w:lineRule="auto"/>
              <w:ind w:left="29" w:right="0" w:firstLine="0"/>
              <w:jc w:val="left"/>
            </w:pPr>
            <w:r>
              <w:rPr>
                <w:color w:val="FFFFFF"/>
                <w:sz w:val="32"/>
              </w:rPr>
              <w:lastRenderedPageBreak/>
              <w:t xml:space="preserve">1 </w:t>
            </w:r>
          </w:p>
        </w:tc>
        <w:tc>
          <w:tcPr>
            <w:tcW w:w="8534" w:type="dxa"/>
            <w:tcBorders>
              <w:top w:val="nil"/>
              <w:left w:val="nil"/>
              <w:bottom w:val="single" w:sz="4" w:space="0" w:color="FFFFFF"/>
              <w:right w:val="nil"/>
            </w:tcBorders>
            <w:shd w:val="clear" w:color="auto" w:fill="3264B4"/>
          </w:tcPr>
          <w:p w:rsidR="002445C7" w:rsidRDefault="00CA6795">
            <w:pPr>
              <w:spacing w:after="0" w:line="259" w:lineRule="auto"/>
              <w:ind w:left="0" w:right="0" w:firstLine="0"/>
              <w:jc w:val="left"/>
            </w:pPr>
            <w:r>
              <w:rPr>
                <w:color w:val="FFFFFF"/>
                <w:sz w:val="32"/>
              </w:rPr>
              <w:t xml:space="preserve">Introduction </w:t>
            </w:r>
          </w:p>
        </w:tc>
      </w:tr>
    </w:tbl>
    <w:p w:rsidR="002445C7" w:rsidRDefault="00CA6795">
      <w:pPr>
        <w:spacing w:after="2" w:line="259" w:lineRule="auto"/>
        <w:ind w:left="674" w:right="0" w:firstLine="0"/>
        <w:jc w:val="left"/>
      </w:pPr>
      <w:r>
        <w:t xml:space="preserve"> </w:t>
      </w:r>
    </w:p>
    <w:p w:rsidR="002445C7" w:rsidRDefault="00CA6795">
      <w:pPr>
        <w:spacing w:after="45" w:line="259" w:lineRule="auto"/>
        <w:ind w:left="674" w:right="0" w:firstLine="0"/>
        <w:jc w:val="left"/>
      </w:pPr>
      <w:r>
        <w:rPr>
          <w:rFonts w:ascii="Calibri" w:eastAsia="Calibri" w:hAnsi="Calibri" w:cs="Calibri"/>
          <w:noProof/>
        </w:rPr>
        <mc:AlternateContent>
          <mc:Choice Requires="wpg">
            <w:drawing>
              <wp:anchor distT="0" distB="0" distL="114300" distR="114300" simplePos="0" relativeHeight="251658240" behindDoc="1" locked="0" layoutInCell="1" allowOverlap="1">
                <wp:simplePos x="0" y="0"/>
                <wp:positionH relativeFrom="column">
                  <wp:posOffset>6211824</wp:posOffset>
                </wp:positionH>
                <wp:positionV relativeFrom="paragraph">
                  <wp:posOffset>-28437</wp:posOffset>
                </wp:positionV>
                <wp:extent cx="9144" cy="429768"/>
                <wp:effectExtent l="0" t="0" r="0" b="0"/>
                <wp:wrapNone/>
                <wp:docPr id="51139" name="Group 51139"/>
                <wp:cNvGraphicFramePr/>
                <a:graphic xmlns:a="http://schemas.openxmlformats.org/drawingml/2006/main">
                  <a:graphicData uri="http://schemas.microsoft.com/office/word/2010/wordprocessingGroup">
                    <wpg:wgp>
                      <wpg:cNvGrpSpPr/>
                      <wpg:grpSpPr>
                        <a:xfrm>
                          <a:off x="0" y="0"/>
                          <a:ext cx="9144" cy="429768"/>
                          <a:chOff x="0" y="0"/>
                          <a:chExt cx="9144" cy="429768"/>
                        </a:xfrm>
                      </wpg:grpSpPr>
                      <wps:wsp>
                        <wps:cNvPr id="69089" name="Shape 69089"/>
                        <wps:cNvSpPr/>
                        <wps:spPr>
                          <a:xfrm>
                            <a:off x="0" y="0"/>
                            <a:ext cx="9144" cy="429768"/>
                          </a:xfrm>
                          <a:custGeom>
                            <a:avLst/>
                            <a:gdLst/>
                            <a:ahLst/>
                            <a:cxnLst/>
                            <a:rect l="0" t="0" r="0" b="0"/>
                            <a:pathLst>
                              <a:path w="9144" h="429768">
                                <a:moveTo>
                                  <a:pt x="0" y="0"/>
                                </a:moveTo>
                                <a:lnTo>
                                  <a:pt x="9144" y="0"/>
                                </a:lnTo>
                                <a:lnTo>
                                  <a:pt x="9144" y="429768"/>
                                </a:lnTo>
                                <a:lnTo>
                                  <a:pt x="0" y="429768"/>
                                </a:lnTo>
                                <a:lnTo>
                                  <a:pt x="0" y="0"/>
                                </a:lnTo>
                              </a:path>
                            </a:pathLst>
                          </a:custGeom>
                          <a:ln w="0" cap="flat">
                            <a:miter lim="127000"/>
                          </a:ln>
                        </wps:spPr>
                        <wps:style>
                          <a:lnRef idx="0">
                            <a:srgbClr val="000000">
                              <a:alpha val="0"/>
                            </a:srgbClr>
                          </a:lnRef>
                          <a:fillRef idx="1">
                            <a:srgbClr val="4A7EBB"/>
                          </a:fillRef>
                          <a:effectRef idx="0">
                            <a:scrgbClr r="0" g="0" b="0"/>
                          </a:effectRef>
                          <a:fontRef idx="none"/>
                        </wps:style>
                        <wps:bodyPr/>
                      </wps:wsp>
                    </wpg:wgp>
                  </a:graphicData>
                </a:graphic>
              </wp:anchor>
            </w:drawing>
          </mc:Choice>
          <mc:Fallback>
            <w:pict>
              <v:group w14:anchorId="1AFE4B9C" id="Group 51139" o:spid="_x0000_s1026" style="position:absolute;margin-left:489.1pt;margin-top:-2.25pt;width:.7pt;height:33.85pt;z-index:-251658240" coordsize="9144,429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">
                <v:shape id="Shape 69089" o:spid="_x0000_s1027" style="position:absolute;width:9144;height:429768;visibility:visible;mso-wrap-style:square;v-text-anchor:top" coordsize="9144,429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911scA&#10;AADeAAAADwAAAGRycy9kb3ducmV2LnhtbESPzWrDMBCE74W+g9hCbo3ckgbbiRKCISSQQ9v8nRdr&#10;Y5tKKyOpifP2VaHQ4zAz3zDz5WCNuJIPnWMFL+MMBHHtdMeNguNh/ZyDCBFZo3FMCu4UYLl4fJhj&#10;qd2NP+m6j41IEA4lKmhj7EspQ92SxTB2PXHyLs5bjEn6RmqPtwS3Rr5m2VRa7DgttNhT1VL9tf+2&#10;Cox9L1a5fTNVNdkMH5vd2p93J6VGT8NqBiLSEP/Df+2tVjAtsryA3zvpCsjF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dPddbHAAAA3gAAAA8AAAAAAAAAAAAAAAAAmAIAAGRy&#10;cy9kb3ducmV2LnhtbFBLBQYAAAAABAAEAPUAAACMAwAAAAA=&#10;" path="m,l9144,r,429768l,429768,,e" fillcolor="#4a7ebb" stroked="f" strokeweight="0">
                  <v:stroke miterlimit="83231f" joinstyle="miter"/>
                  <v:path arrowok="t" textboxrect="0,0,9144,429768"/>
                </v:shape>
              </v:group>
            </w:pict>
          </mc:Fallback>
        </mc:AlternateContent>
      </w:r>
      <w:r>
        <w:rPr>
          <w:color w:val="7F7F7F"/>
        </w:rPr>
        <w:t xml:space="preserve">« Mon apprentissage n’a d’autre fruit que de me faire sentir combien il me reste à apprendre. » </w:t>
      </w:r>
    </w:p>
    <w:p w:rsidR="002445C7" w:rsidRDefault="00CA6795">
      <w:pPr>
        <w:tabs>
          <w:tab w:val="center" w:pos="674"/>
          <w:tab w:val="center" w:pos="5412"/>
        </w:tabs>
        <w:spacing w:after="0" w:line="259" w:lineRule="auto"/>
        <w:ind w:left="0" w:right="0" w:firstLine="0"/>
        <w:jc w:val="left"/>
      </w:pPr>
      <w:r>
        <w:rPr>
          <w:rFonts w:ascii="Calibri" w:eastAsia="Calibri" w:hAnsi="Calibri" w:cs="Calibri"/>
        </w:rPr>
        <w:tab/>
      </w:r>
      <w:r>
        <w:rPr>
          <w:sz w:val="28"/>
        </w:rPr>
        <w:t xml:space="preserve"> </w:t>
      </w:r>
      <w:r>
        <w:rPr>
          <w:sz w:val="28"/>
        </w:rPr>
        <w:tab/>
        <w:t xml:space="preserve">                                                                                                   </w:t>
      </w:r>
      <w:r>
        <w:rPr>
          <w:color w:val="92D050"/>
          <w:sz w:val="28"/>
        </w:rPr>
        <w:t xml:space="preserve"> </w:t>
      </w:r>
      <w:r>
        <w:rPr>
          <w:color w:val="95B3D7"/>
        </w:rPr>
        <w:t>Montaigne</w:t>
      </w:r>
      <w:r>
        <w:rPr>
          <w:color w:val="92D050"/>
        </w:rPr>
        <w:t xml:space="preserve"> </w:t>
      </w:r>
    </w:p>
    <w:p w:rsidR="002445C7" w:rsidRDefault="00CA6795">
      <w:pPr>
        <w:spacing w:after="0" w:line="259" w:lineRule="auto"/>
        <w:ind w:left="674" w:right="0" w:firstLine="0"/>
        <w:jc w:val="left"/>
      </w:pPr>
      <w:r>
        <w:rPr>
          <w:sz w:val="26"/>
        </w:rPr>
        <w:t xml:space="preserve"> </w:t>
      </w:r>
    </w:p>
    <w:p w:rsidR="002445C7" w:rsidRDefault="00CA6795">
      <w:pPr>
        <w:spacing w:after="0" w:line="259" w:lineRule="auto"/>
        <w:ind w:left="674" w:right="0" w:firstLine="0"/>
        <w:jc w:val="left"/>
      </w:pPr>
      <w:r>
        <w:t xml:space="preserve"> </w:t>
      </w:r>
    </w:p>
    <w:p w:rsidR="002445C7" w:rsidRDefault="00CA6795">
      <w:pPr>
        <w:spacing w:after="0"/>
        <w:ind w:left="659" w:right="780" w:firstLine="737"/>
      </w:pPr>
      <w:r>
        <w:t xml:space="preserve">Durant ma première année (2016 – 2017) dans la société EDF (Electricité De France) au sein du Pôle Technique, j’ai été amené à travailler sur différents domaines d’expertise technique (postes de travail, serveurs et réseaux locaux d’entreprise), mon rôle était plus orienté sur de l’expertise transverse.  </w:t>
      </w:r>
    </w:p>
    <w:p w:rsidR="002445C7" w:rsidRDefault="00CA6795">
      <w:pPr>
        <w:spacing w:after="0" w:line="259" w:lineRule="auto"/>
        <w:ind w:left="674" w:right="0" w:firstLine="0"/>
        <w:jc w:val="left"/>
      </w:pPr>
      <w:r>
        <w:t xml:space="preserve"> </w:t>
      </w:r>
    </w:p>
    <w:p w:rsidR="002445C7" w:rsidRDefault="00CA6795">
      <w:pPr>
        <w:spacing w:after="0"/>
        <w:ind w:left="667" w:right="780"/>
      </w:pPr>
      <w:r>
        <w:t>En effet, parmi les tâches qui m’ont été confiées, j’ai développé un script de conformité de configuration des infrastructures réseaux dans le cadre des audits des sites. J’ai réalisé un « Benchmark</w:t>
      </w:r>
      <w:r>
        <w:rPr>
          <w:vertAlign w:val="superscript"/>
        </w:rPr>
        <w:footnoteReference w:id="1"/>
      </w:r>
      <w:r>
        <w:t xml:space="preserve"> » sur des solutions de stockage pour des utilisateurs autonomes. J’ai également mis en place un serveur de supervision pour les moyens d’impression « projet WhatS’Up MFP </w:t>
      </w:r>
      <w:r>
        <w:rPr>
          <w:vertAlign w:val="superscript"/>
        </w:rPr>
        <w:footnoteReference w:id="2"/>
      </w:r>
      <w:r>
        <w:t xml:space="preserve">». Dans ce projet j’ai été amené à gérer des intervenants externes. </w:t>
      </w:r>
    </w:p>
    <w:p w:rsidR="002445C7" w:rsidRDefault="00CA6795">
      <w:pPr>
        <w:spacing w:after="0" w:line="259" w:lineRule="auto"/>
        <w:ind w:left="674" w:right="0" w:firstLine="0"/>
        <w:jc w:val="left"/>
      </w:pPr>
      <w:r>
        <w:t xml:space="preserve">  </w:t>
      </w:r>
    </w:p>
    <w:p w:rsidR="002445C7" w:rsidRDefault="00CA6795">
      <w:pPr>
        <w:spacing w:after="0"/>
        <w:ind w:left="667" w:right="780"/>
      </w:pPr>
      <w:r>
        <w:t xml:space="preserve">Dans le cadre de modifications d’infrastructure réseau en production (extensions), j’ai dû configurer des équipements réseaux afin qu’ils puissent être déployés sur certains sites EDF conformément aux référentiels d’entreprise. L’ensemble des gestes liés aux activités dans la période m’a amené à produire des documents techniques ainsi que la création de schémas d’infrastructures.  </w:t>
      </w:r>
    </w:p>
    <w:p w:rsidR="002445C7" w:rsidRDefault="00CA6795">
      <w:pPr>
        <w:spacing w:after="0" w:line="259" w:lineRule="auto"/>
        <w:ind w:left="674" w:right="0" w:firstLine="0"/>
        <w:jc w:val="left"/>
      </w:pPr>
      <w:r>
        <w:t xml:space="preserve"> </w:t>
      </w:r>
    </w:p>
    <w:p w:rsidR="002445C7" w:rsidRDefault="00CA6795">
      <w:pPr>
        <w:spacing w:after="0"/>
        <w:ind w:left="667" w:right="780"/>
      </w:pPr>
      <w:r>
        <w:t xml:space="preserve">Après une année passée sur des missions et des projets transverses, j’ai voulu travailler sur un projet de conception d’une architecture réseau. J’ai eu la possibilité de pouvoir contribuer à un projet de refonte d’une architecture réseau sur un site situé en Angleterre. </w:t>
      </w:r>
    </w:p>
    <w:p w:rsidR="002445C7" w:rsidRDefault="00CA6795">
      <w:pPr>
        <w:spacing w:after="0" w:line="259" w:lineRule="auto"/>
        <w:ind w:left="674" w:right="0" w:firstLine="0"/>
        <w:jc w:val="left"/>
      </w:pPr>
      <w:r>
        <w:t xml:space="preserve"> </w:t>
      </w:r>
    </w:p>
    <w:p w:rsidR="002445C7" w:rsidRDefault="00CA6795">
      <w:pPr>
        <w:spacing w:after="0"/>
        <w:ind w:left="667" w:right="780"/>
      </w:pPr>
      <w:r>
        <w:t>Ainsi, j’ai pu vivre et découvrir de bout en bout une méthode de gestion projet du groupe de plus grande envergure.</w:t>
      </w:r>
      <w:r>
        <w:rPr>
          <w:color w:val="FF0000"/>
        </w:rPr>
        <w:t xml:space="preserve"> </w:t>
      </w:r>
    </w:p>
    <w:p w:rsidR="002445C7" w:rsidRDefault="00CA6795">
      <w:pPr>
        <w:spacing w:after="0" w:line="259" w:lineRule="auto"/>
        <w:ind w:left="674" w:right="0" w:firstLine="0"/>
        <w:jc w:val="left"/>
      </w:pPr>
      <w:r>
        <w:t xml:space="preserve"> </w:t>
      </w:r>
    </w:p>
    <w:p w:rsidR="002445C7" w:rsidRDefault="00CA6795">
      <w:pPr>
        <w:spacing w:after="0"/>
        <w:ind w:left="667" w:right="780"/>
      </w:pPr>
      <w:r>
        <w:t xml:space="preserve">Mon rapport sera articulé de la façon suivante : </w:t>
      </w:r>
    </w:p>
    <w:p w:rsidR="002445C7" w:rsidRDefault="00CA6795">
      <w:pPr>
        <w:spacing w:after="5" w:line="259" w:lineRule="auto"/>
        <w:ind w:left="674" w:right="0" w:firstLine="0"/>
        <w:jc w:val="left"/>
      </w:pPr>
      <w:r>
        <w:t xml:space="preserve"> </w:t>
      </w:r>
    </w:p>
    <w:p w:rsidR="002445C7" w:rsidRDefault="00CA6795">
      <w:pPr>
        <w:numPr>
          <w:ilvl w:val="0"/>
          <w:numId w:val="6"/>
        </w:numPr>
        <w:spacing w:after="0"/>
        <w:ind w:right="780" w:hanging="360"/>
      </w:pPr>
      <w:r>
        <w:t xml:space="preserve">tout d’abord, je présenterai l’entreprise ainsi que les activités du Pôle Technique dans lequel j’évolue dans le cadre de mon apprentissage, </w:t>
      </w:r>
    </w:p>
    <w:p w:rsidR="002445C7" w:rsidRDefault="00CA6795">
      <w:pPr>
        <w:spacing w:after="5" w:line="259" w:lineRule="auto"/>
        <w:ind w:left="1394" w:right="0" w:firstLine="0"/>
        <w:jc w:val="left"/>
      </w:pPr>
      <w:r>
        <w:t xml:space="preserve"> </w:t>
      </w:r>
    </w:p>
    <w:p w:rsidR="002445C7" w:rsidRDefault="00CA6795">
      <w:pPr>
        <w:numPr>
          <w:ilvl w:val="0"/>
          <w:numId w:val="6"/>
        </w:numPr>
        <w:spacing w:after="15"/>
        <w:ind w:right="780" w:hanging="360"/>
      </w:pPr>
      <w:r>
        <w:t>ensuite, je décrirai mes activités quotidiennes et comment je procède pour résoudre un incident (support de niveau 2</w:t>
      </w:r>
      <w:r>
        <w:rPr>
          <w:vertAlign w:val="superscript"/>
        </w:rPr>
        <w:t>3</w:t>
      </w:r>
      <w:r>
        <w:t xml:space="preserve">), </w:t>
      </w:r>
    </w:p>
    <w:p w:rsidR="002445C7" w:rsidRDefault="00CA6795">
      <w:pPr>
        <w:spacing w:after="19" w:line="259" w:lineRule="auto"/>
        <w:ind w:left="674" w:right="0" w:firstLine="0"/>
        <w:jc w:val="left"/>
      </w:pPr>
      <w:r>
        <w:t xml:space="preserve"> </w:t>
      </w:r>
    </w:p>
    <w:p w:rsidR="002445C7" w:rsidRDefault="00CA6795">
      <w:pPr>
        <w:numPr>
          <w:ilvl w:val="0"/>
          <w:numId w:val="6"/>
        </w:numPr>
        <w:spacing w:after="0"/>
        <w:ind w:right="780" w:hanging="360"/>
      </w:pPr>
      <w:r>
        <w:t xml:space="preserve">puis je vous exposerai le projet dont j’avais la charge cette année,  </w:t>
      </w:r>
    </w:p>
    <w:p w:rsidR="002445C7" w:rsidRDefault="00CA6795">
      <w:pPr>
        <w:spacing w:after="17" w:line="259" w:lineRule="auto"/>
        <w:ind w:left="674" w:right="0" w:firstLine="0"/>
        <w:jc w:val="left"/>
      </w:pPr>
      <w:r>
        <w:t xml:space="preserve"> </w:t>
      </w:r>
    </w:p>
    <w:p w:rsidR="002445C7" w:rsidRDefault="00CA6795">
      <w:pPr>
        <w:numPr>
          <w:ilvl w:val="0"/>
          <w:numId w:val="6"/>
        </w:numPr>
        <w:spacing w:after="686" w:line="265" w:lineRule="auto"/>
        <w:ind w:right="780" w:hanging="360"/>
      </w:pPr>
      <w:r>
        <w:t xml:space="preserve">enfin, je terminerai par une conclusion sur mon apprentissage et mon projet professionnel. </w:t>
      </w:r>
    </w:p>
    <w:p w:rsidR="002445C7" w:rsidRDefault="00CA6795">
      <w:pPr>
        <w:spacing w:after="112" w:line="259" w:lineRule="auto"/>
        <w:ind w:left="674" w:right="0" w:firstLine="0"/>
        <w:jc w:val="left"/>
      </w:pPr>
      <w:r>
        <w:t xml:space="preserve"> </w:t>
      </w:r>
    </w:p>
    <w:p w:rsidR="002445C7" w:rsidRDefault="00CA6795">
      <w:pPr>
        <w:spacing w:after="0" w:line="259" w:lineRule="auto"/>
        <w:ind w:left="674" w:right="0" w:firstLine="0"/>
        <w:jc w:val="left"/>
      </w:pPr>
      <w:r>
        <w:lastRenderedPageBreak/>
        <w:t xml:space="preserve"> </w:t>
      </w:r>
    </w:p>
    <w:tbl>
      <w:tblPr>
        <w:tblStyle w:val="TableGrid"/>
        <w:tblW w:w="9130" w:type="dxa"/>
        <w:tblInd w:w="646" w:type="dxa"/>
        <w:tblCellMar>
          <w:top w:w="65" w:type="dxa"/>
          <w:right w:w="115" w:type="dxa"/>
        </w:tblCellMar>
        <w:tblLook w:val="04A0" w:firstRow="1" w:lastRow="0" w:firstColumn="1" w:lastColumn="0" w:noHBand="0" w:noVBand="1"/>
      </w:tblPr>
      <w:tblGrid>
        <w:gridCol w:w="595"/>
        <w:gridCol w:w="8535"/>
      </w:tblGrid>
      <w:tr w:rsidR="002445C7">
        <w:trPr>
          <w:trHeight w:val="414"/>
        </w:trPr>
        <w:tc>
          <w:tcPr>
            <w:tcW w:w="595" w:type="dxa"/>
            <w:tcBorders>
              <w:top w:val="nil"/>
              <w:left w:val="nil"/>
              <w:bottom w:val="single" w:sz="4" w:space="0" w:color="FFFFFF"/>
              <w:right w:val="nil"/>
            </w:tcBorders>
            <w:shd w:val="clear" w:color="auto" w:fill="3264B4"/>
          </w:tcPr>
          <w:p w:rsidR="002445C7" w:rsidRDefault="00CA6795">
            <w:pPr>
              <w:spacing w:after="0" w:line="259" w:lineRule="auto"/>
              <w:ind w:left="29" w:right="0" w:firstLine="0"/>
              <w:jc w:val="left"/>
            </w:pPr>
            <w:r>
              <w:rPr>
                <w:color w:val="FFFFFF"/>
                <w:sz w:val="32"/>
              </w:rPr>
              <w:t xml:space="preserve">2 </w:t>
            </w:r>
          </w:p>
        </w:tc>
        <w:tc>
          <w:tcPr>
            <w:tcW w:w="8534" w:type="dxa"/>
            <w:tcBorders>
              <w:top w:val="nil"/>
              <w:left w:val="nil"/>
              <w:bottom w:val="single" w:sz="4" w:space="0" w:color="FFFFFF"/>
              <w:right w:val="nil"/>
            </w:tcBorders>
            <w:shd w:val="clear" w:color="auto" w:fill="3264B4"/>
          </w:tcPr>
          <w:p w:rsidR="002445C7" w:rsidRDefault="00CA6795">
            <w:pPr>
              <w:spacing w:after="0" w:line="259" w:lineRule="auto"/>
              <w:ind w:left="0" w:right="0" w:firstLine="0"/>
              <w:jc w:val="left"/>
            </w:pPr>
            <w:r>
              <w:rPr>
                <w:color w:val="FFFFFF"/>
                <w:sz w:val="32"/>
              </w:rPr>
              <w:t xml:space="preserve">Présentation d’EDF SA </w:t>
            </w:r>
          </w:p>
        </w:tc>
      </w:tr>
    </w:tbl>
    <w:p w:rsidR="003E4491" w:rsidRDefault="003E4491">
      <w:pPr>
        <w:pStyle w:val="Titre2"/>
        <w:spacing w:after="0"/>
        <w:ind w:left="674" w:firstLine="0"/>
        <w:rPr>
          <w:color w:val="F79646"/>
          <w:sz w:val="28"/>
        </w:rPr>
      </w:pPr>
    </w:p>
    <w:p w:rsidR="002445C7" w:rsidRDefault="00CA6795">
      <w:pPr>
        <w:pStyle w:val="Titre2"/>
        <w:spacing w:after="0"/>
        <w:ind w:left="674" w:firstLine="0"/>
        <w:rPr>
          <w:color w:val="F79646"/>
          <w:sz w:val="28"/>
        </w:rPr>
      </w:pPr>
      <w:r>
        <w:rPr>
          <w:color w:val="F79646"/>
          <w:sz w:val="28"/>
        </w:rPr>
        <w:t xml:space="preserve">2.1 Présentation générale de l’entreprise  </w:t>
      </w:r>
    </w:p>
    <w:p w:rsidR="003E4491" w:rsidRPr="003E4491" w:rsidRDefault="003E4491" w:rsidP="003E4491"/>
    <w:tbl>
      <w:tblPr>
        <w:tblStyle w:val="TableGrid"/>
        <w:tblW w:w="9130" w:type="dxa"/>
        <w:tblInd w:w="646" w:type="dxa"/>
        <w:tblCellMar>
          <w:top w:w="53" w:type="dxa"/>
          <w:right w:w="115" w:type="dxa"/>
        </w:tblCellMar>
        <w:tblLook w:val="04A0" w:firstRow="1" w:lastRow="0" w:firstColumn="1" w:lastColumn="0" w:noHBand="0" w:noVBand="1"/>
      </w:tblPr>
      <w:tblGrid>
        <w:gridCol w:w="833"/>
        <w:gridCol w:w="8297"/>
      </w:tblGrid>
      <w:tr w:rsidR="002445C7">
        <w:trPr>
          <w:trHeight w:val="340"/>
        </w:trPr>
        <w:tc>
          <w:tcPr>
            <w:tcW w:w="833" w:type="dxa"/>
            <w:tcBorders>
              <w:top w:val="nil"/>
              <w:left w:val="nil"/>
              <w:bottom w:val="single" w:sz="4" w:space="0" w:color="FFFFFF"/>
              <w:right w:val="nil"/>
            </w:tcBorders>
            <w:shd w:val="clear" w:color="auto" w:fill="BFBFBF"/>
          </w:tcPr>
          <w:p w:rsidR="002445C7" w:rsidRDefault="00CA6795">
            <w:pPr>
              <w:spacing w:after="0" w:line="259" w:lineRule="auto"/>
              <w:ind w:left="29" w:right="0" w:firstLine="0"/>
              <w:jc w:val="left"/>
            </w:pPr>
            <w:r>
              <w:rPr>
                <w:sz w:val="26"/>
              </w:rPr>
              <w:t xml:space="preserve">2.1.1 </w:t>
            </w:r>
          </w:p>
        </w:tc>
        <w:tc>
          <w:tcPr>
            <w:tcW w:w="8297" w:type="dxa"/>
            <w:tcBorders>
              <w:top w:val="nil"/>
              <w:left w:val="nil"/>
              <w:bottom w:val="single" w:sz="4" w:space="0" w:color="FFFFFF"/>
              <w:right w:val="nil"/>
            </w:tcBorders>
            <w:shd w:val="clear" w:color="auto" w:fill="BFBFBF"/>
          </w:tcPr>
          <w:p w:rsidR="002445C7" w:rsidRDefault="00CA6795">
            <w:pPr>
              <w:spacing w:after="0" w:line="259" w:lineRule="auto"/>
              <w:ind w:left="0" w:right="0" w:firstLine="0"/>
              <w:jc w:val="left"/>
            </w:pPr>
            <w:r>
              <w:rPr>
                <w:sz w:val="26"/>
              </w:rPr>
              <w:t xml:space="preserve">Historique </w:t>
            </w:r>
          </w:p>
        </w:tc>
      </w:tr>
    </w:tbl>
    <w:p w:rsidR="002445C7" w:rsidRDefault="002445C7">
      <w:pPr>
        <w:spacing w:after="72" w:line="259" w:lineRule="auto"/>
        <w:ind w:left="674" w:right="0" w:firstLine="0"/>
        <w:jc w:val="left"/>
      </w:pPr>
    </w:p>
    <w:p w:rsidR="00FB3E8E" w:rsidRPr="00FB3E8E" w:rsidRDefault="00FB3E8E" w:rsidP="00FB3E8E">
      <w:pPr>
        <w:spacing w:after="0" w:line="240" w:lineRule="auto"/>
        <w:jc w:val="left"/>
      </w:pPr>
      <w:r>
        <w:rPr>
          <w:rFonts w:asciiTheme="majorHAnsi" w:hAnsiTheme="majorHAnsi" w:cstheme="majorHAnsi"/>
        </w:rPr>
        <w:tab/>
      </w:r>
      <w:r>
        <w:rPr>
          <w:rFonts w:asciiTheme="majorHAnsi" w:hAnsiTheme="majorHAnsi" w:cstheme="majorHAnsi"/>
        </w:rPr>
        <w:tab/>
      </w:r>
      <w:r w:rsidRPr="00FB3E8E">
        <w:tab/>
        <w:t>Apres la seconde guerre mondiale, la création d’un service public de l’électricité donne naissance à « Electricité de France (EDF) et Gaz de France(GDF) » crée le 8 avril 1946 décision gouvernemental d’un monopole d’Etat pour la production, le transport et la distribution de l’électricité.</w:t>
      </w:r>
    </w:p>
    <w:p w:rsidR="00FB3E8E" w:rsidRPr="00FB3E8E" w:rsidRDefault="00FB3E8E" w:rsidP="00FB3E8E">
      <w:pPr>
        <w:spacing w:after="0" w:line="240" w:lineRule="auto"/>
        <w:jc w:val="left"/>
      </w:pPr>
    </w:p>
    <w:p w:rsidR="00FB3E8E" w:rsidRPr="00FB3E8E" w:rsidRDefault="00FB3E8E" w:rsidP="00FB3E8E">
      <w:pPr>
        <w:spacing w:after="0" w:line="240" w:lineRule="auto"/>
        <w:jc w:val="left"/>
      </w:pPr>
      <w:r w:rsidRPr="00FB3E8E">
        <w:t>Après des années de croissance économique, La France est confrontée à la crise pétrolière en 1973.Le pays décide de choisir le nucléaire pour assurer son indépendance énergétique dans un contexte de Guerre froide. C’est alors que M. Pierre Messmer premier ministre sous Georges Pompidou annonce la construction de 13 nouvelles centrales nucléaires en 1974 et 1975 (la première centrale nucléaire a fait son apparition en 1963 sur le site de Chinon).</w:t>
      </w:r>
    </w:p>
    <w:p w:rsidR="00FB3E8E" w:rsidRPr="00FB3E8E" w:rsidRDefault="00FB3E8E" w:rsidP="00FB3E8E">
      <w:pPr>
        <w:spacing w:after="0" w:line="240" w:lineRule="auto"/>
        <w:jc w:val="left"/>
      </w:pPr>
    </w:p>
    <w:p w:rsidR="00FB3E8E" w:rsidRPr="00FB3E8E" w:rsidRDefault="00FB3E8E" w:rsidP="00FB3E8E">
      <w:pPr>
        <w:spacing w:after="0" w:line="240" w:lineRule="auto"/>
        <w:jc w:val="left"/>
      </w:pPr>
      <w:r w:rsidRPr="00FB3E8E">
        <w:t>Quelques dates clés :</w:t>
      </w:r>
    </w:p>
    <w:p w:rsidR="00FB3E8E" w:rsidRPr="00FB3E8E" w:rsidRDefault="00FB3E8E" w:rsidP="00FB3E8E">
      <w:pPr>
        <w:pStyle w:val="Paragraphedeliste"/>
        <w:numPr>
          <w:ilvl w:val="0"/>
          <w:numId w:val="28"/>
        </w:numPr>
        <w:spacing w:after="0" w:line="240" w:lineRule="auto"/>
        <w:rPr>
          <w:rFonts w:ascii="Times New Roman" w:eastAsia="Times New Roman" w:hAnsi="Times New Roman" w:cs="Times New Roman"/>
          <w:lang w:eastAsia="fr-FR"/>
        </w:rPr>
      </w:pPr>
      <w:r w:rsidRPr="00FB3E8E">
        <w:rPr>
          <w:rFonts w:ascii="Times New Roman" w:eastAsia="Times New Roman" w:hAnsi="Times New Roman" w:cs="Times New Roman"/>
          <w:lang w:eastAsia="fr-FR"/>
        </w:rPr>
        <w:t>En 1977, mise en service de la centrale nucléaire de Fessenheim (première centrale de production à partir de l’uranium enrichi),</w:t>
      </w:r>
    </w:p>
    <w:p w:rsidR="00FB3E8E" w:rsidRPr="00FB3E8E" w:rsidRDefault="00FB3E8E" w:rsidP="00FB3E8E">
      <w:pPr>
        <w:pStyle w:val="Paragraphedeliste"/>
        <w:numPr>
          <w:ilvl w:val="0"/>
          <w:numId w:val="28"/>
        </w:numPr>
        <w:spacing w:after="0" w:line="240" w:lineRule="auto"/>
        <w:rPr>
          <w:rFonts w:ascii="Times New Roman" w:eastAsia="Times New Roman" w:hAnsi="Times New Roman" w:cs="Times New Roman"/>
          <w:lang w:eastAsia="fr-FR"/>
        </w:rPr>
      </w:pPr>
      <w:r w:rsidRPr="00FB3E8E">
        <w:rPr>
          <w:rFonts w:ascii="Times New Roman" w:eastAsia="Times New Roman" w:hAnsi="Times New Roman" w:cs="Times New Roman"/>
          <w:lang w:eastAsia="fr-FR"/>
        </w:rPr>
        <w:t>En 1980, mise en service de la centrale nucléaire de Gravelines (la plus grande centrale de France).</w:t>
      </w:r>
    </w:p>
    <w:p w:rsidR="00FB3E8E" w:rsidRPr="00FB3E8E" w:rsidRDefault="00FB3E8E" w:rsidP="00FB3E8E">
      <w:pPr>
        <w:spacing w:after="0" w:line="240" w:lineRule="auto"/>
        <w:jc w:val="left"/>
      </w:pPr>
    </w:p>
    <w:p w:rsidR="00FB3E8E" w:rsidRPr="00FB3E8E" w:rsidRDefault="00FB3E8E" w:rsidP="00FB3E8E">
      <w:pPr>
        <w:spacing w:after="0" w:line="240" w:lineRule="auto"/>
        <w:jc w:val="left"/>
      </w:pPr>
      <w:r w:rsidRPr="00FB3E8E">
        <w:t>En Annexe 1 vous trouverez le principe de fonctionnement d’une Centrale Nucléaire à réacteur à eau pressurisée.</w:t>
      </w:r>
    </w:p>
    <w:p w:rsidR="00FB3E8E" w:rsidRPr="00FB3E8E" w:rsidRDefault="00FB3E8E" w:rsidP="00FB3E8E">
      <w:pPr>
        <w:spacing w:after="0" w:line="240" w:lineRule="auto"/>
        <w:jc w:val="left"/>
      </w:pPr>
    </w:p>
    <w:p w:rsidR="00FB3E8E" w:rsidRPr="00FB3E8E" w:rsidRDefault="00FB3E8E" w:rsidP="00FB3E8E">
      <w:pPr>
        <w:spacing w:after="0" w:line="240" w:lineRule="auto"/>
        <w:jc w:val="left"/>
      </w:pPr>
      <w:r w:rsidRPr="00FB3E8E">
        <w:t>EDF bâtis le parc nucléaire français composé de la centrale de Gravelines, Paluel, Fessenheim, Civaux, et bien d’autres pour assurer l’indépendance énergétique du pays.</w:t>
      </w:r>
    </w:p>
    <w:p w:rsidR="00FB3E8E" w:rsidRPr="00FB3E8E" w:rsidRDefault="00FB3E8E" w:rsidP="00FB3E8E">
      <w:pPr>
        <w:spacing w:after="0" w:line="240" w:lineRule="auto"/>
        <w:jc w:val="left"/>
      </w:pPr>
    </w:p>
    <w:p w:rsidR="00FB3E8E" w:rsidRPr="00FB3E8E" w:rsidRDefault="00FB3E8E" w:rsidP="00FB3E8E">
      <w:pPr>
        <w:spacing w:after="0" w:line="240" w:lineRule="auto"/>
        <w:jc w:val="left"/>
      </w:pPr>
      <w:r w:rsidRPr="00FB3E8E">
        <w:t>Dans les années 1990 à 2000, l’électricité s’ouvre à la concurrence et le groupe EDF se développe en Europe. Les échanges s’intensifient, ainsi que les prises en compte des problématiques de développement durable.</w:t>
      </w:r>
    </w:p>
    <w:p w:rsidR="00FB3E8E" w:rsidRPr="00FB3E8E" w:rsidRDefault="00FB3E8E" w:rsidP="00FB3E8E">
      <w:pPr>
        <w:spacing w:after="0" w:line="240" w:lineRule="auto"/>
        <w:jc w:val="left"/>
      </w:pPr>
    </w:p>
    <w:p w:rsidR="00FB3E8E" w:rsidRPr="00FB3E8E" w:rsidRDefault="00FB3E8E" w:rsidP="00FB3E8E">
      <w:pPr>
        <w:spacing w:after="0" w:line="240" w:lineRule="auto"/>
        <w:jc w:val="left"/>
      </w:pPr>
      <w:r w:rsidRPr="00FB3E8E">
        <w:t xml:space="preserve">Depuis 2005, EDF n’est plus un établissement public mais une société anonyme de droit privé (EDF S.A), cotée en bourse. L’Etat français est toutefois actionnaire majoritaire (84,9%) </w:t>
      </w:r>
    </w:p>
    <w:p w:rsidR="00FB3E8E" w:rsidRDefault="00FB3E8E">
      <w:pPr>
        <w:spacing w:after="72" w:line="259" w:lineRule="auto"/>
        <w:ind w:left="674" w:right="0" w:firstLine="0"/>
        <w:jc w:val="left"/>
      </w:pPr>
    </w:p>
    <w:p w:rsidR="002445C7" w:rsidRDefault="00CA6795">
      <w:pPr>
        <w:spacing w:after="14" w:line="259" w:lineRule="auto"/>
        <w:ind w:left="0" w:right="744" w:firstLine="0"/>
        <w:jc w:val="right"/>
      </w:pPr>
      <w:r>
        <w:rPr>
          <w:noProof/>
        </w:rPr>
        <w:drawing>
          <wp:inline distT="0" distB="0" distL="0" distR="0">
            <wp:extent cx="5756148" cy="1403604"/>
            <wp:effectExtent l="0" t="0" r="0" b="0"/>
            <wp:docPr id="1243" name="Picture 1243"/>
            <wp:cNvGraphicFramePr/>
            <a:graphic xmlns:a="http://schemas.openxmlformats.org/drawingml/2006/main">
              <a:graphicData uri="http://schemas.openxmlformats.org/drawingml/2006/picture">
                <pic:pic xmlns:pic="http://schemas.openxmlformats.org/drawingml/2006/picture">
                  <pic:nvPicPr>
                    <pic:cNvPr id="1243" name="Picture 1243"/>
                    <pic:cNvPicPr/>
                  </pic:nvPicPr>
                  <pic:blipFill>
                    <a:blip r:embed="rId9"/>
                    <a:stretch>
                      <a:fillRect/>
                    </a:stretch>
                  </pic:blipFill>
                  <pic:spPr>
                    <a:xfrm>
                      <a:off x="0" y="0"/>
                      <a:ext cx="5756148" cy="1403604"/>
                    </a:xfrm>
                    <a:prstGeom prst="rect">
                      <a:avLst/>
                    </a:prstGeom>
                  </pic:spPr>
                </pic:pic>
              </a:graphicData>
            </a:graphic>
          </wp:inline>
        </w:drawing>
      </w:r>
      <w:r>
        <w:t xml:space="preserve"> </w:t>
      </w:r>
    </w:p>
    <w:p w:rsidR="002445C7" w:rsidRDefault="00CA6795">
      <w:pPr>
        <w:spacing w:after="215" w:line="265" w:lineRule="auto"/>
        <w:ind w:left="1236" w:right="0" w:hanging="10"/>
        <w:jc w:val="left"/>
      </w:pPr>
      <w:r>
        <w:rPr>
          <w:color w:val="4F81BD"/>
          <w:sz w:val="18"/>
        </w:rPr>
        <w:t xml:space="preserve">Figure 1 : Logo EDF depuis 1946  </w:t>
      </w:r>
    </w:p>
    <w:p w:rsidR="002445C7" w:rsidRDefault="00CA6795">
      <w:pPr>
        <w:spacing w:after="112" w:line="259" w:lineRule="auto"/>
        <w:ind w:left="674" w:right="0" w:firstLine="0"/>
        <w:jc w:val="left"/>
      </w:pPr>
      <w:r>
        <w:t xml:space="preserve"> </w:t>
      </w:r>
    </w:p>
    <w:p w:rsidR="002445C7" w:rsidRDefault="00CA6795">
      <w:pPr>
        <w:ind w:left="667" w:right="780"/>
      </w:pPr>
      <w:r>
        <w:t xml:space="preserve">Le logo actuel d’EDF symbolise la stratégie adoptée par la société sur le développement des énergies renouvelables avec la représentation des hélices d’une éolienne. Le choix d’écrire EDF avec un « e » en minuscule exprime tout à la fois une énergie proche et une énergie technologique, le e de l'électron. </w:t>
      </w:r>
    </w:p>
    <w:p w:rsidR="00FB3E8E" w:rsidRDefault="00FB3E8E">
      <w:pPr>
        <w:spacing w:after="0" w:line="259" w:lineRule="auto"/>
        <w:ind w:left="674" w:right="0" w:firstLine="0"/>
        <w:jc w:val="left"/>
      </w:pPr>
    </w:p>
    <w:p w:rsidR="00FB3E8E" w:rsidRDefault="00FB3E8E">
      <w:pPr>
        <w:spacing w:after="0" w:line="259" w:lineRule="auto"/>
        <w:ind w:left="674" w:right="0" w:firstLine="0"/>
        <w:jc w:val="left"/>
      </w:pPr>
    </w:p>
    <w:p w:rsidR="008F7172" w:rsidRDefault="00CA6795">
      <w:pPr>
        <w:spacing w:after="0" w:line="259" w:lineRule="auto"/>
        <w:ind w:left="674" w:right="0" w:firstLine="0"/>
        <w:jc w:val="left"/>
      </w:pPr>
      <w:r>
        <w:t xml:space="preserve"> </w:t>
      </w:r>
      <w:r>
        <w:tab/>
        <w:t xml:space="preserve"> </w:t>
      </w:r>
    </w:p>
    <w:tbl>
      <w:tblPr>
        <w:tblStyle w:val="TableGrid"/>
        <w:tblW w:w="9130" w:type="dxa"/>
        <w:tblInd w:w="646" w:type="dxa"/>
        <w:tblCellMar>
          <w:top w:w="65" w:type="dxa"/>
          <w:right w:w="115" w:type="dxa"/>
        </w:tblCellMar>
        <w:tblLook w:val="04A0" w:firstRow="1" w:lastRow="0" w:firstColumn="1" w:lastColumn="0" w:noHBand="0" w:noVBand="1"/>
      </w:tblPr>
      <w:tblGrid>
        <w:gridCol w:w="784"/>
        <w:gridCol w:w="8346"/>
      </w:tblGrid>
      <w:tr w:rsidR="008F7172" w:rsidTr="0000215A">
        <w:trPr>
          <w:trHeight w:val="414"/>
        </w:trPr>
        <w:tc>
          <w:tcPr>
            <w:tcW w:w="595" w:type="dxa"/>
            <w:tcBorders>
              <w:top w:val="nil"/>
              <w:left w:val="nil"/>
              <w:bottom w:val="single" w:sz="4" w:space="0" w:color="FFFFFF"/>
              <w:right w:val="nil"/>
            </w:tcBorders>
            <w:shd w:val="clear" w:color="auto" w:fill="3264B4"/>
          </w:tcPr>
          <w:p w:rsidR="008F7172" w:rsidRDefault="008F7172" w:rsidP="0000215A">
            <w:pPr>
              <w:spacing w:after="0" w:line="259" w:lineRule="auto"/>
              <w:ind w:left="29" w:right="0" w:firstLine="0"/>
              <w:jc w:val="left"/>
            </w:pPr>
            <w:r>
              <w:rPr>
                <w:color w:val="FFFFFF"/>
                <w:sz w:val="32"/>
              </w:rPr>
              <w:t>2.1.2</w:t>
            </w:r>
          </w:p>
        </w:tc>
        <w:tc>
          <w:tcPr>
            <w:tcW w:w="8534" w:type="dxa"/>
            <w:tcBorders>
              <w:top w:val="nil"/>
              <w:left w:val="nil"/>
              <w:bottom w:val="single" w:sz="4" w:space="0" w:color="FFFFFF"/>
              <w:right w:val="nil"/>
            </w:tcBorders>
            <w:shd w:val="clear" w:color="auto" w:fill="3264B4"/>
          </w:tcPr>
          <w:p w:rsidR="008F7172" w:rsidRDefault="008F7172" w:rsidP="0000215A">
            <w:pPr>
              <w:spacing w:after="0" w:line="259" w:lineRule="auto"/>
              <w:ind w:left="0" w:right="0" w:firstLine="0"/>
              <w:jc w:val="left"/>
            </w:pPr>
            <w:r>
              <w:rPr>
                <w:color w:val="FFFFFF"/>
                <w:sz w:val="32"/>
              </w:rPr>
              <w:t xml:space="preserve">Le groupe EDF SA </w:t>
            </w:r>
          </w:p>
        </w:tc>
      </w:tr>
    </w:tbl>
    <w:p w:rsidR="00FB3E8E" w:rsidRDefault="00FB3E8E" w:rsidP="00B244A3">
      <w:pPr>
        <w:ind w:left="0" w:right="780" w:firstLine="0"/>
        <w:jc w:val="left"/>
      </w:pPr>
    </w:p>
    <w:p w:rsidR="00FB3E8E" w:rsidRPr="00FB3E8E" w:rsidRDefault="00FB3E8E" w:rsidP="00FB3E8E">
      <w:pPr>
        <w:spacing w:after="0" w:line="240" w:lineRule="auto"/>
        <w:jc w:val="left"/>
      </w:pPr>
      <w:r w:rsidRPr="00FB3E8E">
        <w:t>L’actuel président-directeur général Mr Jean-Bernard LEVY, a pris ses fonctions le 26 Novembre 2014, il était précédemment à la direction de la société Thales.</w:t>
      </w:r>
    </w:p>
    <w:p w:rsidR="00FB3E8E" w:rsidRPr="00FB3E8E" w:rsidRDefault="00FB3E8E" w:rsidP="00FB3E8E">
      <w:pPr>
        <w:spacing w:after="0" w:line="240" w:lineRule="auto"/>
        <w:jc w:val="left"/>
      </w:pPr>
    </w:p>
    <w:p w:rsidR="00FB3E8E" w:rsidRPr="00FB3E8E" w:rsidRDefault="00FB3E8E" w:rsidP="00FB3E8E">
      <w:pPr>
        <w:spacing w:after="0" w:line="240" w:lineRule="auto"/>
        <w:jc w:val="left"/>
      </w:pPr>
      <w:r w:rsidRPr="00FB3E8E">
        <w:t>Aujourd’hui, le groupe EDF est devenu un leader de l’énergie, présent sur tous les métiers de l’électricité, de la production jusqu’à la commercialisation en passant par la recherche et l’innovation.</w:t>
      </w:r>
    </w:p>
    <w:p w:rsidR="00FB3E8E" w:rsidRPr="00FB3E8E" w:rsidRDefault="00FB3E8E" w:rsidP="00FB3E8E">
      <w:pPr>
        <w:spacing w:after="0" w:line="240" w:lineRule="auto"/>
        <w:jc w:val="left"/>
      </w:pPr>
    </w:p>
    <w:p w:rsidR="00FB3E8E" w:rsidRPr="00FB3E8E" w:rsidRDefault="00FB3E8E" w:rsidP="00FB3E8E">
      <w:pPr>
        <w:spacing w:after="0" w:line="240" w:lineRule="auto"/>
        <w:jc w:val="left"/>
      </w:pPr>
      <w:r w:rsidRPr="00FB3E8E">
        <w:t>Egalement présente au travers de ses filiales RTE sur le transport et ENEDIS sur la gestion du réseau de distribution d’électricité en France. EDF gère aussi les activités de négoce pour équilibrer en permanence l’offre  à la demande.</w:t>
      </w:r>
    </w:p>
    <w:p w:rsidR="00FB3E8E" w:rsidRPr="00FB3E8E" w:rsidRDefault="00FB3E8E" w:rsidP="00FB3E8E">
      <w:pPr>
        <w:spacing w:after="0" w:line="240" w:lineRule="auto"/>
        <w:jc w:val="left"/>
      </w:pPr>
    </w:p>
    <w:p w:rsidR="00FB3E8E" w:rsidRPr="00FB3E8E" w:rsidRDefault="00FB3E8E" w:rsidP="00FB3E8E">
      <w:pPr>
        <w:spacing w:after="0" w:line="240" w:lineRule="auto"/>
        <w:jc w:val="left"/>
      </w:pPr>
      <w:r w:rsidRPr="00FB3E8E">
        <w:t>Acteur principal des marchés français et britanniques de l’électricité, solidement implanté en Europe, il dispose (chiffres datant du bilan « EDF groupe en 2016 ») :</w:t>
      </w:r>
    </w:p>
    <w:p w:rsidR="00FB3E8E" w:rsidRPr="00FB3E8E" w:rsidRDefault="00FB3E8E" w:rsidP="00FB3E8E">
      <w:pPr>
        <w:pStyle w:val="Paragraphedeliste"/>
        <w:numPr>
          <w:ilvl w:val="0"/>
          <w:numId w:val="28"/>
        </w:numPr>
        <w:spacing w:after="0" w:line="240" w:lineRule="auto"/>
        <w:rPr>
          <w:rFonts w:ascii="Times New Roman" w:eastAsia="Times New Roman" w:hAnsi="Times New Roman" w:cs="Times New Roman"/>
          <w:lang w:eastAsia="fr-FR"/>
        </w:rPr>
      </w:pPr>
      <w:r w:rsidRPr="00FB3E8E">
        <w:rPr>
          <w:rFonts w:ascii="Times New Roman" w:eastAsia="Times New Roman" w:hAnsi="Times New Roman" w:cs="Times New Roman"/>
          <w:lang w:eastAsia="fr-FR"/>
        </w:rPr>
        <w:t>D’un portefeuille de 37, 1 millions de clients dans le monde,</w:t>
      </w:r>
    </w:p>
    <w:p w:rsidR="00FB3E8E" w:rsidRPr="00FB3E8E" w:rsidRDefault="00FB3E8E" w:rsidP="00FB3E8E">
      <w:pPr>
        <w:pStyle w:val="Paragraphedeliste"/>
        <w:numPr>
          <w:ilvl w:val="0"/>
          <w:numId w:val="28"/>
        </w:numPr>
        <w:spacing w:after="0" w:line="240" w:lineRule="auto"/>
        <w:rPr>
          <w:rFonts w:ascii="Times New Roman" w:eastAsia="Times New Roman" w:hAnsi="Times New Roman" w:cs="Times New Roman"/>
          <w:lang w:eastAsia="fr-FR"/>
        </w:rPr>
      </w:pPr>
      <w:r w:rsidRPr="00FB3E8E">
        <w:rPr>
          <w:rFonts w:ascii="Times New Roman" w:eastAsia="Times New Roman" w:hAnsi="Times New Roman" w:cs="Times New Roman"/>
          <w:lang w:eastAsia="fr-FR"/>
        </w:rPr>
        <w:t>De 154 845 collaborateurs,</w:t>
      </w:r>
    </w:p>
    <w:p w:rsidR="00FB3E8E" w:rsidRPr="00FB3E8E" w:rsidRDefault="00FB3E8E" w:rsidP="00FB3E8E">
      <w:pPr>
        <w:pStyle w:val="Paragraphedeliste"/>
        <w:numPr>
          <w:ilvl w:val="0"/>
          <w:numId w:val="28"/>
        </w:numPr>
        <w:spacing w:after="0" w:line="240" w:lineRule="auto"/>
        <w:rPr>
          <w:rFonts w:ascii="Times New Roman" w:eastAsia="Times New Roman" w:hAnsi="Times New Roman" w:cs="Times New Roman"/>
          <w:lang w:eastAsia="fr-FR"/>
        </w:rPr>
      </w:pPr>
      <w:r w:rsidRPr="00FB3E8E">
        <w:rPr>
          <w:rFonts w:ascii="Times New Roman" w:eastAsia="Times New Roman" w:hAnsi="Times New Roman" w:cs="Times New Roman"/>
          <w:lang w:eastAsia="fr-FR"/>
        </w:rPr>
        <w:t>D’un chiffre d’affaire de 71,2 milliards d’euros,</w:t>
      </w:r>
    </w:p>
    <w:p w:rsidR="00FB3E8E" w:rsidRPr="00FB3E8E" w:rsidRDefault="00FB3E8E" w:rsidP="00FB3E8E">
      <w:pPr>
        <w:pStyle w:val="Paragraphedeliste"/>
        <w:numPr>
          <w:ilvl w:val="0"/>
          <w:numId w:val="28"/>
        </w:numPr>
        <w:spacing w:after="0" w:line="240" w:lineRule="auto"/>
        <w:rPr>
          <w:rFonts w:ascii="Times New Roman" w:eastAsia="Times New Roman" w:hAnsi="Times New Roman" w:cs="Times New Roman"/>
          <w:lang w:eastAsia="fr-FR"/>
        </w:rPr>
      </w:pPr>
      <w:r w:rsidRPr="00FB3E8E">
        <w:rPr>
          <w:rFonts w:ascii="Times New Roman" w:eastAsia="Times New Roman" w:hAnsi="Times New Roman" w:cs="Times New Roman"/>
          <w:lang w:eastAsia="fr-FR"/>
        </w:rPr>
        <w:t>De 662 millions d’euros de budget de recherche et développement,</w:t>
      </w:r>
    </w:p>
    <w:p w:rsidR="00FB3E8E" w:rsidRPr="00FB3E8E" w:rsidRDefault="00FB3E8E" w:rsidP="00FB3E8E">
      <w:pPr>
        <w:pStyle w:val="Paragraphedeliste"/>
        <w:numPr>
          <w:ilvl w:val="0"/>
          <w:numId w:val="28"/>
        </w:numPr>
        <w:spacing w:after="0" w:line="240" w:lineRule="auto"/>
        <w:rPr>
          <w:rFonts w:ascii="Times New Roman" w:eastAsia="Times New Roman" w:hAnsi="Times New Roman" w:cs="Times New Roman"/>
          <w:lang w:eastAsia="fr-FR"/>
        </w:rPr>
      </w:pPr>
      <w:r w:rsidRPr="00FB3E8E">
        <w:rPr>
          <w:rFonts w:ascii="Times New Roman" w:eastAsia="Times New Roman" w:hAnsi="Times New Roman" w:cs="Times New Roman"/>
          <w:lang w:eastAsia="fr-FR"/>
        </w:rPr>
        <w:t>Du premier parc de production nucléaire mondiale.</w:t>
      </w:r>
    </w:p>
    <w:p w:rsidR="00FB3E8E" w:rsidRPr="00FB3E8E" w:rsidRDefault="00FB3E8E" w:rsidP="00FB3E8E">
      <w:pPr>
        <w:spacing w:after="0" w:line="240" w:lineRule="auto"/>
        <w:jc w:val="left"/>
      </w:pPr>
    </w:p>
    <w:p w:rsidR="00FB3E8E" w:rsidRPr="00FB3E8E" w:rsidRDefault="00FB3E8E" w:rsidP="00FB3E8E">
      <w:pPr>
        <w:spacing w:after="0" w:line="240" w:lineRule="auto"/>
        <w:jc w:val="left"/>
      </w:pPr>
      <w:r w:rsidRPr="00FB3E8E">
        <w:t>EDF est le premier exploitant nucléaire au monde avec un parc nucléaire standardisé de 58 réacteurs en France répartis sur 19 centrales et de 15 réacteur en Grande-Bretagne répartis sur 8 centrales, EDF bénéficie d’un parc de production le plus compétitif et le plus décarboné d’Europe.</w:t>
      </w:r>
    </w:p>
    <w:p w:rsidR="00FB3E8E" w:rsidRPr="00FB3E8E" w:rsidRDefault="00FB3E8E" w:rsidP="00FB3E8E">
      <w:pPr>
        <w:spacing w:after="0" w:line="240" w:lineRule="auto"/>
        <w:jc w:val="left"/>
      </w:pPr>
    </w:p>
    <w:p w:rsidR="00B81610" w:rsidRDefault="00FB3E8E" w:rsidP="00FB3E8E">
      <w:pPr>
        <w:spacing w:after="0" w:line="240" w:lineRule="auto"/>
        <w:jc w:val="left"/>
      </w:pPr>
      <w:r w:rsidRPr="00FB3E8E">
        <w:t>EDF se lance dans le développement et la construction de nouveau réacteur nucléaire appelé réacteur de</w:t>
      </w:r>
    </w:p>
    <w:p w:rsidR="00FB3E8E" w:rsidRPr="00FB3E8E" w:rsidRDefault="00B81610" w:rsidP="00FB3E8E">
      <w:pPr>
        <w:spacing w:after="0" w:line="240" w:lineRule="auto"/>
        <w:jc w:val="left"/>
      </w:pPr>
      <w:r>
        <w:t xml:space="preserve"> </w:t>
      </w:r>
      <w:r w:rsidR="00FB3E8E" w:rsidRPr="00FB3E8E">
        <w:t xml:space="preserve"> type EPR (initialement European Pressurized Reactor, puis Evolutionary Power Reactor) dans le monde (en France, en Chine et en Grande Bretagne).</w:t>
      </w:r>
    </w:p>
    <w:p w:rsidR="00FB3E8E" w:rsidRDefault="00FB3E8E" w:rsidP="00FB3E8E">
      <w:pPr>
        <w:spacing w:after="0" w:line="240" w:lineRule="auto"/>
        <w:rPr>
          <w:rFonts w:asciiTheme="majorHAnsi" w:hAnsiTheme="majorHAnsi" w:cstheme="majorHAnsi"/>
        </w:rPr>
      </w:pPr>
    </w:p>
    <w:p w:rsidR="00FB3E8E" w:rsidRDefault="00FB3E8E" w:rsidP="00FB3E8E">
      <w:pPr>
        <w:spacing w:after="0" w:line="240" w:lineRule="auto"/>
        <w:rPr>
          <w:rFonts w:asciiTheme="majorHAnsi" w:hAnsiTheme="majorHAnsi" w:cstheme="majorHAnsi"/>
        </w:rPr>
      </w:pPr>
    </w:p>
    <w:p w:rsidR="00FB3E8E" w:rsidRDefault="00FB3E8E" w:rsidP="00FB3E8E">
      <w:pPr>
        <w:spacing w:after="0" w:line="240" w:lineRule="auto"/>
        <w:rPr>
          <w:rFonts w:asciiTheme="majorHAnsi" w:hAnsiTheme="majorHAnsi" w:cstheme="majorHAnsi"/>
        </w:rPr>
      </w:pPr>
    </w:p>
    <w:p w:rsidR="00FB3E8E" w:rsidRDefault="00FB3E8E" w:rsidP="00FB3E8E">
      <w:pPr>
        <w:spacing w:after="0" w:line="240" w:lineRule="auto"/>
        <w:rPr>
          <w:rFonts w:asciiTheme="majorHAnsi" w:hAnsiTheme="majorHAnsi" w:cstheme="majorHAnsi"/>
        </w:rPr>
      </w:pPr>
    </w:p>
    <w:p w:rsidR="002445C7" w:rsidRDefault="00CA6795">
      <w:pPr>
        <w:spacing w:after="135" w:line="259" w:lineRule="auto"/>
        <w:ind w:left="2674" w:right="0" w:firstLine="0"/>
        <w:jc w:val="left"/>
      </w:pPr>
      <w:r>
        <w:rPr>
          <w:noProof/>
        </w:rPr>
        <w:drawing>
          <wp:inline distT="0" distB="0" distL="0" distR="0">
            <wp:extent cx="3573780" cy="2028444"/>
            <wp:effectExtent l="0" t="0" r="0" b="0"/>
            <wp:docPr id="1358" name="Picture 1358"/>
            <wp:cNvGraphicFramePr/>
            <a:graphic xmlns:a="http://schemas.openxmlformats.org/drawingml/2006/main">
              <a:graphicData uri="http://schemas.openxmlformats.org/drawingml/2006/picture">
                <pic:pic xmlns:pic="http://schemas.openxmlformats.org/drawingml/2006/picture">
                  <pic:nvPicPr>
                    <pic:cNvPr id="1358" name="Picture 1358"/>
                    <pic:cNvPicPr/>
                  </pic:nvPicPr>
                  <pic:blipFill>
                    <a:blip r:embed="rId10"/>
                    <a:stretch>
                      <a:fillRect/>
                    </a:stretch>
                  </pic:blipFill>
                  <pic:spPr>
                    <a:xfrm>
                      <a:off x="0" y="0"/>
                      <a:ext cx="3573780" cy="2028444"/>
                    </a:xfrm>
                    <a:prstGeom prst="rect">
                      <a:avLst/>
                    </a:prstGeom>
                  </pic:spPr>
                </pic:pic>
              </a:graphicData>
            </a:graphic>
          </wp:inline>
        </w:drawing>
      </w:r>
    </w:p>
    <w:p w:rsidR="00FB3E8E" w:rsidRDefault="00FB3E8E">
      <w:pPr>
        <w:spacing w:after="58" w:line="265" w:lineRule="auto"/>
        <w:ind w:left="3243" w:right="0" w:hanging="10"/>
        <w:jc w:val="left"/>
        <w:rPr>
          <w:color w:val="4F81BD"/>
          <w:sz w:val="18"/>
        </w:rPr>
      </w:pPr>
    </w:p>
    <w:p w:rsidR="002445C7" w:rsidRDefault="00CA6795">
      <w:pPr>
        <w:spacing w:after="58" w:line="265" w:lineRule="auto"/>
        <w:ind w:left="3243" w:right="0" w:hanging="10"/>
        <w:jc w:val="left"/>
        <w:rPr>
          <w:color w:val="4F81BD"/>
          <w:sz w:val="18"/>
        </w:rPr>
      </w:pPr>
      <w:r>
        <w:rPr>
          <w:color w:val="4F81BD"/>
          <w:sz w:val="18"/>
        </w:rPr>
        <w:t xml:space="preserve">Figure 2 : Répartition des réacteurs </w:t>
      </w:r>
    </w:p>
    <w:p w:rsidR="00FB3E8E" w:rsidRDefault="00FB3E8E">
      <w:pPr>
        <w:spacing w:after="58" w:line="265" w:lineRule="auto"/>
        <w:ind w:left="3243" w:right="0" w:hanging="10"/>
        <w:jc w:val="left"/>
      </w:pPr>
    </w:p>
    <w:p w:rsidR="002445C7" w:rsidRDefault="00CA6795">
      <w:pPr>
        <w:spacing w:after="112" w:line="259" w:lineRule="auto"/>
        <w:ind w:left="674" w:right="0" w:firstLine="0"/>
        <w:jc w:val="left"/>
      </w:pPr>
      <w:r>
        <w:lastRenderedPageBreak/>
        <w:t xml:space="preserve"> </w:t>
      </w:r>
    </w:p>
    <w:p w:rsidR="00FB3E8E" w:rsidRDefault="00FB3E8E">
      <w:pPr>
        <w:spacing w:after="112" w:line="259" w:lineRule="auto"/>
        <w:ind w:left="674" w:right="0" w:firstLine="0"/>
        <w:jc w:val="left"/>
      </w:pPr>
    </w:p>
    <w:p w:rsidR="00FB3E8E" w:rsidRDefault="00FB3E8E">
      <w:pPr>
        <w:spacing w:after="112" w:line="259" w:lineRule="auto"/>
        <w:ind w:left="674" w:right="0" w:firstLine="0"/>
        <w:jc w:val="left"/>
      </w:pPr>
    </w:p>
    <w:p w:rsidR="00FB3E8E" w:rsidRPr="00FB3E8E" w:rsidRDefault="00FB3E8E" w:rsidP="00FB3E8E">
      <w:pPr>
        <w:spacing w:after="0" w:line="240" w:lineRule="auto"/>
        <w:jc w:val="left"/>
      </w:pPr>
    </w:p>
    <w:p w:rsidR="00FB3E8E" w:rsidRPr="00FB3E8E" w:rsidRDefault="00FB3E8E" w:rsidP="00FB3E8E">
      <w:pPr>
        <w:spacing w:after="0" w:line="240" w:lineRule="auto"/>
        <w:jc w:val="left"/>
      </w:pPr>
      <w:r w:rsidRPr="00FB3E8E">
        <w:t>Le groupe EDF a pour projet le prolongement de la durée de son parc nucléaire français existant au-delà de 40 ans, il prévoit d’investir 48 MDs d’euros sur la période 2014 à 2025, dans le cadre du programme « Grand Carénage » dans le but de garantir une production d’électricité performante, sûre, avec des émissions réduite de gaz à effet de serre.</w:t>
      </w:r>
    </w:p>
    <w:p w:rsidR="00FB3E8E" w:rsidRPr="00FB3E8E" w:rsidRDefault="00FB3E8E" w:rsidP="00FB3E8E">
      <w:pPr>
        <w:spacing w:after="0" w:line="240" w:lineRule="auto"/>
        <w:ind w:left="0" w:firstLine="0"/>
        <w:jc w:val="left"/>
      </w:pPr>
    </w:p>
    <w:p w:rsidR="00FB3E8E" w:rsidRPr="00FB3E8E" w:rsidRDefault="00FB3E8E" w:rsidP="00FB3E8E">
      <w:pPr>
        <w:spacing w:after="0" w:line="240" w:lineRule="auto"/>
        <w:jc w:val="left"/>
      </w:pPr>
      <w:r w:rsidRPr="00FB3E8E">
        <w:t>L’une des principales problématiques d’EDF est que l’électricité est difficilement stockable. Edf doit en permanence ajuster l’offre de ses moyens de production à la demande en électricité de ses clients.</w:t>
      </w:r>
    </w:p>
    <w:p w:rsidR="00FB3E8E" w:rsidRPr="00FB3E8E" w:rsidRDefault="00FB3E8E" w:rsidP="00FB3E8E">
      <w:pPr>
        <w:spacing w:after="0" w:line="240" w:lineRule="auto"/>
        <w:jc w:val="left"/>
      </w:pPr>
      <w:r w:rsidRPr="00FB3E8E">
        <w:t>Cet ajustement constant de la part d’EDF se fait dans le but de répondre à une demande en électricité toujours croissante et aux besoins énergétiques de tous. Dans le contexte démographique actuel, EDF s’efforce d’être toujours réactif et responsable.</w:t>
      </w:r>
    </w:p>
    <w:p w:rsidR="00FB3E8E" w:rsidRDefault="00FB3E8E" w:rsidP="00FB3E8E">
      <w:pPr>
        <w:spacing w:after="0" w:line="240" w:lineRule="auto"/>
        <w:rPr>
          <w:rFonts w:asciiTheme="majorHAnsi" w:hAnsiTheme="majorHAnsi" w:cstheme="majorHAnsi"/>
        </w:rPr>
      </w:pPr>
    </w:p>
    <w:p w:rsidR="00FB3E8E" w:rsidRDefault="00FB3E8E" w:rsidP="00FB3E8E">
      <w:pPr>
        <w:spacing w:after="0" w:line="240" w:lineRule="auto"/>
        <w:jc w:val="left"/>
      </w:pPr>
      <w:r w:rsidRPr="00FB3E8E">
        <w:t>Ainsi, EDF utilise de nombreux moyens de production et évolue vers un mix de production énergétiques diversifié en privilégiant les solutions les moins carbonées et en intégrant les impératifs de compétitivité. De plus, le Groupe désire s’imposer comme le leader des grandes installations sûres et compétitives d’électricité bas carbone. Cette ambition passe par le doublement de sa capacité d’énergies renouvelables dans l’éolien, le solaire, les énergies marines et hydraulique dans le monde.</w:t>
      </w:r>
    </w:p>
    <w:p w:rsidR="00FB3E8E" w:rsidRPr="00FB3E8E" w:rsidRDefault="00FB3E8E" w:rsidP="00FB3E8E">
      <w:pPr>
        <w:spacing w:after="0" w:line="240" w:lineRule="auto"/>
        <w:jc w:val="left"/>
      </w:pPr>
    </w:p>
    <w:p w:rsidR="00FB3E8E" w:rsidRPr="00FB3E8E" w:rsidRDefault="00FB3E8E" w:rsidP="00FB3E8E">
      <w:pPr>
        <w:spacing w:after="0" w:line="240" w:lineRule="auto"/>
        <w:jc w:val="left"/>
      </w:pPr>
      <w:r w:rsidRPr="00FB3E8E">
        <w:t>L’entreprise propose des solutions compétitives afin de concilier durablement développement économique et protection du climat par ses capacités de Recherches et Développements (R&amp;D), par son expertise et son expérience dans la production nucléaire ainsi que dans les énergies renouvelables, et par ses offres d’efficacité énergétique.</w:t>
      </w:r>
    </w:p>
    <w:p w:rsidR="00FB3E8E" w:rsidRPr="00FB3E8E" w:rsidRDefault="00FB3E8E" w:rsidP="00FB3E8E">
      <w:pPr>
        <w:spacing w:after="0" w:line="240" w:lineRule="auto"/>
        <w:jc w:val="left"/>
      </w:pPr>
    </w:p>
    <w:p w:rsidR="00FB3E8E" w:rsidRDefault="00FB3E8E" w:rsidP="00FB3E8E">
      <w:pPr>
        <w:spacing w:after="0" w:line="240" w:lineRule="auto"/>
        <w:rPr>
          <w:rFonts w:asciiTheme="majorHAnsi" w:hAnsiTheme="majorHAnsi" w:cstheme="majorHAnsi"/>
        </w:rPr>
      </w:pPr>
    </w:p>
    <w:p w:rsidR="00FB3E8E" w:rsidRDefault="00FB3E8E" w:rsidP="00FB3E8E">
      <w:pPr>
        <w:spacing w:after="0" w:line="240" w:lineRule="auto"/>
        <w:rPr>
          <w:rFonts w:asciiTheme="majorHAnsi" w:hAnsiTheme="majorHAnsi" w:cstheme="majorHAnsi"/>
        </w:rPr>
      </w:pPr>
    </w:p>
    <w:p w:rsidR="002445C7" w:rsidRDefault="00CA6795">
      <w:pPr>
        <w:spacing w:after="55" w:line="259" w:lineRule="auto"/>
        <w:ind w:left="0" w:right="62" w:firstLine="0"/>
        <w:jc w:val="center"/>
      </w:pPr>
      <w:r>
        <w:rPr>
          <w:noProof/>
        </w:rPr>
        <w:drawing>
          <wp:inline distT="0" distB="0" distL="0" distR="0">
            <wp:extent cx="4801219" cy="2596551"/>
            <wp:effectExtent l="0" t="0" r="0" b="0"/>
            <wp:docPr id="1459" name="Picture 1459"/>
            <wp:cNvGraphicFramePr/>
            <a:graphic xmlns:a="http://schemas.openxmlformats.org/drawingml/2006/main">
              <a:graphicData uri="http://schemas.openxmlformats.org/drawingml/2006/picture">
                <pic:pic xmlns:pic="http://schemas.openxmlformats.org/drawingml/2006/picture">
                  <pic:nvPicPr>
                    <pic:cNvPr id="1459" name="Picture 1459"/>
                    <pic:cNvPicPr/>
                  </pic:nvPicPr>
                  <pic:blipFill>
                    <a:blip r:embed="rId11"/>
                    <a:stretch>
                      <a:fillRect/>
                    </a:stretch>
                  </pic:blipFill>
                  <pic:spPr>
                    <a:xfrm>
                      <a:off x="0" y="0"/>
                      <a:ext cx="4852864" cy="2624481"/>
                    </a:xfrm>
                    <a:prstGeom prst="rect">
                      <a:avLst/>
                    </a:prstGeom>
                  </pic:spPr>
                </pic:pic>
              </a:graphicData>
            </a:graphic>
          </wp:inline>
        </w:drawing>
      </w:r>
      <w:r>
        <w:t xml:space="preserve"> </w:t>
      </w:r>
    </w:p>
    <w:p w:rsidR="002445C7" w:rsidRDefault="00CA6795">
      <w:pPr>
        <w:spacing w:after="4"/>
        <w:ind w:left="659" w:right="2643" w:firstLine="2695"/>
      </w:pPr>
      <w:r>
        <w:rPr>
          <w:color w:val="4F81BD"/>
          <w:sz w:val="18"/>
        </w:rPr>
        <w:t xml:space="preserve">Figure 3 : Répartition du parc de production électrique </w:t>
      </w:r>
    </w:p>
    <w:p w:rsidR="002445C7" w:rsidRDefault="002445C7">
      <w:pPr>
        <w:spacing w:after="4"/>
        <w:ind w:left="659" w:right="2643" w:firstLine="2695"/>
      </w:pPr>
    </w:p>
    <w:p w:rsidR="00FB3E8E" w:rsidRDefault="00FB3E8E" w:rsidP="00FB3E8E">
      <w:pPr>
        <w:spacing w:after="4"/>
        <w:ind w:left="0" w:right="2643" w:firstLine="0"/>
        <w:jc w:val="left"/>
      </w:pPr>
    </w:p>
    <w:p w:rsidR="00FB3E8E" w:rsidRDefault="00FB3E8E" w:rsidP="00FB3E8E">
      <w:pPr>
        <w:spacing w:after="4"/>
        <w:ind w:left="0" w:right="2643" w:firstLine="0"/>
        <w:jc w:val="left"/>
      </w:pPr>
    </w:p>
    <w:p w:rsidR="00FB3E8E" w:rsidRPr="00FB3E8E" w:rsidRDefault="00FB3E8E" w:rsidP="00FB3E8E">
      <w:pPr>
        <w:spacing w:after="4"/>
        <w:ind w:left="0" w:right="2643" w:firstLine="0"/>
        <w:jc w:val="left"/>
      </w:pPr>
    </w:p>
    <w:p w:rsidR="00FB3E8E" w:rsidRPr="00FB3E8E" w:rsidRDefault="00FB3E8E" w:rsidP="00FB3E8E">
      <w:pPr>
        <w:spacing w:after="0" w:line="240" w:lineRule="auto"/>
        <w:jc w:val="left"/>
      </w:pPr>
      <w:r w:rsidRPr="00FB3E8E">
        <w:t>Maintenant que le contexte et les métiers de l’entreprise sont connus, je vais terminer cette présentation par les grandes ambitions du groupe EDF.</w:t>
      </w:r>
    </w:p>
    <w:p w:rsidR="00FB3E8E" w:rsidRDefault="00FB3E8E">
      <w:pPr>
        <w:spacing w:after="4"/>
        <w:ind w:left="659" w:right="2643" w:firstLine="2695"/>
      </w:pPr>
    </w:p>
    <w:p w:rsidR="00FB3E8E" w:rsidRDefault="00FB3E8E">
      <w:pPr>
        <w:spacing w:after="4"/>
        <w:ind w:left="659" w:right="2643" w:firstLine="2695"/>
      </w:pPr>
    </w:p>
    <w:p w:rsidR="00FB3E8E" w:rsidRDefault="00FB3E8E">
      <w:pPr>
        <w:spacing w:after="4"/>
        <w:ind w:left="659" w:right="2643" w:firstLine="2695"/>
      </w:pPr>
    </w:p>
    <w:p w:rsidR="00FB3E8E" w:rsidRDefault="00FB3E8E">
      <w:pPr>
        <w:spacing w:after="4"/>
        <w:ind w:left="659" w:right="2643" w:firstLine="2695"/>
      </w:pPr>
    </w:p>
    <w:tbl>
      <w:tblPr>
        <w:tblStyle w:val="TableGrid"/>
        <w:tblW w:w="9130" w:type="dxa"/>
        <w:tblInd w:w="646" w:type="dxa"/>
        <w:tblCellMar>
          <w:top w:w="65" w:type="dxa"/>
          <w:right w:w="115" w:type="dxa"/>
        </w:tblCellMar>
        <w:tblLook w:val="04A0" w:firstRow="1" w:lastRow="0" w:firstColumn="1" w:lastColumn="0" w:noHBand="0" w:noVBand="1"/>
      </w:tblPr>
      <w:tblGrid>
        <w:gridCol w:w="784"/>
        <w:gridCol w:w="8346"/>
      </w:tblGrid>
      <w:tr w:rsidR="00B244A3" w:rsidTr="0000215A">
        <w:trPr>
          <w:trHeight w:val="414"/>
        </w:trPr>
        <w:tc>
          <w:tcPr>
            <w:tcW w:w="595" w:type="dxa"/>
            <w:tcBorders>
              <w:top w:val="nil"/>
              <w:left w:val="nil"/>
              <w:bottom w:val="single" w:sz="4" w:space="0" w:color="FFFFFF"/>
              <w:right w:val="nil"/>
            </w:tcBorders>
            <w:shd w:val="clear" w:color="auto" w:fill="3264B4"/>
          </w:tcPr>
          <w:p w:rsidR="00B244A3" w:rsidRDefault="00B244A3" w:rsidP="0000215A">
            <w:pPr>
              <w:spacing w:after="0" w:line="259" w:lineRule="auto"/>
              <w:ind w:left="29" w:right="0" w:firstLine="0"/>
              <w:jc w:val="left"/>
            </w:pPr>
            <w:r>
              <w:rPr>
                <w:color w:val="FFFFFF"/>
                <w:sz w:val="32"/>
              </w:rPr>
              <w:t>2.1.3</w:t>
            </w:r>
          </w:p>
        </w:tc>
        <w:tc>
          <w:tcPr>
            <w:tcW w:w="8534" w:type="dxa"/>
            <w:tcBorders>
              <w:top w:val="nil"/>
              <w:left w:val="nil"/>
              <w:bottom w:val="single" w:sz="4" w:space="0" w:color="FFFFFF"/>
              <w:right w:val="nil"/>
            </w:tcBorders>
            <w:shd w:val="clear" w:color="auto" w:fill="3264B4"/>
          </w:tcPr>
          <w:p w:rsidR="00B244A3" w:rsidRDefault="00B244A3" w:rsidP="0000215A">
            <w:pPr>
              <w:spacing w:after="0" w:line="259" w:lineRule="auto"/>
              <w:ind w:left="0" w:right="0" w:firstLine="0"/>
              <w:jc w:val="left"/>
            </w:pPr>
            <w:r>
              <w:rPr>
                <w:color w:val="FFFFFF"/>
                <w:sz w:val="32"/>
              </w:rPr>
              <w:t>Son ambition :</w:t>
            </w:r>
          </w:p>
        </w:tc>
      </w:tr>
    </w:tbl>
    <w:p w:rsidR="00FB3E8E" w:rsidRDefault="00FB3E8E" w:rsidP="00B244A3">
      <w:pPr>
        <w:spacing w:after="0" w:line="240" w:lineRule="auto"/>
        <w:ind w:left="0" w:firstLine="0"/>
      </w:pPr>
    </w:p>
    <w:p w:rsidR="00B244A3" w:rsidRDefault="00B244A3" w:rsidP="00B244A3">
      <w:pPr>
        <w:spacing w:after="0" w:line="240" w:lineRule="auto"/>
        <w:ind w:left="0" w:firstLine="0"/>
        <w:rPr>
          <w:rFonts w:asciiTheme="majorHAnsi" w:hAnsiTheme="majorHAnsi" w:cstheme="majorHAnsi"/>
        </w:rPr>
      </w:pPr>
    </w:p>
    <w:p w:rsidR="00FB3E8E" w:rsidRPr="00FB3E8E" w:rsidRDefault="00FB3E8E" w:rsidP="00FB3E8E">
      <w:pPr>
        <w:spacing w:after="0" w:line="240" w:lineRule="auto"/>
        <w:ind w:left="708" w:firstLine="357"/>
        <w:jc w:val="left"/>
      </w:pPr>
      <w:r w:rsidRPr="00FB3E8E">
        <w:t>Dans le contexte de transition énergétique, EDF a défini une stratégie baptisée CAP 2030 qui porte l’ambition du Groupe : « être l’électricien performant et responsable ». EDF veut répondre à quatre enjeux prioritaires :</w:t>
      </w:r>
    </w:p>
    <w:p w:rsidR="00FB3E8E" w:rsidRPr="00FB3E8E" w:rsidRDefault="00FB3E8E" w:rsidP="00FB3E8E">
      <w:pPr>
        <w:spacing w:after="0" w:line="240" w:lineRule="auto"/>
        <w:jc w:val="left"/>
      </w:pPr>
    </w:p>
    <w:p w:rsidR="00FB3E8E" w:rsidRPr="00FB3E8E" w:rsidRDefault="00FB3E8E" w:rsidP="00FB3E8E">
      <w:pPr>
        <w:pStyle w:val="Paragraphedeliste"/>
        <w:numPr>
          <w:ilvl w:val="0"/>
          <w:numId w:val="28"/>
        </w:numPr>
        <w:spacing w:after="0" w:line="240" w:lineRule="auto"/>
        <w:rPr>
          <w:rFonts w:ascii="Times New Roman" w:eastAsia="Times New Roman" w:hAnsi="Times New Roman" w:cs="Times New Roman"/>
          <w:lang w:eastAsia="fr-FR"/>
        </w:rPr>
      </w:pPr>
      <w:r w:rsidRPr="00FB3E8E">
        <w:rPr>
          <w:rFonts w:ascii="Times New Roman" w:eastAsia="Times New Roman" w:hAnsi="Times New Roman" w:cs="Times New Roman"/>
          <w:lang w:eastAsia="fr-FR"/>
        </w:rPr>
        <w:t>Apporter des solutions et donner à chacun les moyens d’agir pour bâtir un monde d’énergies compétitives et faibles en C0²</w:t>
      </w:r>
    </w:p>
    <w:p w:rsidR="00FB3E8E" w:rsidRPr="00FB3E8E" w:rsidRDefault="00FB3E8E" w:rsidP="00FB3E8E">
      <w:pPr>
        <w:pStyle w:val="Paragraphedeliste"/>
        <w:numPr>
          <w:ilvl w:val="0"/>
          <w:numId w:val="28"/>
        </w:numPr>
        <w:spacing w:after="0" w:line="240" w:lineRule="auto"/>
        <w:rPr>
          <w:rFonts w:ascii="Times New Roman" w:eastAsia="Times New Roman" w:hAnsi="Times New Roman" w:cs="Times New Roman"/>
          <w:lang w:eastAsia="fr-FR"/>
        </w:rPr>
      </w:pPr>
      <w:r w:rsidRPr="00FB3E8E">
        <w:rPr>
          <w:rFonts w:ascii="Times New Roman" w:eastAsia="Times New Roman" w:hAnsi="Times New Roman" w:cs="Times New Roman"/>
          <w:lang w:eastAsia="fr-FR"/>
        </w:rPr>
        <w:t>Accroitre la proximité avec leurs clients avec la création de nouvelles solutions compétitives décentralisées, de nouveaux services énergétiques personnalisés et des réseaux intelligents.</w:t>
      </w:r>
    </w:p>
    <w:p w:rsidR="00FB3E8E" w:rsidRPr="00FB3E8E" w:rsidRDefault="00FB3E8E" w:rsidP="00FB3E8E">
      <w:pPr>
        <w:pStyle w:val="Paragraphedeliste"/>
        <w:numPr>
          <w:ilvl w:val="0"/>
          <w:numId w:val="28"/>
        </w:numPr>
        <w:spacing w:after="0" w:line="240" w:lineRule="auto"/>
        <w:rPr>
          <w:rFonts w:ascii="Times New Roman" w:eastAsia="Times New Roman" w:hAnsi="Times New Roman" w:cs="Times New Roman"/>
          <w:lang w:eastAsia="fr-FR"/>
        </w:rPr>
      </w:pPr>
      <w:r w:rsidRPr="00FB3E8E">
        <w:rPr>
          <w:rFonts w:ascii="Times New Roman" w:eastAsia="Times New Roman" w:hAnsi="Times New Roman" w:cs="Times New Roman"/>
          <w:lang w:eastAsia="fr-FR"/>
        </w:rPr>
        <w:t>Rééquilibrer le mix de production en accélérant le développement des énergies renouvelables (ENR), en garantissant la sûreté et la performance du nucléaire existant et du Nouveau nucléaire.</w:t>
      </w:r>
    </w:p>
    <w:p w:rsidR="00FB3E8E" w:rsidRPr="00FB3E8E" w:rsidRDefault="00FB3E8E" w:rsidP="00FB3E8E">
      <w:pPr>
        <w:pStyle w:val="Paragraphedeliste"/>
        <w:numPr>
          <w:ilvl w:val="0"/>
          <w:numId w:val="28"/>
        </w:numPr>
        <w:spacing w:after="0" w:line="240" w:lineRule="auto"/>
        <w:rPr>
          <w:rFonts w:ascii="Times New Roman" w:eastAsia="Times New Roman" w:hAnsi="Times New Roman" w:cs="Times New Roman"/>
          <w:lang w:eastAsia="fr-FR"/>
        </w:rPr>
      </w:pPr>
      <w:r w:rsidRPr="00FB3E8E">
        <w:rPr>
          <w:rFonts w:ascii="Times New Roman" w:eastAsia="Times New Roman" w:hAnsi="Times New Roman" w:cs="Times New Roman"/>
          <w:lang w:eastAsia="fr-FR"/>
        </w:rPr>
        <w:t>Se déployer sur de nouvelles géographies en développant leur solution « bas carbone » dans les pays en croissance, tout en confortant leurs positions en Europe.</w:t>
      </w:r>
    </w:p>
    <w:p w:rsidR="00FB3E8E" w:rsidRPr="00FB3E8E" w:rsidRDefault="00FB3E8E" w:rsidP="00FB3E8E">
      <w:pPr>
        <w:pStyle w:val="Paragraphedeliste"/>
        <w:spacing w:after="0" w:line="240" w:lineRule="auto"/>
        <w:ind w:left="1065"/>
        <w:rPr>
          <w:rFonts w:ascii="Times New Roman" w:eastAsia="Times New Roman" w:hAnsi="Times New Roman" w:cs="Times New Roman"/>
          <w:lang w:eastAsia="fr-FR"/>
        </w:rPr>
      </w:pPr>
    </w:p>
    <w:p w:rsidR="00FB3E8E" w:rsidRPr="00FB3E8E" w:rsidRDefault="00FB3E8E" w:rsidP="00FB3E8E">
      <w:pPr>
        <w:spacing w:after="0" w:line="240" w:lineRule="auto"/>
        <w:jc w:val="left"/>
      </w:pPr>
      <w:r w:rsidRPr="00FB3E8E">
        <w:t>EDF place les énergies renouvelables dans les énergies du futur notamment lors du sommet «  One Planet » EDF à annoncer qu’il investira 25 milliards d’euros dans l’énergie photovoltaïque. Avec le lancement d’un plan solaire prévoyant le développement massif de 30 gigawatts de puissance installée en France entre 2020 et 2035.</w:t>
      </w:r>
    </w:p>
    <w:p w:rsidR="00FB3E8E" w:rsidRPr="00FB3E8E" w:rsidRDefault="00FB3E8E" w:rsidP="00FB3E8E">
      <w:pPr>
        <w:spacing w:after="0" w:line="240" w:lineRule="auto"/>
        <w:jc w:val="left"/>
      </w:pPr>
    </w:p>
    <w:p w:rsidR="00FB3E8E" w:rsidRPr="00FB3E8E" w:rsidRDefault="00FB3E8E" w:rsidP="00FB3E8E">
      <w:pPr>
        <w:spacing w:after="0" w:line="240" w:lineRule="auto"/>
        <w:jc w:val="left"/>
      </w:pPr>
      <w:r w:rsidRPr="00FB3E8E">
        <w:t xml:space="preserve">Au sein de l’entreprise EDF S.A, ma mission s’est déroulée à l’intérieure de la direction des services informatique et télécoms (DSIT), plus précisément dans le Centre de Compétence National Service Mobilité (CCN SM) appartenant au Pôle Technique de l’agence IDF, elle-même rattaché à l’entité IT SUP de la DSIT. </w:t>
      </w:r>
    </w:p>
    <w:p w:rsidR="00FB3E8E" w:rsidRDefault="00FB3E8E" w:rsidP="00FB3E8E">
      <w:pPr>
        <w:spacing w:after="0" w:line="240" w:lineRule="auto"/>
        <w:rPr>
          <w:rFonts w:asciiTheme="majorHAnsi" w:hAnsiTheme="majorHAnsi" w:cstheme="majorHAnsi"/>
        </w:rPr>
      </w:pPr>
    </w:p>
    <w:p w:rsidR="00B244A3" w:rsidRDefault="00B244A3" w:rsidP="00FB3E8E">
      <w:pPr>
        <w:spacing w:after="0" w:line="240" w:lineRule="auto"/>
        <w:rPr>
          <w:rFonts w:asciiTheme="majorHAnsi" w:hAnsiTheme="majorHAnsi" w:cstheme="majorHAnsi"/>
        </w:rPr>
      </w:pPr>
    </w:p>
    <w:p w:rsidR="00FB3E8E" w:rsidRDefault="00FB3E8E" w:rsidP="00FB3E8E">
      <w:pPr>
        <w:spacing w:after="0" w:line="240" w:lineRule="auto"/>
        <w:rPr>
          <w:rFonts w:asciiTheme="majorHAnsi" w:hAnsiTheme="majorHAnsi" w:cstheme="majorHAnsi"/>
        </w:rPr>
      </w:pPr>
    </w:p>
    <w:p w:rsidR="00E63E3B" w:rsidRPr="00E63E3B" w:rsidRDefault="00CA6795" w:rsidP="00E63E3B">
      <w:pPr>
        <w:spacing w:after="197" w:line="259" w:lineRule="auto"/>
        <w:ind w:left="674" w:right="0" w:firstLine="0"/>
        <w:jc w:val="left"/>
        <w:rPr>
          <w:sz w:val="26"/>
          <w:shd w:val="clear" w:color="auto" w:fill="B4C8FA"/>
        </w:rPr>
      </w:pPr>
      <w:r>
        <w:rPr>
          <w:sz w:val="26"/>
          <w:shd w:val="clear" w:color="auto" w:fill="B4C8FA"/>
        </w:rPr>
        <w:t xml:space="preserve">2.2 </w:t>
      </w:r>
      <w:r w:rsidR="00FB3E8E">
        <w:rPr>
          <w:sz w:val="26"/>
          <w:shd w:val="clear" w:color="auto" w:fill="B4C8FA"/>
        </w:rPr>
        <w:t xml:space="preserve">De la </w:t>
      </w:r>
      <w:r>
        <w:rPr>
          <w:sz w:val="26"/>
          <w:shd w:val="clear" w:color="auto" w:fill="B4C8FA"/>
        </w:rPr>
        <w:t>Direction des Services Informatiques et Télécoms (DSIT)</w:t>
      </w:r>
      <w:r w:rsidR="00FB3E8E">
        <w:rPr>
          <w:sz w:val="26"/>
          <w:shd w:val="clear" w:color="auto" w:fill="B4C8FA"/>
        </w:rPr>
        <w:t xml:space="preserve"> au Centre de Compétence National Service Mobilité (CCN SM)</w:t>
      </w:r>
      <w:r>
        <w:rPr>
          <w:sz w:val="26"/>
          <w:shd w:val="clear" w:color="auto" w:fill="B4C8FA"/>
        </w:rPr>
        <w:t xml:space="preserve">: </w:t>
      </w:r>
    </w:p>
    <w:p w:rsidR="00E63E3B" w:rsidRPr="00E63E3B" w:rsidRDefault="00E63E3B" w:rsidP="00E63E3B">
      <w:pPr>
        <w:spacing w:after="0" w:line="240" w:lineRule="auto"/>
        <w:jc w:val="left"/>
      </w:pPr>
      <w:r w:rsidRPr="00E63E3B">
        <w:t>Je vais maintenant vous présenter la direction dans laquelle je travaille, en découpant de façon macroscopique jusqu’à l’entité où je me trouve.</w:t>
      </w:r>
    </w:p>
    <w:p w:rsidR="00E63E3B" w:rsidRPr="00E63E3B" w:rsidRDefault="00E63E3B" w:rsidP="00E63E3B">
      <w:pPr>
        <w:spacing w:after="0" w:line="240" w:lineRule="auto"/>
        <w:jc w:val="left"/>
      </w:pPr>
    </w:p>
    <w:p w:rsidR="00E63E3B" w:rsidRDefault="00E63E3B" w:rsidP="00E63E3B">
      <w:pPr>
        <w:spacing w:after="0" w:line="240" w:lineRule="auto"/>
        <w:jc w:val="left"/>
      </w:pPr>
    </w:p>
    <w:p w:rsidR="00E63E3B" w:rsidRPr="00E63E3B" w:rsidRDefault="00E63E3B" w:rsidP="00E63E3B">
      <w:pPr>
        <w:spacing w:after="0" w:line="240" w:lineRule="auto"/>
        <w:jc w:val="left"/>
      </w:pPr>
      <w:r w:rsidRPr="00E63E3B">
        <w:t>La DSIT est l’opérateur de services partagés Informatique &amp; Télécoms du Groupe EDF.</w:t>
      </w:r>
    </w:p>
    <w:p w:rsidR="00FB3E8E" w:rsidRDefault="00FB3E8E" w:rsidP="00E63E3B">
      <w:pPr>
        <w:spacing w:after="197" w:line="259" w:lineRule="auto"/>
        <w:ind w:left="674" w:right="0" w:firstLine="0"/>
        <w:jc w:val="left"/>
        <w:rPr>
          <w:sz w:val="26"/>
          <w:shd w:val="clear" w:color="auto" w:fill="B4C8FA"/>
        </w:rPr>
      </w:pPr>
    </w:p>
    <w:p w:rsidR="00E63E3B" w:rsidRDefault="00E63E3B" w:rsidP="00E63E3B">
      <w:pPr>
        <w:spacing w:after="0" w:line="240" w:lineRule="auto"/>
        <w:jc w:val="left"/>
      </w:pPr>
    </w:p>
    <w:p w:rsidR="00E63E3B" w:rsidRPr="00E63E3B" w:rsidRDefault="00E63E3B" w:rsidP="00E63E3B">
      <w:pPr>
        <w:spacing w:after="0" w:line="240" w:lineRule="auto"/>
        <w:jc w:val="left"/>
      </w:pPr>
      <w:r w:rsidRPr="00E63E3B">
        <w:t>Ses activités sont :</w:t>
      </w:r>
    </w:p>
    <w:p w:rsidR="00E63E3B" w:rsidRPr="00E63E3B" w:rsidRDefault="00E63E3B" w:rsidP="00E63E3B">
      <w:pPr>
        <w:pStyle w:val="Paragraphedeliste"/>
        <w:numPr>
          <w:ilvl w:val="0"/>
          <w:numId w:val="28"/>
        </w:numPr>
        <w:spacing w:after="0" w:line="240" w:lineRule="auto"/>
        <w:rPr>
          <w:rFonts w:ascii="Times New Roman" w:eastAsia="Times New Roman" w:hAnsi="Times New Roman" w:cs="Times New Roman"/>
          <w:lang w:eastAsia="fr-FR"/>
        </w:rPr>
      </w:pPr>
      <w:r w:rsidRPr="00E63E3B">
        <w:rPr>
          <w:rFonts w:ascii="Times New Roman" w:eastAsia="Times New Roman" w:hAnsi="Times New Roman" w:cs="Times New Roman"/>
          <w:lang w:eastAsia="fr-FR"/>
        </w:rPr>
        <w:t>La gestion des Infrastructures (du datacenter au poste de travail, Télécoms)</w:t>
      </w:r>
    </w:p>
    <w:p w:rsidR="00E63E3B" w:rsidRPr="00E63E3B" w:rsidRDefault="00E63E3B" w:rsidP="00E63E3B">
      <w:pPr>
        <w:pStyle w:val="Paragraphedeliste"/>
        <w:numPr>
          <w:ilvl w:val="0"/>
          <w:numId w:val="28"/>
        </w:numPr>
        <w:spacing w:after="0" w:line="240" w:lineRule="auto"/>
        <w:rPr>
          <w:rFonts w:ascii="Times New Roman" w:eastAsia="Times New Roman" w:hAnsi="Times New Roman" w:cs="Times New Roman"/>
          <w:lang w:eastAsia="fr-FR"/>
        </w:rPr>
      </w:pPr>
      <w:r w:rsidRPr="00E63E3B">
        <w:rPr>
          <w:rFonts w:ascii="Times New Roman" w:eastAsia="Times New Roman" w:hAnsi="Times New Roman" w:cs="Times New Roman"/>
          <w:lang w:eastAsia="fr-FR"/>
        </w:rPr>
        <w:t>Le développement et maintenance des Systèmes d'Information Métiers</w:t>
      </w:r>
    </w:p>
    <w:p w:rsidR="00E63E3B" w:rsidRPr="00E63E3B" w:rsidRDefault="00E63E3B" w:rsidP="00E63E3B">
      <w:pPr>
        <w:pStyle w:val="Paragraphedeliste"/>
        <w:numPr>
          <w:ilvl w:val="0"/>
          <w:numId w:val="28"/>
        </w:numPr>
        <w:spacing w:after="0" w:line="240" w:lineRule="auto"/>
        <w:rPr>
          <w:rFonts w:ascii="Times New Roman" w:eastAsia="Times New Roman" w:hAnsi="Times New Roman" w:cs="Times New Roman"/>
          <w:lang w:eastAsia="fr-FR"/>
        </w:rPr>
      </w:pPr>
      <w:r w:rsidRPr="00E63E3B">
        <w:rPr>
          <w:rFonts w:ascii="Times New Roman" w:eastAsia="Times New Roman" w:hAnsi="Times New Roman" w:cs="Times New Roman"/>
          <w:lang w:eastAsia="fr-FR"/>
        </w:rPr>
        <w:t>L’exploitation des Systèmes d'Information Métiers (Commerce, DPI, Scientifique, ...)</w:t>
      </w:r>
    </w:p>
    <w:p w:rsidR="00E63E3B" w:rsidRPr="00E63E3B" w:rsidRDefault="00E63E3B" w:rsidP="00E63E3B">
      <w:pPr>
        <w:pStyle w:val="Paragraphedeliste"/>
        <w:numPr>
          <w:ilvl w:val="0"/>
          <w:numId w:val="28"/>
        </w:numPr>
        <w:spacing w:after="0" w:line="240" w:lineRule="auto"/>
        <w:rPr>
          <w:rFonts w:ascii="Times New Roman" w:eastAsia="Times New Roman" w:hAnsi="Times New Roman" w:cs="Times New Roman"/>
          <w:lang w:eastAsia="fr-FR"/>
        </w:rPr>
      </w:pPr>
      <w:r w:rsidRPr="00E63E3B">
        <w:rPr>
          <w:rFonts w:ascii="Times New Roman" w:eastAsia="Times New Roman" w:hAnsi="Times New Roman" w:cs="Times New Roman"/>
          <w:lang w:eastAsia="fr-FR"/>
        </w:rPr>
        <w:t>L’expertise (sécurité, architecture, logiciels…)</w:t>
      </w:r>
    </w:p>
    <w:p w:rsidR="00E63E3B" w:rsidRDefault="00E63E3B" w:rsidP="00E63E3B">
      <w:pPr>
        <w:spacing w:after="0" w:line="240" w:lineRule="auto"/>
        <w:jc w:val="left"/>
      </w:pPr>
    </w:p>
    <w:p w:rsidR="00E63E3B" w:rsidRPr="00E63E3B" w:rsidRDefault="00E63E3B" w:rsidP="00E63E3B">
      <w:pPr>
        <w:spacing w:after="0" w:line="240" w:lineRule="auto"/>
        <w:jc w:val="left"/>
      </w:pPr>
    </w:p>
    <w:p w:rsidR="00E63E3B" w:rsidRPr="00E63E3B" w:rsidRDefault="00E63E3B" w:rsidP="00E63E3B">
      <w:pPr>
        <w:spacing w:after="0" w:line="240" w:lineRule="auto"/>
        <w:jc w:val="left"/>
      </w:pPr>
      <w:r w:rsidRPr="00E63E3B">
        <w:t xml:space="preserve">Ses finalités sont : </w:t>
      </w:r>
    </w:p>
    <w:p w:rsidR="00E63E3B" w:rsidRPr="00E63E3B" w:rsidRDefault="00E63E3B" w:rsidP="00E63E3B">
      <w:pPr>
        <w:spacing w:after="0" w:line="240" w:lineRule="auto"/>
        <w:jc w:val="left"/>
      </w:pPr>
    </w:p>
    <w:p w:rsidR="00E63E3B" w:rsidRPr="00E63E3B" w:rsidRDefault="00E63E3B" w:rsidP="00E63E3B">
      <w:pPr>
        <w:pStyle w:val="Paragraphedeliste"/>
        <w:numPr>
          <w:ilvl w:val="0"/>
          <w:numId w:val="28"/>
        </w:numPr>
        <w:spacing w:after="0" w:line="240" w:lineRule="auto"/>
        <w:rPr>
          <w:rFonts w:ascii="Times New Roman" w:eastAsia="Times New Roman" w:hAnsi="Times New Roman" w:cs="Times New Roman"/>
          <w:lang w:eastAsia="fr-FR"/>
        </w:rPr>
      </w:pPr>
      <w:r w:rsidRPr="00E63E3B">
        <w:rPr>
          <w:rFonts w:ascii="Times New Roman" w:eastAsia="Times New Roman" w:hAnsi="Times New Roman" w:cs="Times New Roman"/>
          <w:lang w:eastAsia="fr-FR"/>
        </w:rPr>
        <w:lastRenderedPageBreak/>
        <w:t>D’assurer la maîtrise d’œuvre des activités confiées par les métiers et les filières du groupe.</w:t>
      </w:r>
    </w:p>
    <w:p w:rsidR="00E63E3B" w:rsidRPr="00E63E3B" w:rsidRDefault="00E63E3B" w:rsidP="00E63E3B">
      <w:pPr>
        <w:pStyle w:val="Paragraphedeliste"/>
        <w:numPr>
          <w:ilvl w:val="0"/>
          <w:numId w:val="28"/>
        </w:numPr>
        <w:spacing w:after="0" w:line="240" w:lineRule="auto"/>
        <w:rPr>
          <w:rFonts w:ascii="Times New Roman" w:eastAsia="Times New Roman" w:hAnsi="Times New Roman" w:cs="Times New Roman"/>
          <w:lang w:eastAsia="fr-FR"/>
        </w:rPr>
      </w:pPr>
      <w:r w:rsidRPr="00E63E3B">
        <w:rPr>
          <w:rFonts w:ascii="Times New Roman" w:eastAsia="Times New Roman" w:hAnsi="Times New Roman" w:cs="Times New Roman"/>
          <w:lang w:eastAsia="fr-FR"/>
        </w:rPr>
        <w:t>D’être un opérateur des activités support et de services pour les clients internes afin de leur permettre de se concentrer sur leur cœur de métier</w:t>
      </w:r>
    </w:p>
    <w:p w:rsidR="00E63E3B" w:rsidRPr="00E63E3B" w:rsidRDefault="00E63E3B" w:rsidP="00E63E3B">
      <w:pPr>
        <w:pStyle w:val="Paragraphedeliste"/>
        <w:numPr>
          <w:ilvl w:val="0"/>
          <w:numId w:val="28"/>
        </w:numPr>
        <w:spacing w:after="0" w:line="240" w:lineRule="auto"/>
        <w:rPr>
          <w:rFonts w:ascii="Times New Roman" w:eastAsia="Times New Roman" w:hAnsi="Times New Roman" w:cs="Times New Roman"/>
          <w:lang w:eastAsia="fr-FR"/>
        </w:rPr>
      </w:pPr>
      <w:r w:rsidRPr="00E63E3B">
        <w:rPr>
          <w:rFonts w:ascii="Times New Roman" w:eastAsia="Times New Roman" w:hAnsi="Times New Roman" w:cs="Times New Roman"/>
          <w:lang w:eastAsia="fr-FR"/>
        </w:rPr>
        <w:t>De garantir l’atteinte des objectifs de performance décidés par le Direction du Groupe</w:t>
      </w:r>
    </w:p>
    <w:p w:rsidR="00E63E3B" w:rsidRPr="00E63E3B" w:rsidRDefault="00E63E3B" w:rsidP="00E63E3B">
      <w:pPr>
        <w:spacing w:after="0" w:line="240" w:lineRule="auto"/>
      </w:pPr>
    </w:p>
    <w:p w:rsidR="00E63E3B" w:rsidRDefault="00E63E3B" w:rsidP="00E63E3B">
      <w:pPr>
        <w:spacing w:after="0" w:line="240" w:lineRule="auto"/>
      </w:pPr>
    </w:p>
    <w:p w:rsidR="00E63E3B" w:rsidRPr="00E63E3B" w:rsidRDefault="00E63E3B" w:rsidP="00E63E3B">
      <w:pPr>
        <w:spacing w:after="0" w:line="240" w:lineRule="auto"/>
      </w:pPr>
      <w:r w:rsidRPr="00E63E3B">
        <w:t>Les enjeux de la DSIT sont :</w:t>
      </w:r>
    </w:p>
    <w:p w:rsidR="00E63E3B" w:rsidRPr="00E63E3B" w:rsidRDefault="00E63E3B" w:rsidP="00E63E3B">
      <w:pPr>
        <w:pStyle w:val="Paragraphedeliste"/>
        <w:numPr>
          <w:ilvl w:val="0"/>
          <w:numId w:val="28"/>
        </w:numPr>
        <w:spacing w:after="0" w:line="240" w:lineRule="auto"/>
        <w:rPr>
          <w:rFonts w:ascii="Times New Roman" w:eastAsia="Times New Roman" w:hAnsi="Times New Roman" w:cs="Times New Roman"/>
          <w:lang w:eastAsia="fr-FR"/>
        </w:rPr>
      </w:pPr>
      <w:r w:rsidRPr="00E63E3B">
        <w:rPr>
          <w:rFonts w:ascii="Times New Roman" w:eastAsia="Times New Roman" w:hAnsi="Times New Roman" w:cs="Times New Roman"/>
          <w:lang w:eastAsia="fr-FR"/>
        </w:rPr>
        <w:t>Délivrer la performance économique attendue pour le Groupe et soutenir son développement,</w:t>
      </w:r>
    </w:p>
    <w:p w:rsidR="00E63E3B" w:rsidRPr="00E63E3B" w:rsidRDefault="00E63E3B" w:rsidP="00E63E3B">
      <w:pPr>
        <w:pStyle w:val="Paragraphedeliste"/>
        <w:numPr>
          <w:ilvl w:val="0"/>
          <w:numId w:val="28"/>
        </w:numPr>
        <w:spacing w:after="0" w:line="240" w:lineRule="auto"/>
        <w:rPr>
          <w:rFonts w:ascii="Times New Roman" w:eastAsia="Times New Roman" w:hAnsi="Times New Roman" w:cs="Times New Roman"/>
          <w:lang w:eastAsia="fr-FR"/>
        </w:rPr>
      </w:pPr>
      <w:r w:rsidRPr="00E63E3B">
        <w:rPr>
          <w:rFonts w:ascii="Times New Roman" w:eastAsia="Times New Roman" w:hAnsi="Times New Roman" w:cs="Times New Roman"/>
          <w:lang w:eastAsia="fr-FR"/>
        </w:rPr>
        <w:t>Etre une référence sur les opérations IT, du datacenter jusqu’au poste de travail (qualité, coûts, délais),</w:t>
      </w:r>
    </w:p>
    <w:p w:rsidR="00E63E3B" w:rsidRPr="00E63E3B" w:rsidRDefault="00E63E3B" w:rsidP="00E63E3B">
      <w:pPr>
        <w:pStyle w:val="Paragraphedeliste"/>
        <w:numPr>
          <w:ilvl w:val="0"/>
          <w:numId w:val="28"/>
        </w:numPr>
        <w:spacing w:after="0" w:line="240" w:lineRule="auto"/>
        <w:rPr>
          <w:rFonts w:ascii="Times New Roman" w:eastAsia="Times New Roman" w:hAnsi="Times New Roman" w:cs="Times New Roman"/>
          <w:lang w:eastAsia="fr-FR"/>
        </w:rPr>
      </w:pPr>
      <w:r w:rsidRPr="00E63E3B">
        <w:rPr>
          <w:rFonts w:ascii="Times New Roman" w:eastAsia="Times New Roman" w:hAnsi="Times New Roman" w:cs="Times New Roman"/>
          <w:lang w:eastAsia="fr-FR"/>
        </w:rPr>
        <w:t>Renforcer le management de l’offre de services et proposer des offres à forte valeur ajoutée,</w:t>
      </w:r>
    </w:p>
    <w:p w:rsidR="00E63E3B" w:rsidRPr="00E63E3B" w:rsidRDefault="00E63E3B" w:rsidP="00E63E3B">
      <w:pPr>
        <w:pStyle w:val="Paragraphedeliste"/>
        <w:numPr>
          <w:ilvl w:val="0"/>
          <w:numId w:val="28"/>
        </w:numPr>
        <w:spacing w:after="0" w:line="240" w:lineRule="auto"/>
        <w:rPr>
          <w:rFonts w:ascii="Times New Roman" w:eastAsia="Times New Roman" w:hAnsi="Times New Roman" w:cs="Times New Roman"/>
          <w:lang w:eastAsia="fr-FR"/>
        </w:rPr>
      </w:pPr>
      <w:r w:rsidRPr="00E63E3B">
        <w:rPr>
          <w:rFonts w:ascii="Times New Roman" w:eastAsia="Times New Roman" w:hAnsi="Times New Roman" w:cs="Times New Roman"/>
          <w:lang w:eastAsia="fr-FR"/>
        </w:rPr>
        <w:t xml:space="preserve">Concevoir des solutions agiles et flexibles, </w:t>
      </w:r>
      <w:r w:rsidRPr="00E63E3B">
        <w:rPr>
          <w:rFonts w:ascii="Times New Roman" w:eastAsia="Times New Roman" w:hAnsi="Times New Roman" w:cs="Times New Roman"/>
          <w:highlight w:val="yellow"/>
          <w:lang w:eastAsia="fr-FR"/>
        </w:rPr>
        <w:t>(trouver la définition de solution agiles et méthode Agile)</w:t>
      </w:r>
    </w:p>
    <w:p w:rsidR="00E63E3B" w:rsidRPr="00E63E3B" w:rsidRDefault="00E63E3B" w:rsidP="00E63E3B">
      <w:pPr>
        <w:pStyle w:val="Paragraphedeliste"/>
        <w:numPr>
          <w:ilvl w:val="0"/>
          <w:numId w:val="28"/>
        </w:numPr>
        <w:spacing w:after="0" w:line="240" w:lineRule="auto"/>
        <w:rPr>
          <w:rFonts w:ascii="Times New Roman" w:eastAsia="Times New Roman" w:hAnsi="Times New Roman" w:cs="Times New Roman"/>
          <w:lang w:eastAsia="fr-FR"/>
        </w:rPr>
      </w:pPr>
      <w:r w:rsidRPr="00E63E3B">
        <w:rPr>
          <w:rFonts w:ascii="Times New Roman" w:eastAsia="Times New Roman" w:hAnsi="Times New Roman" w:cs="Times New Roman"/>
          <w:lang w:eastAsia="fr-FR"/>
        </w:rPr>
        <w:t>Innover et promouvoir des solutions numériques au service des métiers.</w:t>
      </w:r>
    </w:p>
    <w:p w:rsidR="00E63E3B" w:rsidRDefault="00E63E3B" w:rsidP="00E63E3B">
      <w:pPr>
        <w:spacing w:after="197" w:line="259" w:lineRule="auto"/>
        <w:ind w:right="0"/>
        <w:jc w:val="left"/>
        <w:rPr>
          <w:sz w:val="26"/>
          <w:shd w:val="clear" w:color="auto" w:fill="B4C8FA"/>
        </w:rPr>
      </w:pPr>
    </w:p>
    <w:p w:rsidR="00E63E3B" w:rsidRPr="00E63E3B" w:rsidRDefault="00E63E3B" w:rsidP="00E63E3B">
      <w:pPr>
        <w:spacing w:after="0" w:line="240" w:lineRule="auto"/>
      </w:pPr>
      <w:r w:rsidRPr="00E63E3B">
        <w:t>La DSIT est constituée de trois entités opérationnelles et deux entités transverses :</w:t>
      </w:r>
    </w:p>
    <w:p w:rsidR="00E63E3B" w:rsidRDefault="00E63E3B" w:rsidP="00E63E3B">
      <w:pPr>
        <w:spacing w:after="197" w:line="259" w:lineRule="auto"/>
        <w:ind w:left="674" w:right="0" w:firstLine="0"/>
        <w:jc w:val="left"/>
        <w:rPr>
          <w:sz w:val="26"/>
          <w:shd w:val="clear" w:color="auto" w:fill="B4C8FA"/>
        </w:rPr>
      </w:pPr>
    </w:p>
    <w:p w:rsidR="00E63E3B" w:rsidRDefault="00E63E3B" w:rsidP="00E63E3B">
      <w:pPr>
        <w:spacing w:after="197" w:line="259" w:lineRule="auto"/>
        <w:ind w:left="674" w:right="0" w:firstLine="0"/>
        <w:jc w:val="left"/>
        <w:rPr>
          <w:sz w:val="26"/>
          <w:shd w:val="clear" w:color="auto" w:fill="B4C8FA"/>
        </w:rPr>
      </w:pPr>
      <w:r w:rsidRPr="005373BA">
        <w:rPr>
          <w:rFonts w:asciiTheme="majorHAnsi" w:hAnsiTheme="majorHAnsi" w:cstheme="majorHAnsi"/>
          <w:noProof/>
        </w:rPr>
        <w:drawing>
          <wp:inline distT="0" distB="0" distL="0" distR="0" wp14:anchorId="593168CD" wp14:editId="578E60AE">
            <wp:extent cx="5760720" cy="3678555"/>
            <wp:effectExtent l="0" t="0" r="0" b="0"/>
            <wp:docPr id="7885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6" name="Image 2"/>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678555"/>
                    </a:xfrm>
                    <a:prstGeom prst="rect">
                      <a:avLst/>
                    </a:prstGeom>
                    <a:noFill/>
                    <a:ln>
                      <a:noFill/>
                    </a:ln>
                    <a:extLst/>
                  </pic:spPr>
                </pic:pic>
              </a:graphicData>
            </a:graphic>
          </wp:inline>
        </w:drawing>
      </w:r>
    </w:p>
    <w:p w:rsidR="00E63E3B" w:rsidRPr="00E63E3B" w:rsidRDefault="00E63E3B" w:rsidP="00E63E3B">
      <w:pPr>
        <w:spacing w:after="0" w:line="240" w:lineRule="auto"/>
        <w:jc w:val="left"/>
      </w:pPr>
      <w:r w:rsidRPr="00E63E3B">
        <w:t>Je vais maintenant faire un focus sur l’entité où j’ai effectué ma mission</w:t>
      </w:r>
    </w:p>
    <w:p w:rsidR="00E63E3B" w:rsidRDefault="00E63E3B" w:rsidP="00E63E3B">
      <w:pPr>
        <w:spacing w:after="0" w:line="240" w:lineRule="auto"/>
        <w:jc w:val="left"/>
      </w:pPr>
    </w:p>
    <w:tbl>
      <w:tblPr>
        <w:tblStyle w:val="TableGrid"/>
        <w:tblpPr w:leftFromText="141" w:rightFromText="141" w:vertAnchor="text" w:horzAnchor="margin" w:tblpXSpec="center" w:tblpY="135"/>
        <w:tblW w:w="9130" w:type="dxa"/>
        <w:tblInd w:w="0" w:type="dxa"/>
        <w:tblCellMar>
          <w:top w:w="56" w:type="dxa"/>
          <w:right w:w="115" w:type="dxa"/>
        </w:tblCellMar>
        <w:tblLook w:val="04A0" w:firstRow="1" w:lastRow="0" w:firstColumn="1" w:lastColumn="0" w:noHBand="0" w:noVBand="1"/>
      </w:tblPr>
      <w:tblGrid>
        <w:gridCol w:w="737"/>
        <w:gridCol w:w="8393"/>
      </w:tblGrid>
      <w:tr w:rsidR="00E63E3B" w:rsidTr="00E63E3B">
        <w:trPr>
          <w:trHeight w:val="343"/>
        </w:trPr>
        <w:tc>
          <w:tcPr>
            <w:tcW w:w="737" w:type="dxa"/>
            <w:tcBorders>
              <w:top w:val="nil"/>
              <w:left w:val="nil"/>
              <w:bottom w:val="nil"/>
              <w:right w:val="nil"/>
            </w:tcBorders>
            <w:shd w:val="clear" w:color="auto" w:fill="B4C8FA"/>
          </w:tcPr>
          <w:p w:rsidR="00E63E3B" w:rsidRDefault="00E63E3B" w:rsidP="00E63E3B">
            <w:pPr>
              <w:spacing w:after="0" w:line="259" w:lineRule="auto"/>
              <w:ind w:left="29" w:right="0" w:firstLine="0"/>
              <w:jc w:val="left"/>
            </w:pPr>
            <w:r>
              <w:rPr>
                <w:sz w:val="28"/>
              </w:rPr>
              <w:t xml:space="preserve">2.3 </w:t>
            </w:r>
          </w:p>
        </w:tc>
        <w:tc>
          <w:tcPr>
            <w:tcW w:w="8393" w:type="dxa"/>
            <w:tcBorders>
              <w:top w:val="nil"/>
              <w:left w:val="nil"/>
              <w:bottom w:val="nil"/>
              <w:right w:val="nil"/>
            </w:tcBorders>
            <w:shd w:val="clear" w:color="auto" w:fill="B4C8FA"/>
          </w:tcPr>
          <w:p w:rsidR="00E63E3B" w:rsidRDefault="00E63E3B" w:rsidP="00E63E3B">
            <w:pPr>
              <w:spacing w:after="0" w:line="259" w:lineRule="auto"/>
              <w:ind w:left="0" w:right="0" w:firstLine="0"/>
              <w:jc w:val="left"/>
            </w:pPr>
            <w:r>
              <w:rPr>
                <w:sz w:val="28"/>
              </w:rPr>
              <w:t xml:space="preserve">Informatique et Télécoms - Services aux Utilisateurs de Proximité </w:t>
            </w:r>
          </w:p>
        </w:tc>
      </w:tr>
    </w:tbl>
    <w:p w:rsidR="00E63E3B" w:rsidRDefault="00E63E3B" w:rsidP="00E63E3B">
      <w:pPr>
        <w:spacing w:after="0" w:line="240" w:lineRule="auto"/>
        <w:jc w:val="left"/>
      </w:pPr>
    </w:p>
    <w:p w:rsidR="00E63E3B" w:rsidRDefault="00E63E3B" w:rsidP="00E63E3B">
      <w:pPr>
        <w:spacing w:after="0" w:line="240" w:lineRule="auto"/>
        <w:jc w:val="left"/>
      </w:pPr>
    </w:p>
    <w:p w:rsidR="00E63E3B" w:rsidRPr="00E63E3B" w:rsidRDefault="00E63E3B" w:rsidP="00E63E3B">
      <w:pPr>
        <w:spacing w:after="0" w:line="240" w:lineRule="auto"/>
        <w:jc w:val="left"/>
      </w:pPr>
      <w:r w:rsidRPr="00E63E3B">
        <w:t>IT – SUP est une sous-entité de la DS – IT, elle a pour rôle de fournir à l’ensemble des directions d’EDF un service informatique opérationnel. Elle accompagne et offre un support aux utilisateurs dans leurs usages des services délivrés.</w:t>
      </w:r>
    </w:p>
    <w:p w:rsidR="00E63E3B" w:rsidRPr="00E63E3B" w:rsidRDefault="00E63E3B" w:rsidP="00E63E3B">
      <w:pPr>
        <w:spacing w:after="0" w:line="240" w:lineRule="auto"/>
        <w:jc w:val="left"/>
      </w:pPr>
    </w:p>
    <w:p w:rsidR="00E63E3B" w:rsidRPr="00E63E3B" w:rsidRDefault="00E63E3B" w:rsidP="00E63E3B">
      <w:pPr>
        <w:spacing w:after="0" w:line="240" w:lineRule="auto"/>
        <w:jc w:val="left"/>
      </w:pPr>
      <w:r w:rsidRPr="00E63E3B">
        <w:t>L’entité IT-SUP est en charge :</w:t>
      </w:r>
    </w:p>
    <w:p w:rsidR="00E63E3B" w:rsidRPr="00E63E3B" w:rsidRDefault="00E63E3B" w:rsidP="00E63E3B">
      <w:pPr>
        <w:spacing w:after="0" w:line="240" w:lineRule="auto"/>
        <w:jc w:val="left"/>
      </w:pPr>
      <w:r w:rsidRPr="00E63E3B">
        <w:t xml:space="preserve"> </w:t>
      </w:r>
    </w:p>
    <w:p w:rsidR="00E63E3B" w:rsidRPr="00E63E3B" w:rsidRDefault="00E63E3B" w:rsidP="00E63E3B">
      <w:pPr>
        <w:pStyle w:val="Paragraphedeliste"/>
        <w:numPr>
          <w:ilvl w:val="0"/>
          <w:numId w:val="28"/>
        </w:numPr>
        <w:spacing w:after="0" w:line="240" w:lineRule="auto"/>
        <w:rPr>
          <w:rFonts w:ascii="Times New Roman" w:eastAsia="Times New Roman" w:hAnsi="Times New Roman" w:cs="Times New Roman"/>
          <w:lang w:eastAsia="fr-FR"/>
        </w:rPr>
      </w:pPr>
      <w:r w:rsidRPr="00E63E3B">
        <w:rPr>
          <w:rFonts w:ascii="Times New Roman" w:eastAsia="Times New Roman" w:hAnsi="Times New Roman" w:cs="Times New Roman"/>
          <w:lang w:eastAsia="fr-FR"/>
        </w:rPr>
        <w:lastRenderedPageBreak/>
        <w:t>de l'accompagnement et du support aux utilisateurs dans leurs usages des services délivrés par DSP IT (Relation Clients de proximité,  infogérance, help desk,…) pour les rendre plus autonome</w:t>
      </w:r>
    </w:p>
    <w:p w:rsidR="00E63E3B" w:rsidRPr="00E63E3B" w:rsidRDefault="00E63E3B" w:rsidP="00E63E3B">
      <w:pPr>
        <w:pStyle w:val="Paragraphedeliste"/>
        <w:numPr>
          <w:ilvl w:val="0"/>
          <w:numId w:val="28"/>
        </w:numPr>
        <w:spacing w:after="0" w:line="240" w:lineRule="auto"/>
        <w:rPr>
          <w:rFonts w:ascii="Times New Roman" w:eastAsia="Times New Roman" w:hAnsi="Times New Roman" w:cs="Times New Roman"/>
          <w:lang w:eastAsia="fr-FR"/>
        </w:rPr>
      </w:pPr>
      <w:r w:rsidRPr="00E63E3B">
        <w:rPr>
          <w:rFonts w:ascii="Times New Roman" w:eastAsia="Times New Roman" w:hAnsi="Times New Roman" w:cs="Times New Roman"/>
          <w:lang w:eastAsia="fr-FR"/>
        </w:rPr>
        <w:t>de l’accompagnement du management des Unités clientes et des MOA IT locales dans la prise en compte de leurs enjeux Métier et de leurs démarches de transition numérique,</w:t>
      </w:r>
    </w:p>
    <w:p w:rsidR="00E63E3B" w:rsidRPr="00E63E3B" w:rsidRDefault="00E63E3B" w:rsidP="00E63E3B">
      <w:pPr>
        <w:pStyle w:val="Paragraphedeliste"/>
        <w:numPr>
          <w:ilvl w:val="0"/>
          <w:numId w:val="28"/>
        </w:numPr>
        <w:spacing w:after="0" w:line="240" w:lineRule="auto"/>
        <w:rPr>
          <w:rFonts w:ascii="Times New Roman" w:eastAsia="Times New Roman" w:hAnsi="Times New Roman" w:cs="Times New Roman"/>
          <w:lang w:eastAsia="fr-FR"/>
        </w:rPr>
      </w:pPr>
      <w:r w:rsidRPr="00E63E3B">
        <w:rPr>
          <w:rFonts w:ascii="Times New Roman" w:eastAsia="Times New Roman" w:hAnsi="Times New Roman" w:cs="Times New Roman"/>
          <w:lang w:eastAsia="fr-FR"/>
        </w:rPr>
        <w:t>de la conception et de l'exploitation de services à l'utilisateur en garantissant la qualité de bout en bout (bureautique, téléphonie, visio conférence, lync, sharepoint….), et des infrastructures support à ces services (postes de travail, serveurs, messagerie, réseaux locaux, équipements réseaux et de téléphonie,….) avec la recherche de la performance économique.</w:t>
      </w:r>
    </w:p>
    <w:p w:rsidR="00E63E3B" w:rsidRPr="00E63E3B" w:rsidRDefault="00E63E3B" w:rsidP="00E63E3B">
      <w:pPr>
        <w:pStyle w:val="Paragraphedeliste"/>
        <w:numPr>
          <w:ilvl w:val="0"/>
          <w:numId w:val="28"/>
        </w:numPr>
        <w:spacing w:after="0" w:line="240" w:lineRule="auto"/>
        <w:rPr>
          <w:rFonts w:ascii="Times New Roman" w:eastAsia="Times New Roman" w:hAnsi="Times New Roman" w:cs="Times New Roman"/>
          <w:lang w:eastAsia="fr-FR"/>
        </w:rPr>
      </w:pPr>
      <w:r w:rsidRPr="00E63E3B">
        <w:rPr>
          <w:rFonts w:ascii="Times New Roman" w:eastAsia="Times New Roman" w:hAnsi="Times New Roman" w:cs="Times New Roman"/>
          <w:lang w:eastAsia="fr-FR"/>
        </w:rPr>
        <w:t>de la relation clients de proximité transverse à la DSP IT.</w:t>
      </w:r>
    </w:p>
    <w:p w:rsidR="00E63E3B" w:rsidRDefault="00E63E3B" w:rsidP="00FB3E8E">
      <w:pPr>
        <w:spacing w:after="197" w:line="259" w:lineRule="auto"/>
        <w:ind w:left="674" w:right="0" w:firstLine="0"/>
        <w:jc w:val="left"/>
        <w:rPr>
          <w:sz w:val="26"/>
          <w:shd w:val="clear" w:color="auto" w:fill="B4C8FA"/>
        </w:rPr>
      </w:pPr>
    </w:p>
    <w:p w:rsidR="00E63E3B" w:rsidRDefault="00E63E3B" w:rsidP="00FB3E8E">
      <w:pPr>
        <w:spacing w:after="197" w:line="259" w:lineRule="auto"/>
        <w:ind w:left="674" w:right="0" w:firstLine="0"/>
        <w:jc w:val="left"/>
        <w:rPr>
          <w:sz w:val="26"/>
          <w:shd w:val="clear" w:color="auto" w:fill="B4C8FA"/>
        </w:rPr>
      </w:pPr>
    </w:p>
    <w:p w:rsidR="00E63E3B" w:rsidRDefault="00E63E3B" w:rsidP="00E63E3B">
      <w:pPr>
        <w:spacing w:after="197" w:line="259" w:lineRule="auto"/>
        <w:ind w:left="674" w:right="0" w:firstLine="0"/>
        <w:jc w:val="left"/>
        <w:rPr>
          <w:sz w:val="26"/>
          <w:shd w:val="clear" w:color="auto" w:fill="B4C8FA"/>
        </w:rPr>
      </w:pPr>
      <w:r>
        <w:rPr>
          <w:noProof/>
        </w:rPr>
        <w:drawing>
          <wp:inline distT="0" distB="0" distL="0" distR="0" wp14:anchorId="38A078E3" wp14:editId="7F4A6E48">
            <wp:extent cx="5353050" cy="12858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53050" cy="1285875"/>
                    </a:xfrm>
                    <a:prstGeom prst="rect">
                      <a:avLst/>
                    </a:prstGeom>
                  </pic:spPr>
                </pic:pic>
              </a:graphicData>
            </a:graphic>
          </wp:inline>
        </w:drawing>
      </w:r>
    </w:p>
    <w:p w:rsidR="00E63E3B" w:rsidRPr="00E63E3B" w:rsidRDefault="00E63E3B" w:rsidP="00E63E3B">
      <w:pPr>
        <w:spacing w:after="0" w:line="240" w:lineRule="auto"/>
        <w:jc w:val="left"/>
      </w:pPr>
      <w:r w:rsidRPr="00E63E3B">
        <w:rPr>
          <w:highlight w:val="yellow"/>
        </w:rPr>
        <w:t>Rajouter les chiffres de la téléphonie mobile : 27 0000 Terminaux mobiles</w:t>
      </w:r>
    </w:p>
    <w:p w:rsidR="00E63E3B" w:rsidRPr="00E63E3B" w:rsidRDefault="00E63E3B" w:rsidP="00E63E3B">
      <w:pPr>
        <w:spacing w:after="0" w:line="240" w:lineRule="auto"/>
        <w:jc w:val="left"/>
      </w:pPr>
    </w:p>
    <w:p w:rsidR="00E63E3B" w:rsidRDefault="00E63E3B" w:rsidP="00E63E3B">
      <w:pPr>
        <w:spacing w:after="0" w:line="240" w:lineRule="auto"/>
        <w:jc w:val="left"/>
      </w:pPr>
      <w:r w:rsidRPr="00E63E3B">
        <w:t xml:space="preserve">L’entité IT-SUP se compose de quatre Agences réparties sur l’ensemble du territoire, et d’un département Collaboration Workplace Service : </w:t>
      </w:r>
    </w:p>
    <w:p w:rsidR="00E63E3B" w:rsidRDefault="00E63E3B" w:rsidP="00E63E3B">
      <w:pPr>
        <w:spacing w:after="0" w:line="240" w:lineRule="auto"/>
        <w:jc w:val="left"/>
      </w:pPr>
    </w:p>
    <w:p w:rsidR="00E63E3B" w:rsidRDefault="00E63E3B" w:rsidP="00E63E3B">
      <w:pPr>
        <w:spacing w:after="0" w:line="240" w:lineRule="auto"/>
        <w:jc w:val="left"/>
      </w:pPr>
    </w:p>
    <w:p w:rsidR="00E63E3B" w:rsidRDefault="00E63E3B" w:rsidP="00E63E3B">
      <w:pPr>
        <w:spacing w:after="0" w:line="240" w:lineRule="auto"/>
        <w:jc w:val="left"/>
      </w:pPr>
    </w:p>
    <w:p w:rsidR="00E63E3B" w:rsidRPr="00E63E3B" w:rsidRDefault="00E63E3B" w:rsidP="00E63E3B">
      <w:pPr>
        <w:spacing w:after="0" w:line="240" w:lineRule="auto"/>
        <w:jc w:val="left"/>
      </w:pPr>
      <w:r>
        <w:rPr>
          <w:noProof/>
        </w:rPr>
        <w:drawing>
          <wp:inline distT="0" distB="0" distL="0" distR="0" wp14:anchorId="78D5D9FD" wp14:editId="3F18A57D">
            <wp:extent cx="5760720" cy="154432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544320"/>
                    </a:xfrm>
                    <a:prstGeom prst="rect">
                      <a:avLst/>
                    </a:prstGeom>
                  </pic:spPr>
                </pic:pic>
              </a:graphicData>
            </a:graphic>
          </wp:inline>
        </w:drawing>
      </w:r>
    </w:p>
    <w:p w:rsidR="00C045D9" w:rsidRDefault="00C045D9" w:rsidP="00C045D9">
      <w:pPr>
        <w:spacing w:after="197" w:line="259" w:lineRule="auto"/>
        <w:ind w:left="0" w:right="0" w:firstLine="0"/>
        <w:jc w:val="left"/>
        <w:rPr>
          <w:sz w:val="26"/>
          <w:shd w:val="clear" w:color="auto" w:fill="B4C8FA"/>
        </w:rPr>
      </w:pPr>
    </w:p>
    <w:p w:rsidR="00E63E3B" w:rsidRPr="00C045D9" w:rsidRDefault="00E63E3B" w:rsidP="00C045D9">
      <w:pPr>
        <w:spacing w:after="0" w:line="240" w:lineRule="auto"/>
        <w:ind w:firstLine="708"/>
        <w:jc w:val="left"/>
      </w:pPr>
      <w:r w:rsidRPr="00C045D9">
        <w:rPr>
          <w:highlight w:val="yellow"/>
        </w:rPr>
        <w:t xml:space="preserve">      ! Refaire l’</w:t>
      </w:r>
      <w:r w:rsidRPr="00C045D9">
        <w:t xml:space="preserve">orga en partant d’IT-SUP avec les 4 agences et le département </w:t>
      </w:r>
    </w:p>
    <w:p w:rsidR="00C045D9" w:rsidRPr="00C045D9" w:rsidRDefault="00C045D9" w:rsidP="00C045D9">
      <w:pPr>
        <w:spacing w:after="0" w:line="240" w:lineRule="auto"/>
        <w:ind w:firstLine="708"/>
        <w:jc w:val="left"/>
      </w:pPr>
    </w:p>
    <w:p w:rsidR="00C045D9" w:rsidRPr="00C045D9" w:rsidRDefault="00C045D9" w:rsidP="00C045D9">
      <w:pPr>
        <w:spacing w:after="0" w:line="240" w:lineRule="auto"/>
        <w:jc w:val="left"/>
      </w:pPr>
      <w:r w:rsidRPr="00C045D9">
        <w:t xml:space="preserve">3 lignes sur la définition de CWS : </w:t>
      </w:r>
      <w:hyperlink r:id="rId15" w:history="1">
        <w:r w:rsidRPr="00C045D9">
          <w:rPr>
            <w:rStyle w:val="Lienhypertexte"/>
          </w:rPr>
          <w:t>https://www.myelectricnetwork.fr/web/services-partages/lire-detail/-/asset_publisher/AO6j/content/le-departement-cws?version=bureau&amp;typeGroup=veol</w:t>
        </w:r>
      </w:hyperlink>
      <w:r w:rsidRPr="00C045D9">
        <w:t xml:space="preserve"> </w:t>
      </w:r>
    </w:p>
    <w:p w:rsidR="00C045D9" w:rsidRPr="00C045D9" w:rsidRDefault="00C045D9" w:rsidP="00C045D9">
      <w:pPr>
        <w:spacing w:after="0" w:line="240" w:lineRule="auto"/>
        <w:jc w:val="left"/>
      </w:pPr>
    </w:p>
    <w:p w:rsidR="00C045D9" w:rsidRPr="00C045D9" w:rsidRDefault="00C045D9" w:rsidP="00C045D9">
      <w:pPr>
        <w:spacing w:after="0" w:line="240" w:lineRule="auto"/>
        <w:jc w:val="left"/>
      </w:pPr>
      <w:r w:rsidRPr="00C045D9">
        <w:t xml:space="preserve">Décrire synthétiquement l’orga des Agences… </w:t>
      </w:r>
      <w:hyperlink r:id="rId16" w:history="1">
        <w:r w:rsidRPr="00C045D9">
          <w:rPr>
            <w:rStyle w:val="Lienhypertexte"/>
          </w:rPr>
          <w:t>https://www.myelectricnetwork.fr/web/services-partages/lire-detail/-/asset_publisher/AO6j/content/presentation-agence-ile-de-france?version=bureau&amp;typeGroup=veol</w:t>
        </w:r>
      </w:hyperlink>
    </w:p>
    <w:p w:rsidR="00C045D9" w:rsidRPr="00C045D9" w:rsidRDefault="00C045D9" w:rsidP="00C045D9">
      <w:pPr>
        <w:spacing w:after="0" w:line="240" w:lineRule="auto"/>
        <w:jc w:val="left"/>
      </w:pPr>
    </w:p>
    <w:p w:rsidR="00C045D9" w:rsidRPr="00C045D9" w:rsidRDefault="00C045D9" w:rsidP="00C045D9">
      <w:pPr>
        <w:spacing w:after="0" w:line="240" w:lineRule="auto"/>
        <w:jc w:val="left"/>
      </w:pPr>
      <w:r w:rsidRPr="00C045D9">
        <w:t>Comme le Pôle Projet Ingénierie et le Pôle Production des Services, le Pôle Technique est un des pôles transverses de l’Agence île de France. Ces trois pôles ont pour mission d’appuyer les trois Pôles Services de l’Agence dans la satisfaction des clients (MOA) et des utilisateurs finaux vis à vis des services IT délivrés.</w:t>
      </w:r>
    </w:p>
    <w:p w:rsidR="00C045D9" w:rsidRPr="00C045D9" w:rsidRDefault="00C045D9" w:rsidP="00C045D9">
      <w:pPr>
        <w:spacing w:after="0" w:line="240" w:lineRule="auto"/>
        <w:jc w:val="left"/>
      </w:pPr>
    </w:p>
    <w:p w:rsidR="00C045D9" w:rsidRPr="00C045D9" w:rsidRDefault="00C045D9" w:rsidP="00C045D9">
      <w:pPr>
        <w:spacing w:after="0" w:line="240" w:lineRule="auto"/>
        <w:jc w:val="left"/>
      </w:pPr>
      <w:r w:rsidRPr="00C045D9">
        <w:t>Le Pôle Technique ile de France compte 28 agents, 6 alternants, et une vingtaine de prestataires répartis sur les sites de la plaque Ile de France. Le site de référence du pôle est le bâtiment Spallis à Saint-Denis où j’ai effectué mont alternance.</w:t>
      </w:r>
    </w:p>
    <w:p w:rsidR="00C045D9" w:rsidRDefault="00C045D9" w:rsidP="00C045D9">
      <w:pPr>
        <w:tabs>
          <w:tab w:val="left" w:pos="5523"/>
        </w:tabs>
        <w:spacing w:after="0" w:line="240" w:lineRule="auto"/>
        <w:rPr>
          <w:rFonts w:asciiTheme="majorHAnsi" w:hAnsiTheme="majorHAnsi" w:cstheme="majorHAnsi"/>
        </w:rPr>
      </w:pPr>
    </w:p>
    <w:p w:rsidR="00C045D9" w:rsidRPr="00C045D9" w:rsidRDefault="00C045D9" w:rsidP="00C045D9">
      <w:pPr>
        <w:spacing w:after="0" w:line="240" w:lineRule="auto"/>
      </w:pPr>
      <w:r w:rsidRPr="00C045D9">
        <w:t>L’activité du Pôle Technique est répartie sur quatre activités distinctes : l’Expertise, la téléphonie, les Centres de Compétences Nationaux (CNN) et le back office.</w:t>
      </w:r>
    </w:p>
    <w:p w:rsidR="00C045D9" w:rsidRDefault="00C045D9" w:rsidP="00E63E3B">
      <w:pPr>
        <w:spacing w:after="0" w:line="240" w:lineRule="auto"/>
        <w:ind w:firstLine="708"/>
        <w:rPr>
          <w:rFonts w:asciiTheme="majorHAnsi" w:hAnsiTheme="majorHAnsi" w:cstheme="majorHAnsi"/>
        </w:rPr>
      </w:pPr>
    </w:p>
    <w:p w:rsidR="00C045D9" w:rsidRDefault="00C045D9" w:rsidP="00E63E3B">
      <w:pPr>
        <w:spacing w:after="0" w:line="240" w:lineRule="auto"/>
        <w:ind w:firstLine="708"/>
        <w:rPr>
          <w:rFonts w:asciiTheme="majorHAnsi" w:hAnsiTheme="majorHAnsi" w:cstheme="majorHAnsi"/>
        </w:rPr>
      </w:pPr>
    </w:p>
    <w:p w:rsidR="00C045D9" w:rsidRDefault="00C045D9" w:rsidP="00E63E3B">
      <w:pPr>
        <w:spacing w:after="0" w:line="240" w:lineRule="auto"/>
        <w:ind w:firstLine="708"/>
        <w:rPr>
          <w:rFonts w:asciiTheme="majorHAnsi" w:hAnsiTheme="majorHAnsi" w:cstheme="majorHAnsi"/>
        </w:rPr>
      </w:pPr>
      <w:r>
        <w:rPr>
          <w:rFonts w:asciiTheme="majorHAnsi" w:hAnsiTheme="majorHAnsi" w:cstheme="majorHAnsi"/>
        </w:rPr>
        <w:t>==</w:t>
      </w:r>
      <w:r>
        <w:rPr>
          <w:noProof/>
        </w:rPr>
        <w:drawing>
          <wp:inline distT="0" distB="0" distL="0" distR="0" wp14:anchorId="3C96AC85" wp14:editId="7B6536BD">
            <wp:extent cx="5932637" cy="349038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5326" cy="3491967"/>
                    </a:xfrm>
                    <a:prstGeom prst="rect">
                      <a:avLst/>
                    </a:prstGeom>
                  </pic:spPr>
                </pic:pic>
              </a:graphicData>
            </a:graphic>
          </wp:inline>
        </w:drawing>
      </w:r>
    </w:p>
    <w:p w:rsidR="00E63E3B" w:rsidRDefault="00E63E3B" w:rsidP="00C045D9">
      <w:pPr>
        <w:spacing w:after="197" w:line="259" w:lineRule="auto"/>
        <w:ind w:left="674" w:right="0" w:firstLine="0"/>
        <w:jc w:val="left"/>
        <w:rPr>
          <w:sz w:val="26"/>
          <w:shd w:val="clear" w:color="auto" w:fill="B4C8FA"/>
        </w:rPr>
      </w:pPr>
    </w:p>
    <w:p w:rsidR="00C045D9" w:rsidRDefault="00C045D9" w:rsidP="00C045D9">
      <w:pPr>
        <w:spacing w:after="0" w:line="240" w:lineRule="auto"/>
        <w:jc w:val="left"/>
      </w:pPr>
      <w:r w:rsidRPr="00C045D9">
        <w:t>Plus globalement, l’objectif du Pôle Technique est de maintenir le fonctionnement de l’intégralité de l’infrastructure IT des différents sites d’EDF présents dans le périmètre de l’île de France, cela représente 67 sites dont des sites situé à l’international. Il héberge également 2 centres de compétences, l’un tourné vers la délivrance de services IT aux filiales d’EDF à l’international ; et l’autre en charge de la gestion du parc de téléphonie mobile et des services associés.</w:t>
      </w:r>
    </w:p>
    <w:p w:rsidR="00C045D9" w:rsidRDefault="00C045D9" w:rsidP="00C045D9">
      <w:pPr>
        <w:spacing w:after="0" w:line="240" w:lineRule="auto"/>
        <w:jc w:val="left"/>
      </w:pPr>
    </w:p>
    <w:p w:rsidR="00C045D9" w:rsidRDefault="00C045D9" w:rsidP="00C045D9">
      <w:pPr>
        <w:spacing w:after="0" w:line="240" w:lineRule="auto"/>
        <w:rPr>
          <w:rFonts w:asciiTheme="majorHAnsi" w:hAnsiTheme="majorHAnsi" w:cstheme="majorHAnsi"/>
        </w:rPr>
      </w:pPr>
    </w:p>
    <w:p w:rsidR="00C045D9" w:rsidRPr="008A3575" w:rsidRDefault="00C045D9" w:rsidP="00C045D9">
      <w:pPr>
        <w:spacing w:after="0" w:line="240" w:lineRule="auto"/>
        <w:rPr>
          <w:rFonts w:asciiTheme="majorHAnsi" w:hAnsiTheme="majorHAnsi" w:cstheme="majorHAnsi"/>
          <w:highlight w:val="yellow"/>
        </w:rPr>
      </w:pPr>
      <w:r w:rsidRPr="008A3575">
        <w:rPr>
          <w:rFonts w:asciiTheme="majorHAnsi" w:hAnsiTheme="majorHAnsi" w:cstheme="majorHAnsi"/>
          <w:highlight w:val="yellow"/>
        </w:rPr>
        <w:t xml:space="preserve">Présentation et description des missions du CCN Service Mobilité : </w:t>
      </w:r>
      <w:r>
        <w:rPr>
          <w:rFonts w:asciiTheme="majorHAnsi" w:hAnsiTheme="majorHAnsi" w:cstheme="majorHAnsi"/>
          <w:highlight w:val="yellow"/>
        </w:rPr>
        <w:t xml:space="preserve">présenter les activités …puis nous verrons dans ce mémoire et les offres de manière globale </w:t>
      </w:r>
    </w:p>
    <w:p w:rsidR="00C045D9" w:rsidRPr="008A3575" w:rsidRDefault="00C045D9" w:rsidP="00C045D9">
      <w:pPr>
        <w:spacing w:after="0" w:line="240" w:lineRule="auto"/>
        <w:rPr>
          <w:rFonts w:asciiTheme="majorHAnsi" w:hAnsiTheme="majorHAnsi" w:cstheme="majorHAnsi"/>
          <w:highlight w:val="yellow"/>
        </w:rPr>
      </w:pPr>
    </w:p>
    <w:p w:rsidR="00C045D9" w:rsidRDefault="00C045D9" w:rsidP="00C045D9">
      <w:pPr>
        <w:spacing w:after="0" w:line="240" w:lineRule="auto"/>
        <w:rPr>
          <w:rFonts w:asciiTheme="majorHAnsi" w:hAnsiTheme="majorHAnsi" w:cstheme="majorHAnsi"/>
        </w:rPr>
      </w:pPr>
      <w:r w:rsidRPr="008A3575">
        <w:rPr>
          <w:rFonts w:asciiTheme="majorHAnsi" w:hAnsiTheme="majorHAnsi" w:cstheme="majorHAnsi"/>
          <w:highlight w:val="yellow"/>
        </w:rPr>
        <w:t>Et à la fin terminer par la présentation des rôles du POS pilote relationnel de service</w:t>
      </w:r>
    </w:p>
    <w:p w:rsidR="00C045D9" w:rsidRPr="00C045D9" w:rsidRDefault="00C045D9" w:rsidP="00C045D9">
      <w:pPr>
        <w:spacing w:after="0" w:line="240" w:lineRule="auto"/>
        <w:jc w:val="left"/>
      </w:pPr>
    </w:p>
    <w:p w:rsidR="00E63E3B" w:rsidRDefault="00E63E3B" w:rsidP="00FB3E8E">
      <w:pPr>
        <w:spacing w:after="197" w:line="259" w:lineRule="auto"/>
        <w:ind w:left="674" w:right="0" w:firstLine="0"/>
        <w:jc w:val="left"/>
        <w:rPr>
          <w:sz w:val="26"/>
          <w:shd w:val="clear" w:color="auto" w:fill="B4C8FA"/>
        </w:rPr>
      </w:pPr>
    </w:p>
    <w:p w:rsidR="00E63E3B" w:rsidRDefault="00E63E3B" w:rsidP="008F0A6E">
      <w:pPr>
        <w:spacing w:after="197" w:line="259" w:lineRule="auto"/>
        <w:ind w:left="0" w:right="0" w:firstLine="0"/>
        <w:jc w:val="left"/>
        <w:rPr>
          <w:sz w:val="26"/>
          <w:shd w:val="clear" w:color="auto" w:fill="B4C8FA"/>
        </w:rPr>
      </w:pPr>
    </w:p>
    <w:p w:rsidR="00E63E3B" w:rsidRDefault="00E63E3B" w:rsidP="00FB3E8E">
      <w:pPr>
        <w:spacing w:after="197" w:line="259" w:lineRule="auto"/>
        <w:ind w:left="674" w:right="0" w:firstLine="0"/>
        <w:jc w:val="left"/>
        <w:rPr>
          <w:sz w:val="26"/>
          <w:shd w:val="clear" w:color="auto" w:fill="B4C8FA"/>
        </w:rPr>
      </w:pPr>
    </w:p>
    <w:p w:rsidR="00E63E3B" w:rsidRDefault="00E63E3B" w:rsidP="00FB3E8E">
      <w:pPr>
        <w:spacing w:after="197" w:line="259" w:lineRule="auto"/>
        <w:ind w:left="674" w:right="0" w:firstLine="0"/>
        <w:jc w:val="left"/>
        <w:rPr>
          <w:sz w:val="26"/>
          <w:shd w:val="clear" w:color="auto" w:fill="B4C8FA"/>
        </w:rPr>
      </w:pPr>
    </w:p>
    <w:p w:rsidR="00E63E3B" w:rsidRDefault="00E63E3B" w:rsidP="00FB3E8E">
      <w:pPr>
        <w:spacing w:after="197" w:line="259" w:lineRule="auto"/>
        <w:ind w:left="674" w:right="0" w:firstLine="0"/>
        <w:jc w:val="left"/>
        <w:rPr>
          <w:sz w:val="26"/>
          <w:shd w:val="clear" w:color="auto" w:fill="B4C8FA"/>
        </w:rPr>
      </w:pPr>
    </w:p>
    <w:tbl>
      <w:tblPr>
        <w:tblStyle w:val="TableGrid"/>
        <w:tblW w:w="9130" w:type="dxa"/>
        <w:tblInd w:w="646" w:type="dxa"/>
        <w:tblCellMar>
          <w:top w:w="65" w:type="dxa"/>
          <w:right w:w="115" w:type="dxa"/>
        </w:tblCellMar>
        <w:tblLook w:val="04A0" w:firstRow="1" w:lastRow="0" w:firstColumn="1" w:lastColumn="0" w:noHBand="0" w:noVBand="1"/>
      </w:tblPr>
      <w:tblGrid>
        <w:gridCol w:w="595"/>
        <w:gridCol w:w="8535"/>
      </w:tblGrid>
      <w:tr w:rsidR="00B244A3" w:rsidTr="0000215A">
        <w:trPr>
          <w:trHeight w:val="414"/>
        </w:trPr>
        <w:tc>
          <w:tcPr>
            <w:tcW w:w="595" w:type="dxa"/>
            <w:tcBorders>
              <w:top w:val="nil"/>
              <w:left w:val="nil"/>
              <w:bottom w:val="single" w:sz="4" w:space="0" w:color="FFFFFF"/>
              <w:right w:val="nil"/>
            </w:tcBorders>
            <w:shd w:val="clear" w:color="auto" w:fill="3264B4"/>
          </w:tcPr>
          <w:p w:rsidR="00B244A3" w:rsidRDefault="00B244A3" w:rsidP="0000215A">
            <w:pPr>
              <w:spacing w:after="0" w:line="259" w:lineRule="auto"/>
              <w:ind w:left="29" w:right="0" w:firstLine="0"/>
              <w:jc w:val="left"/>
            </w:pPr>
          </w:p>
        </w:tc>
        <w:tc>
          <w:tcPr>
            <w:tcW w:w="8534" w:type="dxa"/>
            <w:tcBorders>
              <w:top w:val="nil"/>
              <w:left w:val="nil"/>
              <w:bottom w:val="single" w:sz="4" w:space="0" w:color="FFFFFF"/>
              <w:right w:val="nil"/>
            </w:tcBorders>
            <w:shd w:val="clear" w:color="auto" w:fill="3264B4"/>
          </w:tcPr>
          <w:p w:rsidR="00B244A3" w:rsidRDefault="00B244A3" w:rsidP="0000215A">
            <w:pPr>
              <w:spacing w:after="0" w:line="259" w:lineRule="auto"/>
              <w:ind w:left="0" w:right="0" w:firstLine="0"/>
              <w:jc w:val="left"/>
            </w:pPr>
            <w:r>
              <w:rPr>
                <w:color w:val="FFFFFF"/>
                <w:sz w:val="32"/>
              </w:rPr>
              <w:t>Etude préalable :</w:t>
            </w:r>
          </w:p>
        </w:tc>
      </w:tr>
    </w:tbl>
    <w:p w:rsidR="002445C7" w:rsidRDefault="002445C7" w:rsidP="00B244A3">
      <w:pPr>
        <w:spacing w:after="0" w:line="259" w:lineRule="auto"/>
        <w:ind w:left="0" w:right="0" w:firstLine="0"/>
        <w:jc w:val="left"/>
      </w:pPr>
    </w:p>
    <w:p w:rsidR="002445C7" w:rsidRDefault="008F0A6E" w:rsidP="009A51B2">
      <w:pPr>
        <w:spacing w:after="112" w:line="259" w:lineRule="auto"/>
        <w:ind w:left="674" w:right="0" w:firstLine="0"/>
        <w:jc w:val="left"/>
      </w:pPr>
      <w:r>
        <w:t>Cette phase d’étude est la détermination des objectifs à atteindre dans notre future application en partant de l’existant.</w:t>
      </w:r>
    </w:p>
    <w:p w:rsidR="008F0A6E" w:rsidRDefault="008F0A6E" w:rsidP="009A51B2">
      <w:pPr>
        <w:spacing w:after="112" w:line="259" w:lineRule="auto"/>
        <w:ind w:left="674" w:right="0" w:firstLine="0"/>
        <w:jc w:val="left"/>
      </w:pPr>
      <w:r>
        <w:t xml:space="preserve">Par chance, le début de ma période d’alternance coïncida avec l’arrivée d’un nouveau service « les stores applicatifs » dans le panel des services que délivre le CCN Service Mobilité.                                                                                    </w:t>
      </w:r>
      <w:r>
        <w:tab/>
        <w:t>C’est donc tout naturellement que le champ d’étude de mon mémoire s’est orienté autour de la mise en production de ce nouveau service mais pas seulement.</w:t>
      </w:r>
      <w:r>
        <w:tab/>
      </w:r>
      <w:r>
        <w:tab/>
      </w:r>
      <w:r>
        <w:tab/>
      </w:r>
      <w:r>
        <w:tab/>
      </w:r>
      <w:r>
        <w:tab/>
      </w:r>
      <w:r>
        <w:tab/>
      </w:r>
      <w:r>
        <w:tab/>
      </w:r>
      <w:r>
        <w:tab/>
        <w:t>Souhaitant donner du poids et une dimension plus globale à mon étude, avec mon tuteur nous avons choisi de porter mon étude sur l’ensemble des services que délivre le CCN SM.</w:t>
      </w:r>
    </w:p>
    <w:p w:rsidR="008F0A6E" w:rsidRDefault="008F0A6E" w:rsidP="009A51B2">
      <w:pPr>
        <w:spacing w:after="112" w:line="259" w:lineRule="auto"/>
        <w:ind w:left="674" w:right="0" w:firstLine="0"/>
        <w:jc w:val="left"/>
      </w:pPr>
      <w:r>
        <w:t xml:space="preserve">Toujours dans la recherche d’une plus grande efficacité et d’une réduction des coûts sur la délivrance des </w:t>
      </w:r>
      <w:r w:rsidR="009A51B2">
        <w:t>services,</w:t>
      </w:r>
      <w:r>
        <w:t xml:space="preserve"> l’innovation, l’optimisation des processus et l’automatisation des tâches sont des objectifs permanents au sein de l’opérateur IT.</w:t>
      </w:r>
    </w:p>
    <w:p w:rsidR="009A51B2" w:rsidRDefault="009A51B2" w:rsidP="009A51B2">
      <w:pPr>
        <w:spacing w:after="112" w:line="259" w:lineRule="auto"/>
        <w:ind w:left="674" w:right="0" w:firstLine="0"/>
        <w:jc w:val="left"/>
      </w:pPr>
      <w:r>
        <w:t>La problématique de mon étude se définie de la manière suivante :</w:t>
      </w:r>
    </w:p>
    <w:p w:rsidR="009A51B2" w:rsidRDefault="009A51B2" w:rsidP="009A51B2">
      <w:pPr>
        <w:spacing w:after="112" w:line="259" w:lineRule="auto"/>
        <w:ind w:left="674" w:right="0" w:firstLine="0"/>
        <w:jc w:val="left"/>
      </w:pPr>
      <w:r>
        <w:t>En s’appuyant sur l’état des lieux des processus d’exploitation liés aux services que délivre le CCN SM, dégager les pistes d’optimisations possible, puis déterminer en fonction des contraintes de l’alternance le cas d’application pour enfin le mettre en œuvre.</w:t>
      </w:r>
    </w:p>
    <w:p w:rsidR="009A51B2" w:rsidRDefault="009A51B2" w:rsidP="009A51B2">
      <w:pPr>
        <w:spacing w:after="112" w:line="259" w:lineRule="auto"/>
        <w:ind w:left="674" w:right="0" w:firstLine="0"/>
        <w:jc w:val="left"/>
      </w:pPr>
    </w:p>
    <w:p w:rsidR="009A51B2" w:rsidRDefault="009A51B2" w:rsidP="009A51B2">
      <w:pPr>
        <w:spacing w:after="112" w:line="259" w:lineRule="auto"/>
        <w:ind w:left="674" w:right="0" w:firstLine="0"/>
        <w:jc w:val="left"/>
      </w:pPr>
      <w:r>
        <w:t xml:space="preserve">Voici le planning global prévisionnel de mon étude : </w:t>
      </w:r>
    </w:p>
    <w:p w:rsidR="009A51B2" w:rsidRDefault="009A51B2" w:rsidP="009A51B2">
      <w:pPr>
        <w:spacing w:after="112" w:line="259" w:lineRule="auto"/>
        <w:ind w:left="674" w:right="0" w:firstLine="0"/>
        <w:jc w:val="left"/>
      </w:pPr>
    </w:p>
    <w:p w:rsidR="009A51B2" w:rsidRDefault="009A51B2" w:rsidP="009A51B2">
      <w:pPr>
        <w:spacing w:after="112" w:line="259" w:lineRule="auto"/>
        <w:ind w:left="674" w:right="0" w:firstLine="0"/>
        <w:jc w:val="left"/>
      </w:pPr>
      <w:r>
        <w:rPr>
          <w:noProof/>
        </w:rPr>
        <w:drawing>
          <wp:inline distT="0" distB="0" distL="0" distR="0" wp14:anchorId="6E3702EB" wp14:editId="4F77DFBD">
            <wp:extent cx="5760720" cy="213487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134870"/>
                    </a:xfrm>
                    <a:prstGeom prst="rect">
                      <a:avLst/>
                    </a:prstGeom>
                  </pic:spPr>
                </pic:pic>
              </a:graphicData>
            </a:graphic>
          </wp:inline>
        </w:drawing>
      </w:r>
    </w:p>
    <w:p w:rsidR="002445C7" w:rsidRDefault="00CA6795">
      <w:pPr>
        <w:spacing w:after="112" w:line="259" w:lineRule="auto"/>
        <w:ind w:left="674" w:right="0" w:firstLine="0"/>
        <w:jc w:val="left"/>
      </w:pPr>
      <w:r>
        <w:t xml:space="preserve"> </w:t>
      </w:r>
    </w:p>
    <w:p w:rsidR="002445C7" w:rsidRDefault="00CA6795">
      <w:pPr>
        <w:spacing w:after="112" w:line="259" w:lineRule="auto"/>
        <w:ind w:left="674" w:right="0" w:firstLine="0"/>
        <w:jc w:val="left"/>
      </w:pPr>
      <w:r>
        <w:t xml:space="preserve"> </w:t>
      </w:r>
    </w:p>
    <w:p w:rsidR="002445C7" w:rsidRDefault="00CA6795">
      <w:pPr>
        <w:spacing w:after="112" w:line="259" w:lineRule="auto"/>
        <w:ind w:left="674" w:right="0" w:firstLine="0"/>
        <w:jc w:val="left"/>
      </w:pPr>
      <w:r>
        <w:t xml:space="preserve"> </w:t>
      </w:r>
    </w:p>
    <w:p w:rsidR="002445C7" w:rsidRDefault="00CA6795">
      <w:pPr>
        <w:spacing w:after="112" w:line="259" w:lineRule="auto"/>
        <w:ind w:left="674" w:right="0" w:firstLine="0"/>
        <w:jc w:val="left"/>
      </w:pPr>
      <w:r>
        <w:t xml:space="preserve"> </w:t>
      </w:r>
    </w:p>
    <w:p w:rsidR="002445C7" w:rsidRDefault="002445C7">
      <w:pPr>
        <w:spacing w:line="259" w:lineRule="auto"/>
        <w:ind w:left="674" w:right="0" w:firstLine="0"/>
        <w:jc w:val="left"/>
      </w:pPr>
    </w:p>
    <w:p w:rsidR="002445C7" w:rsidRDefault="002445C7">
      <w:pPr>
        <w:tabs>
          <w:tab w:val="center" w:pos="4283"/>
          <w:tab w:val="center" w:pos="6194"/>
        </w:tabs>
        <w:spacing w:after="322" w:line="265" w:lineRule="auto"/>
        <w:ind w:left="0" w:right="0" w:firstLine="0"/>
        <w:jc w:val="left"/>
      </w:pPr>
    </w:p>
    <w:p w:rsidR="002445C7" w:rsidRDefault="00CA6795">
      <w:pPr>
        <w:spacing w:after="112" w:line="259" w:lineRule="auto"/>
        <w:ind w:left="674" w:right="0" w:firstLine="0"/>
        <w:jc w:val="left"/>
      </w:pPr>
      <w:r>
        <w:t xml:space="preserve"> </w:t>
      </w:r>
    </w:p>
    <w:p w:rsidR="002445C7" w:rsidRDefault="00CA6795">
      <w:pPr>
        <w:spacing w:after="112" w:line="259" w:lineRule="auto"/>
        <w:ind w:left="674" w:right="0" w:firstLine="0"/>
        <w:jc w:val="left"/>
      </w:pPr>
      <w:r>
        <w:t xml:space="preserve"> </w:t>
      </w:r>
    </w:p>
    <w:p w:rsidR="002445C7" w:rsidRDefault="00CA6795">
      <w:pPr>
        <w:spacing w:after="112" w:line="259" w:lineRule="auto"/>
        <w:ind w:left="674" w:right="0" w:firstLine="0"/>
        <w:jc w:val="left"/>
      </w:pPr>
      <w:r>
        <w:lastRenderedPageBreak/>
        <w:t xml:space="preserve"> </w:t>
      </w:r>
    </w:p>
    <w:p w:rsidR="00B244A3" w:rsidRDefault="00CA6795">
      <w:pPr>
        <w:spacing w:after="112" w:line="259" w:lineRule="auto"/>
        <w:ind w:left="674" w:right="0" w:firstLine="0"/>
        <w:jc w:val="left"/>
      </w:pPr>
      <w:r>
        <w:t xml:space="preserve"> </w:t>
      </w:r>
    </w:p>
    <w:tbl>
      <w:tblPr>
        <w:tblStyle w:val="TableGrid"/>
        <w:tblW w:w="9130" w:type="dxa"/>
        <w:tblInd w:w="646" w:type="dxa"/>
        <w:tblCellMar>
          <w:top w:w="65" w:type="dxa"/>
          <w:right w:w="115" w:type="dxa"/>
        </w:tblCellMar>
        <w:tblLook w:val="04A0" w:firstRow="1" w:lastRow="0" w:firstColumn="1" w:lastColumn="0" w:noHBand="0" w:noVBand="1"/>
      </w:tblPr>
      <w:tblGrid>
        <w:gridCol w:w="595"/>
        <w:gridCol w:w="8535"/>
      </w:tblGrid>
      <w:tr w:rsidR="00B244A3" w:rsidTr="0000215A">
        <w:trPr>
          <w:trHeight w:val="414"/>
        </w:trPr>
        <w:tc>
          <w:tcPr>
            <w:tcW w:w="595" w:type="dxa"/>
            <w:tcBorders>
              <w:top w:val="nil"/>
              <w:left w:val="nil"/>
              <w:bottom w:val="single" w:sz="4" w:space="0" w:color="FFFFFF"/>
              <w:right w:val="nil"/>
            </w:tcBorders>
            <w:shd w:val="clear" w:color="auto" w:fill="3264B4"/>
          </w:tcPr>
          <w:p w:rsidR="00B244A3" w:rsidRDefault="00B244A3" w:rsidP="0000215A">
            <w:pPr>
              <w:spacing w:after="0" w:line="259" w:lineRule="auto"/>
              <w:ind w:left="29" w:right="0" w:firstLine="0"/>
              <w:jc w:val="left"/>
            </w:pPr>
          </w:p>
        </w:tc>
        <w:tc>
          <w:tcPr>
            <w:tcW w:w="8534" w:type="dxa"/>
            <w:tcBorders>
              <w:top w:val="nil"/>
              <w:left w:val="nil"/>
              <w:bottom w:val="single" w:sz="4" w:space="0" w:color="FFFFFF"/>
              <w:right w:val="nil"/>
            </w:tcBorders>
            <w:shd w:val="clear" w:color="auto" w:fill="3264B4"/>
          </w:tcPr>
          <w:p w:rsidR="00B244A3" w:rsidRDefault="00B244A3" w:rsidP="0000215A">
            <w:pPr>
              <w:spacing w:after="0" w:line="259" w:lineRule="auto"/>
              <w:ind w:left="0" w:right="0" w:firstLine="0"/>
              <w:jc w:val="left"/>
            </w:pPr>
            <w:r>
              <w:rPr>
                <w:color w:val="FFFFFF"/>
                <w:sz w:val="32"/>
              </w:rPr>
              <w:t>Etude de l’existant :</w:t>
            </w:r>
          </w:p>
        </w:tc>
      </w:tr>
    </w:tbl>
    <w:p w:rsidR="002445C7" w:rsidRDefault="002445C7">
      <w:pPr>
        <w:spacing w:after="112" w:line="259" w:lineRule="auto"/>
        <w:ind w:left="674" w:right="0" w:firstLine="0"/>
        <w:jc w:val="left"/>
      </w:pPr>
    </w:p>
    <w:p w:rsidR="002445C7" w:rsidRDefault="002445C7">
      <w:pPr>
        <w:spacing w:after="112" w:line="259" w:lineRule="auto"/>
        <w:ind w:left="674" w:right="0" w:firstLine="0"/>
        <w:jc w:val="left"/>
      </w:pPr>
    </w:p>
    <w:p w:rsidR="009A51B2" w:rsidRDefault="009A51B2" w:rsidP="009A51B2">
      <w:pPr>
        <w:jc w:val="left"/>
      </w:pPr>
      <w:r>
        <w:t>L’étude de l’existant consiste à réaliser un état de lieux du fonctionnement actuel (Analyse qualitative et quantitative). Elle permet d’analyser les points positifs et négatifs de l’organisation du travail déjà mise en place (analyse fonctionnelle) afin d’en dégager les améliorations possibles.</w:t>
      </w:r>
    </w:p>
    <w:p w:rsidR="009A51B2" w:rsidRDefault="009A51B2" w:rsidP="009A51B2">
      <w:pPr>
        <w:jc w:val="left"/>
      </w:pPr>
      <w:r>
        <w:t>Dans notre cas, l’étude de l’existant consiste à identifier l’ensemble des processus d’exploitation utilisés dans la délivrance des services qu’offre le CCN Service Mobilité.</w:t>
      </w:r>
    </w:p>
    <w:p w:rsidR="009A51B2" w:rsidRDefault="009A51B2" w:rsidP="009A51B2">
      <w:pPr>
        <w:jc w:val="left"/>
      </w:pPr>
    </w:p>
    <w:p w:rsidR="002445C7" w:rsidRDefault="009A51B2" w:rsidP="009A51B2">
      <w:pPr>
        <w:spacing w:after="197" w:line="259" w:lineRule="auto"/>
        <w:ind w:left="674" w:right="0" w:firstLine="0"/>
        <w:jc w:val="left"/>
        <w:rPr>
          <w:sz w:val="26"/>
          <w:shd w:val="clear" w:color="auto" w:fill="B4C8FA"/>
        </w:rPr>
      </w:pPr>
      <w:r>
        <w:rPr>
          <w:sz w:val="26"/>
          <w:shd w:val="clear" w:color="auto" w:fill="B4C8FA"/>
        </w:rPr>
        <w:t>Analyse de l’existant :</w:t>
      </w:r>
    </w:p>
    <w:p w:rsidR="009A51B2" w:rsidRPr="009A51B2" w:rsidRDefault="009A51B2" w:rsidP="009A51B2">
      <w:pPr>
        <w:spacing w:after="197" w:line="259" w:lineRule="auto"/>
        <w:ind w:left="674" w:right="0" w:firstLine="0"/>
        <w:jc w:val="left"/>
        <w:rPr>
          <w:sz w:val="26"/>
          <w:shd w:val="clear" w:color="auto" w:fill="B4C8FA"/>
        </w:rPr>
      </w:pPr>
    </w:p>
    <w:p w:rsidR="009A51B2" w:rsidRDefault="009A51B2" w:rsidP="009A51B2">
      <w:pPr>
        <w:jc w:val="left"/>
      </w:pPr>
      <w:r>
        <w:t>Le CCN SM est responsable de la gestion de la flotte des terminaux mobiles à EDF (smartphones et tablettes) ainsi que des services qui y ont associés (exemple l’accès à la messagerie d’entreprise, au réseau wifi d’entreprise, aux téléchargements d’applications depuis le store EDF, ect…).</w:t>
      </w:r>
    </w:p>
    <w:p w:rsidR="009A51B2" w:rsidRDefault="009A51B2" w:rsidP="009A51B2">
      <w:pPr>
        <w:jc w:val="left"/>
      </w:pPr>
      <w:r>
        <w:t>Basé sur une solution logiciel de gestion sécurisé d’une flotte de terminaux mobile, plus communément appelé EMM ( Enterprise Mobility Management), le CCN SM exploite la plateforme EMM et délivre ses services au travers d’un catalogue d’offres prédéfinies pour les directions clientes d’EDF.</w:t>
      </w:r>
    </w:p>
    <w:p w:rsidR="002445C7" w:rsidRDefault="009A51B2" w:rsidP="009A51B2">
      <w:pPr>
        <w:spacing w:after="112" w:line="259" w:lineRule="auto"/>
        <w:ind w:left="674" w:right="0" w:firstLine="0"/>
        <w:jc w:val="left"/>
      </w:pPr>
      <w:r>
        <w:t>Dernièrement le CCN a repris l’exploitation d’un service de stores applicatifs, atteignable depuis l’externe, permettant à des développeurs de tester et publier leurs applications. Pour réaliser ce service le CCN s’appuie sur différente plateformes :</w:t>
      </w:r>
    </w:p>
    <w:p w:rsidR="00C045D9" w:rsidRDefault="00C045D9">
      <w:pPr>
        <w:spacing w:after="112" w:line="259" w:lineRule="auto"/>
        <w:ind w:left="674" w:right="0" w:firstLine="0"/>
        <w:jc w:val="left"/>
      </w:pPr>
    </w:p>
    <w:p w:rsidR="00C045D9" w:rsidRDefault="00C045D9">
      <w:pPr>
        <w:spacing w:after="112" w:line="259" w:lineRule="auto"/>
        <w:ind w:left="674" w:right="0" w:firstLine="0"/>
        <w:jc w:val="left"/>
      </w:pPr>
    </w:p>
    <w:p w:rsidR="009A51B2" w:rsidRDefault="009A51B2" w:rsidP="009A51B2">
      <w:r>
        <w:rPr>
          <w:noProof/>
        </w:rPr>
        <w:drawing>
          <wp:inline distT="0" distB="0" distL="0" distR="0" wp14:anchorId="42998181" wp14:editId="160A04A9">
            <wp:extent cx="1695450" cy="466725"/>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95450" cy="466725"/>
                    </a:xfrm>
                    <a:prstGeom prst="rect">
                      <a:avLst/>
                    </a:prstGeom>
                  </pic:spPr>
                </pic:pic>
              </a:graphicData>
            </a:graphic>
          </wp:inline>
        </w:drawing>
      </w:r>
      <w:r>
        <w:t>: Permet aux employés d’accéder à leurs applications professionnelles depuis leur appareils personnels à tout moment et de n’importe où. Révoque l’accès aux applications et supprime les données professionnelles à distance si besoin.</w:t>
      </w:r>
    </w:p>
    <w:p w:rsidR="009A51B2" w:rsidRDefault="009A51B2" w:rsidP="009A51B2"/>
    <w:p w:rsidR="009A51B2" w:rsidRDefault="009A51B2" w:rsidP="009A51B2">
      <w:pPr>
        <w:rPr>
          <w:rFonts w:ascii="Arial" w:hAnsi="Arial" w:cs="Arial"/>
          <w:sz w:val="21"/>
          <w:szCs w:val="21"/>
          <w:shd w:val="clear" w:color="auto" w:fill="FFFFFF"/>
        </w:rPr>
      </w:pPr>
      <w:r>
        <w:t xml:space="preserve">Nexus : </w:t>
      </w:r>
      <w:r>
        <w:rPr>
          <w:rFonts w:ascii="Arial" w:hAnsi="Arial" w:cs="Arial"/>
          <w:sz w:val="21"/>
          <w:szCs w:val="21"/>
          <w:shd w:val="clear" w:color="auto" w:fill="FFFFFF"/>
        </w:rPr>
        <w:t>Lorem ipsum dolor sit amet, consectetur adipiscing elit. Sed pretium nunc id est rhoncus placerat. Cras sodales ullamcorper blandit. Curabitur in bibendum nunc. Vivamus a mi luctus, dictum odio vel, faucibus est. Sed volutpat ut enim id efficitur. Aenean congue tellus eu posuere egestas. Vestibulum leo ipsum, aliquam sed ligula vitae, tempor consectetur orci. Pellentesque sed arcu mattis, laoreet dolor quis, dictum lectus. Aenean ac euismod ligula.</w:t>
      </w:r>
    </w:p>
    <w:p w:rsidR="009A51B2" w:rsidRDefault="009A51B2" w:rsidP="009A51B2">
      <w:pPr>
        <w:rPr>
          <w:rFonts w:ascii="Arial" w:hAnsi="Arial" w:cs="Arial"/>
          <w:sz w:val="21"/>
          <w:szCs w:val="21"/>
          <w:shd w:val="clear" w:color="auto" w:fill="FFFFFF"/>
        </w:rPr>
      </w:pPr>
    </w:p>
    <w:p w:rsidR="009A51B2" w:rsidRDefault="009A51B2" w:rsidP="009A51B2">
      <w:pPr>
        <w:rPr>
          <w:rFonts w:ascii="Arial" w:hAnsi="Arial" w:cs="Arial"/>
          <w:sz w:val="21"/>
          <w:szCs w:val="21"/>
          <w:shd w:val="clear" w:color="auto" w:fill="FFFFFF"/>
        </w:rPr>
      </w:pPr>
    </w:p>
    <w:p w:rsidR="009A51B2" w:rsidRDefault="009A51B2" w:rsidP="008722EC">
      <w:pPr>
        <w:spacing w:after="112" w:line="259" w:lineRule="auto"/>
        <w:ind w:left="674" w:right="0" w:firstLine="0"/>
        <w:jc w:val="left"/>
      </w:pPr>
      <w:r>
        <w:rPr>
          <w:rFonts w:ascii="Arial" w:hAnsi="Arial" w:cs="Arial"/>
          <w:noProof/>
          <w:sz w:val="21"/>
          <w:szCs w:val="21"/>
          <w:shd w:val="clear" w:color="auto" w:fill="FFFFFF"/>
        </w:rPr>
        <w:lastRenderedPageBreak/>
        <w:drawing>
          <wp:inline distT="0" distB="0" distL="0" distR="0" wp14:anchorId="19619639" wp14:editId="4FCCBF7B">
            <wp:extent cx="1828800" cy="587404"/>
            <wp:effectExtent l="0" t="0" r="0" b="3175"/>
            <wp:docPr id="4" name="Image 4" descr="C:\Users\touil\Desktop\Test\jenkins-avant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uil\Desktop\Test\jenkins-avantage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87169" cy="606152"/>
                    </a:xfrm>
                    <a:prstGeom prst="rect">
                      <a:avLst/>
                    </a:prstGeom>
                    <a:noFill/>
                    <a:ln>
                      <a:noFill/>
                    </a:ln>
                  </pic:spPr>
                </pic:pic>
              </a:graphicData>
            </a:graphic>
          </wp:inline>
        </w:drawing>
      </w:r>
      <w:r>
        <w:t> : Jenkins est un outil logiciel d’intégration continu. Il s’agit d’un logiciel open source développé à l’aide du langage de programmation Java. Il permet de tester et de rapporter les changements effectués sur une large base de code et résoudre les problèmes dans une base de code et rapidement. Ainsi les tests de nouveaux builds peuvent être automatisés, ce qui permet d’intégrer plus facilement des changements à un projet, de façon continue. L’objectif de Jenkins est en effet d’accélérer le développement de logiciels par le biais de l’automatisation. Jenkins permet l’intégration de toutes les étapes du cycle de développement.</w:t>
      </w:r>
    </w:p>
    <w:p w:rsidR="009A51B2" w:rsidRDefault="009A51B2" w:rsidP="009A51B2">
      <w:r>
        <w:t>Dans ce chapitre, nous verrons tout d’abord la définition des offres de services où le CCN intervient, puis l’ensemble des processus d’exploitation permettant d’assurer l’exploitation des plateformes EMM et Appaloosa ainsi que la délivrance de ces services associés.</w:t>
      </w:r>
    </w:p>
    <w:p w:rsidR="009A51B2" w:rsidRDefault="009A51B2" w:rsidP="008722EC">
      <w:pPr>
        <w:spacing w:after="112" w:line="259" w:lineRule="auto"/>
        <w:ind w:right="0"/>
        <w:jc w:val="left"/>
      </w:pPr>
    </w:p>
    <w:p w:rsidR="009A51B2" w:rsidRDefault="009A51B2" w:rsidP="008722EC">
      <w:pPr>
        <w:rPr>
          <w:b/>
          <w:u w:val="single"/>
        </w:rPr>
      </w:pPr>
      <w:r w:rsidRPr="009A51B2">
        <w:rPr>
          <w:b/>
          <w:u w:val="single"/>
        </w:rPr>
        <w:t>1.3.1 Présentation des offres de services Téléphonie Mobile</w:t>
      </w:r>
    </w:p>
    <w:p w:rsidR="008722EC" w:rsidRDefault="008722EC" w:rsidP="008722EC">
      <w:pPr>
        <w:ind w:left="0" w:firstLine="0"/>
        <w:rPr>
          <w:b/>
          <w:u w:val="single"/>
        </w:rPr>
      </w:pPr>
    </w:p>
    <w:p w:rsidR="009A51B2" w:rsidRDefault="009A51B2" w:rsidP="008722EC">
      <w:r>
        <w:t>Aujourd’hui avec plus de 25 000 terminaux mobiles enregistrés dans l’EMM, la première offre et la plus fréquemment demandée par les directions clientes d’EDF, est l’offre de services Smartphone Entreprise.</w:t>
      </w:r>
    </w:p>
    <w:p w:rsidR="009A51B2" w:rsidRDefault="009A51B2" w:rsidP="009A51B2">
      <w:r>
        <w:t>Cette offre consiste à doter le salarié d’un smartphone  « moyen de gamme »(1), d’un abonnement téléphonique (voix + Data) et de bénéficier des prestations suivantes :</w:t>
      </w:r>
    </w:p>
    <w:p w:rsidR="009A51B2" w:rsidRDefault="009A51B2" w:rsidP="009A51B2">
      <w:pPr>
        <w:pStyle w:val="Paragraphedeliste"/>
        <w:numPr>
          <w:ilvl w:val="0"/>
          <w:numId w:val="29"/>
        </w:numPr>
        <w:jc w:val="both"/>
      </w:pPr>
      <w:r>
        <w:t>La synchronisation de la messagerie d’entreprise,</w:t>
      </w:r>
    </w:p>
    <w:p w:rsidR="009A51B2" w:rsidRDefault="009A51B2" w:rsidP="009A51B2">
      <w:pPr>
        <w:pStyle w:val="Paragraphedeliste"/>
        <w:numPr>
          <w:ilvl w:val="0"/>
          <w:numId w:val="29"/>
        </w:numPr>
        <w:jc w:val="both"/>
      </w:pPr>
      <w:r>
        <w:t>La synchronisation de l’agenda,</w:t>
      </w:r>
    </w:p>
    <w:p w:rsidR="009A51B2" w:rsidRDefault="009A51B2" w:rsidP="009A51B2">
      <w:pPr>
        <w:pStyle w:val="Paragraphedeliste"/>
        <w:numPr>
          <w:ilvl w:val="0"/>
          <w:numId w:val="29"/>
        </w:numPr>
        <w:jc w:val="both"/>
      </w:pPr>
      <w:r>
        <w:t>A synchronisation du carnet d’adresses,</w:t>
      </w:r>
    </w:p>
    <w:p w:rsidR="009A51B2" w:rsidRDefault="009A51B2" w:rsidP="009A51B2">
      <w:pPr>
        <w:pStyle w:val="Paragraphedeliste"/>
        <w:numPr>
          <w:ilvl w:val="0"/>
          <w:numId w:val="29"/>
        </w:numPr>
        <w:jc w:val="both"/>
      </w:pPr>
      <w:r>
        <w:t xml:space="preserve">l’accès au service wifi pour les mobiles, </w:t>
      </w:r>
    </w:p>
    <w:p w:rsidR="009A51B2" w:rsidRDefault="009A51B2" w:rsidP="009A51B2">
      <w:pPr>
        <w:pStyle w:val="Paragraphedeliste"/>
        <w:numPr>
          <w:ilvl w:val="0"/>
          <w:numId w:val="29"/>
        </w:numPr>
        <w:jc w:val="both"/>
      </w:pPr>
      <w:r>
        <w:t>l’accès à EDF Store,</w:t>
      </w:r>
    </w:p>
    <w:p w:rsidR="008722EC" w:rsidRDefault="009A51B2" w:rsidP="008722EC">
      <w:pPr>
        <w:pStyle w:val="Paragraphedeliste"/>
        <w:numPr>
          <w:ilvl w:val="0"/>
          <w:numId w:val="29"/>
        </w:numPr>
        <w:jc w:val="both"/>
      </w:pPr>
      <w:r>
        <w:t>l’assistance aux utilisateurs (à distance).</w:t>
      </w:r>
    </w:p>
    <w:p w:rsidR="008722EC" w:rsidRPr="009A51B2" w:rsidRDefault="008722EC" w:rsidP="008722EC">
      <w:pPr>
        <w:pStyle w:val="Paragraphedeliste"/>
        <w:numPr>
          <w:ilvl w:val="0"/>
          <w:numId w:val="29"/>
        </w:numPr>
        <w:jc w:val="both"/>
      </w:pPr>
    </w:p>
    <w:p w:rsidR="009A51B2" w:rsidRDefault="009A51B2" w:rsidP="009A51B2">
      <w:r>
        <w:t>La fourniture de cette offre s’appuie sur deux Centre de Compétences National :</w:t>
      </w:r>
    </w:p>
    <w:p w:rsidR="009A51B2" w:rsidRDefault="009A51B2" w:rsidP="009A51B2">
      <w:pPr>
        <w:pStyle w:val="Paragraphedeliste"/>
        <w:numPr>
          <w:ilvl w:val="0"/>
          <w:numId w:val="29"/>
        </w:numPr>
        <w:jc w:val="both"/>
      </w:pPr>
      <w:r>
        <w:t>Le CCN OCT (Optimisation des Contrats de Téléphonie) responsable de la fourniture du terminale mobile et de l’abonnement (Voix + Data) associé ;</w:t>
      </w:r>
    </w:p>
    <w:p w:rsidR="008722EC" w:rsidRDefault="009A51B2" w:rsidP="008722EC">
      <w:pPr>
        <w:pStyle w:val="Paragraphedeliste"/>
        <w:numPr>
          <w:ilvl w:val="0"/>
          <w:numId w:val="29"/>
        </w:numPr>
        <w:jc w:val="both"/>
      </w:pPr>
      <w:r>
        <w:t>Et le CCN Service Mobilité pour tous les services numériques rattachés au terminal, c’est-à-dire les prestations listées ci-dessus.</w:t>
      </w:r>
    </w:p>
    <w:p w:rsidR="009A51B2" w:rsidRDefault="009A51B2" w:rsidP="009A51B2">
      <w:r>
        <w:t>La seconde offre BYOD Smartphone, acronyme de « Bring Your Own Device » (apportez votre propre terminal), qui permet aux salariés d’utiliser leur smartphone personnel pour un usage professionnel : par exemple, pour accéder à sa messagerie d’entreprise, son agenda ou à EDF Store pour télécharger des applications mobiles EDF. Cette offre est uniquement assurée par le CCN Service Mobilité au travers d’un portail dédié (MyBYOD).</w:t>
      </w:r>
    </w:p>
    <w:p w:rsidR="009A51B2" w:rsidRDefault="009A51B2" w:rsidP="009A51B2">
      <w:r>
        <w:t>La troisième et dernière offre où le CCN SM intervient est la nouvelle offre de service PubApps. Cette offre a pour objectif d’accompagner les développeurs dans la publication et la mise à jour de leur application, ici sur terminaux mobiles.</w:t>
      </w:r>
    </w:p>
    <w:p w:rsidR="00C045D9" w:rsidRDefault="009A51B2" w:rsidP="008722EC">
      <w:r>
        <w:t>En s’appuyant sur un parcours de traitement de sa demande (souscription, signatures, validations, test, publication), le développeur, plus ou moins autonome suivant son entité, accède à un store applicatif dit laboratoire (Store LAB) dans le but de réaliser ces tests de fonctionnement et un store applicatif dédié à la publication et la mise à jour d’applications mobiles.</w:t>
      </w:r>
    </w:p>
    <w:p w:rsidR="009A51B2" w:rsidRDefault="009A51B2" w:rsidP="009A51B2">
      <w:r>
        <w:lastRenderedPageBreak/>
        <w:t>Nous allons maintenant nous intéresser à l’ensemble des processus d’exploitation du CCN Service Mobilité permettant d’assurer l’exploitation des dites plateformes et de délivrer les services associé.</w:t>
      </w:r>
    </w:p>
    <w:p w:rsidR="00C045D9" w:rsidRDefault="00C045D9">
      <w:pPr>
        <w:spacing w:after="112" w:line="259" w:lineRule="auto"/>
        <w:ind w:left="674" w:right="0" w:firstLine="0"/>
        <w:jc w:val="left"/>
      </w:pPr>
    </w:p>
    <w:p w:rsidR="009A51B2" w:rsidRPr="009A51B2" w:rsidRDefault="009A51B2" w:rsidP="009A51B2">
      <w:pPr>
        <w:rPr>
          <w:b/>
          <w:u w:val="single"/>
        </w:rPr>
      </w:pPr>
      <w:r w:rsidRPr="009A51B2">
        <w:rPr>
          <w:b/>
          <w:u w:val="single"/>
        </w:rPr>
        <w:t>Exploitation de la plateforme EMM :</w:t>
      </w:r>
    </w:p>
    <w:p w:rsidR="009A51B2" w:rsidRDefault="009A51B2" w:rsidP="009A51B2">
      <w:r>
        <w:t>Lister et décrire les processus de gestion et d’évolution de la plateforme.</w:t>
      </w:r>
    </w:p>
    <w:p w:rsidR="009A51B2" w:rsidRDefault="009A51B2" w:rsidP="009A51B2">
      <w:r>
        <w:t xml:space="preserve">Exemples : </w:t>
      </w:r>
    </w:p>
    <w:p w:rsidR="009A51B2" w:rsidRDefault="009A51B2" w:rsidP="009A51B2">
      <w:r>
        <w:t>Processus de gestions des comptes et droits sur la plateforme EMM</w:t>
      </w:r>
    </w:p>
    <w:p w:rsidR="009A51B2" w:rsidRDefault="009A51B2" w:rsidP="009A51B2">
      <w:r>
        <w:t xml:space="preserve">Processus de gestion des mises à jour d’OS de la solution EMM </w:t>
      </w:r>
      <w:r>
        <w:sym w:font="Wingdings" w:char="F0E0"/>
      </w:r>
      <w:r>
        <w:t xml:space="preserve"> Opération planifiée</w:t>
      </w:r>
    </w:p>
    <w:p w:rsidR="009A51B2" w:rsidRDefault="009A51B2" w:rsidP="009A51B2">
      <w:r>
        <w:t xml:space="preserve">Processus de gestion des sollicitations </w:t>
      </w:r>
      <w:r>
        <w:sym w:font="Wingdings" w:char="F0E0"/>
      </w:r>
      <w:r>
        <w:t xml:space="preserve"> évolutions, ajout d’autres modules de services supplémentaires, d’amélioration, d’automatisation, ect.</w:t>
      </w:r>
    </w:p>
    <w:p w:rsidR="009A51B2" w:rsidRDefault="009A51B2" w:rsidP="009A51B2">
      <w:r>
        <w:t>Processus de gestion des incidents</w:t>
      </w:r>
    </w:p>
    <w:p w:rsidR="009A51B2" w:rsidRDefault="009A51B2" w:rsidP="009A51B2"/>
    <w:p w:rsidR="009A51B2" w:rsidRDefault="009A51B2" w:rsidP="009A51B2">
      <w:r>
        <w:t>Liée à la plateforme EMM, voici la description des processus utilisés dans la délivrance du service Smartphone Entreprise.</w:t>
      </w:r>
    </w:p>
    <w:p w:rsidR="009A51B2" w:rsidRDefault="009A51B2" w:rsidP="009A51B2">
      <w:r>
        <w:t xml:space="preserve">Lister et décrire les processus permettant d’assurer les services suivants : </w:t>
      </w:r>
    </w:p>
    <w:p w:rsidR="009A51B2" w:rsidRDefault="009A51B2" w:rsidP="009A51B2">
      <w:pPr>
        <w:pStyle w:val="Paragraphedeliste"/>
        <w:numPr>
          <w:ilvl w:val="0"/>
          <w:numId w:val="29"/>
        </w:numPr>
        <w:jc w:val="both"/>
      </w:pPr>
      <w:r>
        <w:t>La synchronisation de la messagerie d’entreprise,</w:t>
      </w:r>
    </w:p>
    <w:p w:rsidR="009A51B2" w:rsidRDefault="009A51B2" w:rsidP="009A51B2">
      <w:pPr>
        <w:pStyle w:val="Paragraphedeliste"/>
        <w:numPr>
          <w:ilvl w:val="0"/>
          <w:numId w:val="29"/>
        </w:numPr>
        <w:jc w:val="both"/>
      </w:pPr>
      <w:r>
        <w:t>La synchronisation de l’agenda,</w:t>
      </w:r>
    </w:p>
    <w:p w:rsidR="009A51B2" w:rsidRDefault="009A51B2" w:rsidP="009A51B2">
      <w:pPr>
        <w:pStyle w:val="Paragraphedeliste"/>
        <w:numPr>
          <w:ilvl w:val="0"/>
          <w:numId w:val="29"/>
        </w:numPr>
        <w:jc w:val="both"/>
      </w:pPr>
      <w:r>
        <w:t xml:space="preserve">La synchronisation du carnet d’adresses, </w:t>
      </w:r>
    </w:p>
    <w:p w:rsidR="009A51B2" w:rsidRDefault="009A51B2" w:rsidP="009A51B2">
      <w:pPr>
        <w:pStyle w:val="Paragraphedeliste"/>
        <w:numPr>
          <w:ilvl w:val="0"/>
          <w:numId w:val="29"/>
        </w:numPr>
        <w:jc w:val="both"/>
      </w:pPr>
      <w:r>
        <w:t xml:space="preserve">L’accès sécurisé à l’infrastructure EMM et au portail Selft-service dédié, </w:t>
      </w:r>
    </w:p>
    <w:p w:rsidR="009A51B2" w:rsidRDefault="009A51B2" w:rsidP="009A51B2">
      <w:pPr>
        <w:pStyle w:val="Paragraphedeliste"/>
        <w:numPr>
          <w:ilvl w:val="0"/>
          <w:numId w:val="29"/>
        </w:numPr>
        <w:jc w:val="both"/>
      </w:pPr>
      <w:r>
        <w:t>L’accès à EDF Store,</w:t>
      </w:r>
    </w:p>
    <w:p w:rsidR="009A51B2" w:rsidRDefault="009A51B2" w:rsidP="009A51B2">
      <w:pPr>
        <w:pStyle w:val="Paragraphedeliste"/>
        <w:numPr>
          <w:ilvl w:val="0"/>
          <w:numId w:val="29"/>
        </w:numPr>
        <w:jc w:val="both"/>
      </w:pPr>
      <w:r>
        <w:t>L’assistance aux utilisateurs.</w:t>
      </w:r>
    </w:p>
    <w:p w:rsidR="009A51B2" w:rsidRPr="009A51B2" w:rsidRDefault="009A51B2" w:rsidP="009A51B2">
      <w:pPr>
        <w:rPr>
          <w:b/>
          <w:u w:val="single"/>
        </w:rPr>
      </w:pPr>
      <w:r w:rsidRPr="009A51B2">
        <w:rPr>
          <w:b/>
          <w:u w:val="single"/>
        </w:rPr>
        <w:t xml:space="preserve">Exemples : </w:t>
      </w:r>
    </w:p>
    <w:p w:rsidR="009A51B2" w:rsidRDefault="009A51B2" w:rsidP="009A51B2">
      <w:pPr>
        <w:pStyle w:val="Paragraphedeliste"/>
        <w:numPr>
          <w:ilvl w:val="0"/>
          <w:numId w:val="30"/>
        </w:numPr>
      </w:pPr>
      <w:r>
        <w:t>Processus de création du compte EMM</w:t>
      </w:r>
    </w:p>
    <w:p w:rsidR="009A51B2" w:rsidRDefault="009A51B2" w:rsidP="009A51B2">
      <w:pPr>
        <w:pStyle w:val="Paragraphedeliste"/>
        <w:numPr>
          <w:ilvl w:val="0"/>
          <w:numId w:val="30"/>
        </w:numPr>
      </w:pPr>
      <w:r>
        <w:t xml:space="preserve">Processus d’enrôlement </w:t>
      </w:r>
    </w:p>
    <w:p w:rsidR="008722EC" w:rsidRPr="00233852" w:rsidRDefault="009A51B2" w:rsidP="00233852">
      <w:pPr>
        <w:pStyle w:val="Paragraphedeliste"/>
        <w:numPr>
          <w:ilvl w:val="0"/>
          <w:numId w:val="30"/>
        </w:numPr>
      </w:pPr>
      <w:r>
        <w:t>Processus de descente des certificats Authentification Messagerie et wifi (SALSA) liés aux profils demandés</w:t>
      </w:r>
    </w:p>
    <w:p w:rsidR="008722EC" w:rsidRDefault="008722EC" w:rsidP="008722EC">
      <w:pPr>
        <w:rPr>
          <w:b/>
          <w:u w:val="single"/>
        </w:rPr>
      </w:pPr>
    </w:p>
    <w:p w:rsidR="008722EC" w:rsidRDefault="008722EC" w:rsidP="008722EC">
      <w:pPr>
        <w:rPr>
          <w:b/>
          <w:u w:val="single"/>
        </w:rPr>
      </w:pPr>
      <w:r>
        <w:rPr>
          <w:b/>
          <w:u w:val="single"/>
        </w:rPr>
        <w:t>Exploitation du stores EDF:</w:t>
      </w:r>
    </w:p>
    <w:p w:rsidR="008722EC" w:rsidRDefault="008722EC" w:rsidP="008722EC"/>
    <w:p w:rsidR="008722EC" w:rsidRDefault="008722EC" w:rsidP="008722EC">
      <w:pPr>
        <w:pStyle w:val="Paragraphedeliste"/>
        <w:numPr>
          <w:ilvl w:val="0"/>
          <w:numId w:val="30"/>
        </w:numPr>
      </w:pPr>
      <w:r>
        <w:t>Lister et décrire les processus de publication d’une  application interne</w:t>
      </w:r>
    </w:p>
    <w:p w:rsidR="008722EC" w:rsidRDefault="008722EC" w:rsidP="008722EC">
      <w:pPr>
        <w:pStyle w:val="Paragraphedeliste"/>
        <w:numPr>
          <w:ilvl w:val="0"/>
          <w:numId w:val="30"/>
        </w:numPr>
      </w:pPr>
      <w:r>
        <w:t>Lister et décrire les processus de publication d’une  application Web</w:t>
      </w:r>
    </w:p>
    <w:p w:rsidR="008722EC" w:rsidRDefault="008722EC" w:rsidP="008722EC">
      <w:pPr>
        <w:pStyle w:val="Paragraphedeliste"/>
        <w:numPr>
          <w:ilvl w:val="0"/>
          <w:numId w:val="30"/>
        </w:numPr>
      </w:pPr>
      <w:r>
        <w:t>Lister et décrire les processus de publication d’une  application publique</w:t>
      </w:r>
    </w:p>
    <w:p w:rsidR="008722EC" w:rsidRDefault="008722EC" w:rsidP="008722EC">
      <w:pPr>
        <w:pStyle w:val="Paragraphedeliste"/>
        <w:numPr>
          <w:ilvl w:val="0"/>
          <w:numId w:val="30"/>
        </w:numPr>
      </w:pPr>
      <w:r>
        <w:t>Processus de suppression d’application interne</w:t>
      </w:r>
    </w:p>
    <w:p w:rsidR="008722EC" w:rsidRDefault="008722EC" w:rsidP="008722EC">
      <w:pPr>
        <w:pStyle w:val="Paragraphedeliste"/>
        <w:numPr>
          <w:ilvl w:val="0"/>
          <w:numId w:val="30"/>
        </w:numPr>
      </w:pPr>
      <w:r>
        <w:t>Processus de suppression d’application Web</w:t>
      </w:r>
    </w:p>
    <w:p w:rsidR="008722EC" w:rsidRDefault="008722EC" w:rsidP="008722EC">
      <w:pPr>
        <w:pStyle w:val="Paragraphedeliste"/>
        <w:numPr>
          <w:ilvl w:val="0"/>
          <w:numId w:val="30"/>
        </w:numPr>
      </w:pPr>
      <w:r>
        <w:t>Processus de suppression d’application publique</w:t>
      </w:r>
    </w:p>
    <w:p w:rsidR="008722EC" w:rsidRDefault="008722EC" w:rsidP="008722EC">
      <w:pPr>
        <w:pStyle w:val="Paragraphedeliste"/>
        <w:numPr>
          <w:ilvl w:val="0"/>
          <w:numId w:val="30"/>
        </w:numPr>
      </w:pPr>
      <w:r>
        <w:t>Processus de montée de version d’application</w:t>
      </w:r>
    </w:p>
    <w:p w:rsidR="008722EC" w:rsidRDefault="008722EC" w:rsidP="002523CF">
      <w:pPr>
        <w:pStyle w:val="Paragraphedeliste"/>
        <w:numPr>
          <w:ilvl w:val="0"/>
          <w:numId w:val="30"/>
        </w:numPr>
        <w:ind w:left="1034" w:firstLine="0"/>
      </w:pPr>
      <w:r>
        <w:t xml:space="preserve">Processus de vérification d’une application </w:t>
      </w:r>
    </w:p>
    <w:p w:rsidR="005F4425" w:rsidRDefault="005F4425" w:rsidP="005F4425">
      <w:pPr>
        <w:ind w:left="1034" w:firstLine="0"/>
      </w:pPr>
    </w:p>
    <w:p w:rsidR="00233852" w:rsidRDefault="00233852" w:rsidP="005F4425">
      <w:pPr>
        <w:ind w:left="1034" w:firstLine="0"/>
      </w:pPr>
    </w:p>
    <w:p w:rsidR="00233852" w:rsidRDefault="00233852" w:rsidP="005F4425">
      <w:pPr>
        <w:ind w:left="0" w:firstLine="0"/>
      </w:pPr>
    </w:p>
    <w:p w:rsidR="005F4425" w:rsidRDefault="005F4425" w:rsidP="005F4425">
      <w:pPr>
        <w:ind w:left="0" w:firstLine="0"/>
      </w:pPr>
      <w:r>
        <w:t xml:space="preserve">Réflexions </w:t>
      </w:r>
    </w:p>
    <w:p w:rsidR="005F4425" w:rsidRDefault="005F4425" w:rsidP="005F4425">
      <w:pPr>
        <w:ind w:left="0" w:firstLine="0"/>
      </w:pPr>
      <w:r>
        <w:t xml:space="preserve">Mes premières réflexions se sont portées sur les potentiels </w:t>
      </w:r>
      <w:r w:rsidR="00962FE5">
        <w:t xml:space="preserve">de développement </w:t>
      </w:r>
      <w:r>
        <w:t>de</w:t>
      </w:r>
      <w:r w:rsidR="00233852">
        <w:t xml:space="preserve"> deux</w:t>
      </w:r>
      <w:r>
        <w:t xml:space="preserve"> différents projets distincts</w:t>
      </w:r>
      <w:r w:rsidR="006441D2">
        <w:t> :</w:t>
      </w:r>
    </w:p>
    <w:p w:rsidR="005F4425" w:rsidRDefault="005F4425" w:rsidP="005F4425">
      <w:pPr>
        <w:pStyle w:val="Paragraphedeliste"/>
        <w:numPr>
          <w:ilvl w:val="0"/>
          <w:numId w:val="29"/>
        </w:numPr>
      </w:pPr>
      <w:r>
        <w:t xml:space="preserve">Automatisation des actions de création de compte EMM suivi </w:t>
      </w:r>
      <w:r w:rsidR="00962FE5">
        <w:t>d’une notification par mail de la création du compte de l’utilisateur</w:t>
      </w:r>
    </w:p>
    <w:p w:rsidR="00962FE5" w:rsidRDefault="00962FE5" w:rsidP="005F4425">
      <w:pPr>
        <w:pStyle w:val="Paragraphedeliste"/>
        <w:numPr>
          <w:ilvl w:val="0"/>
          <w:numId w:val="29"/>
        </w:numPr>
      </w:pPr>
      <w:r>
        <w:t>Création d’une interface graphique d’un parcours développeur pour utilisateurs du store EDF.</w:t>
      </w:r>
    </w:p>
    <w:p w:rsidR="00950F9E" w:rsidRDefault="00950F9E" w:rsidP="00950F9E"/>
    <w:p w:rsidR="00950F9E" w:rsidRDefault="00950F9E" w:rsidP="00950F9E">
      <w:r>
        <w:t>Critique de l’existant</w:t>
      </w:r>
    </w:p>
    <w:p w:rsidR="00950F9E" w:rsidRDefault="00950F9E" w:rsidP="00950F9E">
      <w:r>
        <w:t>Le tableau ci-dessous récapitule les avantages et les inconvénients de toute l’offre traitée.</w:t>
      </w:r>
    </w:p>
    <w:tbl>
      <w:tblPr>
        <w:tblStyle w:val="Grilledutableau"/>
        <w:tblW w:w="10779" w:type="dxa"/>
        <w:tblInd w:w="-5" w:type="dxa"/>
        <w:tblLook w:val="04A0" w:firstRow="1" w:lastRow="0" w:firstColumn="1" w:lastColumn="0" w:noHBand="0" w:noVBand="1"/>
      </w:tblPr>
      <w:tblGrid>
        <w:gridCol w:w="3479"/>
        <w:gridCol w:w="3444"/>
        <w:gridCol w:w="3856"/>
      </w:tblGrid>
      <w:tr w:rsidR="00950F9E" w:rsidTr="00084AD5">
        <w:trPr>
          <w:trHeight w:val="384"/>
        </w:trPr>
        <w:tc>
          <w:tcPr>
            <w:tcW w:w="3479" w:type="dxa"/>
          </w:tcPr>
          <w:p w:rsidR="00950F9E" w:rsidRDefault="00950F9E" w:rsidP="00950F9E">
            <w:pPr>
              <w:ind w:left="0" w:firstLine="0"/>
            </w:pPr>
            <w:r>
              <w:t xml:space="preserve">Offre </w:t>
            </w:r>
          </w:p>
        </w:tc>
        <w:tc>
          <w:tcPr>
            <w:tcW w:w="3444" w:type="dxa"/>
          </w:tcPr>
          <w:p w:rsidR="00950F9E" w:rsidRDefault="00950F9E" w:rsidP="00950F9E">
            <w:pPr>
              <w:ind w:left="0" w:firstLine="0"/>
            </w:pPr>
            <w:r>
              <w:t>Avantage</w:t>
            </w:r>
          </w:p>
        </w:tc>
        <w:tc>
          <w:tcPr>
            <w:tcW w:w="3856" w:type="dxa"/>
          </w:tcPr>
          <w:p w:rsidR="00950F9E" w:rsidRDefault="00950F9E" w:rsidP="00950F9E">
            <w:pPr>
              <w:ind w:left="0" w:firstLine="0"/>
            </w:pPr>
            <w:r>
              <w:t>Inconvénients</w:t>
            </w:r>
          </w:p>
        </w:tc>
      </w:tr>
      <w:tr w:rsidR="00950F9E" w:rsidTr="00084AD5">
        <w:trPr>
          <w:trHeight w:val="1537"/>
        </w:trPr>
        <w:tc>
          <w:tcPr>
            <w:tcW w:w="3479" w:type="dxa"/>
          </w:tcPr>
          <w:p w:rsidR="00950F9E" w:rsidRDefault="006441D2" w:rsidP="00950F9E">
            <w:pPr>
              <w:ind w:left="0" w:firstLine="0"/>
            </w:pPr>
            <w:r>
              <w:t xml:space="preserve">Création de compte EMM en masse </w:t>
            </w:r>
          </w:p>
        </w:tc>
        <w:tc>
          <w:tcPr>
            <w:tcW w:w="3444" w:type="dxa"/>
          </w:tcPr>
          <w:p w:rsidR="006441D2" w:rsidRDefault="006441D2" w:rsidP="00950F9E">
            <w:pPr>
              <w:ind w:left="0" w:firstLine="0"/>
            </w:pPr>
            <w:r>
              <w:t>Gain de temps</w:t>
            </w:r>
          </w:p>
          <w:p w:rsidR="006441D2" w:rsidRDefault="006441D2" w:rsidP="00950F9E">
            <w:pPr>
              <w:ind w:left="0" w:firstLine="0"/>
            </w:pPr>
            <w:r>
              <w:t>Simplicité</w:t>
            </w:r>
          </w:p>
          <w:p w:rsidR="006441D2" w:rsidRDefault="006441D2" w:rsidP="00950F9E">
            <w:pPr>
              <w:ind w:left="0" w:firstLine="0"/>
            </w:pPr>
            <w:r>
              <w:t>Moindre coût</w:t>
            </w:r>
          </w:p>
          <w:p w:rsidR="006441D2" w:rsidRDefault="006441D2" w:rsidP="00950F9E">
            <w:pPr>
              <w:ind w:left="0" w:firstLine="0"/>
            </w:pPr>
            <w:r>
              <w:t>Maximiser la productivité</w:t>
            </w:r>
          </w:p>
          <w:p w:rsidR="006441D2" w:rsidRDefault="006441D2" w:rsidP="00950F9E">
            <w:pPr>
              <w:ind w:left="0" w:firstLine="0"/>
            </w:pPr>
            <w:r>
              <w:t>Faciliter la manipulation</w:t>
            </w:r>
          </w:p>
        </w:tc>
        <w:tc>
          <w:tcPr>
            <w:tcW w:w="3856" w:type="dxa"/>
          </w:tcPr>
          <w:p w:rsidR="005F4425" w:rsidRDefault="00084AD5" w:rsidP="00084AD5">
            <w:pPr>
              <w:ind w:left="0" w:firstLine="0"/>
            </w:pPr>
            <w:r>
              <w:t>Doublon de compte EMM</w:t>
            </w:r>
          </w:p>
          <w:p w:rsidR="00084AD5" w:rsidRDefault="00084AD5" w:rsidP="00084AD5">
            <w:pPr>
              <w:ind w:left="0" w:firstLine="0"/>
            </w:pPr>
            <w:r>
              <w:t>Pertinence des fonctionnalités</w:t>
            </w:r>
          </w:p>
          <w:p w:rsidR="00084AD5" w:rsidRDefault="00084AD5" w:rsidP="00084AD5">
            <w:pPr>
              <w:ind w:left="0" w:firstLine="0"/>
            </w:pPr>
            <w:r>
              <w:t xml:space="preserve">Exige une certaine expertise </w:t>
            </w:r>
          </w:p>
          <w:p w:rsidR="00084AD5" w:rsidRDefault="00084AD5" w:rsidP="00084AD5">
            <w:pPr>
              <w:ind w:left="0" w:firstLine="0"/>
            </w:pPr>
          </w:p>
        </w:tc>
      </w:tr>
      <w:tr w:rsidR="00950F9E" w:rsidTr="00084AD5">
        <w:trPr>
          <w:trHeight w:val="1480"/>
        </w:trPr>
        <w:tc>
          <w:tcPr>
            <w:tcW w:w="3479" w:type="dxa"/>
          </w:tcPr>
          <w:p w:rsidR="00950F9E" w:rsidRDefault="006441D2" w:rsidP="00950F9E">
            <w:pPr>
              <w:ind w:left="0" w:firstLine="0"/>
            </w:pPr>
            <w:r>
              <w:t>Interface graphique d’un parcours développeur utilisateurs du store EDF.</w:t>
            </w:r>
          </w:p>
        </w:tc>
        <w:tc>
          <w:tcPr>
            <w:tcW w:w="3444" w:type="dxa"/>
          </w:tcPr>
          <w:p w:rsidR="00950F9E" w:rsidRDefault="00233852" w:rsidP="003A0A09">
            <w:pPr>
              <w:ind w:left="0" w:firstLine="0"/>
              <w:jc w:val="left"/>
            </w:pPr>
            <w:r>
              <w:t xml:space="preserve">Aide aux utilisateurs </w:t>
            </w:r>
          </w:p>
          <w:p w:rsidR="00233852" w:rsidRDefault="00233852" w:rsidP="003A0A09">
            <w:pPr>
              <w:ind w:left="0" w:firstLine="0"/>
              <w:jc w:val="left"/>
            </w:pPr>
            <w:r>
              <w:t>Efficacité</w:t>
            </w:r>
          </w:p>
          <w:p w:rsidR="00233852" w:rsidRDefault="00233852" w:rsidP="003A0A09">
            <w:pPr>
              <w:ind w:left="0" w:firstLine="0"/>
              <w:jc w:val="left"/>
            </w:pPr>
            <w:r>
              <w:t xml:space="preserve">Automatisation des processus de vérification </w:t>
            </w:r>
          </w:p>
          <w:p w:rsidR="00233852" w:rsidRDefault="00233852" w:rsidP="003A0A09">
            <w:pPr>
              <w:ind w:left="0" w:firstLine="0"/>
              <w:jc w:val="left"/>
            </w:pPr>
            <w:r>
              <w:t xml:space="preserve">Gain de temps </w:t>
            </w:r>
          </w:p>
          <w:p w:rsidR="00233852" w:rsidRDefault="00233852" w:rsidP="003A0A09">
            <w:pPr>
              <w:ind w:left="0" w:firstLine="0"/>
              <w:jc w:val="left"/>
            </w:pPr>
            <w:r>
              <w:t xml:space="preserve">Simplicité </w:t>
            </w:r>
          </w:p>
          <w:p w:rsidR="00233852" w:rsidRDefault="00233852" w:rsidP="003A0A09">
            <w:pPr>
              <w:ind w:left="0" w:firstLine="0"/>
              <w:jc w:val="left"/>
            </w:pPr>
            <w:r>
              <w:t>Augmentation de la productivité</w:t>
            </w:r>
          </w:p>
        </w:tc>
        <w:tc>
          <w:tcPr>
            <w:tcW w:w="3856" w:type="dxa"/>
          </w:tcPr>
          <w:p w:rsidR="00084AD5" w:rsidRDefault="00084AD5" w:rsidP="00084AD5">
            <w:pPr>
              <w:ind w:left="0" w:firstLine="0"/>
            </w:pPr>
            <w:r>
              <w:t xml:space="preserve">Problème d’accès </w:t>
            </w:r>
          </w:p>
          <w:p w:rsidR="00084AD5" w:rsidRDefault="00084AD5" w:rsidP="00084AD5">
            <w:pPr>
              <w:ind w:left="0" w:firstLine="0"/>
            </w:pPr>
            <w:r>
              <w:t>Exige une certaine expertise</w:t>
            </w:r>
          </w:p>
          <w:p w:rsidR="00084AD5" w:rsidRPr="003A332E" w:rsidRDefault="00084AD5" w:rsidP="00084AD5">
            <w:pPr>
              <w:ind w:left="0" w:firstLine="0"/>
            </w:pPr>
            <w:r>
              <w:t>Pertinence des fonctionnalités</w:t>
            </w:r>
          </w:p>
          <w:p w:rsidR="003A332E" w:rsidRDefault="003A332E" w:rsidP="003A332E"/>
          <w:p w:rsidR="00950F9E" w:rsidRPr="003A332E" w:rsidRDefault="00950F9E" w:rsidP="003A332E">
            <w:pPr>
              <w:jc w:val="center"/>
            </w:pPr>
          </w:p>
        </w:tc>
      </w:tr>
    </w:tbl>
    <w:p w:rsidR="00950F9E" w:rsidRDefault="00950F9E" w:rsidP="00950F9E"/>
    <w:p w:rsidR="00ED5CC6" w:rsidRDefault="00950F9E" w:rsidP="00950F9E">
      <w:r>
        <w:t>Comme nous le montr</w:t>
      </w:r>
      <w:r w:rsidR="00084AD5">
        <w:t xml:space="preserve">e le tableau ci-dessus nos deux </w:t>
      </w:r>
      <w:r>
        <w:t>offres propose un nombre d’avantage et d’</w:t>
      </w:r>
      <w:r w:rsidR="00ED5CC6">
        <w:t>inconvénients</w:t>
      </w:r>
      <w:r>
        <w:t xml:space="preserve"> </w:t>
      </w:r>
      <w:r w:rsidR="003A0A09">
        <w:t>similaire</w:t>
      </w:r>
      <w:r>
        <w:t xml:space="preserve"> c’est pour cela que nous allons les départager au niveau des </w:t>
      </w:r>
      <w:r w:rsidR="00ED5CC6">
        <w:t>alignements de projets sur la stratégie de l’entreprise.</w:t>
      </w:r>
    </w:p>
    <w:p w:rsidR="00ED5CC6" w:rsidRDefault="00ED5CC6" w:rsidP="00950F9E"/>
    <w:tbl>
      <w:tblPr>
        <w:tblStyle w:val="Grilledutableau"/>
        <w:tblW w:w="10121" w:type="dxa"/>
        <w:tblInd w:w="682" w:type="dxa"/>
        <w:tblLook w:val="04A0" w:firstRow="1" w:lastRow="0" w:firstColumn="1" w:lastColumn="0" w:noHBand="0" w:noVBand="1"/>
      </w:tblPr>
      <w:tblGrid>
        <w:gridCol w:w="2539"/>
        <w:gridCol w:w="2555"/>
        <w:gridCol w:w="3130"/>
        <w:gridCol w:w="1897"/>
      </w:tblGrid>
      <w:tr w:rsidR="00ED5CC6" w:rsidTr="00ED5CC6">
        <w:trPr>
          <w:trHeight w:val="643"/>
        </w:trPr>
        <w:tc>
          <w:tcPr>
            <w:tcW w:w="2539" w:type="dxa"/>
          </w:tcPr>
          <w:p w:rsidR="00ED5CC6" w:rsidRDefault="00ED5CC6" w:rsidP="00950F9E">
            <w:pPr>
              <w:ind w:left="0" w:firstLine="0"/>
            </w:pPr>
            <w:r>
              <w:t>Projets</w:t>
            </w:r>
          </w:p>
        </w:tc>
        <w:tc>
          <w:tcPr>
            <w:tcW w:w="2555" w:type="dxa"/>
          </w:tcPr>
          <w:p w:rsidR="00ED5CC6" w:rsidRDefault="00ED5CC6" w:rsidP="00950F9E">
            <w:pPr>
              <w:ind w:left="0" w:firstLine="0"/>
            </w:pPr>
            <w:r>
              <w:t>Besoins</w:t>
            </w:r>
          </w:p>
        </w:tc>
        <w:tc>
          <w:tcPr>
            <w:tcW w:w="3130" w:type="dxa"/>
          </w:tcPr>
          <w:p w:rsidR="00ED5CC6" w:rsidRDefault="00ED5CC6" w:rsidP="00950F9E">
            <w:pPr>
              <w:ind w:left="0" w:firstLine="0"/>
            </w:pPr>
            <w:r>
              <w:t>Priorité des besoins</w:t>
            </w:r>
          </w:p>
        </w:tc>
        <w:tc>
          <w:tcPr>
            <w:tcW w:w="1897" w:type="dxa"/>
          </w:tcPr>
          <w:p w:rsidR="00ED5CC6" w:rsidRDefault="00ED5CC6" w:rsidP="00950F9E">
            <w:pPr>
              <w:ind w:left="0" w:firstLine="0"/>
            </w:pPr>
            <w:r>
              <w:t xml:space="preserve">Stratégie entreprise </w:t>
            </w:r>
          </w:p>
        </w:tc>
      </w:tr>
      <w:tr w:rsidR="00ED5CC6" w:rsidTr="00ED5CC6">
        <w:trPr>
          <w:trHeight w:val="363"/>
        </w:trPr>
        <w:tc>
          <w:tcPr>
            <w:tcW w:w="2539" w:type="dxa"/>
          </w:tcPr>
          <w:p w:rsidR="00ED5CC6" w:rsidRDefault="00ED5CC6" w:rsidP="00950F9E">
            <w:pPr>
              <w:ind w:left="0" w:firstLine="0"/>
            </w:pPr>
            <w:r>
              <w:t>Projet 1</w:t>
            </w:r>
          </w:p>
        </w:tc>
        <w:tc>
          <w:tcPr>
            <w:tcW w:w="2555" w:type="dxa"/>
          </w:tcPr>
          <w:p w:rsidR="00ED5CC6" w:rsidRDefault="00ED5CC6" w:rsidP="00950F9E">
            <w:pPr>
              <w:ind w:left="0" w:firstLine="0"/>
            </w:pPr>
            <w:r>
              <w:t xml:space="preserve">Besoin A </w:t>
            </w:r>
          </w:p>
        </w:tc>
        <w:tc>
          <w:tcPr>
            <w:tcW w:w="3130" w:type="dxa"/>
          </w:tcPr>
          <w:p w:rsidR="00ED5CC6" w:rsidRDefault="00233852" w:rsidP="00950F9E">
            <w:pPr>
              <w:ind w:left="0" w:firstLine="0"/>
            </w:pPr>
            <w:r>
              <w:t>2</w:t>
            </w:r>
          </w:p>
        </w:tc>
        <w:tc>
          <w:tcPr>
            <w:tcW w:w="1897" w:type="dxa"/>
          </w:tcPr>
          <w:p w:rsidR="00ED5CC6" w:rsidRDefault="00ED5CC6" w:rsidP="00950F9E">
            <w:pPr>
              <w:ind w:left="0" w:firstLine="0"/>
            </w:pPr>
            <w:r>
              <w:t xml:space="preserve">Moyen </w:t>
            </w:r>
          </w:p>
        </w:tc>
      </w:tr>
      <w:tr w:rsidR="00ED5CC6" w:rsidTr="00ED5CC6">
        <w:trPr>
          <w:trHeight w:val="375"/>
        </w:trPr>
        <w:tc>
          <w:tcPr>
            <w:tcW w:w="2539" w:type="dxa"/>
          </w:tcPr>
          <w:p w:rsidR="00ED5CC6" w:rsidRDefault="00ED5CC6" w:rsidP="00950F9E">
            <w:pPr>
              <w:ind w:left="0" w:firstLine="0"/>
            </w:pPr>
            <w:r>
              <w:t>Projet 2</w:t>
            </w:r>
          </w:p>
        </w:tc>
        <w:tc>
          <w:tcPr>
            <w:tcW w:w="2555" w:type="dxa"/>
          </w:tcPr>
          <w:p w:rsidR="00ED5CC6" w:rsidRDefault="00ED5CC6" w:rsidP="00950F9E">
            <w:pPr>
              <w:ind w:left="0" w:firstLine="0"/>
            </w:pPr>
            <w:r>
              <w:t xml:space="preserve">Besoin B </w:t>
            </w:r>
          </w:p>
        </w:tc>
        <w:tc>
          <w:tcPr>
            <w:tcW w:w="3130" w:type="dxa"/>
          </w:tcPr>
          <w:p w:rsidR="00ED5CC6" w:rsidRDefault="00233852" w:rsidP="00950F9E">
            <w:pPr>
              <w:ind w:left="0" w:firstLine="0"/>
            </w:pPr>
            <w:r>
              <w:t>1</w:t>
            </w:r>
          </w:p>
        </w:tc>
        <w:tc>
          <w:tcPr>
            <w:tcW w:w="1897" w:type="dxa"/>
          </w:tcPr>
          <w:p w:rsidR="00ED5CC6" w:rsidRDefault="00233852" w:rsidP="00233852">
            <w:pPr>
              <w:ind w:left="0" w:firstLine="0"/>
            </w:pPr>
            <w:r>
              <w:t>Très fort</w:t>
            </w:r>
          </w:p>
        </w:tc>
      </w:tr>
    </w:tbl>
    <w:p w:rsidR="00950F9E" w:rsidRDefault="00950F9E" w:rsidP="00950F9E"/>
    <w:p w:rsidR="009A51B2" w:rsidRDefault="00ED5CC6" w:rsidP="00ED5CC6">
      <w:pPr>
        <w:spacing w:after="112" w:line="259" w:lineRule="auto"/>
        <w:ind w:left="0" w:right="0" w:firstLine="0"/>
        <w:jc w:val="left"/>
        <w:rPr>
          <w:rFonts w:asciiTheme="minorHAnsi" w:eastAsiaTheme="minorHAnsi" w:hAnsiTheme="minorHAnsi" w:cstheme="minorBidi"/>
          <w:color w:val="auto"/>
          <w:lang w:eastAsia="en-US"/>
        </w:rPr>
      </w:pPr>
      <w:r>
        <w:rPr>
          <w:rFonts w:asciiTheme="minorHAnsi" w:eastAsiaTheme="minorHAnsi" w:hAnsiTheme="minorHAnsi" w:cstheme="minorBidi"/>
          <w:color w:val="auto"/>
          <w:lang w:eastAsia="en-US"/>
        </w:rPr>
        <w:tab/>
        <w:t xml:space="preserve">Les résultats de ce </w:t>
      </w:r>
      <w:r w:rsidR="00511FEF">
        <w:rPr>
          <w:rFonts w:asciiTheme="minorHAnsi" w:eastAsiaTheme="minorHAnsi" w:hAnsiTheme="minorHAnsi" w:cstheme="minorBidi"/>
          <w:color w:val="auto"/>
          <w:lang w:eastAsia="en-US"/>
        </w:rPr>
        <w:t>tableau montrent que le projet 2</w:t>
      </w:r>
      <w:r>
        <w:rPr>
          <w:rFonts w:asciiTheme="minorHAnsi" w:eastAsiaTheme="minorHAnsi" w:hAnsiTheme="minorHAnsi" w:cstheme="minorBidi"/>
          <w:color w:val="auto"/>
          <w:lang w:eastAsia="en-US"/>
        </w:rPr>
        <w:t xml:space="preserve"> respecte un besoin </w:t>
      </w:r>
      <w:r w:rsidR="00511FEF">
        <w:rPr>
          <w:rFonts w:asciiTheme="minorHAnsi" w:eastAsiaTheme="minorHAnsi" w:hAnsiTheme="minorHAnsi" w:cstheme="minorBidi"/>
          <w:color w:val="auto"/>
          <w:lang w:eastAsia="en-US"/>
        </w:rPr>
        <w:t xml:space="preserve">très </w:t>
      </w:r>
      <w:r>
        <w:rPr>
          <w:rFonts w:asciiTheme="minorHAnsi" w:eastAsiaTheme="minorHAnsi" w:hAnsiTheme="minorHAnsi" w:cstheme="minorBidi"/>
          <w:color w:val="auto"/>
          <w:lang w:eastAsia="en-US"/>
        </w:rPr>
        <w:t xml:space="preserve">fort sur la stratégie entreprise et ceci </w:t>
      </w:r>
      <w:r w:rsidR="00511FEF">
        <w:rPr>
          <w:rFonts w:asciiTheme="minorHAnsi" w:eastAsiaTheme="minorHAnsi" w:hAnsiTheme="minorHAnsi" w:cstheme="minorBidi"/>
          <w:color w:val="auto"/>
          <w:lang w:eastAsia="en-US"/>
        </w:rPr>
        <w:t>répond à un besoin prioritaire comparé au projet 1</w:t>
      </w:r>
      <w:r>
        <w:rPr>
          <w:rFonts w:asciiTheme="minorHAnsi" w:eastAsiaTheme="minorHAnsi" w:hAnsiTheme="minorHAnsi" w:cstheme="minorBidi"/>
          <w:color w:val="auto"/>
          <w:lang w:eastAsia="en-US"/>
        </w:rPr>
        <w:t xml:space="preserve"> </w:t>
      </w:r>
      <w:r w:rsidR="00511FEF">
        <w:rPr>
          <w:rFonts w:asciiTheme="minorHAnsi" w:eastAsiaTheme="minorHAnsi" w:hAnsiTheme="minorHAnsi" w:cstheme="minorBidi"/>
          <w:color w:val="auto"/>
          <w:lang w:eastAsia="en-US"/>
        </w:rPr>
        <w:t xml:space="preserve">moins </w:t>
      </w:r>
      <w:r>
        <w:rPr>
          <w:rFonts w:asciiTheme="minorHAnsi" w:eastAsiaTheme="minorHAnsi" w:hAnsiTheme="minorHAnsi" w:cstheme="minorBidi"/>
          <w:color w:val="auto"/>
          <w:lang w:eastAsia="en-US"/>
        </w:rPr>
        <w:t>conformes à la stratégie entreprise et comportent une priorité des besoins moins élevée. De ce fait le projet 1 est mieux placé pour être inclus dans le projet retenu.</w:t>
      </w:r>
    </w:p>
    <w:p w:rsidR="00882A21" w:rsidRDefault="00882A21" w:rsidP="00ED5CC6">
      <w:pPr>
        <w:spacing w:after="112" w:line="259" w:lineRule="auto"/>
        <w:ind w:left="0" w:right="0" w:firstLine="0"/>
        <w:jc w:val="left"/>
        <w:rPr>
          <w:rFonts w:asciiTheme="minorHAnsi" w:eastAsiaTheme="minorHAnsi" w:hAnsiTheme="minorHAnsi" w:cstheme="minorBidi"/>
          <w:color w:val="auto"/>
          <w:lang w:eastAsia="en-US"/>
        </w:rPr>
      </w:pPr>
    </w:p>
    <w:p w:rsidR="00882A21" w:rsidRDefault="00882A21" w:rsidP="00ED5CC6">
      <w:pPr>
        <w:spacing w:after="112" w:line="259" w:lineRule="auto"/>
        <w:ind w:left="0" w:right="0" w:firstLine="0"/>
        <w:jc w:val="left"/>
      </w:pPr>
    </w:p>
    <w:p w:rsidR="00C045D9" w:rsidRDefault="00C045D9">
      <w:pPr>
        <w:spacing w:after="112" w:line="259" w:lineRule="auto"/>
        <w:ind w:left="674" w:right="0" w:firstLine="0"/>
        <w:jc w:val="left"/>
      </w:pPr>
    </w:p>
    <w:p w:rsidR="00697D5E" w:rsidRDefault="00697D5E">
      <w:pPr>
        <w:spacing w:after="112" w:line="259" w:lineRule="auto"/>
        <w:ind w:left="674" w:right="0" w:firstLine="0"/>
        <w:jc w:val="left"/>
      </w:pPr>
    </w:p>
    <w:p w:rsidR="00697D5E" w:rsidRDefault="00697D5E">
      <w:pPr>
        <w:spacing w:after="112" w:line="259" w:lineRule="auto"/>
        <w:ind w:left="674" w:right="0" w:firstLine="0"/>
        <w:jc w:val="left"/>
      </w:pPr>
    </w:p>
    <w:p w:rsidR="00ED5CC6" w:rsidRDefault="00882A21">
      <w:pPr>
        <w:spacing w:after="112" w:line="259" w:lineRule="auto"/>
        <w:ind w:left="674" w:right="0" w:firstLine="0"/>
        <w:jc w:val="left"/>
      </w:pPr>
      <w:r>
        <w:t>Proposition de diferenntes solutions</w:t>
      </w:r>
    </w:p>
    <w:p w:rsidR="00882A21" w:rsidRDefault="00882A21">
      <w:pPr>
        <w:spacing w:after="112" w:line="259" w:lineRule="auto"/>
        <w:ind w:left="674" w:right="0" w:firstLine="0"/>
        <w:jc w:val="left"/>
      </w:pPr>
    </w:p>
    <w:p w:rsidR="00882A21" w:rsidRDefault="00882A21" w:rsidP="00882A21">
      <w:pPr>
        <w:spacing w:after="112" w:line="259" w:lineRule="auto"/>
        <w:ind w:left="674" w:right="0" w:firstLine="0"/>
        <w:jc w:val="left"/>
      </w:pPr>
      <w:r>
        <w:t>Apres réflexion et concertation avec le CCN SM nous avons convenu que les avantages du  deuxième projet « Création d’une interface graphique d’un parcours développeur utilisateurs du store EDF » car le projet répond à de vraies problématiques de l’entreprises sur un domaine à fort enjeux, la transition vers la mobilité numérique est l’un des axes prioritaires de l’entreprise.</w:t>
      </w:r>
    </w:p>
    <w:p w:rsidR="00882A21" w:rsidRDefault="00882A21" w:rsidP="00882A21">
      <w:pPr>
        <w:spacing w:after="112" w:line="259" w:lineRule="auto"/>
        <w:ind w:left="674" w:right="0" w:firstLine="0"/>
        <w:jc w:val="left"/>
      </w:pPr>
      <w:r>
        <w:t xml:space="preserve">Au sein d’EDF S.A les aspects d’automatisation, de selfcare et selfservice sont reconnu à caractéristiques </w:t>
      </w:r>
      <w:r w:rsidR="00DA7549">
        <w:t>innovantes</w:t>
      </w:r>
      <w:r>
        <w:t>.</w:t>
      </w:r>
    </w:p>
    <w:p w:rsidR="00ED5CC6" w:rsidRDefault="00ED5CC6">
      <w:pPr>
        <w:spacing w:after="112" w:line="259" w:lineRule="auto"/>
        <w:ind w:left="674" w:right="0" w:firstLine="0"/>
        <w:jc w:val="left"/>
      </w:pPr>
      <w:r>
        <w:tab/>
      </w:r>
      <w:r>
        <w:tab/>
        <w:t xml:space="preserve">L’étude de l’existant nous a permis de dégager plusieurs </w:t>
      </w:r>
      <w:r w:rsidR="00882A21">
        <w:t xml:space="preserve">anomalies que nous avons détailles dans </w:t>
      </w:r>
    </w:p>
    <w:p w:rsidR="00C045D9" w:rsidRDefault="00C045D9">
      <w:pPr>
        <w:spacing w:after="112" w:line="259" w:lineRule="auto"/>
        <w:ind w:left="674" w:right="0" w:firstLine="0"/>
        <w:jc w:val="left"/>
      </w:pPr>
    </w:p>
    <w:p w:rsidR="00697D5E" w:rsidRDefault="00697D5E" w:rsidP="00713558">
      <w:pPr>
        <w:spacing w:after="112" w:line="259" w:lineRule="auto"/>
        <w:ind w:left="0" w:right="0" w:firstLine="0"/>
        <w:jc w:val="left"/>
      </w:pPr>
    </w:p>
    <w:tbl>
      <w:tblPr>
        <w:tblStyle w:val="TableGrid"/>
        <w:tblW w:w="9130" w:type="dxa"/>
        <w:tblInd w:w="646" w:type="dxa"/>
        <w:tblCellMar>
          <w:top w:w="65" w:type="dxa"/>
          <w:right w:w="115" w:type="dxa"/>
        </w:tblCellMar>
        <w:tblLook w:val="04A0" w:firstRow="1" w:lastRow="0" w:firstColumn="1" w:lastColumn="0" w:noHBand="0" w:noVBand="1"/>
      </w:tblPr>
      <w:tblGrid>
        <w:gridCol w:w="595"/>
        <w:gridCol w:w="8535"/>
      </w:tblGrid>
      <w:tr w:rsidR="00B244A3" w:rsidTr="0000215A">
        <w:trPr>
          <w:trHeight w:val="414"/>
        </w:trPr>
        <w:tc>
          <w:tcPr>
            <w:tcW w:w="595" w:type="dxa"/>
            <w:tcBorders>
              <w:top w:val="nil"/>
              <w:left w:val="nil"/>
              <w:bottom w:val="single" w:sz="4" w:space="0" w:color="FFFFFF"/>
              <w:right w:val="nil"/>
            </w:tcBorders>
            <w:shd w:val="clear" w:color="auto" w:fill="3264B4"/>
          </w:tcPr>
          <w:p w:rsidR="00B244A3" w:rsidRDefault="00B244A3" w:rsidP="0000215A">
            <w:pPr>
              <w:spacing w:after="0" w:line="259" w:lineRule="auto"/>
              <w:ind w:left="29" w:right="0" w:firstLine="0"/>
              <w:jc w:val="left"/>
            </w:pPr>
          </w:p>
        </w:tc>
        <w:tc>
          <w:tcPr>
            <w:tcW w:w="8534" w:type="dxa"/>
            <w:tcBorders>
              <w:top w:val="nil"/>
              <w:left w:val="nil"/>
              <w:bottom w:val="single" w:sz="4" w:space="0" w:color="FFFFFF"/>
              <w:right w:val="nil"/>
            </w:tcBorders>
            <w:shd w:val="clear" w:color="auto" w:fill="3264B4"/>
          </w:tcPr>
          <w:p w:rsidR="00B244A3" w:rsidRDefault="00B244A3" w:rsidP="0000215A">
            <w:pPr>
              <w:spacing w:after="0" w:line="259" w:lineRule="auto"/>
              <w:ind w:left="0" w:right="0" w:firstLine="0"/>
              <w:jc w:val="left"/>
            </w:pPr>
            <w:r>
              <w:rPr>
                <w:color w:val="FFFFFF"/>
                <w:sz w:val="32"/>
              </w:rPr>
              <w:t>Conclusion</w:t>
            </w:r>
          </w:p>
        </w:tc>
      </w:tr>
    </w:tbl>
    <w:p w:rsidR="00DA7549" w:rsidRDefault="00DA7549" w:rsidP="00B244A3">
      <w:pPr>
        <w:spacing w:after="112" w:line="259" w:lineRule="auto"/>
        <w:ind w:left="0" w:right="0" w:firstLine="0"/>
        <w:jc w:val="left"/>
      </w:pPr>
    </w:p>
    <w:p w:rsidR="00B244A3" w:rsidRDefault="00B244A3" w:rsidP="00B244A3">
      <w:pPr>
        <w:spacing w:after="112" w:line="259" w:lineRule="auto"/>
        <w:ind w:left="0" w:right="0" w:firstLine="0"/>
        <w:jc w:val="left"/>
      </w:pPr>
    </w:p>
    <w:p w:rsidR="00DA7549" w:rsidRDefault="00DA7549" w:rsidP="00DA7549">
      <w:pPr>
        <w:spacing w:after="112" w:line="259" w:lineRule="auto"/>
        <w:ind w:left="0" w:right="0" w:firstLine="0"/>
        <w:jc w:val="left"/>
      </w:pPr>
      <w:r>
        <w:tab/>
      </w:r>
      <w:r>
        <w:tab/>
        <w:t>Suite à cette étude, nous avons défini le champ de notre étude suivi d’une étude de l’existant afin de préciser nos objectifs à atteindre.</w:t>
      </w:r>
    </w:p>
    <w:p w:rsidR="00DA7549" w:rsidRDefault="00DA7549" w:rsidP="00DA7549">
      <w:pPr>
        <w:spacing w:after="112" w:line="259" w:lineRule="auto"/>
        <w:ind w:left="0" w:right="0" w:firstLine="0"/>
        <w:jc w:val="left"/>
      </w:pPr>
      <w:r>
        <w:t>En effet, l’étude de l’existant nous a permis de préparer une bonne conception pour la création de la solution proposée afin de répondre à nos besoins.</w:t>
      </w:r>
    </w:p>
    <w:p w:rsidR="00DA7549" w:rsidRDefault="00697D5E" w:rsidP="00DA7549">
      <w:pPr>
        <w:spacing w:after="112" w:line="259" w:lineRule="auto"/>
        <w:ind w:left="0" w:right="0" w:firstLine="0"/>
        <w:jc w:val="left"/>
      </w:pPr>
      <w:r>
        <w:t>Je vais maintenant vous présentez les démarches de développement et de conception de notre solution.</w:t>
      </w:r>
    </w:p>
    <w:p w:rsidR="00C045D9" w:rsidRDefault="00C045D9">
      <w:pPr>
        <w:spacing w:after="112" w:line="259" w:lineRule="auto"/>
        <w:ind w:left="674" w:right="0" w:firstLine="0"/>
        <w:jc w:val="left"/>
      </w:pPr>
    </w:p>
    <w:p w:rsidR="00C045D9" w:rsidRDefault="00C045D9">
      <w:pPr>
        <w:spacing w:after="112" w:line="259" w:lineRule="auto"/>
        <w:ind w:left="674" w:right="0" w:firstLine="0"/>
        <w:jc w:val="left"/>
      </w:pPr>
    </w:p>
    <w:p w:rsidR="00C045D9" w:rsidRDefault="00C045D9">
      <w:pPr>
        <w:spacing w:after="112" w:line="259" w:lineRule="auto"/>
        <w:ind w:left="674" w:right="0" w:firstLine="0"/>
        <w:jc w:val="left"/>
      </w:pPr>
    </w:p>
    <w:p w:rsidR="00C045D9" w:rsidRDefault="00C045D9">
      <w:pPr>
        <w:spacing w:after="112" w:line="259" w:lineRule="auto"/>
        <w:ind w:left="674" w:right="0" w:firstLine="0"/>
        <w:jc w:val="left"/>
      </w:pPr>
    </w:p>
    <w:p w:rsidR="00C045D9" w:rsidRDefault="00C045D9">
      <w:pPr>
        <w:spacing w:after="112" w:line="259" w:lineRule="auto"/>
        <w:ind w:left="674" w:right="0" w:firstLine="0"/>
        <w:jc w:val="left"/>
      </w:pPr>
    </w:p>
    <w:p w:rsidR="00C045D9" w:rsidRDefault="00C045D9">
      <w:pPr>
        <w:spacing w:after="112" w:line="259" w:lineRule="auto"/>
        <w:ind w:left="674" w:right="0" w:firstLine="0"/>
        <w:jc w:val="left"/>
      </w:pPr>
    </w:p>
    <w:p w:rsidR="00C045D9" w:rsidRDefault="00C045D9">
      <w:pPr>
        <w:spacing w:after="112" w:line="259" w:lineRule="auto"/>
        <w:ind w:left="674" w:right="0" w:firstLine="0"/>
        <w:jc w:val="left"/>
      </w:pPr>
    </w:p>
    <w:p w:rsidR="00C045D9" w:rsidRDefault="00C045D9">
      <w:pPr>
        <w:spacing w:after="112" w:line="259" w:lineRule="auto"/>
        <w:ind w:left="674" w:right="0" w:firstLine="0"/>
        <w:jc w:val="left"/>
      </w:pPr>
    </w:p>
    <w:p w:rsidR="002445C7" w:rsidRDefault="00CA6795">
      <w:pPr>
        <w:spacing w:line="259" w:lineRule="auto"/>
        <w:ind w:left="674" w:right="0" w:firstLine="0"/>
        <w:jc w:val="left"/>
      </w:pPr>
      <w:r>
        <w:t xml:space="preserve"> </w:t>
      </w:r>
    </w:p>
    <w:p w:rsidR="002445C7" w:rsidRDefault="00CA6795">
      <w:pPr>
        <w:spacing w:after="112" w:line="259" w:lineRule="auto"/>
        <w:ind w:left="674" w:right="0" w:firstLine="0"/>
        <w:jc w:val="left"/>
      </w:pPr>
      <w:r>
        <w:t xml:space="preserve"> </w:t>
      </w:r>
    </w:p>
    <w:p w:rsidR="002445C7" w:rsidRDefault="00CA6795">
      <w:pPr>
        <w:spacing w:after="112" w:line="259" w:lineRule="auto"/>
        <w:ind w:left="674" w:right="0" w:firstLine="0"/>
        <w:jc w:val="left"/>
      </w:pPr>
      <w:r>
        <w:t xml:space="preserve"> </w:t>
      </w:r>
    </w:p>
    <w:p w:rsidR="002445C7" w:rsidRDefault="00CA6795">
      <w:pPr>
        <w:spacing w:after="112" w:line="259" w:lineRule="auto"/>
        <w:ind w:left="674" w:right="0" w:firstLine="0"/>
        <w:jc w:val="left"/>
      </w:pPr>
      <w:r>
        <w:t xml:space="preserve"> </w:t>
      </w:r>
    </w:p>
    <w:p w:rsidR="002445C7" w:rsidRDefault="00CA6795">
      <w:pPr>
        <w:spacing w:after="112" w:line="259" w:lineRule="auto"/>
        <w:ind w:left="674" w:right="0" w:firstLine="0"/>
        <w:jc w:val="left"/>
      </w:pPr>
      <w:r>
        <w:t xml:space="preserve"> </w:t>
      </w:r>
    </w:p>
    <w:p w:rsidR="002445C7" w:rsidRDefault="00CA6795">
      <w:pPr>
        <w:spacing w:after="112" w:line="259" w:lineRule="auto"/>
        <w:ind w:left="674" w:right="0" w:firstLine="0"/>
        <w:jc w:val="left"/>
      </w:pPr>
      <w:r>
        <w:t xml:space="preserve"> </w:t>
      </w:r>
    </w:p>
    <w:p w:rsidR="00EC6AC9" w:rsidRDefault="00EC6AC9" w:rsidP="00EC6AC9">
      <w:pPr>
        <w:pStyle w:val="Titre2"/>
        <w:spacing w:after="0"/>
        <w:ind w:left="674" w:firstLine="0"/>
        <w:rPr>
          <w:color w:val="F79646"/>
          <w:sz w:val="28"/>
        </w:rPr>
      </w:pPr>
      <w:r>
        <w:rPr>
          <w:color w:val="F79646"/>
          <w:sz w:val="28"/>
        </w:rPr>
        <w:lastRenderedPageBreak/>
        <w:t>Modélisation conceptuelle et organisationnelle :</w:t>
      </w:r>
    </w:p>
    <w:p w:rsidR="00713558" w:rsidRDefault="00713558" w:rsidP="00EC6AC9">
      <w:pPr>
        <w:spacing w:after="72" w:line="259" w:lineRule="auto"/>
        <w:ind w:left="0" w:right="0" w:firstLine="0"/>
        <w:jc w:val="left"/>
      </w:pPr>
    </w:p>
    <w:p w:rsidR="00713558" w:rsidRDefault="00713558" w:rsidP="00713558">
      <w:pPr>
        <w:spacing w:after="72" w:line="259" w:lineRule="auto"/>
        <w:ind w:right="0"/>
        <w:jc w:val="left"/>
      </w:pPr>
      <w:r>
        <w:t xml:space="preserve">La modélisation conceptuelle et organitionelle est une étape primordiale dans le domaine de l’analyse de conception objet </w:t>
      </w:r>
      <w:r w:rsidR="00EC6AC9">
        <w:t>puisqu’elle</w:t>
      </w:r>
      <w:r>
        <w:t xml:space="preserve"> </w:t>
      </w:r>
      <w:r w:rsidR="00EC6AC9">
        <w:t>représente</w:t>
      </w:r>
      <w:r>
        <w:t xml:space="preserve"> une </w:t>
      </w:r>
      <w:r w:rsidR="00EC6AC9">
        <w:t>synthèse</w:t>
      </w:r>
      <w:r>
        <w:t xml:space="preserve"> pour notre système.</w:t>
      </w:r>
    </w:p>
    <w:p w:rsidR="00713558" w:rsidRDefault="00713558" w:rsidP="00713558">
      <w:pPr>
        <w:spacing w:after="72" w:line="259" w:lineRule="auto"/>
        <w:ind w:right="0"/>
        <w:jc w:val="left"/>
      </w:pPr>
      <w:r>
        <w:t xml:space="preserve">Dans un premier </w:t>
      </w:r>
      <w:r w:rsidR="00EC6AC9">
        <w:t>temps</w:t>
      </w:r>
      <w:r>
        <w:t xml:space="preserve"> nous </w:t>
      </w:r>
      <w:r w:rsidR="00EC6AC9">
        <w:t>commençons</w:t>
      </w:r>
      <w:r>
        <w:t xml:space="preserve"> par le modèle conceptuel détaillé de notre interface graphique.</w:t>
      </w:r>
    </w:p>
    <w:p w:rsidR="00713558" w:rsidRDefault="00713558" w:rsidP="00713558">
      <w:pPr>
        <w:spacing w:after="72" w:line="259" w:lineRule="auto"/>
        <w:ind w:right="0"/>
        <w:jc w:val="left"/>
      </w:pPr>
    </w:p>
    <w:p w:rsidR="0067665D" w:rsidRDefault="00EC6AC9" w:rsidP="00EC6AC9">
      <w:pPr>
        <w:pStyle w:val="Titre2"/>
        <w:spacing w:after="0"/>
        <w:ind w:left="674" w:firstLine="0"/>
        <w:rPr>
          <w:color w:val="F79646"/>
          <w:sz w:val="28"/>
        </w:rPr>
      </w:pPr>
      <w:r>
        <w:t xml:space="preserve"> </w:t>
      </w:r>
      <w:r>
        <w:rPr>
          <w:color w:val="F79646"/>
          <w:sz w:val="28"/>
        </w:rPr>
        <w:t>Présentation d’UML :</w:t>
      </w:r>
    </w:p>
    <w:p w:rsidR="00EC6AC9" w:rsidRPr="00EC6AC9" w:rsidRDefault="00EC6AC9" w:rsidP="00EC6AC9"/>
    <w:p w:rsidR="0067665D" w:rsidRDefault="0067665D" w:rsidP="0067665D">
      <w:pPr>
        <w:spacing w:after="72" w:line="259" w:lineRule="auto"/>
        <w:ind w:right="0"/>
        <w:jc w:val="left"/>
      </w:pPr>
      <w:r>
        <w:t>UML ( Unified Modeling Lanaguage) est un langage formel et normalisé en termes de modélisation objet. Son indépendance par rapport aux langages de programmation, aux domaines de l’application et aux processus, son caractère polyvalent et sa souplesse ont fait de ces outils un langage universel.</w:t>
      </w:r>
    </w:p>
    <w:p w:rsidR="0067665D" w:rsidRDefault="0067665D" w:rsidP="0067665D">
      <w:pPr>
        <w:spacing w:after="72" w:line="259" w:lineRule="auto"/>
        <w:ind w:right="0"/>
        <w:jc w:val="left"/>
      </w:pPr>
      <w:r>
        <w:t>De plus UML est essentiel en tant que support de communication, qui facilite la représentation et la compréhension de solution objet. Sa notation graphique permet d’exprimer visuellement une solution objet, ce qui facilite la comparaison et l’évaluation des solutions.</w:t>
      </w:r>
    </w:p>
    <w:p w:rsidR="0067665D" w:rsidRDefault="0067665D" w:rsidP="0067665D">
      <w:pPr>
        <w:spacing w:after="72" w:line="259" w:lineRule="auto"/>
        <w:ind w:right="0"/>
        <w:jc w:val="left"/>
      </w:pPr>
    </w:p>
    <w:p w:rsidR="0067665D" w:rsidRDefault="009265A8" w:rsidP="009265A8">
      <w:pPr>
        <w:spacing w:after="72" w:line="259" w:lineRule="auto"/>
        <w:ind w:left="0" w:right="0" w:firstLine="0"/>
        <w:jc w:val="left"/>
      </w:pPr>
      <w:r>
        <w:tab/>
        <w:t>UML fournit un moyen astucieux permettant de représenter diverses projections d’une même représentation grâce aux vues.</w:t>
      </w:r>
    </w:p>
    <w:p w:rsidR="009265A8" w:rsidRDefault="009265A8" w:rsidP="009265A8">
      <w:pPr>
        <w:spacing w:after="72" w:line="259" w:lineRule="auto"/>
        <w:ind w:left="0" w:right="0" w:firstLine="0"/>
        <w:jc w:val="left"/>
      </w:pPr>
      <w:r>
        <w:t>Une vue est constitué d’un ou plusieurs diagrammes. On distingue deux types de vues :</w:t>
      </w:r>
    </w:p>
    <w:p w:rsidR="009265A8" w:rsidRDefault="009265A8" w:rsidP="009265A8">
      <w:pPr>
        <w:spacing w:after="72" w:line="259" w:lineRule="auto"/>
        <w:ind w:left="0" w:right="0" w:firstLine="0"/>
        <w:jc w:val="left"/>
      </w:pPr>
      <w:r>
        <w:t xml:space="preserve"> </w:t>
      </w:r>
      <w:r>
        <w:tab/>
        <w:t>La vue statiques, permettant de représenter le système physiquement :</w:t>
      </w:r>
    </w:p>
    <w:p w:rsidR="009265A8" w:rsidRDefault="009265A8" w:rsidP="009265A8">
      <w:pPr>
        <w:spacing w:after="72" w:line="259" w:lineRule="auto"/>
        <w:ind w:left="0" w:right="0" w:firstLine="0"/>
        <w:jc w:val="left"/>
      </w:pPr>
      <w:r>
        <w:tab/>
        <w:t>Diagrammes de classe : représentent des collections d’éléments de modélisation statiques (classes, paquetages…) qui montrent la structure d’un modèle.</w:t>
      </w:r>
    </w:p>
    <w:p w:rsidR="009265A8" w:rsidRDefault="009265A8" w:rsidP="009265A8">
      <w:pPr>
        <w:spacing w:after="72" w:line="259" w:lineRule="auto"/>
        <w:ind w:left="0" w:right="0" w:firstLine="0"/>
        <w:jc w:val="left"/>
      </w:pPr>
      <w:r>
        <w:tab/>
        <w:t xml:space="preserve">Diagrammes de cas d’utilisation : identifient les utilisateurs du système </w:t>
      </w:r>
      <w:r w:rsidR="00407B4F">
        <w:t>(acteurs)</w:t>
      </w:r>
      <w:r>
        <w:t xml:space="preserve"> et leurs interactions avec </w:t>
      </w:r>
      <w:r w:rsidR="00407B4F">
        <w:t>le système</w:t>
      </w:r>
      <w:r>
        <w:t>.</w:t>
      </w:r>
    </w:p>
    <w:p w:rsidR="009265A8" w:rsidRDefault="009265A8" w:rsidP="009265A8">
      <w:pPr>
        <w:spacing w:after="72" w:line="259" w:lineRule="auto"/>
        <w:ind w:left="0" w:right="0" w:firstLine="0"/>
        <w:jc w:val="left"/>
      </w:pPr>
      <w:r>
        <w:tab/>
      </w:r>
    </w:p>
    <w:p w:rsidR="009265A8" w:rsidRDefault="009265A8" w:rsidP="009265A8">
      <w:pPr>
        <w:spacing w:after="72" w:line="259" w:lineRule="auto"/>
        <w:ind w:left="0" w:right="0" w:firstLine="0"/>
        <w:jc w:val="left"/>
      </w:pPr>
    </w:p>
    <w:p w:rsidR="009265A8" w:rsidRDefault="009265A8" w:rsidP="009265A8">
      <w:pPr>
        <w:spacing w:after="72" w:line="259" w:lineRule="auto"/>
        <w:ind w:left="0" w:right="0" w:firstLine="0"/>
        <w:jc w:val="left"/>
      </w:pPr>
      <w:r>
        <w:tab/>
        <w:t>La vue dynamiques, montrant le fonctionnement du système :</w:t>
      </w:r>
    </w:p>
    <w:p w:rsidR="009265A8" w:rsidRDefault="009265A8" w:rsidP="009265A8">
      <w:pPr>
        <w:spacing w:after="72" w:line="259" w:lineRule="auto"/>
        <w:ind w:left="0" w:right="0" w:firstLine="0"/>
        <w:jc w:val="left"/>
      </w:pPr>
      <w:r>
        <w:tab/>
      </w:r>
      <w:r w:rsidRPr="00EC6AC9">
        <w:rPr>
          <w:i/>
        </w:rPr>
        <w:t>Diagramme de séquence</w:t>
      </w:r>
      <w:r>
        <w:t> : permettent de représenter des collaborations eu objets selon un point de vue temporel, on y met l’accent sur la chronologie.</w:t>
      </w:r>
    </w:p>
    <w:p w:rsidR="006665C7" w:rsidRDefault="006665C7" w:rsidP="009265A8">
      <w:pPr>
        <w:spacing w:after="72" w:line="259" w:lineRule="auto"/>
        <w:ind w:left="0" w:right="0" w:firstLine="0"/>
        <w:jc w:val="left"/>
      </w:pPr>
      <w:r>
        <w:tab/>
      </w:r>
      <w:r w:rsidRPr="00EC6AC9">
        <w:rPr>
          <w:i/>
        </w:rPr>
        <w:t>Diagrammes d’activités</w:t>
      </w:r>
      <w:r>
        <w:t> </w:t>
      </w:r>
      <w:r w:rsidR="00407B4F">
        <w:t>: servent</w:t>
      </w:r>
      <w:r>
        <w:t xml:space="preserve"> à représenter graphiquement le comportement d’une méthode ou déroulement d’un cas d’utilisation.</w:t>
      </w:r>
    </w:p>
    <w:p w:rsidR="006665C7" w:rsidRDefault="006665C7" w:rsidP="009265A8">
      <w:pPr>
        <w:spacing w:after="72" w:line="259" w:lineRule="auto"/>
        <w:ind w:left="0" w:right="0" w:firstLine="0"/>
        <w:jc w:val="left"/>
      </w:pPr>
    </w:p>
    <w:p w:rsidR="006665C7" w:rsidRDefault="006665C7" w:rsidP="009265A8">
      <w:pPr>
        <w:spacing w:after="72" w:line="259" w:lineRule="auto"/>
        <w:ind w:left="0" w:right="0" w:firstLine="0"/>
        <w:jc w:val="left"/>
      </w:pPr>
      <w:r>
        <w:t>La conception de notre interface e été élaborée en suivant la démarche suivante :</w:t>
      </w:r>
    </w:p>
    <w:p w:rsidR="006665C7" w:rsidRDefault="006665C7" w:rsidP="009265A8">
      <w:pPr>
        <w:spacing w:after="72" w:line="259" w:lineRule="auto"/>
        <w:ind w:left="0" w:right="0" w:firstLine="0"/>
        <w:jc w:val="left"/>
      </w:pPr>
      <w:r>
        <w:tab/>
        <w:t>L’élaboration des di</w:t>
      </w:r>
      <w:r w:rsidR="00407B4F">
        <w:t>a</w:t>
      </w:r>
      <w:r>
        <w:t xml:space="preserve">grammes de cas d’utilisation. Cette étape </w:t>
      </w:r>
      <w:r w:rsidR="00407B4F">
        <w:t>a</w:t>
      </w:r>
      <w:r>
        <w:t xml:space="preserve"> été réalisée suite à la spécification fonctionnelle de l’application.</w:t>
      </w:r>
    </w:p>
    <w:p w:rsidR="00407B4F" w:rsidRDefault="00407B4F" w:rsidP="009265A8">
      <w:pPr>
        <w:spacing w:after="72" w:line="259" w:lineRule="auto"/>
        <w:ind w:left="0" w:right="0" w:firstLine="0"/>
        <w:jc w:val="left"/>
      </w:pPr>
      <w:r>
        <w:tab/>
        <w:t>L’élaboration du diagramme des classes ainsi que le diagramme d’activité</w:t>
      </w:r>
    </w:p>
    <w:p w:rsidR="00407B4F" w:rsidRDefault="00407B4F" w:rsidP="009265A8">
      <w:pPr>
        <w:spacing w:after="72" w:line="259" w:lineRule="auto"/>
        <w:ind w:left="0" w:right="0" w:firstLine="0"/>
        <w:jc w:val="left"/>
      </w:pPr>
      <w:r>
        <w:tab/>
        <w:t>Dresser le diagramme de séquence pour mettre en évidence l’interaction entre les différents Objets du système.</w:t>
      </w:r>
    </w:p>
    <w:p w:rsidR="00407B4F" w:rsidRDefault="00407B4F" w:rsidP="009265A8">
      <w:pPr>
        <w:spacing w:after="72" w:line="259" w:lineRule="auto"/>
        <w:ind w:left="0" w:right="0" w:firstLine="0"/>
        <w:jc w:val="left"/>
      </w:pPr>
    </w:p>
    <w:p w:rsidR="00407B4F" w:rsidRDefault="00407B4F" w:rsidP="009265A8">
      <w:pPr>
        <w:spacing w:after="72" w:line="259" w:lineRule="auto"/>
        <w:ind w:left="0" w:right="0" w:firstLine="0"/>
        <w:jc w:val="left"/>
      </w:pPr>
    </w:p>
    <w:p w:rsidR="00711BCE" w:rsidRDefault="00711BCE" w:rsidP="009265A8">
      <w:pPr>
        <w:spacing w:after="72" w:line="259" w:lineRule="auto"/>
        <w:ind w:left="0" w:right="0" w:firstLine="0"/>
        <w:jc w:val="left"/>
      </w:pPr>
    </w:p>
    <w:p w:rsidR="00711BCE" w:rsidRDefault="00711BCE" w:rsidP="009265A8">
      <w:pPr>
        <w:spacing w:after="72" w:line="259" w:lineRule="auto"/>
        <w:ind w:left="0" w:right="0" w:firstLine="0"/>
        <w:jc w:val="left"/>
      </w:pPr>
    </w:p>
    <w:p w:rsidR="00711BCE" w:rsidRDefault="00711BCE" w:rsidP="009265A8">
      <w:pPr>
        <w:spacing w:after="72" w:line="259" w:lineRule="auto"/>
        <w:ind w:left="0" w:right="0" w:firstLine="0"/>
        <w:jc w:val="left"/>
      </w:pPr>
    </w:p>
    <w:p w:rsidR="00407B4F" w:rsidRDefault="00EC6AC9" w:rsidP="00EC6AC9">
      <w:pPr>
        <w:pStyle w:val="Titre2"/>
        <w:spacing w:after="0"/>
        <w:ind w:left="674" w:firstLine="0"/>
        <w:rPr>
          <w:color w:val="F79646"/>
          <w:sz w:val="28"/>
        </w:rPr>
      </w:pPr>
      <w:r>
        <w:rPr>
          <w:color w:val="F79646"/>
          <w:sz w:val="28"/>
        </w:rPr>
        <w:lastRenderedPageBreak/>
        <w:t xml:space="preserve">Diagramme de cas d’utilisation  </w:t>
      </w:r>
    </w:p>
    <w:p w:rsidR="00EC6AC9" w:rsidRPr="00EC6AC9" w:rsidRDefault="00EC6AC9" w:rsidP="00EC6AC9"/>
    <w:p w:rsidR="007E1729" w:rsidRDefault="007E1729" w:rsidP="007E1729">
      <w:pPr>
        <w:spacing w:after="72" w:line="259" w:lineRule="auto"/>
        <w:ind w:left="0" w:right="0" w:firstLine="0"/>
        <w:jc w:val="left"/>
      </w:pPr>
      <w:r>
        <w:t>Identification des acteurs </w:t>
      </w:r>
    </w:p>
    <w:p w:rsidR="007E1729" w:rsidRDefault="007E1729" w:rsidP="007E1729">
      <w:pPr>
        <w:spacing w:after="72" w:line="259" w:lineRule="auto"/>
        <w:ind w:left="0" w:right="0" w:firstLine="0"/>
        <w:jc w:val="left"/>
      </w:pPr>
    </w:p>
    <w:p w:rsidR="007E1729" w:rsidRDefault="007E1729" w:rsidP="007E1729">
      <w:pPr>
        <w:spacing w:after="72" w:line="259" w:lineRule="auto"/>
        <w:ind w:left="0" w:right="0" w:firstLine="0"/>
        <w:jc w:val="left"/>
      </w:pPr>
      <w:r>
        <w:t>Notre interface comporte plusieurs acteurs qui interagissent avec notre système.</w:t>
      </w:r>
    </w:p>
    <w:p w:rsidR="007E1729" w:rsidRDefault="007E1729" w:rsidP="007E1729">
      <w:pPr>
        <w:spacing w:after="72" w:line="259" w:lineRule="auto"/>
        <w:ind w:left="0" w:right="0" w:firstLine="0"/>
        <w:jc w:val="left"/>
      </w:pPr>
    </w:p>
    <w:p w:rsidR="007E1729" w:rsidRDefault="007E1729" w:rsidP="007E1729">
      <w:pPr>
        <w:spacing w:after="72" w:line="259" w:lineRule="auto"/>
        <w:ind w:left="0" w:right="0" w:firstLine="0"/>
        <w:jc w:val="left"/>
      </w:pPr>
      <w:r>
        <w:t>Administrateur : responsable de l’administration de l’</w:t>
      </w:r>
      <w:r w:rsidR="0065362C">
        <w:t>interface graphique «  parcours du développeur »</w:t>
      </w:r>
    </w:p>
    <w:p w:rsidR="0065362C" w:rsidRDefault="0065362C" w:rsidP="007E1729">
      <w:pPr>
        <w:spacing w:after="72" w:line="259" w:lineRule="auto"/>
        <w:ind w:left="0" w:right="0" w:firstLine="0"/>
        <w:jc w:val="left"/>
      </w:pPr>
      <w:r>
        <w:t>Utilisateur : Personne qui fera usage de l’interface afin de répondre à ces besoins.</w:t>
      </w:r>
    </w:p>
    <w:p w:rsidR="0065362C" w:rsidRDefault="0065362C" w:rsidP="007E1729">
      <w:pPr>
        <w:spacing w:after="72" w:line="259" w:lineRule="auto"/>
        <w:ind w:left="0" w:right="0" w:firstLine="0"/>
        <w:jc w:val="left"/>
      </w:pPr>
    </w:p>
    <w:p w:rsidR="0065362C" w:rsidRDefault="0065362C" w:rsidP="007E1729">
      <w:pPr>
        <w:spacing w:after="72" w:line="259" w:lineRule="auto"/>
        <w:ind w:left="0" w:right="0" w:firstLine="0"/>
        <w:jc w:val="left"/>
      </w:pPr>
      <w:r>
        <w:t>Identification des cas d’utilisation</w:t>
      </w:r>
    </w:p>
    <w:p w:rsidR="0065362C" w:rsidRDefault="0065362C" w:rsidP="007E1729">
      <w:pPr>
        <w:spacing w:after="72" w:line="259" w:lineRule="auto"/>
        <w:ind w:left="0" w:right="0" w:firstLine="0"/>
        <w:jc w:val="left"/>
      </w:pPr>
    </w:p>
    <w:p w:rsidR="0065362C" w:rsidRDefault="0065362C" w:rsidP="007E1729">
      <w:pPr>
        <w:spacing w:after="72" w:line="259" w:lineRule="auto"/>
        <w:ind w:left="0" w:right="0" w:firstLine="0"/>
        <w:jc w:val="left"/>
      </w:pPr>
      <w:r>
        <w:t>Nous décrivons pour chaque acteur les cas d’utilisation. On distingue les cas d’utilisation suivants :</w:t>
      </w:r>
    </w:p>
    <w:p w:rsidR="0065362C" w:rsidRDefault="0065362C" w:rsidP="007E1729">
      <w:pPr>
        <w:spacing w:after="72" w:line="259" w:lineRule="auto"/>
        <w:ind w:left="0" w:right="0" w:firstLine="0"/>
        <w:jc w:val="left"/>
      </w:pPr>
    </w:p>
    <w:p w:rsidR="0065362C" w:rsidRDefault="0065362C" w:rsidP="007E1729">
      <w:pPr>
        <w:spacing w:after="72" w:line="259" w:lineRule="auto"/>
        <w:ind w:left="0" w:right="0" w:firstLine="0"/>
        <w:jc w:val="left"/>
      </w:pPr>
      <w:r>
        <w:t>Administrateur :</w:t>
      </w:r>
    </w:p>
    <w:p w:rsidR="0065362C" w:rsidRDefault="0065362C" w:rsidP="007E1729">
      <w:pPr>
        <w:spacing w:after="72" w:line="259" w:lineRule="auto"/>
        <w:ind w:left="0" w:right="0" w:firstLine="0"/>
        <w:jc w:val="left"/>
      </w:pPr>
    </w:p>
    <w:p w:rsidR="0065362C" w:rsidRDefault="0065362C" w:rsidP="0065362C">
      <w:pPr>
        <w:pStyle w:val="Paragraphedeliste"/>
        <w:numPr>
          <w:ilvl w:val="0"/>
          <w:numId w:val="29"/>
        </w:numPr>
        <w:spacing w:after="72"/>
      </w:pPr>
      <w:r>
        <w:t xml:space="preserve">Authentification </w:t>
      </w:r>
    </w:p>
    <w:p w:rsidR="0065362C" w:rsidRDefault="0065362C" w:rsidP="0065362C">
      <w:pPr>
        <w:pStyle w:val="Paragraphedeliste"/>
        <w:numPr>
          <w:ilvl w:val="0"/>
          <w:numId w:val="29"/>
        </w:numPr>
        <w:spacing w:after="72"/>
      </w:pPr>
      <w:r>
        <w:t xml:space="preserve">Consulte la liste des demandes de publication </w:t>
      </w:r>
    </w:p>
    <w:p w:rsidR="0065362C" w:rsidRDefault="0065362C" w:rsidP="0065362C">
      <w:pPr>
        <w:pStyle w:val="Paragraphedeliste"/>
        <w:numPr>
          <w:ilvl w:val="0"/>
          <w:numId w:val="29"/>
        </w:numPr>
        <w:spacing w:after="72"/>
      </w:pPr>
      <w:r>
        <w:t>Consulte la liste des demandes des montées de version d’application</w:t>
      </w:r>
    </w:p>
    <w:p w:rsidR="0065362C" w:rsidRDefault="0065362C" w:rsidP="0065362C">
      <w:pPr>
        <w:pStyle w:val="Paragraphedeliste"/>
        <w:numPr>
          <w:ilvl w:val="0"/>
          <w:numId w:val="29"/>
        </w:numPr>
        <w:spacing w:after="72"/>
      </w:pPr>
      <w:r>
        <w:t xml:space="preserve">Consulte la liste des demandes de suppression d’application </w:t>
      </w:r>
    </w:p>
    <w:p w:rsidR="0065362C" w:rsidRDefault="0065362C" w:rsidP="0065362C">
      <w:pPr>
        <w:pStyle w:val="Paragraphedeliste"/>
        <w:numPr>
          <w:ilvl w:val="0"/>
          <w:numId w:val="29"/>
        </w:numPr>
        <w:spacing w:after="72"/>
      </w:pPr>
      <w:r>
        <w:t>Supprime la demande traitée</w:t>
      </w:r>
    </w:p>
    <w:p w:rsidR="0065362C" w:rsidRDefault="0065362C" w:rsidP="00C069C8">
      <w:pPr>
        <w:pStyle w:val="Paragraphedeliste"/>
        <w:numPr>
          <w:ilvl w:val="0"/>
          <w:numId w:val="29"/>
        </w:numPr>
        <w:spacing w:after="72"/>
      </w:pPr>
      <w:r>
        <w:t>Modifie les statuts en fonction de l’avancement de la demande traitée</w:t>
      </w:r>
    </w:p>
    <w:p w:rsidR="0065362C" w:rsidRDefault="0065362C" w:rsidP="0065362C">
      <w:pPr>
        <w:spacing w:after="72"/>
        <w:ind w:left="0" w:firstLine="0"/>
        <w:rPr>
          <w:noProof/>
        </w:rPr>
      </w:pPr>
      <w:r>
        <w:t>Voici le diagramme de cas d’utilisation de l’administrateur l’interface graphique «  parcours du développeur »</w:t>
      </w:r>
      <w:r w:rsidR="00AD5013">
        <w:t> :</w:t>
      </w:r>
      <w:r w:rsidR="00AD5013" w:rsidRPr="00AD5013">
        <w:rPr>
          <w:noProof/>
        </w:rPr>
        <w:t xml:space="preserve"> </w:t>
      </w:r>
      <w:r w:rsidR="00C069C8">
        <w:rPr>
          <w:noProof/>
        </w:rPr>
        <w:drawing>
          <wp:inline distT="0" distB="0" distL="0" distR="0" wp14:anchorId="665DD2A7" wp14:editId="62E7BA3E">
            <wp:extent cx="6342278" cy="3137416"/>
            <wp:effectExtent l="0" t="0" r="1905" b="63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48748" cy="3140617"/>
                    </a:xfrm>
                    <a:prstGeom prst="rect">
                      <a:avLst/>
                    </a:prstGeom>
                  </pic:spPr>
                </pic:pic>
              </a:graphicData>
            </a:graphic>
          </wp:inline>
        </w:drawing>
      </w:r>
    </w:p>
    <w:p w:rsidR="00AD5013" w:rsidRDefault="00AD5013" w:rsidP="0065362C">
      <w:pPr>
        <w:spacing w:after="72"/>
        <w:ind w:left="0" w:firstLine="0"/>
        <w:rPr>
          <w:noProof/>
        </w:rPr>
      </w:pPr>
    </w:p>
    <w:p w:rsidR="00711BCE" w:rsidRDefault="00711BCE" w:rsidP="0065362C">
      <w:pPr>
        <w:spacing w:after="72"/>
        <w:ind w:left="0" w:firstLine="0"/>
        <w:rPr>
          <w:noProof/>
        </w:rPr>
      </w:pPr>
    </w:p>
    <w:p w:rsidR="00711BCE" w:rsidRDefault="00711BCE" w:rsidP="0065362C">
      <w:pPr>
        <w:spacing w:after="72"/>
        <w:ind w:left="0" w:firstLine="0"/>
        <w:rPr>
          <w:noProof/>
        </w:rPr>
      </w:pPr>
    </w:p>
    <w:p w:rsidR="00711BCE" w:rsidRDefault="00711BCE" w:rsidP="0065362C">
      <w:pPr>
        <w:spacing w:after="72"/>
        <w:ind w:left="0" w:firstLine="0"/>
        <w:rPr>
          <w:noProof/>
        </w:rPr>
      </w:pPr>
    </w:p>
    <w:p w:rsidR="00711BCE" w:rsidRDefault="00711BCE" w:rsidP="0065362C">
      <w:pPr>
        <w:spacing w:after="72"/>
        <w:ind w:left="0" w:firstLine="0"/>
        <w:rPr>
          <w:noProof/>
        </w:rPr>
      </w:pPr>
    </w:p>
    <w:p w:rsidR="00AD5013" w:rsidRDefault="00AD5013" w:rsidP="0065362C">
      <w:pPr>
        <w:spacing w:after="72"/>
        <w:ind w:left="0" w:firstLine="0"/>
        <w:rPr>
          <w:noProof/>
        </w:rPr>
      </w:pPr>
      <w:r>
        <w:rPr>
          <w:noProof/>
        </w:rPr>
        <w:t>Ensuite nous avons l’utilisateur :</w:t>
      </w:r>
    </w:p>
    <w:p w:rsidR="00AD5013" w:rsidRDefault="00AD5013" w:rsidP="0065362C">
      <w:pPr>
        <w:spacing w:after="72"/>
        <w:ind w:left="0" w:firstLine="0"/>
        <w:rPr>
          <w:noProof/>
        </w:rPr>
      </w:pPr>
    </w:p>
    <w:p w:rsidR="00AD5013" w:rsidRDefault="00AD5013" w:rsidP="00AD5013">
      <w:pPr>
        <w:pStyle w:val="Paragraphedeliste"/>
        <w:numPr>
          <w:ilvl w:val="0"/>
          <w:numId w:val="29"/>
        </w:numPr>
        <w:spacing w:after="72"/>
        <w:rPr>
          <w:noProof/>
        </w:rPr>
      </w:pPr>
      <w:r>
        <w:rPr>
          <w:noProof/>
        </w:rPr>
        <w:t xml:space="preserve">S’authentifie </w:t>
      </w:r>
    </w:p>
    <w:p w:rsidR="006E5B1F" w:rsidRDefault="006E5B1F" w:rsidP="002523CF">
      <w:pPr>
        <w:pStyle w:val="Paragraphedeliste"/>
        <w:numPr>
          <w:ilvl w:val="0"/>
          <w:numId w:val="29"/>
        </w:numPr>
        <w:spacing w:after="72"/>
        <w:rPr>
          <w:noProof/>
        </w:rPr>
      </w:pPr>
      <w:r>
        <w:rPr>
          <w:noProof/>
        </w:rPr>
        <w:t>Se renseigne sur les différents store EDF proposé</w:t>
      </w:r>
    </w:p>
    <w:p w:rsidR="006E5B1F" w:rsidRDefault="006E5B1F" w:rsidP="002523CF">
      <w:pPr>
        <w:pStyle w:val="Paragraphedeliste"/>
        <w:numPr>
          <w:ilvl w:val="0"/>
          <w:numId w:val="29"/>
        </w:numPr>
        <w:spacing w:after="72"/>
        <w:rPr>
          <w:noProof/>
        </w:rPr>
      </w:pPr>
      <w:r>
        <w:rPr>
          <w:noProof/>
        </w:rPr>
        <w:t xml:space="preserve">Se renseigne sur la charte graphique EDF </w:t>
      </w:r>
    </w:p>
    <w:p w:rsidR="006E5B1F" w:rsidRDefault="006E5B1F" w:rsidP="002523CF">
      <w:pPr>
        <w:pStyle w:val="Paragraphedeliste"/>
        <w:numPr>
          <w:ilvl w:val="0"/>
          <w:numId w:val="29"/>
        </w:numPr>
        <w:spacing w:after="72"/>
        <w:rPr>
          <w:noProof/>
        </w:rPr>
      </w:pPr>
      <w:r>
        <w:rPr>
          <w:noProof/>
        </w:rPr>
        <w:t>Demande de publication IOS &amp; ANDROID sur le store LAB</w:t>
      </w:r>
    </w:p>
    <w:p w:rsidR="006E5B1F" w:rsidRDefault="006E5B1F" w:rsidP="002523CF">
      <w:pPr>
        <w:pStyle w:val="Paragraphedeliste"/>
        <w:numPr>
          <w:ilvl w:val="0"/>
          <w:numId w:val="29"/>
        </w:numPr>
        <w:spacing w:after="72"/>
        <w:rPr>
          <w:noProof/>
        </w:rPr>
      </w:pPr>
      <w:r>
        <w:rPr>
          <w:noProof/>
        </w:rPr>
        <w:t>Demande de publication IOS &amp; ANDROID sur le store OPEN</w:t>
      </w:r>
    </w:p>
    <w:p w:rsidR="006E5B1F" w:rsidRDefault="006E5B1F" w:rsidP="002523CF">
      <w:pPr>
        <w:pStyle w:val="Paragraphedeliste"/>
        <w:numPr>
          <w:ilvl w:val="0"/>
          <w:numId w:val="29"/>
        </w:numPr>
        <w:spacing w:after="72"/>
        <w:rPr>
          <w:noProof/>
        </w:rPr>
      </w:pPr>
      <w:r>
        <w:rPr>
          <w:noProof/>
        </w:rPr>
        <w:t>Demande de publication IOS &amp; ANDROID sur le store EMM</w:t>
      </w:r>
    </w:p>
    <w:p w:rsidR="006E5B1F" w:rsidRDefault="006E5B1F" w:rsidP="002523CF">
      <w:pPr>
        <w:pStyle w:val="Paragraphedeliste"/>
        <w:numPr>
          <w:ilvl w:val="0"/>
          <w:numId w:val="29"/>
        </w:numPr>
        <w:spacing w:after="72"/>
        <w:rPr>
          <w:noProof/>
        </w:rPr>
      </w:pPr>
      <w:r>
        <w:rPr>
          <w:noProof/>
        </w:rPr>
        <w:t>Demande de supression d’application dans un store EDF</w:t>
      </w:r>
    </w:p>
    <w:p w:rsidR="006E5B1F" w:rsidRDefault="006E5B1F" w:rsidP="002523CF">
      <w:pPr>
        <w:pStyle w:val="Paragraphedeliste"/>
        <w:numPr>
          <w:ilvl w:val="0"/>
          <w:numId w:val="29"/>
        </w:numPr>
        <w:spacing w:after="72"/>
        <w:rPr>
          <w:noProof/>
        </w:rPr>
      </w:pPr>
      <w:r>
        <w:rPr>
          <w:noProof/>
        </w:rPr>
        <w:t xml:space="preserve">Demande de montée montée de version d’application </w:t>
      </w:r>
    </w:p>
    <w:p w:rsidR="006E5B1F" w:rsidRDefault="006E5B1F" w:rsidP="002523CF">
      <w:pPr>
        <w:pStyle w:val="Paragraphedeliste"/>
        <w:numPr>
          <w:ilvl w:val="0"/>
          <w:numId w:val="29"/>
        </w:numPr>
        <w:spacing w:after="72"/>
        <w:rPr>
          <w:noProof/>
        </w:rPr>
      </w:pPr>
      <w:r>
        <w:rPr>
          <w:noProof/>
        </w:rPr>
        <w:t>Télécharger la fiche d’intention</w:t>
      </w:r>
    </w:p>
    <w:p w:rsidR="006E5B1F" w:rsidRDefault="006E5B1F" w:rsidP="002523CF">
      <w:pPr>
        <w:pStyle w:val="Paragraphedeliste"/>
        <w:numPr>
          <w:ilvl w:val="0"/>
          <w:numId w:val="29"/>
        </w:numPr>
        <w:spacing w:after="72"/>
        <w:rPr>
          <w:noProof/>
        </w:rPr>
      </w:pPr>
      <w:r>
        <w:rPr>
          <w:noProof/>
        </w:rPr>
        <w:t>Télécharger le passeport de développement numérique</w:t>
      </w:r>
    </w:p>
    <w:p w:rsidR="006E5B1F" w:rsidRDefault="006E5B1F" w:rsidP="002523CF">
      <w:pPr>
        <w:pStyle w:val="Paragraphedeliste"/>
        <w:numPr>
          <w:ilvl w:val="0"/>
          <w:numId w:val="29"/>
        </w:numPr>
        <w:spacing w:after="72"/>
        <w:rPr>
          <w:noProof/>
        </w:rPr>
      </w:pPr>
      <w:r>
        <w:rPr>
          <w:noProof/>
        </w:rPr>
        <w:t>Charger la fiche d’intention complétée</w:t>
      </w:r>
    </w:p>
    <w:p w:rsidR="006E5B1F" w:rsidRDefault="006E5B1F" w:rsidP="002523CF">
      <w:pPr>
        <w:pStyle w:val="Paragraphedeliste"/>
        <w:numPr>
          <w:ilvl w:val="0"/>
          <w:numId w:val="29"/>
        </w:numPr>
        <w:spacing w:after="72"/>
        <w:rPr>
          <w:noProof/>
        </w:rPr>
      </w:pPr>
      <w:r>
        <w:rPr>
          <w:noProof/>
        </w:rPr>
        <w:t>Charger la passeport de développement numérique completé</w:t>
      </w:r>
    </w:p>
    <w:p w:rsidR="006E5B1F" w:rsidRDefault="006E5B1F" w:rsidP="006E5B1F">
      <w:pPr>
        <w:pStyle w:val="Paragraphedeliste"/>
        <w:numPr>
          <w:ilvl w:val="0"/>
          <w:numId w:val="29"/>
        </w:numPr>
        <w:spacing w:after="72"/>
        <w:rPr>
          <w:noProof/>
        </w:rPr>
      </w:pPr>
      <w:r>
        <w:rPr>
          <w:noProof/>
        </w:rPr>
        <w:t xml:space="preserve">Vérifier le statut d’avancement de sa demande </w:t>
      </w:r>
    </w:p>
    <w:p w:rsidR="006E5B1F" w:rsidRDefault="006E5B1F" w:rsidP="002523CF">
      <w:pPr>
        <w:pStyle w:val="Paragraphedeliste"/>
        <w:numPr>
          <w:ilvl w:val="0"/>
          <w:numId w:val="29"/>
        </w:numPr>
        <w:spacing w:after="72"/>
        <w:rPr>
          <w:noProof/>
        </w:rPr>
      </w:pPr>
      <w:r>
        <w:rPr>
          <w:noProof/>
        </w:rPr>
        <w:t xml:space="preserve">Se deconnecter </w:t>
      </w:r>
    </w:p>
    <w:p w:rsidR="00AD5013" w:rsidRDefault="00AD5013" w:rsidP="0065362C">
      <w:pPr>
        <w:spacing w:after="72"/>
        <w:ind w:left="0" w:firstLine="0"/>
        <w:rPr>
          <w:noProof/>
        </w:rPr>
      </w:pPr>
    </w:p>
    <w:p w:rsidR="00AD5013" w:rsidRDefault="00862784" w:rsidP="0065362C">
      <w:pPr>
        <w:spacing w:after="72"/>
        <w:ind w:left="0" w:firstLine="0"/>
      </w:pPr>
      <w:r>
        <w:t>Voici le diagramme de cas d’utilisation de l’utilisateur l’interface graphique «  parcours du développeur » :</w:t>
      </w:r>
    </w:p>
    <w:p w:rsidR="00862784" w:rsidRDefault="00862784" w:rsidP="0065362C">
      <w:pPr>
        <w:spacing w:after="72"/>
        <w:ind w:left="0" w:firstLine="0"/>
      </w:pPr>
    </w:p>
    <w:p w:rsidR="00862784" w:rsidRDefault="00862784" w:rsidP="0065362C">
      <w:pPr>
        <w:spacing w:after="72"/>
        <w:ind w:left="0" w:firstLine="0"/>
      </w:pPr>
      <w:r>
        <w:rPr>
          <w:noProof/>
        </w:rPr>
        <w:drawing>
          <wp:inline distT="0" distB="0" distL="0" distR="0" wp14:anchorId="3CE442B4" wp14:editId="212B8879">
            <wp:extent cx="6685320" cy="3386938"/>
            <wp:effectExtent l="0" t="0" r="127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92502" cy="3390577"/>
                    </a:xfrm>
                    <a:prstGeom prst="rect">
                      <a:avLst/>
                    </a:prstGeom>
                  </pic:spPr>
                </pic:pic>
              </a:graphicData>
            </a:graphic>
          </wp:inline>
        </w:drawing>
      </w:r>
    </w:p>
    <w:p w:rsidR="00862784" w:rsidRDefault="00862784" w:rsidP="0065362C">
      <w:pPr>
        <w:spacing w:after="72"/>
        <w:ind w:left="0" w:firstLine="0"/>
      </w:pPr>
    </w:p>
    <w:p w:rsidR="00AD5013" w:rsidRDefault="00AD5013" w:rsidP="0065362C">
      <w:pPr>
        <w:spacing w:after="72"/>
        <w:ind w:left="0" w:firstLine="0"/>
      </w:pPr>
    </w:p>
    <w:p w:rsidR="00AD5013" w:rsidRDefault="00AD5013" w:rsidP="0065362C">
      <w:pPr>
        <w:spacing w:after="72"/>
        <w:ind w:left="0" w:firstLine="0"/>
      </w:pPr>
    </w:p>
    <w:p w:rsidR="008722EC" w:rsidRDefault="008722EC">
      <w:pPr>
        <w:spacing w:after="72" w:line="259" w:lineRule="auto"/>
        <w:ind w:left="674" w:right="0" w:firstLine="0"/>
        <w:jc w:val="left"/>
      </w:pPr>
    </w:p>
    <w:p w:rsidR="008722EC" w:rsidRDefault="008722EC">
      <w:pPr>
        <w:spacing w:after="72" w:line="259" w:lineRule="auto"/>
        <w:ind w:left="674" w:right="0" w:firstLine="0"/>
        <w:jc w:val="left"/>
      </w:pPr>
    </w:p>
    <w:p w:rsidR="008722EC" w:rsidRDefault="008722EC">
      <w:pPr>
        <w:spacing w:after="72" w:line="259" w:lineRule="auto"/>
        <w:ind w:left="674" w:right="0" w:firstLine="0"/>
        <w:jc w:val="left"/>
      </w:pPr>
    </w:p>
    <w:p w:rsidR="00E67C71" w:rsidRDefault="00EC6AC9" w:rsidP="00EC6AC9">
      <w:pPr>
        <w:pStyle w:val="Titre2"/>
        <w:spacing w:after="0"/>
        <w:ind w:left="674" w:firstLine="0"/>
        <w:rPr>
          <w:color w:val="F79646"/>
          <w:sz w:val="28"/>
        </w:rPr>
      </w:pPr>
      <w:r>
        <w:rPr>
          <w:color w:val="F79646"/>
          <w:sz w:val="28"/>
        </w:rPr>
        <w:lastRenderedPageBreak/>
        <w:t xml:space="preserve">Diagramme de classes : </w:t>
      </w:r>
    </w:p>
    <w:p w:rsidR="00EC6AC9" w:rsidRPr="00EC6AC9" w:rsidRDefault="00EC6AC9" w:rsidP="00EC6AC9"/>
    <w:p w:rsidR="00E67C71" w:rsidRDefault="00E67C71" w:rsidP="00E67C71">
      <w:pPr>
        <w:spacing w:after="72" w:line="259" w:lineRule="auto"/>
        <w:ind w:right="0"/>
        <w:jc w:val="left"/>
      </w:pPr>
      <w:r>
        <w:t>La figure ci-dessous est un diagramme de classes qui contient toutes les informations telles que les classes, les méthodes, les associations et les propriétés.</w:t>
      </w:r>
    </w:p>
    <w:p w:rsidR="00E67C71" w:rsidRDefault="00E67C71" w:rsidP="00E67C71">
      <w:pPr>
        <w:spacing w:after="72" w:line="259" w:lineRule="auto"/>
        <w:ind w:right="0"/>
        <w:jc w:val="left"/>
      </w:pPr>
    </w:p>
    <w:p w:rsidR="008722EC" w:rsidRDefault="008722EC">
      <w:pPr>
        <w:spacing w:after="72" w:line="259" w:lineRule="auto"/>
        <w:ind w:left="674" w:right="0" w:firstLine="0"/>
        <w:jc w:val="left"/>
      </w:pPr>
    </w:p>
    <w:p w:rsidR="008722EC" w:rsidRDefault="00E67C71">
      <w:pPr>
        <w:spacing w:after="72" w:line="259" w:lineRule="auto"/>
        <w:ind w:left="674" w:right="0" w:firstLine="0"/>
        <w:jc w:val="left"/>
      </w:pPr>
      <w:r>
        <w:rPr>
          <w:noProof/>
        </w:rPr>
        <w:drawing>
          <wp:inline distT="0" distB="0" distL="0" distR="0" wp14:anchorId="7982E9A0" wp14:editId="2E49918B">
            <wp:extent cx="6687820" cy="328168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87820" cy="3281680"/>
                    </a:xfrm>
                    <a:prstGeom prst="rect">
                      <a:avLst/>
                    </a:prstGeom>
                  </pic:spPr>
                </pic:pic>
              </a:graphicData>
            </a:graphic>
          </wp:inline>
        </w:drawing>
      </w:r>
    </w:p>
    <w:p w:rsidR="008722EC" w:rsidRDefault="008722EC" w:rsidP="003A0A09">
      <w:pPr>
        <w:spacing w:after="72" w:line="259" w:lineRule="auto"/>
        <w:ind w:left="0" w:right="0" w:firstLine="0"/>
        <w:jc w:val="left"/>
      </w:pPr>
    </w:p>
    <w:p w:rsidR="008722EC" w:rsidRDefault="008722EC">
      <w:pPr>
        <w:spacing w:after="72" w:line="259" w:lineRule="auto"/>
        <w:ind w:left="674" w:right="0" w:firstLine="0"/>
        <w:jc w:val="left"/>
      </w:pPr>
    </w:p>
    <w:p w:rsidR="008722EC" w:rsidRDefault="008722EC">
      <w:pPr>
        <w:spacing w:after="72" w:line="259" w:lineRule="auto"/>
        <w:ind w:left="674" w:right="0" w:firstLine="0"/>
        <w:jc w:val="left"/>
      </w:pPr>
    </w:p>
    <w:p w:rsidR="002523CF" w:rsidRDefault="002523CF">
      <w:pPr>
        <w:spacing w:after="72" w:line="259" w:lineRule="auto"/>
        <w:ind w:left="674" w:right="0" w:firstLine="0"/>
        <w:jc w:val="left"/>
      </w:pPr>
    </w:p>
    <w:p w:rsidR="002523CF" w:rsidRDefault="002523CF">
      <w:pPr>
        <w:spacing w:after="72" w:line="259" w:lineRule="auto"/>
        <w:ind w:left="674" w:right="0" w:firstLine="0"/>
        <w:jc w:val="left"/>
      </w:pPr>
    </w:p>
    <w:p w:rsidR="002523CF" w:rsidRDefault="002523CF">
      <w:pPr>
        <w:spacing w:after="72" w:line="259" w:lineRule="auto"/>
        <w:ind w:left="674" w:right="0" w:firstLine="0"/>
        <w:jc w:val="left"/>
      </w:pPr>
    </w:p>
    <w:p w:rsidR="002523CF" w:rsidRDefault="002523CF">
      <w:pPr>
        <w:spacing w:after="72" w:line="259" w:lineRule="auto"/>
        <w:ind w:left="674" w:right="0" w:firstLine="0"/>
        <w:jc w:val="left"/>
      </w:pPr>
    </w:p>
    <w:p w:rsidR="002523CF" w:rsidRDefault="002523CF">
      <w:pPr>
        <w:spacing w:after="72" w:line="259" w:lineRule="auto"/>
        <w:ind w:left="674" w:right="0" w:firstLine="0"/>
        <w:jc w:val="left"/>
      </w:pPr>
    </w:p>
    <w:p w:rsidR="002523CF" w:rsidRDefault="002523CF">
      <w:pPr>
        <w:spacing w:after="72" w:line="259" w:lineRule="auto"/>
        <w:ind w:left="674" w:right="0" w:firstLine="0"/>
        <w:jc w:val="left"/>
      </w:pPr>
    </w:p>
    <w:p w:rsidR="002523CF" w:rsidRDefault="002523CF">
      <w:pPr>
        <w:spacing w:after="72" w:line="259" w:lineRule="auto"/>
        <w:ind w:left="674" w:right="0" w:firstLine="0"/>
        <w:jc w:val="left"/>
      </w:pPr>
    </w:p>
    <w:p w:rsidR="002523CF" w:rsidRDefault="002523CF">
      <w:pPr>
        <w:spacing w:after="72" w:line="259" w:lineRule="auto"/>
        <w:ind w:left="674" w:right="0" w:firstLine="0"/>
        <w:jc w:val="left"/>
      </w:pPr>
    </w:p>
    <w:p w:rsidR="002523CF" w:rsidRDefault="002523CF">
      <w:pPr>
        <w:spacing w:after="72" w:line="259" w:lineRule="auto"/>
        <w:ind w:left="674" w:right="0" w:firstLine="0"/>
        <w:jc w:val="left"/>
      </w:pPr>
    </w:p>
    <w:p w:rsidR="002523CF" w:rsidRDefault="002523CF">
      <w:pPr>
        <w:spacing w:after="72" w:line="259" w:lineRule="auto"/>
        <w:ind w:left="674" w:right="0" w:firstLine="0"/>
        <w:jc w:val="left"/>
      </w:pPr>
    </w:p>
    <w:p w:rsidR="002523CF" w:rsidRDefault="002523CF">
      <w:pPr>
        <w:spacing w:after="72" w:line="259" w:lineRule="auto"/>
        <w:ind w:left="674" w:right="0" w:firstLine="0"/>
        <w:jc w:val="left"/>
      </w:pPr>
    </w:p>
    <w:p w:rsidR="002523CF" w:rsidRDefault="002523CF">
      <w:pPr>
        <w:spacing w:after="72" w:line="259" w:lineRule="auto"/>
        <w:ind w:left="674" w:right="0" w:firstLine="0"/>
        <w:jc w:val="left"/>
      </w:pPr>
    </w:p>
    <w:p w:rsidR="002523CF" w:rsidRDefault="002523CF">
      <w:pPr>
        <w:spacing w:after="72" w:line="259" w:lineRule="auto"/>
        <w:ind w:left="674" w:right="0" w:firstLine="0"/>
        <w:jc w:val="left"/>
      </w:pPr>
    </w:p>
    <w:p w:rsidR="002523CF" w:rsidRDefault="002523CF">
      <w:pPr>
        <w:spacing w:after="72" w:line="259" w:lineRule="auto"/>
        <w:ind w:left="674" w:right="0" w:firstLine="0"/>
        <w:jc w:val="left"/>
      </w:pPr>
    </w:p>
    <w:p w:rsidR="00711BCE" w:rsidRDefault="00711BCE" w:rsidP="00711BCE">
      <w:pPr>
        <w:pStyle w:val="Titre2"/>
        <w:spacing w:after="0"/>
        <w:ind w:left="674" w:firstLine="0"/>
        <w:rPr>
          <w:color w:val="F79646"/>
          <w:sz w:val="28"/>
        </w:rPr>
      </w:pPr>
    </w:p>
    <w:p w:rsidR="00E67C71" w:rsidRDefault="00711BCE" w:rsidP="00711BCE">
      <w:pPr>
        <w:pStyle w:val="Titre2"/>
        <w:spacing w:after="0"/>
        <w:ind w:left="674" w:firstLine="0"/>
        <w:rPr>
          <w:color w:val="F79646"/>
          <w:sz w:val="28"/>
        </w:rPr>
      </w:pPr>
      <w:r>
        <w:rPr>
          <w:color w:val="F79646"/>
          <w:sz w:val="28"/>
        </w:rPr>
        <w:t>Diagrammes de séquences :</w:t>
      </w:r>
    </w:p>
    <w:p w:rsidR="00711BCE" w:rsidRPr="00711BCE" w:rsidRDefault="00711BCE" w:rsidP="00711BCE"/>
    <w:p w:rsidR="00E67C71" w:rsidRDefault="00E67C71">
      <w:pPr>
        <w:spacing w:after="72" w:line="259" w:lineRule="auto"/>
        <w:ind w:left="674" w:right="0" w:firstLine="0"/>
        <w:jc w:val="left"/>
      </w:pPr>
      <w:r>
        <w:tab/>
        <w:t xml:space="preserve">Les diagrammes de séquence représentent les interactions entre les objets en indiquant la chronologie des séquences. </w:t>
      </w:r>
    </w:p>
    <w:p w:rsidR="002523CF" w:rsidRPr="002523CF" w:rsidRDefault="002523CF">
      <w:pPr>
        <w:spacing w:after="72" w:line="259" w:lineRule="auto"/>
        <w:ind w:left="674" w:right="0" w:firstLine="0"/>
        <w:jc w:val="left"/>
        <w:rPr>
          <w:i/>
        </w:rPr>
      </w:pPr>
      <w:r w:rsidRPr="002523CF">
        <w:rPr>
          <w:i/>
        </w:rPr>
        <w:t>Diagramme de séquence «  authentification »</w:t>
      </w:r>
    </w:p>
    <w:p w:rsidR="00711BCE" w:rsidRDefault="00711BCE">
      <w:pPr>
        <w:spacing w:after="72" w:line="259" w:lineRule="auto"/>
        <w:ind w:left="674" w:right="0" w:firstLine="0"/>
        <w:jc w:val="left"/>
      </w:pPr>
    </w:p>
    <w:p w:rsidR="00711BCE" w:rsidRDefault="00711BCE">
      <w:pPr>
        <w:spacing w:after="72" w:line="259" w:lineRule="auto"/>
        <w:ind w:left="674" w:right="0" w:firstLine="0"/>
        <w:jc w:val="left"/>
      </w:pPr>
    </w:p>
    <w:p w:rsidR="008722EC" w:rsidRDefault="002523CF">
      <w:pPr>
        <w:spacing w:after="72" w:line="259" w:lineRule="auto"/>
        <w:ind w:left="674" w:right="0" w:firstLine="0"/>
        <w:jc w:val="left"/>
      </w:pPr>
      <w:r>
        <w:rPr>
          <w:noProof/>
        </w:rPr>
        <w:drawing>
          <wp:inline distT="0" distB="0" distL="0" distR="0" wp14:anchorId="24E72577" wp14:editId="4A8E7E7A">
            <wp:extent cx="6188335" cy="5043488"/>
            <wp:effectExtent l="0" t="0" r="3175" b="508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98839" cy="5052049"/>
                    </a:xfrm>
                    <a:prstGeom prst="rect">
                      <a:avLst/>
                    </a:prstGeom>
                  </pic:spPr>
                </pic:pic>
              </a:graphicData>
            </a:graphic>
          </wp:inline>
        </w:drawing>
      </w:r>
    </w:p>
    <w:p w:rsidR="00E02F85" w:rsidRDefault="00E02F85" w:rsidP="00E02F85">
      <w:pPr>
        <w:spacing w:after="72" w:line="259" w:lineRule="auto"/>
        <w:ind w:left="0" w:right="0" w:firstLine="0"/>
        <w:jc w:val="left"/>
        <w:rPr>
          <w:i/>
        </w:rPr>
      </w:pPr>
    </w:p>
    <w:p w:rsidR="00711BCE" w:rsidRDefault="00711BCE" w:rsidP="00E02F85">
      <w:pPr>
        <w:spacing w:after="72" w:line="259" w:lineRule="auto"/>
        <w:ind w:left="0" w:right="0" w:firstLine="0"/>
        <w:jc w:val="left"/>
        <w:rPr>
          <w:i/>
        </w:rPr>
      </w:pPr>
    </w:p>
    <w:p w:rsidR="00711BCE" w:rsidRDefault="00711BCE" w:rsidP="00E02F85">
      <w:pPr>
        <w:spacing w:after="72" w:line="259" w:lineRule="auto"/>
        <w:ind w:left="0" w:right="0" w:firstLine="0"/>
        <w:jc w:val="left"/>
        <w:rPr>
          <w:i/>
        </w:rPr>
      </w:pPr>
    </w:p>
    <w:p w:rsidR="00711BCE" w:rsidRDefault="00711BCE" w:rsidP="00E02F85">
      <w:pPr>
        <w:spacing w:after="72" w:line="259" w:lineRule="auto"/>
        <w:ind w:left="0" w:right="0" w:firstLine="0"/>
        <w:jc w:val="left"/>
        <w:rPr>
          <w:i/>
        </w:rPr>
      </w:pPr>
    </w:p>
    <w:p w:rsidR="00711BCE" w:rsidRDefault="00711BCE" w:rsidP="00E02F85">
      <w:pPr>
        <w:spacing w:after="72" w:line="259" w:lineRule="auto"/>
        <w:ind w:left="0" w:right="0" w:firstLine="0"/>
        <w:jc w:val="left"/>
        <w:rPr>
          <w:i/>
        </w:rPr>
      </w:pPr>
    </w:p>
    <w:p w:rsidR="00711BCE" w:rsidRDefault="00711BCE" w:rsidP="00E02F85">
      <w:pPr>
        <w:spacing w:after="72" w:line="259" w:lineRule="auto"/>
        <w:ind w:left="0" w:right="0" w:firstLine="0"/>
        <w:jc w:val="left"/>
        <w:rPr>
          <w:i/>
        </w:rPr>
      </w:pPr>
    </w:p>
    <w:p w:rsidR="00711BCE" w:rsidRDefault="00711BCE" w:rsidP="00E02F85">
      <w:pPr>
        <w:spacing w:after="72" w:line="259" w:lineRule="auto"/>
        <w:ind w:left="0" w:right="0" w:firstLine="0"/>
        <w:jc w:val="left"/>
        <w:rPr>
          <w:i/>
        </w:rPr>
      </w:pPr>
    </w:p>
    <w:p w:rsidR="00711BCE" w:rsidRDefault="00711BCE" w:rsidP="00E02F85">
      <w:pPr>
        <w:spacing w:after="72" w:line="259" w:lineRule="auto"/>
        <w:ind w:left="0" w:right="0" w:firstLine="0"/>
        <w:jc w:val="left"/>
        <w:rPr>
          <w:i/>
        </w:rPr>
      </w:pPr>
    </w:p>
    <w:p w:rsidR="00711BCE" w:rsidRDefault="00711BCE" w:rsidP="00E02F85">
      <w:pPr>
        <w:spacing w:after="72" w:line="259" w:lineRule="auto"/>
        <w:ind w:left="0" w:right="0" w:firstLine="0"/>
        <w:jc w:val="left"/>
        <w:rPr>
          <w:i/>
        </w:rPr>
      </w:pPr>
    </w:p>
    <w:p w:rsidR="00711BCE" w:rsidRDefault="00711BCE" w:rsidP="00E02F85">
      <w:pPr>
        <w:spacing w:after="72" w:line="259" w:lineRule="auto"/>
        <w:ind w:left="0" w:right="0" w:firstLine="0"/>
        <w:jc w:val="left"/>
        <w:rPr>
          <w:i/>
        </w:rPr>
      </w:pPr>
    </w:p>
    <w:p w:rsidR="00711BCE" w:rsidRDefault="00711BCE" w:rsidP="00E02F85">
      <w:pPr>
        <w:spacing w:after="72" w:line="259" w:lineRule="auto"/>
        <w:ind w:left="0" w:right="0" w:firstLine="0"/>
        <w:jc w:val="left"/>
        <w:rPr>
          <w:i/>
        </w:rPr>
      </w:pPr>
    </w:p>
    <w:p w:rsidR="00E02F85" w:rsidRDefault="00E02F85" w:rsidP="00E02F85">
      <w:pPr>
        <w:spacing w:after="72" w:line="259" w:lineRule="auto"/>
        <w:ind w:left="0" w:right="0" w:firstLine="0"/>
        <w:jc w:val="left"/>
        <w:rPr>
          <w:i/>
        </w:rPr>
      </w:pPr>
      <w:r w:rsidRPr="00E02F85">
        <w:rPr>
          <w:i/>
        </w:rPr>
        <w:t>Diagramme de séquence « demande de publication d’application</w:t>
      </w:r>
      <w:r>
        <w:rPr>
          <w:i/>
        </w:rPr>
        <w:t> »</w:t>
      </w:r>
    </w:p>
    <w:p w:rsidR="00711BCE" w:rsidRDefault="00711BCE" w:rsidP="00E02F85">
      <w:pPr>
        <w:spacing w:after="72" w:line="259" w:lineRule="auto"/>
        <w:ind w:left="0" w:right="0" w:firstLine="0"/>
        <w:jc w:val="left"/>
        <w:rPr>
          <w:i/>
        </w:rPr>
      </w:pPr>
    </w:p>
    <w:p w:rsidR="00711BCE" w:rsidRDefault="00711BCE" w:rsidP="00E02F85">
      <w:pPr>
        <w:spacing w:after="72" w:line="259" w:lineRule="auto"/>
        <w:ind w:left="0" w:right="0" w:firstLine="0"/>
        <w:jc w:val="left"/>
        <w:rPr>
          <w:i/>
        </w:rPr>
      </w:pPr>
    </w:p>
    <w:p w:rsidR="00711BCE" w:rsidRDefault="00711BCE" w:rsidP="00E02F85">
      <w:pPr>
        <w:spacing w:after="72" w:line="259" w:lineRule="auto"/>
        <w:ind w:left="0" w:right="0" w:firstLine="0"/>
        <w:jc w:val="left"/>
        <w:rPr>
          <w:i/>
        </w:rPr>
      </w:pPr>
    </w:p>
    <w:p w:rsidR="00E02F85" w:rsidRDefault="00E02F85" w:rsidP="00E02F85">
      <w:pPr>
        <w:spacing w:after="72" w:line="259" w:lineRule="auto"/>
        <w:ind w:right="0"/>
        <w:jc w:val="left"/>
      </w:pPr>
      <w:r>
        <w:rPr>
          <w:noProof/>
        </w:rPr>
        <w:drawing>
          <wp:inline distT="0" distB="0" distL="0" distR="0" wp14:anchorId="2641D015" wp14:editId="45D887E6">
            <wp:extent cx="5990590" cy="454342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07185" cy="4556011"/>
                    </a:xfrm>
                    <a:prstGeom prst="rect">
                      <a:avLst/>
                    </a:prstGeom>
                  </pic:spPr>
                </pic:pic>
              </a:graphicData>
            </a:graphic>
          </wp:inline>
        </w:drawing>
      </w:r>
    </w:p>
    <w:p w:rsidR="00E02F85" w:rsidRDefault="00E02F85" w:rsidP="00E02F85">
      <w:pPr>
        <w:spacing w:after="72" w:line="259" w:lineRule="auto"/>
        <w:ind w:right="0"/>
        <w:jc w:val="left"/>
      </w:pPr>
    </w:p>
    <w:p w:rsidR="008722EC" w:rsidRDefault="008722EC">
      <w:pPr>
        <w:spacing w:after="72" w:line="259" w:lineRule="auto"/>
        <w:ind w:left="674" w:right="0" w:firstLine="0"/>
        <w:jc w:val="left"/>
      </w:pPr>
    </w:p>
    <w:p w:rsidR="008722EC" w:rsidRDefault="008722EC">
      <w:pPr>
        <w:spacing w:after="72" w:line="259" w:lineRule="auto"/>
        <w:ind w:left="674" w:right="0" w:firstLine="0"/>
        <w:jc w:val="left"/>
      </w:pPr>
    </w:p>
    <w:p w:rsidR="008722EC" w:rsidRDefault="00E02F85" w:rsidP="00E02F85">
      <w:pPr>
        <w:spacing w:after="72" w:line="259" w:lineRule="auto"/>
        <w:ind w:right="0"/>
        <w:jc w:val="left"/>
      </w:pPr>
      <w:r>
        <w:t>Le diagramme de séquence « demande de publication d’application » présente le séquencement des interactions entre l’Utilisateur et l’interface graphique.</w:t>
      </w:r>
    </w:p>
    <w:p w:rsidR="00E02F85" w:rsidRDefault="00E02F85" w:rsidP="00E02F85">
      <w:pPr>
        <w:spacing w:after="72" w:line="259" w:lineRule="auto"/>
        <w:ind w:right="0"/>
        <w:jc w:val="left"/>
      </w:pPr>
      <w:r>
        <w:t>Un Utilisateurs peut exécuter une demande de publication ainsi que de télécharger des documents pour la validation de la publication.</w:t>
      </w:r>
    </w:p>
    <w:p w:rsidR="00711BCE" w:rsidRDefault="00711BCE">
      <w:pPr>
        <w:spacing w:after="72" w:line="259" w:lineRule="auto"/>
        <w:ind w:left="674" w:right="0" w:firstLine="0"/>
        <w:jc w:val="left"/>
      </w:pPr>
    </w:p>
    <w:p w:rsidR="00711BCE" w:rsidRDefault="00711BCE">
      <w:pPr>
        <w:spacing w:after="72" w:line="259" w:lineRule="auto"/>
        <w:ind w:left="674" w:right="0" w:firstLine="0"/>
        <w:jc w:val="left"/>
      </w:pPr>
    </w:p>
    <w:p w:rsidR="00711BCE" w:rsidRDefault="00711BCE">
      <w:pPr>
        <w:spacing w:after="72" w:line="259" w:lineRule="auto"/>
        <w:ind w:left="674" w:right="0" w:firstLine="0"/>
        <w:jc w:val="left"/>
      </w:pPr>
    </w:p>
    <w:p w:rsidR="00711BCE" w:rsidRDefault="00711BCE">
      <w:pPr>
        <w:spacing w:after="72" w:line="259" w:lineRule="auto"/>
        <w:ind w:left="674" w:right="0" w:firstLine="0"/>
        <w:jc w:val="left"/>
      </w:pPr>
    </w:p>
    <w:p w:rsidR="00711BCE" w:rsidRDefault="00711BCE">
      <w:pPr>
        <w:spacing w:after="72" w:line="259" w:lineRule="auto"/>
        <w:ind w:left="674" w:right="0" w:firstLine="0"/>
        <w:jc w:val="left"/>
      </w:pPr>
    </w:p>
    <w:p w:rsidR="00711BCE" w:rsidRDefault="00711BCE">
      <w:pPr>
        <w:spacing w:after="72" w:line="259" w:lineRule="auto"/>
        <w:ind w:left="674" w:right="0" w:firstLine="0"/>
        <w:jc w:val="left"/>
      </w:pPr>
    </w:p>
    <w:p w:rsidR="008722EC" w:rsidRPr="00EC6AC9" w:rsidRDefault="00EC6AC9" w:rsidP="00EC6AC9">
      <w:pPr>
        <w:pStyle w:val="Titre2"/>
        <w:spacing w:after="0"/>
        <w:ind w:left="674" w:firstLine="0"/>
        <w:rPr>
          <w:color w:val="F79646"/>
          <w:sz w:val="28"/>
        </w:rPr>
      </w:pPr>
      <w:r>
        <w:rPr>
          <w:color w:val="F79646"/>
          <w:sz w:val="28"/>
        </w:rPr>
        <w:t xml:space="preserve">2.1 Diagramme d’activités </w:t>
      </w:r>
    </w:p>
    <w:p w:rsidR="002D0FF5" w:rsidRDefault="002D0FF5" w:rsidP="002D0FF5">
      <w:pPr>
        <w:spacing w:after="72" w:line="259" w:lineRule="auto"/>
        <w:ind w:left="0" w:right="0" w:firstLine="0"/>
        <w:jc w:val="left"/>
      </w:pPr>
    </w:p>
    <w:p w:rsidR="002D0FF5" w:rsidRDefault="002D0FF5" w:rsidP="002D0FF5">
      <w:pPr>
        <w:spacing w:after="72" w:line="259" w:lineRule="auto"/>
        <w:ind w:left="0" w:right="0" w:firstLine="0"/>
        <w:jc w:val="left"/>
      </w:pPr>
      <w:r>
        <w:tab/>
        <w:t>Le diagramme d’activité permet de mettre l’accent sur les traitements, il est donc particulièrement adapté à la modélisation du cheminement de flots de contrôle et de flots de données. Il permet ainsi de représenter graphiquement le comportement d’une méthode ou le déroulement d’un cas d’utilisation.</w:t>
      </w:r>
    </w:p>
    <w:p w:rsidR="002D0FF5" w:rsidRDefault="002D0FF5" w:rsidP="002D0FF5">
      <w:pPr>
        <w:spacing w:after="72" w:line="259" w:lineRule="auto"/>
        <w:ind w:left="0" w:right="0" w:firstLine="0"/>
        <w:jc w:val="left"/>
      </w:pPr>
      <w:r>
        <w:t>Une activité représente une exécution d’un mécani</w:t>
      </w:r>
      <w:r w:rsidR="00EC6AC9">
        <w:t>sme, un déroulement d’étapes séquentielles</w:t>
      </w:r>
      <w:r>
        <w:t>.</w:t>
      </w:r>
    </w:p>
    <w:p w:rsidR="002D0FF5" w:rsidRDefault="002D0FF5" w:rsidP="002D0FF5">
      <w:pPr>
        <w:spacing w:after="72" w:line="259" w:lineRule="auto"/>
        <w:ind w:left="0" w:right="0" w:firstLine="0"/>
        <w:jc w:val="left"/>
      </w:pPr>
    </w:p>
    <w:p w:rsidR="002D0FF5" w:rsidRPr="002D0FF5" w:rsidRDefault="002D0FF5" w:rsidP="002D0FF5">
      <w:pPr>
        <w:spacing w:after="72" w:line="259" w:lineRule="auto"/>
        <w:ind w:left="0" w:right="0" w:firstLine="0"/>
        <w:jc w:val="left"/>
        <w:rPr>
          <w:i/>
        </w:rPr>
      </w:pPr>
      <w:r w:rsidRPr="002D0FF5">
        <w:rPr>
          <w:i/>
        </w:rPr>
        <w:t>Diagramme d’activité « authentification, publication d’application et consultation de la charte graphique »</w:t>
      </w:r>
    </w:p>
    <w:p w:rsidR="008722EC" w:rsidRDefault="008722EC" w:rsidP="00BC6987">
      <w:pPr>
        <w:spacing w:after="72" w:line="259" w:lineRule="auto"/>
        <w:ind w:left="0" w:right="0" w:firstLine="0"/>
        <w:jc w:val="left"/>
      </w:pPr>
    </w:p>
    <w:p w:rsidR="008722EC" w:rsidRDefault="002D0FF5">
      <w:pPr>
        <w:spacing w:after="72" w:line="259" w:lineRule="auto"/>
        <w:ind w:left="674" w:right="0" w:firstLine="0"/>
        <w:jc w:val="left"/>
      </w:pPr>
      <w:r>
        <w:rPr>
          <w:noProof/>
        </w:rPr>
        <w:drawing>
          <wp:inline distT="0" distB="0" distL="0" distR="0" wp14:anchorId="45C4D901" wp14:editId="5F66DC58">
            <wp:extent cx="5018227" cy="463677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6790" cy="4653922"/>
                    </a:xfrm>
                    <a:prstGeom prst="rect">
                      <a:avLst/>
                    </a:prstGeom>
                  </pic:spPr>
                </pic:pic>
              </a:graphicData>
            </a:graphic>
          </wp:inline>
        </w:drawing>
      </w:r>
    </w:p>
    <w:p w:rsidR="008722EC" w:rsidRDefault="008722EC">
      <w:pPr>
        <w:spacing w:after="72" w:line="259" w:lineRule="auto"/>
        <w:ind w:left="674" w:right="0" w:firstLine="0"/>
        <w:jc w:val="left"/>
      </w:pPr>
    </w:p>
    <w:p w:rsidR="008722EC" w:rsidRDefault="00C16F53" w:rsidP="008721AC">
      <w:pPr>
        <w:tabs>
          <w:tab w:val="left" w:pos="1177"/>
        </w:tabs>
        <w:spacing w:after="72" w:line="259" w:lineRule="auto"/>
        <w:ind w:left="674" w:right="0" w:firstLine="0"/>
        <w:jc w:val="left"/>
      </w:pPr>
      <w:r>
        <w:tab/>
      </w:r>
    </w:p>
    <w:p w:rsidR="00EC6AC9" w:rsidRDefault="00EC6AC9" w:rsidP="008721AC">
      <w:pPr>
        <w:tabs>
          <w:tab w:val="left" w:pos="1177"/>
        </w:tabs>
        <w:spacing w:after="72" w:line="259" w:lineRule="auto"/>
        <w:ind w:left="674" w:right="0" w:firstLine="0"/>
        <w:jc w:val="left"/>
      </w:pPr>
    </w:p>
    <w:p w:rsidR="00EC6AC9" w:rsidRDefault="00EC6AC9" w:rsidP="008721AC">
      <w:pPr>
        <w:tabs>
          <w:tab w:val="left" w:pos="1177"/>
        </w:tabs>
        <w:spacing w:after="72" w:line="259" w:lineRule="auto"/>
        <w:ind w:left="674" w:right="0" w:firstLine="0"/>
        <w:jc w:val="left"/>
      </w:pPr>
    </w:p>
    <w:p w:rsidR="00711BCE" w:rsidRDefault="00711BCE" w:rsidP="008721AC">
      <w:pPr>
        <w:tabs>
          <w:tab w:val="left" w:pos="1177"/>
        </w:tabs>
        <w:spacing w:after="72" w:line="259" w:lineRule="auto"/>
        <w:ind w:left="674" w:right="0" w:firstLine="0"/>
        <w:jc w:val="left"/>
      </w:pPr>
    </w:p>
    <w:p w:rsidR="00711BCE" w:rsidRDefault="00711BCE" w:rsidP="008721AC">
      <w:pPr>
        <w:tabs>
          <w:tab w:val="left" w:pos="1177"/>
        </w:tabs>
        <w:spacing w:after="72" w:line="259" w:lineRule="auto"/>
        <w:ind w:left="674" w:right="0" w:firstLine="0"/>
        <w:jc w:val="left"/>
      </w:pPr>
    </w:p>
    <w:p w:rsidR="00711BCE" w:rsidRDefault="00711BCE" w:rsidP="008721AC">
      <w:pPr>
        <w:tabs>
          <w:tab w:val="left" w:pos="1177"/>
        </w:tabs>
        <w:spacing w:after="72" w:line="259" w:lineRule="auto"/>
        <w:ind w:left="674" w:right="0" w:firstLine="0"/>
        <w:jc w:val="left"/>
      </w:pPr>
    </w:p>
    <w:p w:rsidR="00711BCE" w:rsidRDefault="00711BCE" w:rsidP="008721AC">
      <w:pPr>
        <w:tabs>
          <w:tab w:val="left" w:pos="1177"/>
        </w:tabs>
        <w:spacing w:after="72" w:line="259" w:lineRule="auto"/>
        <w:ind w:left="674" w:right="0" w:firstLine="0"/>
        <w:jc w:val="left"/>
      </w:pPr>
    </w:p>
    <w:p w:rsidR="00711BCE" w:rsidRDefault="00711BCE" w:rsidP="008721AC">
      <w:pPr>
        <w:tabs>
          <w:tab w:val="left" w:pos="1177"/>
        </w:tabs>
        <w:spacing w:after="72" w:line="259" w:lineRule="auto"/>
        <w:ind w:left="674" w:right="0" w:firstLine="0"/>
        <w:jc w:val="left"/>
      </w:pPr>
    </w:p>
    <w:p w:rsidR="00EC6AC9" w:rsidRDefault="00EC6AC9" w:rsidP="00EC6AC9">
      <w:pPr>
        <w:spacing w:after="0" w:line="259" w:lineRule="auto"/>
        <w:ind w:right="0"/>
        <w:jc w:val="left"/>
      </w:pPr>
    </w:p>
    <w:tbl>
      <w:tblPr>
        <w:tblStyle w:val="TableGrid"/>
        <w:tblW w:w="9130" w:type="dxa"/>
        <w:tblInd w:w="646" w:type="dxa"/>
        <w:tblCellMar>
          <w:top w:w="65" w:type="dxa"/>
          <w:right w:w="115" w:type="dxa"/>
        </w:tblCellMar>
        <w:tblLook w:val="04A0" w:firstRow="1" w:lastRow="0" w:firstColumn="1" w:lastColumn="0" w:noHBand="0" w:noVBand="1"/>
      </w:tblPr>
      <w:tblGrid>
        <w:gridCol w:w="595"/>
        <w:gridCol w:w="8535"/>
      </w:tblGrid>
      <w:tr w:rsidR="00EC6AC9" w:rsidTr="0000215A">
        <w:trPr>
          <w:trHeight w:val="414"/>
        </w:trPr>
        <w:tc>
          <w:tcPr>
            <w:tcW w:w="595" w:type="dxa"/>
            <w:tcBorders>
              <w:top w:val="nil"/>
              <w:left w:val="nil"/>
              <w:bottom w:val="single" w:sz="4" w:space="0" w:color="FFFFFF"/>
              <w:right w:val="nil"/>
            </w:tcBorders>
            <w:shd w:val="clear" w:color="auto" w:fill="3264B4"/>
          </w:tcPr>
          <w:p w:rsidR="00EC6AC9" w:rsidRDefault="00EC6AC9" w:rsidP="0000215A">
            <w:pPr>
              <w:spacing w:after="0" w:line="259" w:lineRule="auto"/>
              <w:ind w:left="29" w:right="0" w:firstLine="0"/>
              <w:jc w:val="left"/>
            </w:pPr>
            <w:r>
              <w:rPr>
                <w:color w:val="FFFFFF"/>
                <w:sz w:val="32"/>
              </w:rPr>
              <w:t xml:space="preserve"> </w:t>
            </w:r>
          </w:p>
        </w:tc>
        <w:tc>
          <w:tcPr>
            <w:tcW w:w="8534" w:type="dxa"/>
            <w:tcBorders>
              <w:top w:val="nil"/>
              <w:left w:val="nil"/>
              <w:bottom w:val="single" w:sz="4" w:space="0" w:color="FFFFFF"/>
              <w:right w:val="nil"/>
            </w:tcBorders>
            <w:shd w:val="clear" w:color="auto" w:fill="3264B4"/>
          </w:tcPr>
          <w:p w:rsidR="00EC6AC9" w:rsidRPr="00EC6AC9" w:rsidRDefault="00EC6AC9" w:rsidP="0000215A">
            <w:pPr>
              <w:spacing w:after="0" w:line="259" w:lineRule="auto"/>
              <w:ind w:left="0" w:right="0" w:firstLine="0"/>
              <w:jc w:val="left"/>
              <w:rPr>
                <w:color w:val="FFFFFF"/>
                <w:sz w:val="32"/>
              </w:rPr>
            </w:pPr>
            <w:r>
              <w:rPr>
                <w:color w:val="FFFFFF"/>
                <w:sz w:val="32"/>
              </w:rPr>
              <w:t>Réalisation</w:t>
            </w:r>
          </w:p>
        </w:tc>
      </w:tr>
    </w:tbl>
    <w:p w:rsidR="008722EC" w:rsidRDefault="008722EC">
      <w:pPr>
        <w:spacing w:after="72" w:line="259" w:lineRule="auto"/>
        <w:ind w:left="674" w:right="0" w:firstLine="0"/>
        <w:jc w:val="left"/>
      </w:pPr>
    </w:p>
    <w:p w:rsidR="008721AC" w:rsidRDefault="008721AC">
      <w:pPr>
        <w:spacing w:after="72" w:line="259" w:lineRule="auto"/>
        <w:ind w:left="674" w:right="0" w:firstLine="0"/>
        <w:jc w:val="left"/>
      </w:pPr>
    </w:p>
    <w:p w:rsidR="008721AC" w:rsidRDefault="008721AC">
      <w:pPr>
        <w:spacing w:after="72" w:line="259" w:lineRule="auto"/>
        <w:ind w:left="674" w:right="0" w:firstLine="0"/>
        <w:jc w:val="left"/>
      </w:pPr>
    </w:p>
    <w:p w:rsidR="008721AC" w:rsidRDefault="008721AC">
      <w:pPr>
        <w:spacing w:after="72" w:line="259" w:lineRule="auto"/>
        <w:ind w:left="674" w:right="0" w:firstLine="0"/>
        <w:jc w:val="left"/>
      </w:pPr>
    </w:p>
    <w:p w:rsidR="008721AC" w:rsidRDefault="008721AC">
      <w:pPr>
        <w:spacing w:after="72" w:line="259" w:lineRule="auto"/>
        <w:ind w:left="674" w:right="0" w:firstLine="0"/>
        <w:jc w:val="left"/>
      </w:pPr>
    </w:p>
    <w:p w:rsidR="008721AC" w:rsidRDefault="008721AC">
      <w:pPr>
        <w:spacing w:after="72" w:line="259" w:lineRule="auto"/>
        <w:ind w:left="674" w:right="0" w:firstLine="0"/>
        <w:jc w:val="left"/>
      </w:pPr>
      <w:r>
        <w:t>Après l’élaboration de la conception de notre interface graphique, je vais aborder dans cette partie la phase de réalisation qui est considérée comme étant la concrétisation finale de toute la méthode de conception.</w:t>
      </w:r>
    </w:p>
    <w:p w:rsidR="008721AC" w:rsidRDefault="008721AC">
      <w:pPr>
        <w:spacing w:after="72" w:line="259" w:lineRule="auto"/>
        <w:ind w:left="674" w:right="0" w:firstLine="0"/>
        <w:jc w:val="left"/>
      </w:pPr>
      <w:r>
        <w:t>Je vais tout d’abord mener une étude technique où je vais décrire les ressources logicielles utilisées dans le développement de notre projet.</w:t>
      </w:r>
    </w:p>
    <w:p w:rsidR="008721AC" w:rsidRDefault="008721AC">
      <w:pPr>
        <w:spacing w:after="72" w:line="259" w:lineRule="auto"/>
        <w:ind w:left="674" w:right="0" w:firstLine="0"/>
        <w:jc w:val="left"/>
      </w:pPr>
      <w:r>
        <w:t>Dans un premier temps on s’intéressera a l’environnement de travail, où nous spécifions l’environnement matériel et logiciel que j’ai utilisé pour réaliser mon interface graphique puis je présenterai quelque interfaces réalisées pour illustrer le fonctionnement de quelques activité.</w:t>
      </w:r>
    </w:p>
    <w:p w:rsidR="008721AC" w:rsidRDefault="008721AC">
      <w:pPr>
        <w:spacing w:after="72" w:line="259" w:lineRule="auto"/>
        <w:ind w:left="674" w:right="0" w:firstLine="0"/>
        <w:jc w:val="left"/>
      </w:pPr>
    </w:p>
    <w:p w:rsidR="008721AC" w:rsidRDefault="008721AC">
      <w:pPr>
        <w:spacing w:after="72" w:line="259" w:lineRule="auto"/>
        <w:ind w:left="674" w:right="0" w:firstLine="0"/>
        <w:jc w:val="left"/>
      </w:pPr>
      <w:r>
        <w:t>Etude technique</w:t>
      </w:r>
    </w:p>
    <w:p w:rsidR="008721AC" w:rsidRDefault="008721AC">
      <w:pPr>
        <w:spacing w:after="72" w:line="259" w:lineRule="auto"/>
        <w:ind w:left="674" w:right="0" w:firstLine="0"/>
        <w:jc w:val="left"/>
      </w:pPr>
    </w:p>
    <w:p w:rsidR="008721AC" w:rsidRDefault="008721AC">
      <w:pPr>
        <w:spacing w:after="72" w:line="259" w:lineRule="auto"/>
        <w:ind w:left="674" w:right="0" w:firstLine="0"/>
        <w:jc w:val="left"/>
      </w:pPr>
      <w:r>
        <w:tab/>
        <w:t xml:space="preserve">L’étude technique est une phase d’adaptation de conception à l’architecture technique. Elle a pour objectif de décrire au plan fonctionnel la solution à réaliser d’une manière détaillée ainsi que la description des traitements. Cette étude, qui suit l’étude détaillée, constitue le complément de spécification informatique nécessaire pour assurer la réalisation du futur </w:t>
      </w:r>
      <w:r w:rsidR="00DC2BE9">
        <w:t>système</w:t>
      </w:r>
      <w:r>
        <w:t>. Cette étude permet également de déterminer :</w:t>
      </w:r>
    </w:p>
    <w:p w:rsidR="008721AC" w:rsidRDefault="008721AC" w:rsidP="008721AC">
      <w:pPr>
        <w:pStyle w:val="Paragraphedeliste"/>
        <w:numPr>
          <w:ilvl w:val="0"/>
          <w:numId w:val="29"/>
        </w:numPr>
        <w:spacing w:after="72"/>
      </w:pPr>
      <w:r>
        <w:t xml:space="preserve">La </w:t>
      </w:r>
      <w:r w:rsidR="00DC2BE9">
        <w:t>structure</w:t>
      </w:r>
      <w:r>
        <w:t xml:space="preserve"> informatique de la base de </w:t>
      </w:r>
      <w:r w:rsidR="00DC2BE9">
        <w:t>données,</w:t>
      </w:r>
    </w:p>
    <w:p w:rsidR="00DC2BE9" w:rsidRDefault="00DC2BE9" w:rsidP="008721AC">
      <w:pPr>
        <w:pStyle w:val="Paragraphedeliste"/>
        <w:numPr>
          <w:ilvl w:val="0"/>
          <w:numId w:val="29"/>
        </w:numPr>
        <w:spacing w:after="72"/>
      </w:pPr>
      <w:r>
        <w:t>L’architecture des programmes,</w:t>
      </w:r>
    </w:p>
    <w:p w:rsidR="00DC2BE9" w:rsidRDefault="00DC2BE9" w:rsidP="008721AC">
      <w:pPr>
        <w:pStyle w:val="Paragraphedeliste"/>
        <w:numPr>
          <w:ilvl w:val="0"/>
          <w:numId w:val="29"/>
        </w:numPr>
        <w:spacing w:after="72"/>
      </w:pPr>
      <w:r>
        <w:t>La structure de chaque programme et l’accès aux données.</w:t>
      </w:r>
    </w:p>
    <w:p w:rsidR="008721AC" w:rsidRDefault="008721AC" w:rsidP="008721AC">
      <w:pPr>
        <w:spacing w:after="72" w:line="259" w:lineRule="auto"/>
        <w:ind w:left="0" w:right="0" w:firstLine="0"/>
        <w:jc w:val="left"/>
      </w:pPr>
    </w:p>
    <w:p w:rsidR="00DC2BE9" w:rsidRDefault="00DC2BE9" w:rsidP="008721AC">
      <w:pPr>
        <w:spacing w:after="72" w:line="259" w:lineRule="auto"/>
        <w:ind w:left="0" w:right="0" w:firstLine="0"/>
        <w:jc w:val="left"/>
      </w:pPr>
      <w:r>
        <w:t xml:space="preserve">Choix des langages de développement : </w:t>
      </w:r>
    </w:p>
    <w:p w:rsidR="00DC2BE9" w:rsidRDefault="00DC2BE9" w:rsidP="008721AC">
      <w:pPr>
        <w:spacing w:after="72" w:line="259" w:lineRule="auto"/>
        <w:ind w:left="0" w:right="0" w:firstLine="0"/>
        <w:jc w:val="left"/>
      </w:pPr>
    </w:p>
    <w:p w:rsidR="00DC2BE9" w:rsidRDefault="00246373" w:rsidP="00DC2BE9">
      <w:pPr>
        <w:spacing w:after="144" w:line="256" w:lineRule="auto"/>
        <w:ind w:left="26" w:right="0"/>
        <w:jc w:val="left"/>
      </w:pPr>
      <w:r>
        <w:rPr>
          <w:noProof/>
        </w:rPr>
        <w:drawing>
          <wp:inline distT="0" distB="0" distL="0" distR="0" wp14:anchorId="1328CB9A" wp14:editId="1F177BEF">
            <wp:extent cx="1055446" cy="1461573"/>
            <wp:effectExtent l="0" t="0" r="0" b="5715"/>
            <wp:docPr id="28" name="Image 28" descr="RÃ©sultat de recherche d'images pour &quot;logo j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Ã©sultat de recherche d'images pour &quot;logo js&quo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66672" cy="1477119"/>
                    </a:xfrm>
                    <a:prstGeom prst="rect">
                      <a:avLst/>
                    </a:prstGeom>
                    <a:noFill/>
                    <a:ln>
                      <a:noFill/>
                    </a:ln>
                  </pic:spPr>
                </pic:pic>
              </a:graphicData>
            </a:graphic>
          </wp:inline>
        </w:drawing>
      </w:r>
      <w:r w:rsidR="00DC2BE9">
        <w:rPr>
          <w:b/>
          <w:color w:val="0070C0"/>
        </w:rPr>
        <w:t xml:space="preserve">JavaScript </w:t>
      </w:r>
      <w:r w:rsidR="00DC2BE9">
        <w:t>:</w:t>
      </w:r>
      <w:r w:rsidRPr="00246373">
        <w:rPr>
          <w:noProof/>
        </w:rPr>
        <w:t xml:space="preserve"> </w:t>
      </w:r>
    </w:p>
    <w:p w:rsidR="00DC2BE9" w:rsidRDefault="00DC2BE9" w:rsidP="00DC2BE9">
      <w:pPr>
        <w:spacing w:line="381" w:lineRule="auto"/>
        <w:ind w:left="-15" w:right="10" w:firstLine="122"/>
      </w:pPr>
      <w:r>
        <w:t xml:space="preserve">Le </w:t>
      </w:r>
      <w:r>
        <w:rPr>
          <w:b/>
        </w:rPr>
        <w:t xml:space="preserve">JavaScript </w:t>
      </w:r>
      <w:r>
        <w:t>est un langage informatique utilisé dans le développement des pages web [2]. Ce langage a la particularité de s'activer sur le poste client, Autrement dit, c’est votre ordinateur qui va recevoir le code et qui devra l'exécuter. C'est en opposition à d'autres langages qui sont activé côté serveur. L'exécution du code est effectuée par votre navigateur internet tel que Firefox ou Internet Explorer.</w:t>
      </w:r>
    </w:p>
    <w:p w:rsidR="00DC2BE9" w:rsidRDefault="00DC2BE9" w:rsidP="00DC2BE9">
      <w:pPr>
        <w:spacing w:line="381" w:lineRule="auto"/>
        <w:ind w:left="-15" w:right="10" w:firstLine="122"/>
      </w:pPr>
    </w:p>
    <w:p w:rsidR="00DC2BE9" w:rsidRDefault="00246373" w:rsidP="00DC2BE9">
      <w:pPr>
        <w:pStyle w:val="Titre6"/>
        <w:spacing w:after="178" w:line="256" w:lineRule="auto"/>
        <w:ind w:left="26"/>
        <w:jc w:val="left"/>
        <w:rPr>
          <w:color w:val="4F81BD"/>
        </w:rPr>
      </w:pPr>
      <w:r>
        <w:rPr>
          <w:noProof/>
        </w:rPr>
        <w:lastRenderedPageBreak/>
        <w:drawing>
          <wp:inline distT="0" distB="0" distL="0" distR="0" wp14:anchorId="5C4574A0" wp14:editId="6F98157C">
            <wp:extent cx="753466" cy="1062784"/>
            <wp:effectExtent l="0" t="0" r="8890" b="4445"/>
            <wp:docPr id="27" name="Image 27" descr="RÃ©sultat de recherche d'images pour &quot;logo cs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Ã©sultat de recherche d'images pour &quot;logo css&quo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60919" cy="1073296"/>
                    </a:xfrm>
                    <a:prstGeom prst="rect">
                      <a:avLst/>
                    </a:prstGeom>
                    <a:noFill/>
                    <a:ln>
                      <a:noFill/>
                    </a:ln>
                  </pic:spPr>
                </pic:pic>
              </a:graphicData>
            </a:graphic>
          </wp:inline>
        </w:drawing>
      </w:r>
      <w:r w:rsidR="00DC2BE9">
        <w:rPr>
          <w:color w:val="0070C0"/>
        </w:rPr>
        <w:t>CSS (Cascading Style Sheet-feille de style en cascade)</w:t>
      </w:r>
    </w:p>
    <w:p w:rsidR="00DC2BE9" w:rsidRDefault="00DC2BE9" w:rsidP="00DC2BE9">
      <w:pPr>
        <w:spacing w:line="388" w:lineRule="auto"/>
        <w:ind w:left="-15" w:right="10" w:firstLine="120"/>
      </w:pPr>
      <w:r>
        <w:rPr>
          <w:b/>
        </w:rPr>
        <w:t xml:space="preserve">CSS </w:t>
      </w:r>
      <w:r>
        <w:t xml:space="preserve">est l’acronyme de </w:t>
      </w:r>
      <w:r>
        <w:rPr>
          <w:b/>
        </w:rPr>
        <w:t>C</w:t>
      </w:r>
      <w:r>
        <w:t xml:space="preserve">ascading </w:t>
      </w:r>
      <w:r>
        <w:rPr>
          <w:b/>
        </w:rPr>
        <w:t>S</w:t>
      </w:r>
      <w:r>
        <w:t xml:space="preserve">tyle </w:t>
      </w:r>
      <w:r>
        <w:rPr>
          <w:b/>
        </w:rPr>
        <w:t>S</w:t>
      </w:r>
      <w:r>
        <w:t>heets , est un langage de feuille de style utilisé pour décrire la mise en forme d'un document écrit avec un langage de balisage [3]. Il permet aux concepteurs de contrôler l’apparence et la disposition de leurs pages web.</w:t>
      </w:r>
    </w:p>
    <w:p w:rsidR="00DC2BE9" w:rsidRDefault="00DC2BE9" w:rsidP="00DC2BE9">
      <w:pPr>
        <w:spacing w:line="381" w:lineRule="auto"/>
        <w:ind w:left="-15" w:right="10" w:firstLine="122"/>
      </w:pPr>
    </w:p>
    <w:p w:rsidR="00DC2BE9" w:rsidRDefault="00246373" w:rsidP="00DC2BE9">
      <w:pPr>
        <w:pStyle w:val="Titre6"/>
        <w:spacing w:after="108" w:line="256" w:lineRule="auto"/>
        <w:ind w:left="26"/>
        <w:jc w:val="left"/>
        <w:rPr>
          <w:color w:val="4F81BD"/>
        </w:rPr>
      </w:pPr>
      <w:r>
        <w:rPr>
          <w:noProof/>
        </w:rPr>
        <w:drawing>
          <wp:inline distT="0" distB="0" distL="0" distR="0">
            <wp:extent cx="1555214" cy="804672"/>
            <wp:effectExtent l="0" t="0" r="6985" b="0"/>
            <wp:docPr id="26" name="Image 26" descr="RÃ©sultat de recherche d'images pour &quot;logo mysq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Ã©sultat de recherche d'images pour &quot;logo mysql&quo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86699" cy="820963"/>
                    </a:xfrm>
                    <a:prstGeom prst="rect">
                      <a:avLst/>
                    </a:prstGeom>
                    <a:noFill/>
                    <a:ln>
                      <a:noFill/>
                    </a:ln>
                  </pic:spPr>
                </pic:pic>
              </a:graphicData>
            </a:graphic>
          </wp:inline>
        </w:drawing>
      </w:r>
      <w:r w:rsidR="00DC2BE9">
        <w:rPr>
          <w:color w:val="0070C0"/>
        </w:rPr>
        <w:t>MySQL</w:t>
      </w:r>
    </w:p>
    <w:p w:rsidR="00DC2BE9" w:rsidRDefault="00DC2BE9" w:rsidP="00DC2BE9">
      <w:pPr>
        <w:spacing w:after="181" w:line="374" w:lineRule="auto"/>
        <w:ind w:left="-15" w:right="10" w:firstLine="120"/>
      </w:pPr>
      <w:r>
        <w:t>MySQL(My Structured Query Langage-Langage de requêtes structuré) est un système de gestion de bases de données relationnelles dédiées Open source. Il est très rapide, fiable et facile à utiliser et gratuit.il a été développé à l’origine pour gérer des très grandes bases de données beaucoup plus rapidement que des solutions déjà établies. Il offre un ensemble de fonctionnalités large et riche. Sa rapidité et sa sécurisation en font un outil idéal pou</w:t>
      </w:r>
      <w:r w:rsidR="00246373">
        <w:t>r les applications internet.</w:t>
      </w:r>
    </w:p>
    <w:p w:rsidR="00EC6AC9" w:rsidRDefault="00EC6AC9" w:rsidP="00EC6AC9">
      <w:pPr>
        <w:pStyle w:val="Titre2"/>
        <w:spacing w:after="0"/>
        <w:rPr>
          <w:color w:val="F79646"/>
          <w:sz w:val="28"/>
        </w:rPr>
      </w:pPr>
    </w:p>
    <w:p w:rsidR="00EC6AC9" w:rsidRDefault="00EC6AC9" w:rsidP="00EC6AC9">
      <w:pPr>
        <w:pStyle w:val="Titre2"/>
        <w:spacing w:after="0"/>
        <w:rPr>
          <w:color w:val="F79646"/>
          <w:sz w:val="28"/>
        </w:rPr>
      </w:pPr>
      <w:r>
        <w:rPr>
          <w:color w:val="F79646"/>
          <w:sz w:val="28"/>
        </w:rPr>
        <w:t>Outil de développement :</w:t>
      </w:r>
    </w:p>
    <w:p w:rsidR="00DC2BE9" w:rsidRPr="00EC6AC9" w:rsidRDefault="00EE7D69" w:rsidP="00EC6AC9">
      <w:pPr>
        <w:pStyle w:val="Titre2"/>
        <w:spacing w:after="0"/>
        <w:rPr>
          <w:color w:val="F79646"/>
          <w:sz w:val="28"/>
        </w:rPr>
      </w:pPr>
      <w:r>
        <w:rPr>
          <w:b/>
          <w:sz w:val="28"/>
        </w:rPr>
        <w:tab/>
      </w:r>
    </w:p>
    <w:p w:rsidR="00DC2BE9" w:rsidRDefault="00DC2BE9" w:rsidP="00DC2BE9">
      <w:pPr>
        <w:spacing w:after="54"/>
        <w:ind w:left="-5" w:right="10"/>
      </w:pPr>
      <w:r>
        <w:t>Les principaux outils qui ont contribué à la qualité du développement sont :</w:t>
      </w:r>
    </w:p>
    <w:p w:rsidR="00DC2BE9" w:rsidRDefault="00DC2BE9" w:rsidP="00DC2BE9">
      <w:pPr>
        <w:pStyle w:val="Titre6"/>
        <w:spacing w:after="144" w:line="256" w:lineRule="auto"/>
        <w:ind w:left="26"/>
        <w:jc w:val="left"/>
      </w:pPr>
      <w:r>
        <w:rPr>
          <w:noProof/>
        </w:rPr>
        <w:t xml:space="preserve">  </w:t>
      </w:r>
      <w:r>
        <w:rPr>
          <w:noProof/>
        </w:rPr>
        <w:drawing>
          <wp:inline distT="0" distB="0" distL="0" distR="0">
            <wp:extent cx="950570" cy="950570"/>
            <wp:effectExtent l="0" t="0" r="2540" b="2540"/>
            <wp:docPr id="25" name="Image 25" descr="RÃ©sultat de recherche d'images pour &quot;logo starum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Ã©sultat de recherche d'images pour &quot;logo staruml&quo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62537" cy="962537"/>
                    </a:xfrm>
                    <a:prstGeom prst="rect">
                      <a:avLst/>
                    </a:prstGeom>
                    <a:noFill/>
                    <a:ln>
                      <a:noFill/>
                    </a:ln>
                  </pic:spPr>
                </pic:pic>
              </a:graphicData>
            </a:graphic>
          </wp:inline>
        </w:drawing>
      </w:r>
      <w:r>
        <w:rPr>
          <w:noProof/>
        </w:rPr>
        <w:t xml:space="preserve"> </w:t>
      </w:r>
      <w:r>
        <w:rPr>
          <w:color w:val="0070C0"/>
        </w:rPr>
        <w:t>StarUML</w:t>
      </w:r>
    </w:p>
    <w:p w:rsidR="00DC2BE9" w:rsidRDefault="00DC2BE9" w:rsidP="00DC2BE9">
      <w:pPr>
        <w:spacing w:after="72" w:line="259" w:lineRule="auto"/>
        <w:ind w:left="0" w:right="0" w:firstLine="0"/>
        <w:jc w:val="left"/>
      </w:pPr>
      <w:r>
        <w:rPr>
          <w:rFonts w:eastAsiaTheme="minorEastAsia"/>
          <w:noProof/>
          <w:color w:val="auto"/>
          <w:szCs w:val="24"/>
        </w:rPr>
        <mc:AlternateContent>
          <mc:Choice Requires="wpg">
            <w:drawing>
              <wp:anchor distT="0" distB="0" distL="114300" distR="114300" simplePos="0" relativeHeight="251665408" behindDoc="0" locked="0" layoutInCell="1" allowOverlap="1">
                <wp:simplePos x="0" y="0"/>
                <wp:positionH relativeFrom="page">
                  <wp:posOffset>880745</wp:posOffset>
                </wp:positionH>
                <wp:positionV relativeFrom="page">
                  <wp:posOffset>9703435</wp:posOffset>
                </wp:positionV>
                <wp:extent cx="5798185" cy="6350"/>
                <wp:effectExtent l="0" t="0" r="0" b="0"/>
                <wp:wrapTopAndBottom/>
                <wp:docPr id="77643" name="Groupe 77643"/>
                <wp:cNvGraphicFramePr/>
                <a:graphic xmlns:a="http://schemas.openxmlformats.org/drawingml/2006/main">
                  <a:graphicData uri="http://schemas.microsoft.com/office/word/2010/wordprocessingGroup">
                    <wpg:wgp>
                      <wpg:cNvGrpSpPr/>
                      <wpg:grpSpPr>
                        <a:xfrm>
                          <a:off x="0" y="0"/>
                          <a:ext cx="5798185" cy="5715"/>
                          <a:chOff x="0" y="0"/>
                          <a:chExt cx="5798215" cy="9144"/>
                        </a:xfrm>
                      </wpg:grpSpPr>
                      <wps:wsp>
                        <wps:cNvPr id="179" name="Shape 91675"/>
                        <wps:cNvSpPr/>
                        <wps:spPr>
                          <a:xfrm>
                            <a:off x="0" y="0"/>
                            <a:ext cx="1853021" cy="9144"/>
                          </a:xfrm>
                          <a:custGeom>
                            <a:avLst/>
                            <a:gdLst/>
                            <a:ahLst/>
                            <a:cxnLst/>
                            <a:rect l="0" t="0" r="0" b="0"/>
                            <a:pathLst>
                              <a:path w="1853021" h="9144">
                                <a:moveTo>
                                  <a:pt x="0" y="0"/>
                                </a:moveTo>
                                <a:lnTo>
                                  <a:pt x="1853021" y="0"/>
                                </a:lnTo>
                                <a:lnTo>
                                  <a:pt x="1853021" y="9144"/>
                                </a:lnTo>
                                <a:lnTo>
                                  <a:pt x="0" y="9144"/>
                                </a:lnTo>
                                <a:lnTo>
                                  <a:pt x="0" y="0"/>
                                </a:lnTo>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80" name="Shape 91676"/>
                        <wps:cNvSpPr/>
                        <wps:spPr>
                          <a:xfrm>
                            <a:off x="1851497" y="0"/>
                            <a:ext cx="2733852" cy="9144"/>
                          </a:xfrm>
                          <a:custGeom>
                            <a:avLst/>
                            <a:gdLst/>
                            <a:ahLst/>
                            <a:cxnLst/>
                            <a:rect l="0" t="0" r="0" b="0"/>
                            <a:pathLst>
                              <a:path w="2733852" h="9144">
                                <a:moveTo>
                                  <a:pt x="0" y="0"/>
                                </a:moveTo>
                                <a:lnTo>
                                  <a:pt x="2733852" y="0"/>
                                </a:lnTo>
                                <a:lnTo>
                                  <a:pt x="2733852" y="9144"/>
                                </a:lnTo>
                                <a:lnTo>
                                  <a:pt x="0" y="9144"/>
                                </a:lnTo>
                                <a:lnTo>
                                  <a:pt x="0" y="0"/>
                                </a:lnTo>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81" name="Shape 91677"/>
                        <wps:cNvSpPr/>
                        <wps:spPr>
                          <a:xfrm>
                            <a:off x="4583825" y="0"/>
                            <a:ext cx="1214390" cy="9144"/>
                          </a:xfrm>
                          <a:custGeom>
                            <a:avLst/>
                            <a:gdLst/>
                            <a:ahLst/>
                            <a:cxnLst/>
                            <a:rect l="0" t="0" r="0" b="0"/>
                            <a:pathLst>
                              <a:path w="1214390" h="9144">
                                <a:moveTo>
                                  <a:pt x="0" y="0"/>
                                </a:moveTo>
                                <a:lnTo>
                                  <a:pt x="1214390" y="0"/>
                                </a:lnTo>
                                <a:lnTo>
                                  <a:pt x="1214390" y="9144"/>
                                </a:lnTo>
                                <a:lnTo>
                                  <a:pt x="0" y="9144"/>
                                </a:lnTo>
                                <a:lnTo>
                                  <a:pt x="0" y="0"/>
                                </a:lnTo>
                              </a:path>
                            </a:pathLst>
                          </a:custGeom>
                          <a:ln w="0" cap="flat">
                            <a:miter lim="127000"/>
                          </a:ln>
                        </wps:spPr>
                        <wps:style>
                          <a:lnRef idx="0">
                            <a:srgbClr val="000000">
                              <a:alpha val="0"/>
                            </a:srgbClr>
                          </a:lnRef>
                          <a:fillRef idx="1">
                            <a:srgbClr val="A5A5A5"/>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2D1AFCAA" id="Groupe 77643" o:spid="_x0000_s1026" style="position:absolute;margin-left:69.35pt;margin-top:764.05pt;width:456.55pt;height:.5pt;z-index:251665408;mso-position-horizontal-relative:page;mso-position-vertical-relative:page" coordsize="579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">
                <v:shape id="Shape 91675" o:spid="_x0000_s1027" style="position:absolute;width:18530;height:91;visibility:visible;mso-wrap-style:square;v-text-anchor:top" coordsize="185302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jShcQA&#10;AADcAAAADwAAAGRycy9kb3ducmV2LnhtbERPTWvCQBC9C/0PywheSt3YQ7XRVUrAoohCbKE9Dtlx&#10;E8zOhuxq4r/vCgVv83ifs1j1thZXan3lWMFknIAgLpyu2Cj4/lq/zED4gKyxdkwKbuRhtXwaLDDV&#10;ruOcrsdgRAxhn6KCMoQmldIXJVn0Y9cQR+7kWoshwtZI3WIXw20tX5PkTVqsODaU2FBWUnE+XqyC&#10;/LLvdln1qfPcbH9uh9/MbJ4zpUbD/mMOIlAfHuJ/90bH+dN3uD8TL5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o0oXEAAAA3AAAAA8AAAAAAAAAAAAAAAAAmAIAAGRycy9k&#10;b3ducmV2LnhtbFBLBQYAAAAABAAEAPUAAACJAwAAAAA=&#10;" path="m,l1853021,r,9144l,9144,,e" fillcolor="#a5a5a5" stroked="f" strokeweight="0">
                  <v:stroke miterlimit="83231f" joinstyle="miter"/>
                  <v:path arrowok="t" textboxrect="0,0,1853021,9144"/>
                </v:shape>
                <v:shape id="Shape 91676" o:spid="_x0000_s1028" style="position:absolute;left:18514;width:27339;height:91;visibility:visible;mso-wrap-style:square;v-text-anchor:top" coordsize="273385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o+nsUA&#10;AADcAAAADwAAAGRycy9kb3ducmV2LnhtbESPQWsCQQyF7wX/wxDBi9TZChVZHaW12AoebK3ew07c&#10;2XYns+xMdf335iD0lvBe3vsyX3a+VmdqYxXYwNMoA0VcBFtxaeDwvX6cgooJ2WIdmAxcKcJy0XuY&#10;Y27Dhb/ovE+lkhCOORpwKTW51rFw5DGOQkMs2im0HpOsbaltixcJ97UeZ9lEe6xYGhw2tHJU/O7/&#10;vAHsNL19bvXHbv38isfwfv0ZupUxg373MgOVqEv/5vv1xgr+VPDlGZlAL2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Cj6exQAAANwAAAAPAAAAAAAAAAAAAAAAAJgCAABkcnMv&#10;ZG93bnJldi54bWxQSwUGAAAAAAQABAD1AAAAigMAAAAA&#10;" path="m,l2733852,r,9144l,9144,,e" fillcolor="#a5a5a5" stroked="f" strokeweight="0">
                  <v:stroke miterlimit="83231f" joinstyle="miter"/>
                  <v:path arrowok="t" textboxrect="0,0,2733852,9144"/>
                </v:shape>
                <v:shape id="Shape 91677" o:spid="_x0000_s1029" style="position:absolute;left:45838;width:12144;height:91;visibility:visible;mso-wrap-style:square;v-text-anchor:top" coordsize="121439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kSiMEA&#10;AADcAAAADwAAAGRycy9kb3ducmV2LnhtbERPS2vCQBC+F/wPywi9FLOx0BpSVwmCNteqeB6zkwfN&#10;zobsmse/7xYKvc3H95ztfjKtGKh3jWUF6ygGQVxY3XCl4Ho5rhIQziNrbC2Tgpkc7HeLpy2m2o78&#10;RcPZVyKEsEtRQe19l0rpipoMush2xIErbW/QB9hXUvc4hnDTytc4fpcGGw4NNXZ0qKn4Pj+MApwv&#10;95c5uWWPcnpLPg+nPGs2uVLPyyn7AOFp8v/iP3euw/xkDb/PhAvk7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5EojBAAAA3AAAAA8AAAAAAAAAAAAAAAAAmAIAAGRycy9kb3du&#10;cmV2LnhtbFBLBQYAAAAABAAEAPUAAACGAwAAAAA=&#10;" path="m,l1214390,r,9144l,9144,,e" fillcolor="#a5a5a5" stroked="f" strokeweight="0">
                  <v:stroke miterlimit="83231f" joinstyle="miter"/>
                  <v:path arrowok="t" textboxrect="0,0,1214390,9144"/>
                </v:shape>
                <w10:wrap type="topAndBottom" anchorx="page" anchory="page"/>
              </v:group>
            </w:pict>
          </mc:Fallback>
        </mc:AlternateContent>
      </w:r>
      <w:r>
        <w:t>C’est un logiciel de modélisation UML open source</w:t>
      </w:r>
    </w:p>
    <w:p w:rsidR="008722EC" w:rsidRDefault="008722EC" w:rsidP="008721AC">
      <w:pPr>
        <w:spacing w:after="72" w:line="259" w:lineRule="auto"/>
        <w:ind w:left="0" w:right="0" w:firstLine="0"/>
        <w:jc w:val="left"/>
      </w:pPr>
    </w:p>
    <w:p w:rsidR="00DC2BE9" w:rsidRDefault="00DC2BE9" w:rsidP="00DC2BE9">
      <w:pPr>
        <w:pStyle w:val="Titre6"/>
        <w:spacing w:after="183" w:line="256" w:lineRule="auto"/>
        <w:ind w:left="378" w:firstLine="0"/>
        <w:jc w:val="left"/>
        <w:rPr>
          <w:color w:val="4F81BD"/>
        </w:rPr>
      </w:pPr>
      <w:r>
        <w:rPr>
          <w:noProof/>
        </w:rPr>
        <w:drawing>
          <wp:inline distT="0" distB="0" distL="0" distR="0" wp14:anchorId="4F3F507A" wp14:editId="4AFF2858">
            <wp:extent cx="950976" cy="950976"/>
            <wp:effectExtent l="0" t="0" r="1905" b="1905"/>
            <wp:docPr id="24" name="Image 24" descr="RÃ©sultat de recherche d'images pour &quot;logo adobe dreamweave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Ã©sultat de recherche d'images pour &quot;logo adobe dreamweaver&quo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54655" cy="954655"/>
                    </a:xfrm>
                    <a:prstGeom prst="rect">
                      <a:avLst/>
                    </a:prstGeom>
                    <a:noFill/>
                    <a:ln>
                      <a:noFill/>
                    </a:ln>
                  </pic:spPr>
                </pic:pic>
              </a:graphicData>
            </a:graphic>
          </wp:inline>
        </w:drawing>
      </w:r>
      <w:r>
        <w:rPr>
          <w:color w:val="0070C0"/>
        </w:rPr>
        <w:t>Adobe Dreamweaver8</w:t>
      </w:r>
    </w:p>
    <w:p w:rsidR="00DC2BE9" w:rsidRDefault="00DC2BE9" w:rsidP="00DC2BE9">
      <w:pPr>
        <w:spacing w:line="379" w:lineRule="auto"/>
        <w:ind w:left="-15" w:right="2" w:firstLine="180"/>
      </w:pPr>
      <w:r>
        <w:t>C’est un logiciel de type éditeur de site web, il utilise  les derniers standards et langages de programmation web en date (HTML, PHP, CSS, Javascript, etc.). C’est un logiciel de type WYSIWYG (What you see is what you get), c’est-à-dire que ce que vous voyez dans la</w:t>
      </w:r>
    </w:p>
    <w:p w:rsidR="00DC2BE9" w:rsidRDefault="00DC2BE9" w:rsidP="008721AC">
      <w:pPr>
        <w:spacing w:after="72" w:line="259" w:lineRule="auto"/>
        <w:ind w:left="0" w:right="0" w:firstLine="0"/>
        <w:jc w:val="left"/>
      </w:pPr>
    </w:p>
    <w:p w:rsidR="008722EC" w:rsidRDefault="008722EC">
      <w:pPr>
        <w:spacing w:after="72" w:line="259" w:lineRule="auto"/>
        <w:ind w:left="674" w:right="0" w:firstLine="0"/>
        <w:jc w:val="left"/>
      </w:pPr>
    </w:p>
    <w:p w:rsidR="008722EC" w:rsidRDefault="008722EC">
      <w:pPr>
        <w:spacing w:after="72" w:line="259" w:lineRule="auto"/>
        <w:ind w:left="674" w:right="0" w:firstLine="0"/>
        <w:jc w:val="left"/>
      </w:pPr>
    </w:p>
    <w:p w:rsidR="008722EC" w:rsidRDefault="008722EC" w:rsidP="00A27869">
      <w:pPr>
        <w:ind w:left="0" w:right="780" w:firstLine="0"/>
      </w:pPr>
    </w:p>
    <w:p w:rsidR="008722EC" w:rsidRDefault="008722EC">
      <w:pPr>
        <w:ind w:left="667" w:right="780"/>
      </w:pPr>
    </w:p>
    <w:p w:rsidR="008722EC" w:rsidRDefault="008722EC">
      <w:pPr>
        <w:ind w:left="667" w:right="780"/>
      </w:pPr>
    </w:p>
    <w:p w:rsidR="008722EC" w:rsidRDefault="008722EC">
      <w:pPr>
        <w:ind w:left="667" w:right="780"/>
      </w:pPr>
    </w:p>
    <w:p w:rsidR="008722EC" w:rsidRDefault="008722EC">
      <w:pPr>
        <w:ind w:left="667" w:right="780"/>
      </w:pPr>
    </w:p>
    <w:p w:rsidR="008722EC" w:rsidRDefault="008722EC">
      <w:pPr>
        <w:ind w:left="667" w:right="780"/>
      </w:pPr>
    </w:p>
    <w:p w:rsidR="002445C7" w:rsidRDefault="002445C7" w:rsidP="00A27869">
      <w:pPr>
        <w:ind w:left="0" w:right="780" w:firstLine="0"/>
      </w:pPr>
    </w:p>
    <w:p w:rsidR="008722EC" w:rsidRDefault="008722EC">
      <w:pPr>
        <w:ind w:left="667" w:right="780"/>
      </w:pPr>
    </w:p>
    <w:p w:rsidR="008722EC" w:rsidRDefault="008722EC">
      <w:pPr>
        <w:ind w:left="667" w:right="780"/>
      </w:pPr>
    </w:p>
    <w:p w:rsidR="008722EC" w:rsidRDefault="008722EC">
      <w:pPr>
        <w:ind w:left="667" w:right="780"/>
      </w:pPr>
    </w:p>
    <w:p w:rsidR="008722EC" w:rsidRDefault="008722EC">
      <w:pPr>
        <w:ind w:left="667" w:right="780"/>
      </w:pPr>
    </w:p>
    <w:p w:rsidR="008722EC" w:rsidRDefault="008722EC">
      <w:pPr>
        <w:ind w:left="667" w:right="780"/>
      </w:pPr>
    </w:p>
    <w:p w:rsidR="008722EC" w:rsidRDefault="008722EC">
      <w:pPr>
        <w:ind w:left="667" w:right="780"/>
      </w:pPr>
    </w:p>
    <w:p w:rsidR="008722EC" w:rsidRDefault="008722EC">
      <w:pPr>
        <w:ind w:left="667" w:right="780"/>
      </w:pPr>
    </w:p>
    <w:p w:rsidR="008722EC" w:rsidRDefault="008722EC">
      <w:pPr>
        <w:ind w:left="667" w:right="780"/>
      </w:pPr>
    </w:p>
    <w:p w:rsidR="008722EC" w:rsidRDefault="008722EC">
      <w:pPr>
        <w:ind w:left="667" w:right="780"/>
      </w:pPr>
    </w:p>
    <w:p w:rsidR="008722EC" w:rsidRDefault="008722EC">
      <w:pPr>
        <w:ind w:left="667" w:right="780"/>
      </w:pPr>
    </w:p>
    <w:p w:rsidR="008722EC" w:rsidRDefault="008722EC">
      <w:pPr>
        <w:ind w:left="667" w:right="780"/>
      </w:pPr>
    </w:p>
    <w:p w:rsidR="008722EC" w:rsidRDefault="008722EC">
      <w:pPr>
        <w:ind w:left="667" w:right="780"/>
      </w:pPr>
    </w:p>
    <w:p w:rsidR="008722EC" w:rsidRDefault="008722EC">
      <w:pPr>
        <w:ind w:left="667" w:right="780"/>
      </w:pPr>
    </w:p>
    <w:p w:rsidR="008722EC" w:rsidRDefault="008722EC">
      <w:pPr>
        <w:ind w:left="667" w:right="780"/>
      </w:pPr>
    </w:p>
    <w:p w:rsidR="008722EC" w:rsidRDefault="008722EC">
      <w:pPr>
        <w:ind w:left="667" w:right="780"/>
      </w:pPr>
    </w:p>
    <w:p w:rsidR="008722EC" w:rsidRDefault="008722EC">
      <w:pPr>
        <w:ind w:left="667" w:right="780"/>
      </w:pPr>
    </w:p>
    <w:p w:rsidR="008722EC" w:rsidRDefault="008722EC">
      <w:pPr>
        <w:ind w:left="667" w:right="780"/>
      </w:pPr>
    </w:p>
    <w:p w:rsidR="008722EC" w:rsidRDefault="008722EC">
      <w:pPr>
        <w:ind w:left="667" w:right="780"/>
      </w:pPr>
    </w:p>
    <w:p w:rsidR="00A27869" w:rsidRDefault="00A27869" w:rsidP="00711BCE">
      <w:pPr>
        <w:spacing w:after="112" w:line="259" w:lineRule="auto"/>
        <w:ind w:left="0" w:right="0" w:firstLine="0"/>
        <w:jc w:val="left"/>
      </w:pPr>
    </w:p>
    <w:p w:rsidR="00A27869" w:rsidRDefault="00A27869" w:rsidP="00A27869">
      <w:pPr>
        <w:spacing w:after="112" w:line="259" w:lineRule="auto"/>
        <w:ind w:right="0"/>
        <w:jc w:val="left"/>
      </w:pPr>
    </w:p>
    <w:p w:rsidR="00A27869" w:rsidRDefault="00A27869" w:rsidP="00A27869">
      <w:pPr>
        <w:spacing w:after="112" w:line="259" w:lineRule="auto"/>
        <w:ind w:right="0"/>
        <w:jc w:val="left"/>
      </w:pPr>
    </w:p>
    <w:p w:rsidR="00A27869" w:rsidRDefault="00A27869" w:rsidP="00A27869">
      <w:pPr>
        <w:spacing w:after="112" w:line="259" w:lineRule="auto"/>
        <w:ind w:right="0"/>
        <w:jc w:val="left"/>
      </w:pPr>
    </w:p>
    <w:p w:rsidR="00A27869" w:rsidRDefault="00A27869" w:rsidP="00A27869">
      <w:pPr>
        <w:spacing w:after="112" w:line="259" w:lineRule="auto"/>
        <w:ind w:right="0"/>
        <w:jc w:val="left"/>
      </w:pPr>
    </w:p>
    <w:p w:rsidR="00A27869" w:rsidRDefault="00A27869" w:rsidP="00A27869">
      <w:pPr>
        <w:spacing w:after="112" w:line="259" w:lineRule="auto"/>
        <w:ind w:right="0"/>
        <w:jc w:val="left"/>
      </w:pPr>
    </w:p>
    <w:p w:rsidR="00A27869" w:rsidRDefault="00A27869" w:rsidP="00A27869">
      <w:pPr>
        <w:spacing w:after="112" w:line="259" w:lineRule="auto"/>
        <w:ind w:right="0"/>
        <w:jc w:val="left"/>
      </w:pPr>
    </w:p>
    <w:p w:rsidR="00A27869" w:rsidRDefault="00A27869" w:rsidP="00A27869">
      <w:pPr>
        <w:spacing w:after="112" w:line="259" w:lineRule="auto"/>
        <w:ind w:right="0"/>
        <w:jc w:val="left"/>
      </w:pPr>
    </w:p>
    <w:p w:rsidR="00972864" w:rsidRDefault="00972864">
      <w:pPr>
        <w:spacing w:after="112" w:line="259" w:lineRule="auto"/>
        <w:ind w:left="674" w:right="0" w:firstLine="0"/>
        <w:jc w:val="left"/>
      </w:pPr>
    </w:p>
    <w:p w:rsidR="002445C7" w:rsidRDefault="00CA6795">
      <w:pPr>
        <w:spacing w:after="0" w:line="259" w:lineRule="auto"/>
        <w:ind w:left="674" w:right="0" w:firstLine="0"/>
        <w:jc w:val="left"/>
      </w:pPr>
      <w:r>
        <w:t xml:space="preserve"> </w:t>
      </w:r>
    </w:p>
    <w:tbl>
      <w:tblPr>
        <w:tblStyle w:val="TableGrid"/>
        <w:tblW w:w="9130" w:type="dxa"/>
        <w:tblInd w:w="646" w:type="dxa"/>
        <w:tblCellMar>
          <w:top w:w="65" w:type="dxa"/>
          <w:right w:w="115" w:type="dxa"/>
        </w:tblCellMar>
        <w:tblLook w:val="04A0" w:firstRow="1" w:lastRow="0" w:firstColumn="1" w:lastColumn="0" w:noHBand="0" w:noVBand="1"/>
      </w:tblPr>
      <w:tblGrid>
        <w:gridCol w:w="595"/>
        <w:gridCol w:w="8535"/>
      </w:tblGrid>
      <w:tr w:rsidR="002445C7">
        <w:trPr>
          <w:trHeight w:val="414"/>
        </w:trPr>
        <w:tc>
          <w:tcPr>
            <w:tcW w:w="595" w:type="dxa"/>
            <w:tcBorders>
              <w:top w:val="nil"/>
              <w:left w:val="nil"/>
              <w:bottom w:val="single" w:sz="4" w:space="0" w:color="FFFFFF"/>
              <w:right w:val="nil"/>
            </w:tcBorders>
            <w:shd w:val="clear" w:color="auto" w:fill="3264B4"/>
          </w:tcPr>
          <w:p w:rsidR="002445C7" w:rsidRDefault="00CA6795">
            <w:pPr>
              <w:spacing w:after="0" w:line="259" w:lineRule="auto"/>
              <w:ind w:left="29" w:right="0" w:firstLine="0"/>
              <w:jc w:val="left"/>
            </w:pPr>
            <w:r>
              <w:rPr>
                <w:color w:val="FFFFFF"/>
                <w:sz w:val="32"/>
              </w:rPr>
              <w:t xml:space="preserve">5 </w:t>
            </w:r>
          </w:p>
        </w:tc>
        <w:tc>
          <w:tcPr>
            <w:tcW w:w="8534" w:type="dxa"/>
            <w:tcBorders>
              <w:top w:val="nil"/>
              <w:left w:val="nil"/>
              <w:bottom w:val="single" w:sz="4" w:space="0" w:color="FFFFFF"/>
              <w:right w:val="nil"/>
            </w:tcBorders>
            <w:shd w:val="clear" w:color="auto" w:fill="3264B4"/>
          </w:tcPr>
          <w:p w:rsidR="002445C7" w:rsidRDefault="00CA6795">
            <w:pPr>
              <w:spacing w:after="0" w:line="259" w:lineRule="auto"/>
              <w:ind w:left="0" w:right="0" w:firstLine="0"/>
              <w:jc w:val="left"/>
            </w:pPr>
            <w:r>
              <w:rPr>
                <w:color w:val="FFFFFF"/>
                <w:sz w:val="32"/>
              </w:rPr>
              <w:t xml:space="preserve">Conclusion générale </w:t>
            </w:r>
          </w:p>
        </w:tc>
      </w:tr>
    </w:tbl>
    <w:p w:rsidR="002445C7" w:rsidRDefault="00CA6795">
      <w:pPr>
        <w:spacing w:after="165" w:line="259" w:lineRule="auto"/>
        <w:ind w:left="0" w:right="787" w:firstLine="0"/>
        <w:jc w:val="right"/>
      </w:pPr>
      <w:r>
        <w:rPr>
          <w:color w:val="7F7F7F"/>
        </w:rPr>
        <w:t xml:space="preserve">« Celui qui aime apprendre est bien près du savoir. » </w:t>
      </w:r>
    </w:p>
    <w:p w:rsidR="002445C7" w:rsidRDefault="00CA6795">
      <w:pPr>
        <w:tabs>
          <w:tab w:val="center" w:pos="1253"/>
          <w:tab w:val="center" w:pos="5867"/>
        </w:tabs>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663360" behindDoc="1" locked="0" layoutInCell="1" allowOverlap="1">
                <wp:simplePos x="0" y="0"/>
                <wp:positionH relativeFrom="column">
                  <wp:posOffset>6219445</wp:posOffset>
                </wp:positionH>
                <wp:positionV relativeFrom="paragraph">
                  <wp:posOffset>-273471</wp:posOffset>
                </wp:positionV>
                <wp:extent cx="10668" cy="428244"/>
                <wp:effectExtent l="0" t="0" r="0" b="0"/>
                <wp:wrapNone/>
                <wp:docPr id="64471" name="Group 64471"/>
                <wp:cNvGraphicFramePr/>
                <a:graphic xmlns:a="http://schemas.openxmlformats.org/drawingml/2006/main">
                  <a:graphicData uri="http://schemas.microsoft.com/office/word/2010/wordprocessingGroup">
                    <wpg:wgp>
                      <wpg:cNvGrpSpPr/>
                      <wpg:grpSpPr>
                        <a:xfrm>
                          <a:off x="0" y="0"/>
                          <a:ext cx="10668" cy="428244"/>
                          <a:chOff x="0" y="0"/>
                          <a:chExt cx="10668" cy="428244"/>
                        </a:xfrm>
                      </wpg:grpSpPr>
                      <wps:wsp>
                        <wps:cNvPr id="69197" name="Shape 69197"/>
                        <wps:cNvSpPr/>
                        <wps:spPr>
                          <a:xfrm>
                            <a:off x="0" y="0"/>
                            <a:ext cx="10668" cy="428244"/>
                          </a:xfrm>
                          <a:custGeom>
                            <a:avLst/>
                            <a:gdLst/>
                            <a:ahLst/>
                            <a:cxnLst/>
                            <a:rect l="0" t="0" r="0" b="0"/>
                            <a:pathLst>
                              <a:path w="10668" h="428244">
                                <a:moveTo>
                                  <a:pt x="0" y="0"/>
                                </a:moveTo>
                                <a:lnTo>
                                  <a:pt x="10668" y="0"/>
                                </a:lnTo>
                                <a:lnTo>
                                  <a:pt x="10668" y="428244"/>
                                </a:lnTo>
                                <a:lnTo>
                                  <a:pt x="0" y="428244"/>
                                </a:lnTo>
                                <a:lnTo>
                                  <a:pt x="0" y="0"/>
                                </a:lnTo>
                              </a:path>
                            </a:pathLst>
                          </a:custGeom>
                          <a:ln w="0" cap="flat">
                            <a:miter lim="127000"/>
                          </a:ln>
                        </wps:spPr>
                        <wps:style>
                          <a:lnRef idx="0">
                            <a:srgbClr val="000000">
                              <a:alpha val="0"/>
                            </a:srgbClr>
                          </a:lnRef>
                          <a:fillRef idx="1">
                            <a:srgbClr val="4A7EBB"/>
                          </a:fillRef>
                          <a:effectRef idx="0">
                            <a:scrgbClr r="0" g="0" b="0"/>
                          </a:effectRef>
                          <a:fontRef idx="none"/>
                        </wps:style>
                        <wps:bodyPr/>
                      </wps:wsp>
                    </wpg:wgp>
                  </a:graphicData>
                </a:graphic>
              </wp:anchor>
            </w:drawing>
          </mc:Choice>
          <mc:Fallback>
            <w:pict>
              <v:group w14:anchorId="5B1C8532" id="Group 64471" o:spid="_x0000_s1026" style="position:absolute;margin-left:489.7pt;margin-top:-21.55pt;width:.85pt;height:33.7pt;z-index:-251653120" coordsize="10668,428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">
                <v:shape id="Shape 69197" o:spid="_x0000_s1027" style="position:absolute;width:10668;height:428244;visibility:visible;mso-wrap-style:square;v-text-anchor:top" coordsize="10668,428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RoSsgA&#10;AADeAAAADwAAAGRycy9kb3ducmV2LnhtbESPT2vCQBTE70K/w/IKvRTdWME/0VVqQeqlB2NAj4/s&#10;MwnNvl2zW5N+e7dQ8DjMzG+Y1aY3jbhR62vLCsajBARxYXXNpYL8uBvOQfiArLGxTAp+ycNm/TRY&#10;Yaptxwe6ZaEUEcI+RQVVCC6V0hcVGfQj64ijd7GtwRBlW0rdYhfhppFvSTKVBmuOCxU6+qio+M5+&#10;jILr1+402dYud+YsJ5/Za9m4vFPq5bl/X4II1IdH+L+91wqmi/FiBn934hWQ6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hGhKyAAAAN4AAAAPAAAAAAAAAAAAAAAAAJgCAABk&#10;cnMvZG93bnJldi54bWxQSwUGAAAAAAQABAD1AAAAjQMAAAAA&#10;" path="m,l10668,r,428244l,428244,,e" fillcolor="#4a7ebb" stroked="f" strokeweight="0">
                  <v:stroke miterlimit="83231f" joinstyle="miter"/>
                  <v:path arrowok="t" textboxrect="0,0,10668,428244"/>
                </v:shape>
              </v:group>
            </w:pict>
          </mc:Fallback>
        </mc:AlternateContent>
      </w:r>
      <w:r>
        <w:rPr>
          <w:rFonts w:ascii="Calibri" w:eastAsia="Calibri" w:hAnsi="Calibri" w:cs="Calibri"/>
        </w:rPr>
        <w:tab/>
      </w:r>
      <w:r>
        <w:rPr>
          <w:sz w:val="28"/>
        </w:rPr>
        <w:t xml:space="preserve"> </w:t>
      </w:r>
      <w:r>
        <w:rPr>
          <w:sz w:val="28"/>
        </w:rPr>
        <w:tab/>
        <w:t xml:space="preserve">                                                                                                  </w:t>
      </w:r>
      <w:r>
        <w:rPr>
          <w:color w:val="95B3D7"/>
        </w:rPr>
        <w:t xml:space="preserve">Confucius  </w:t>
      </w:r>
    </w:p>
    <w:p w:rsidR="002445C7" w:rsidRDefault="00CA6795">
      <w:pPr>
        <w:spacing w:after="0" w:line="259" w:lineRule="auto"/>
        <w:ind w:left="0" w:right="732" w:firstLine="0"/>
        <w:jc w:val="right"/>
      </w:pPr>
      <w:r>
        <w:rPr>
          <w:sz w:val="24"/>
        </w:rPr>
        <w:t xml:space="preserve"> </w:t>
      </w:r>
    </w:p>
    <w:p w:rsidR="002445C7" w:rsidRDefault="00CA6795">
      <w:pPr>
        <w:ind w:left="659" w:right="780" w:firstLine="737"/>
      </w:pPr>
      <w:r>
        <w:t xml:space="preserve">Cette année d’alternance aura été pour moi très instructive. Je suis satisfait de mes réalisations. De plus, j’ai pu renforcer mes connaissances dans le domaine du réseau et également monter en compétence dans la gestion de projet. </w:t>
      </w:r>
    </w:p>
    <w:p w:rsidR="002445C7" w:rsidRDefault="00CA6795">
      <w:pPr>
        <w:ind w:left="667" w:right="780"/>
      </w:pPr>
      <w:r>
        <w:t>Ma période d’entreprise m’a permis de me rendre compte qu’il y a une grande différence entre la théorie et son application dans le monde professionnel. En effet, les priorités ne sont pas les mêmes car il faut faire preuve d’une grande réactivité et d’une autonomie en entreprise co</w:t>
      </w:r>
      <w:r w:rsidR="00711BCE">
        <w:t>mme j’ai pu le constater lors de mon</w:t>
      </w:r>
      <w:r>
        <w:t xml:space="preserve"> </w:t>
      </w:r>
      <w:r w:rsidR="00711BCE">
        <w:t>projet.</w:t>
      </w:r>
    </w:p>
    <w:p w:rsidR="002445C7" w:rsidRDefault="00CA6795">
      <w:pPr>
        <w:ind w:left="667" w:right="780"/>
      </w:pPr>
      <w:r>
        <w:t>De plus, il faut savoir tenir compte des disponibilités de chacun et savoir s’adapter à chacune des situations.</w:t>
      </w:r>
      <w:r>
        <w:rPr>
          <w:color w:val="FF0000"/>
        </w:rPr>
        <w:t xml:space="preserve"> </w:t>
      </w:r>
      <w:r>
        <w:t xml:space="preserve"> </w:t>
      </w:r>
    </w:p>
    <w:p w:rsidR="002445C7" w:rsidRDefault="00CA6795">
      <w:pPr>
        <w:ind w:left="667" w:right="780"/>
      </w:pPr>
      <w:r>
        <w:t xml:space="preserve">Il convient de souligner un autre point important qui m’a permis une adaptation rapide dans ce nouveau contexte, c’est la confiance accordée par l’équipe du Pôle Technique.  </w:t>
      </w:r>
    </w:p>
    <w:p w:rsidR="002445C7" w:rsidRDefault="00CA6795">
      <w:pPr>
        <w:ind w:left="667" w:right="780"/>
      </w:pPr>
      <w:r>
        <w:t xml:space="preserve">L’autonomie que m’a accordée mon tuteur m’a obligé à prendre des initiatives et effectuer de la veille informatique.  </w:t>
      </w:r>
    </w:p>
    <w:p w:rsidR="002445C7" w:rsidRDefault="00CA6795">
      <w:pPr>
        <w:ind w:left="667" w:right="780"/>
      </w:pPr>
      <w:r>
        <w:t xml:space="preserve">Ainsi, le travail réalisé s’est révélé très enrichissant pour mon expérience professionnelle aussi bien en ce qui concerne le domaine technique que l’aspect humain.  </w:t>
      </w:r>
    </w:p>
    <w:p w:rsidR="002445C7" w:rsidRDefault="00CA6795">
      <w:pPr>
        <w:ind w:left="667" w:right="780"/>
      </w:pPr>
      <w:r>
        <w:t>Le fait de travailler à EDF m’a permis d’avoir u</w:t>
      </w:r>
      <w:r w:rsidR="00711BCE">
        <w:t>ne vision détaillée du métier de concepteur développeur en informatique.</w:t>
      </w:r>
      <w:r>
        <w:t xml:space="preserve"> </w:t>
      </w:r>
    </w:p>
    <w:p w:rsidR="002445C7" w:rsidRDefault="00CA6795">
      <w:pPr>
        <w:ind w:left="667" w:right="780"/>
      </w:pPr>
      <w:r>
        <w:t xml:space="preserve">Les contraintes rencontrées lors de mon activité et ses différents aléas m’ont permis d’améliorer l’organisation de mon travail. </w:t>
      </w:r>
    </w:p>
    <w:p w:rsidR="002445C7" w:rsidRDefault="00CA6795">
      <w:pPr>
        <w:ind w:left="667" w:right="780"/>
      </w:pPr>
      <w:r>
        <w:t>Attaché au métier</w:t>
      </w:r>
      <w:r w:rsidR="00711BCE">
        <w:t xml:space="preserve"> de concepteur développeur</w:t>
      </w:r>
      <w:r>
        <w:t xml:space="preserve">, je souhaite continuer avec la société EDF et obtenir un poste au sein de l’expertise de manière à atteindre mon objectif professionnel. </w:t>
      </w:r>
    </w:p>
    <w:p w:rsidR="002445C7" w:rsidRDefault="00CA6795">
      <w:pPr>
        <w:spacing w:after="112" w:line="259" w:lineRule="auto"/>
        <w:ind w:left="674" w:right="0" w:firstLine="0"/>
        <w:jc w:val="left"/>
      </w:pPr>
      <w:r>
        <w:t xml:space="preserve"> </w:t>
      </w:r>
    </w:p>
    <w:p w:rsidR="002445C7" w:rsidRDefault="00CA6795">
      <w:pPr>
        <w:spacing w:after="112" w:line="259" w:lineRule="auto"/>
        <w:ind w:left="674" w:right="0" w:firstLine="0"/>
        <w:jc w:val="left"/>
      </w:pPr>
      <w:r>
        <w:t xml:space="preserve"> </w:t>
      </w:r>
    </w:p>
    <w:p w:rsidR="002445C7" w:rsidRDefault="00CA6795">
      <w:pPr>
        <w:spacing w:after="112" w:line="259" w:lineRule="auto"/>
        <w:ind w:left="674" w:right="0" w:firstLine="0"/>
        <w:jc w:val="left"/>
      </w:pPr>
      <w:r>
        <w:t xml:space="preserve"> </w:t>
      </w:r>
    </w:p>
    <w:p w:rsidR="002445C7" w:rsidRDefault="00CA6795">
      <w:pPr>
        <w:spacing w:after="112" w:line="259" w:lineRule="auto"/>
        <w:ind w:left="674" w:right="0" w:firstLine="0"/>
        <w:jc w:val="left"/>
      </w:pPr>
      <w:r>
        <w:t xml:space="preserve"> </w:t>
      </w:r>
    </w:p>
    <w:p w:rsidR="002445C7" w:rsidRDefault="00CA6795">
      <w:pPr>
        <w:spacing w:after="112" w:line="259" w:lineRule="auto"/>
        <w:ind w:left="674" w:right="0" w:firstLine="0"/>
        <w:jc w:val="left"/>
      </w:pPr>
      <w:r>
        <w:t xml:space="preserve"> </w:t>
      </w:r>
    </w:p>
    <w:p w:rsidR="002445C7" w:rsidRDefault="00CA6795">
      <w:pPr>
        <w:spacing w:line="259" w:lineRule="auto"/>
        <w:ind w:left="674" w:right="0" w:firstLine="0"/>
        <w:jc w:val="left"/>
      </w:pPr>
      <w:r>
        <w:t xml:space="preserve"> </w:t>
      </w:r>
    </w:p>
    <w:p w:rsidR="002445C7" w:rsidRDefault="00CA6795">
      <w:pPr>
        <w:spacing w:after="112" w:line="259" w:lineRule="auto"/>
        <w:ind w:left="674" w:right="0" w:firstLine="0"/>
        <w:jc w:val="left"/>
      </w:pPr>
      <w:r>
        <w:t xml:space="preserve"> </w:t>
      </w:r>
    </w:p>
    <w:p w:rsidR="00972864" w:rsidRDefault="00CA6795" w:rsidP="003E4491">
      <w:pPr>
        <w:spacing w:after="112" w:line="259" w:lineRule="auto"/>
        <w:ind w:left="674" w:right="0" w:firstLine="0"/>
        <w:jc w:val="left"/>
      </w:pPr>
      <w:r>
        <w:t xml:space="preserve"> </w:t>
      </w:r>
    </w:p>
    <w:p w:rsidR="003E4491" w:rsidRDefault="003E4491" w:rsidP="003E4491">
      <w:pPr>
        <w:spacing w:after="112" w:line="259" w:lineRule="auto"/>
        <w:ind w:left="674" w:right="0" w:firstLine="0"/>
        <w:jc w:val="left"/>
      </w:pPr>
    </w:p>
    <w:p w:rsidR="002445C7" w:rsidRDefault="002445C7" w:rsidP="00972864">
      <w:pPr>
        <w:spacing w:after="112" w:line="259" w:lineRule="auto"/>
        <w:ind w:left="0" w:right="0" w:firstLine="0"/>
        <w:jc w:val="left"/>
      </w:pPr>
    </w:p>
    <w:p w:rsidR="002445C7" w:rsidRDefault="00CA6795">
      <w:pPr>
        <w:spacing w:after="0" w:line="259" w:lineRule="auto"/>
        <w:ind w:left="674" w:right="0" w:firstLine="0"/>
        <w:jc w:val="left"/>
      </w:pPr>
      <w:r>
        <w:t xml:space="preserve"> </w:t>
      </w:r>
    </w:p>
    <w:tbl>
      <w:tblPr>
        <w:tblStyle w:val="TableGrid"/>
        <w:tblW w:w="9130" w:type="dxa"/>
        <w:jc w:val="center"/>
        <w:tblInd w:w="0" w:type="dxa"/>
        <w:tblCellMar>
          <w:top w:w="65" w:type="dxa"/>
          <w:right w:w="115" w:type="dxa"/>
        </w:tblCellMar>
        <w:tblLook w:val="04A0" w:firstRow="1" w:lastRow="0" w:firstColumn="1" w:lastColumn="0" w:noHBand="0" w:noVBand="1"/>
      </w:tblPr>
      <w:tblGrid>
        <w:gridCol w:w="595"/>
        <w:gridCol w:w="8535"/>
      </w:tblGrid>
      <w:tr w:rsidR="002445C7" w:rsidTr="00972864">
        <w:trPr>
          <w:trHeight w:val="414"/>
          <w:jc w:val="center"/>
        </w:trPr>
        <w:tc>
          <w:tcPr>
            <w:tcW w:w="595" w:type="dxa"/>
            <w:tcBorders>
              <w:top w:val="nil"/>
              <w:left w:val="nil"/>
              <w:bottom w:val="single" w:sz="4" w:space="0" w:color="FFFFFF"/>
              <w:right w:val="nil"/>
            </w:tcBorders>
            <w:shd w:val="clear" w:color="auto" w:fill="3264B4"/>
          </w:tcPr>
          <w:p w:rsidR="002445C7" w:rsidRDefault="00CA6795">
            <w:pPr>
              <w:spacing w:after="0" w:line="259" w:lineRule="auto"/>
              <w:ind w:left="29" w:right="0" w:firstLine="0"/>
              <w:jc w:val="left"/>
            </w:pPr>
            <w:r>
              <w:rPr>
                <w:color w:val="FFFFFF"/>
                <w:sz w:val="32"/>
              </w:rPr>
              <w:t xml:space="preserve">6 </w:t>
            </w:r>
          </w:p>
        </w:tc>
        <w:tc>
          <w:tcPr>
            <w:tcW w:w="8534" w:type="dxa"/>
            <w:tcBorders>
              <w:top w:val="nil"/>
              <w:left w:val="nil"/>
              <w:bottom w:val="single" w:sz="4" w:space="0" w:color="FFFFFF"/>
              <w:right w:val="nil"/>
            </w:tcBorders>
            <w:shd w:val="clear" w:color="auto" w:fill="3264B4"/>
          </w:tcPr>
          <w:p w:rsidR="002445C7" w:rsidRDefault="00CA6795">
            <w:pPr>
              <w:spacing w:after="0" w:line="259" w:lineRule="auto"/>
              <w:ind w:left="0" w:right="0" w:firstLine="0"/>
              <w:jc w:val="left"/>
            </w:pPr>
            <w:r>
              <w:rPr>
                <w:color w:val="FFFFFF"/>
                <w:sz w:val="32"/>
              </w:rPr>
              <w:t xml:space="preserve">Tableau illustration  </w:t>
            </w:r>
          </w:p>
        </w:tc>
      </w:tr>
    </w:tbl>
    <w:p w:rsidR="002445C7" w:rsidRDefault="00CA6795" w:rsidP="00972864">
      <w:pPr>
        <w:spacing w:after="0"/>
        <w:ind w:left="667" w:right="780"/>
      </w:pPr>
      <w:r>
        <w:lastRenderedPageBreak/>
        <w:t xml:space="preserve">Figure 1 : Logo EDF depuis 1946 ........................................................................................................... 10 Figure 2 : Répartition des réacteurs ...................................................................................................... 11 Figure 3 : Répartition du parc de production électrique ....................................................................... 12 Figure 4 : Organigramme de la DTEO .................................................................................................... 13 Figure 5 : Organigramme de la DS IT ..................................................................................................... 14 Figure 6 : Activités au sein du Pôle Technique ...................................................................................... </w:t>
      </w:r>
    </w:p>
    <w:p w:rsidR="00972864" w:rsidRDefault="00972864">
      <w:pPr>
        <w:spacing w:after="0" w:line="259" w:lineRule="auto"/>
        <w:ind w:left="674" w:right="0" w:firstLine="0"/>
        <w:jc w:val="left"/>
      </w:pPr>
    </w:p>
    <w:p w:rsidR="00972864" w:rsidRDefault="00972864">
      <w:pPr>
        <w:spacing w:after="0" w:line="259" w:lineRule="auto"/>
        <w:ind w:left="674" w:right="0" w:firstLine="0"/>
        <w:jc w:val="left"/>
      </w:pPr>
    </w:p>
    <w:p w:rsidR="00972864" w:rsidRDefault="00972864">
      <w:pPr>
        <w:spacing w:after="0" w:line="259" w:lineRule="auto"/>
        <w:ind w:left="674" w:right="0" w:firstLine="0"/>
        <w:jc w:val="left"/>
      </w:pPr>
    </w:p>
    <w:p w:rsidR="00972864" w:rsidRDefault="00972864">
      <w:pPr>
        <w:spacing w:after="0" w:line="259" w:lineRule="auto"/>
        <w:ind w:left="674" w:right="0" w:firstLine="0"/>
        <w:jc w:val="left"/>
      </w:pPr>
    </w:p>
    <w:p w:rsidR="00972864" w:rsidRDefault="00972864">
      <w:pPr>
        <w:spacing w:after="0" w:line="259" w:lineRule="auto"/>
        <w:ind w:left="674" w:right="0" w:firstLine="0"/>
        <w:jc w:val="left"/>
      </w:pPr>
    </w:p>
    <w:p w:rsidR="00972864" w:rsidRDefault="00972864">
      <w:pPr>
        <w:spacing w:after="0" w:line="259" w:lineRule="auto"/>
        <w:ind w:left="674" w:right="0" w:firstLine="0"/>
        <w:jc w:val="left"/>
      </w:pPr>
    </w:p>
    <w:p w:rsidR="00972864" w:rsidRDefault="00972864">
      <w:pPr>
        <w:spacing w:after="0" w:line="259" w:lineRule="auto"/>
        <w:ind w:left="674" w:right="0" w:firstLine="0"/>
        <w:jc w:val="left"/>
      </w:pPr>
    </w:p>
    <w:p w:rsidR="00972864" w:rsidRDefault="00972864">
      <w:pPr>
        <w:spacing w:after="0" w:line="259" w:lineRule="auto"/>
        <w:ind w:left="674" w:right="0" w:firstLine="0"/>
        <w:jc w:val="left"/>
      </w:pPr>
    </w:p>
    <w:p w:rsidR="00972864" w:rsidRDefault="00972864">
      <w:pPr>
        <w:spacing w:after="0" w:line="259" w:lineRule="auto"/>
        <w:ind w:left="674" w:right="0" w:firstLine="0"/>
        <w:jc w:val="left"/>
      </w:pPr>
    </w:p>
    <w:p w:rsidR="00972864" w:rsidRDefault="00972864">
      <w:pPr>
        <w:spacing w:after="0" w:line="259" w:lineRule="auto"/>
        <w:ind w:left="674" w:right="0" w:firstLine="0"/>
        <w:jc w:val="left"/>
      </w:pPr>
    </w:p>
    <w:p w:rsidR="00972864" w:rsidRDefault="00972864">
      <w:pPr>
        <w:spacing w:after="0" w:line="259" w:lineRule="auto"/>
        <w:ind w:left="674" w:right="0" w:firstLine="0"/>
        <w:jc w:val="left"/>
      </w:pPr>
    </w:p>
    <w:p w:rsidR="00972864" w:rsidRDefault="00972864">
      <w:pPr>
        <w:spacing w:after="0" w:line="259" w:lineRule="auto"/>
        <w:ind w:left="674" w:right="0" w:firstLine="0"/>
        <w:jc w:val="left"/>
      </w:pPr>
    </w:p>
    <w:p w:rsidR="00972864" w:rsidRDefault="00972864">
      <w:pPr>
        <w:spacing w:after="0" w:line="259" w:lineRule="auto"/>
        <w:ind w:left="674" w:right="0" w:firstLine="0"/>
        <w:jc w:val="left"/>
      </w:pPr>
    </w:p>
    <w:p w:rsidR="00972864" w:rsidRDefault="00972864">
      <w:pPr>
        <w:spacing w:after="0" w:line="259" w:lineRule="auto"/>
        <w:ind w:left="674" w:right="0" w:firstLine="0"/>
        <w:jc w:val="left"/>
      </w:pPr>
    </w:p>
    <w:p w:rsidR="00972864" w:rsidRDefault="00972864">
      <w:pPr>
        <w:spacing w:after="0" w:line="259" w:lineRule="auto"/>
        <w:ind w:left="674" w:right="0" w:firstLine="0"/>
        <w:jc w:val="left"/>
      </w:pPr>
    </w:p>
    <w:p w:rsidR="00972864" w:rsidRDefault="00972864">
      <w:pPr>
        <w:spacing w:after="0" w:line="259" w:lineRule="auto"/>
        <w:ind w:left="674" w:right="0" w:firstLine="0"/>
        <w:jc w:val="left"/>
      </w:pPr>
    </w:p>
    <w:p w:rsidR="00972864" w:rsidRDefault="00972864">
      <w:pPr>
        <w:spacing w:after="0" w:line="259" w:lineRule="auto"/>
        <w:ind w:left="674" w:right="0" w:firstLine="0"/>
        <w:jc w:val="left"/>
      </w:pPr>
    </w:p>
    <w:p w:rsidR="00972864" w:rsidRDefault="00972864">
      <w:pPr>
        <w:spacing w:after="0" w:line="259" w:lineRule="auto"/>
        <w:ind w:left="674" w:right="0" w:firstLine="0"/>
        <w:jc w:val="left"/>
      </w:pPr>
    </w:p>
    <w:p w:rsidR="00972864" w:rsidRDefault="00972864">
      <w:pPr>
        <w:spacing w:after="0" w:line="259" w:lineRule="auto"/>
        <w:ind w:left="674" w:right="0" w:firstLine="0"/>
        <w:jc w:val="left"/>
      </w:pPr>
    </w:p>
    <w:p w:rsidR="00972864" w:rsidRDefault="00972864">
      <w:pPr>
        <w:spacing w:after="0" w:line="259" w:lineRule="auto"/>
        <w:ind w:left="674" w:right="0" w:firstLine="0"/>
        <w:jc w:val="left"/>
      </w:pPr>
    </w:p>
    <w:p w:rsidR="00972864" w:rsidRDefault="00972864">
      <w:pPr>
        <w:spacing w:after="0" w:line="259" w:lineRule="auto"/>
        <w:ind w:left="674" w:right="0" w:firstLine="0"/>
        <w:jc w:val="left"/>
      </w:pPr>
    </w:p>
    <w:p w:rsidR="00972864" w:rsidRDefault="00972864">
      <w:pPr>
        <w:spacing w:after="0" w:line="259" w:lineRule="auto"/>
        <w:ind w:left="674" w:right="0" w:firstLine="0"/>
        <w:jc w:val="left"/>
      </w:pPr>
    </w:p>
    <w:p w:rsidR="00972864" w:rsidRDefault="00972864">
      <w:pPr>
        <w:spacing w:after="0" w:line="259" w:lineRule="auto"/>
        <w:ind w:left="674" w:right="0" w:firstLine="0"/>
        <w:jc w:val="left"/>
      </w:pPr>
    </w:p>
    <w:p w:rsidR="00972864" w:rsidRDefault="00972864">
      <w:pPr>
        <w:spacing w:after="0" w:line="259" w:lineRule="auto"/>
        <w:ind w:left="674" w:right="0" w:firstLine="0"/>
        <w:jc w:val="left"/>
      </w:pPr>
    </w:p>
    <w:p w:rsidR="00972864" w:rsidRDefault="00972864">
      <w:pPr>
        <w:spacing w:after="0" w:line="259" w:lineRule="auto"/>
        <w:ind w:left="674" w:right="0" w:firstLine="0"/>
        <w:jc w:val="left"/>
      </w:pPr>
    </w:p>
    <w:p w:rsidR="00972864" w:rsidRDefault="00972864">
      <w:pPr>
        <w:spacing w:after="0" w:line="259" w:lineRule="auto"/>
        <w:ind w:left="674" w:right="0" w:firstLine="0"/>
        <w:jc w:val="left"/>
      </w:pPr>
    </w:p>
    <w:p w:rsidR="00972864" w:rsidRDefault="00972864">
      <w:pPr>
        <w:spacing w:after="0" w:line="259" w:lineRule="auto"/>
        <w:ind w:left="674" w:right="0" w:firstLine="0"/>
        <w:jc w:val="left"/>
      </w:pPr>
    </w:p>
    <w:p w:rsidR="00972864" w:rsidRDefault="00972864" w:rsidP="003E4491">
      <w:pPr>
        <w:spacing w:after="0" w:line="259" w:lineRule="auto"/>
        <w:ind w:left="0" w:right="0" w:firstLine="0"/>
        <w:jc w:val="left"/>
      </w:pPr>
    </w:p>
    <w:p w:rsidR="003E4491" w:rsidRDefault="003E4491" w:rsidP="003E4491">
      <w:pPr>
        <w:spacing w:after="0" w:line="259" w:lineRule="auto"/>
        <w:ind w:left="0" w:right="0" w:firstLine="0"/>
        <w:jc w:val="left"/>
      </w:pPr>
    </w:p>
    <w:p w:rsidR="003E4491" w:rsidRDefault="003E4491" w:rsidP="003E4491">
      <w:pPr>
        <w:spacing w:after="0" w:line="259" w:lineRule="auto"/>
        <w:ind w:left="0" w:right="0" w:firstLine="0"/>
        <w:jc w:val="left"/>
      </w:pPr>
    </w:p>
    <w:p w:rsidR="003E4491" w:rsidRDefault="003E4491" w:rsidP="003E4491">
      <w:pPr>
        <w:spacing w:after="0" w:line="259" w:lineRule="auto"/>
        <w:ind w:left="0" w:right="0" w:firstLine="0"/>
        <w:jc w:val="left"/>
      </w:pPr>
    </w:p>
    <w:p w:rsidR="003E4491" w:rsidRDefault="003E4491" w:rsidP="003E4491">
      <w:pPr>
        <w:spacing w:after="0" w:line="259" w:lineRule="auto"/>
        <w:ind w:left="0" w:right="0" w:firstLine="0"/>
        <w:jc w:val="left"/>
      </w:pPr>
    </w:p>
    <w:p w:rsidR="003E4491" w:rsidRDefault="003E4491" w:rsidP="003E4491">
      <w:pPr>
        <w:spacing w:after="0" w:line="259" w:lineRule="auto"/>
        <w:ind w:left="0" w:right="0" w:firstLine="0"/>
        <w:jc w:val="left"/>
      </w:pPr>
    </w:p>
    <w:p w:rsidR="003E4491" w:rsidRDefault="003E4491" w:rsidP="003E4491">
      <w:pPr>
        <w:spacing w:after="0" w:line="259" w:lineRule="auto"/>
        <w:ind w:left="0" w:right="0" w:firstLine="0"/>
        <w:jc w:val="left"/>
      </w:pPr>
    </w:p>
    <w:p w:rsidR="003E4491" w:rsidRDefault="003E4491" w:rsidP="003E4491">
      <w:pPr>
        <w:spacing w:after="0" w:line="259" w:lineRule="auto"/>
        <w:ind w:left="0" w:right="0" w:firstLine="0"/>
        <w:jc w:val="left"/>
      </w:pPr>
    </w:p>
    <w:p w:rsidR="003E4491" w:rsidRDefault="003E4491" w:rsidP="003E4491">
      <w:pPr>
        <w:spacing w:after="0" w:line="259" w:lineRule="auto"/>
        <w:ind w:left="0" w:right="0" w:firstLine="0"/>
        <w:jc w:val="left"/>
      </w:pPr>
    </w:p>
    <w:p w:rsidR="003E4491" w:rsidRDefault="003E4491" w:rsidP="003E4491">
      <w:pPr>
        <w:spacing w:after="0" w:line="259" w:lineRule="auto"/>
        <w:ind w:left="0" w:right="0" w:firstLine="0"/>
        <w:jc w:val="left"/>
      </w:pPr>
    </w:p>
    <w:p w:rsidR="003E4491" w:rsidRDefault="003E4491" w:rsidP="003E4491">
      <w:pPr>
        <w:spacing w:after="0" w:line="259" w:lineRule="auto"/>
        <w:ind w:left="0" w:right="0" w:firstLine="0"/>
        <w:jc w:val="left"/>
      </w:pPr>
    </w:p>
    <w:p w:rsidR="003E4491" w:rsidRDefault="003E4491" w:rsidP="003E4491">
      <w:pPr>
        <w:spacing w:after="0" w:line="259" w:lineRule="auto"/>
        <w:ind w:left="0" w:right="0" w:firstLine="0"/>
        <w:jc w:val="left"/>
      </w:pPr>
    </w:p>
    <w:p w:rsidR="003E4491" w:rsidRDefault="003E4491" w:rsidP="003E4491">
      <w:pPr>
        <w:spacing w:after="0" w:line="259" w:lineRule="auto"/>
        <w:ind w:left="0" w:right="0" w:firstLine="0"/>
        <w:jc w:val="left"/>
      </w:pPr>
    </w:p>
    <w:p w:rsidR="002445C7" w:rsidRDefault="00CA6795">
      <w:pPr>
        <w:spacing w:after="0" w:line="259" w:lineRule="auto"/>
        <w:ind w:left="674" w:right="0" w:firstLine="0"/>
        <w:jc w:val="left"/>
      </w:pPr>
      <w:r>
        <w:t xml:space="preserve"> </w:t>
      </w:r>
    </w:p>
    <w:tbl>
      <w:tblPr>
        <w:tblStyle w:val="TableGrid"/>
        <w:tblW w:w="9130" w:type="dxa"/>
        <w:tblInd w:w="646" w:type="dxa"/>
        <w:tblCellMar>
          <w:top w:w="65" w:type="dxa"/>
          <w:right w:w="115" w:type="dxa"/>
        </w:tblCellMar>
        <w:tblLook w:val="04A0" w:firstRow="1" w:lastRow="0" w:firstColumn="1" w:lastColumn="0" w:noHBand="0" w:noVBand="1"/>
      </w:tblPr>
      <w:tblGrid>
        <w:gridCol w:w="595"/>
        <w:gridCol w:w="8535"/>
      </w:tblGrid>
      <w:tr w:rsidR="002445C7">
        <w:trPr>
          <w:trHeight w:val="414"/>
        </w:trPr>
        <w:tc>
          <w:tcPr>
            <w:tcW w:w="595" w:type="dxa"/>
            <w:tcBorders>
              <w:top w:val="nil"/>
              <w:left w:val="nil"/>
              <w:bottom w:val="single" w:sz="4" w:space="0" w:color="FFFFFF"/>
              <w:right w:val="nil"/>
            </w:tcBorders>
            <w:shd w:val="clear" w:color="auto" w:fill="3264B4"/>
          </w:tcPr>
          <w:p w:rsidR="002445C7" w:rsidRDefault="00CA6795">
            <w:pPr>
              <w:spacing w:after="0" w:line="259" w:lineRule="auto"/>
              <w:ind w:left="29" w:right="0" w:firstLine="0"/>
              <w:jc w:val="left"/>
            </w:pPr>
            <w:r>
              <w:rPr>
                <w:color w:val="FFFFFF"/>
                <w:sz w:val="32"/>
              </w:rPr>
              <w:t xml:space="preserve">7 </w:t>
            </w:r>
          </w:p>
        </w:tc>
        <w:tc>
          <w:tcPr>
            <w:tcW w:w="8534" w:type="dxa"/>
            <w:tcBorders>
              <w:top w:val="nil"/>
              <w:left w:val="nil"/>
              <w:bottom w:val="single" w:sz="4" w:space="0" w:color="FFFFFF"/>
              <w:right w:val="nil"/>
            </w:tcBorders>
            <w:shd w:val="clear" w:color="auto" w:fill="3264B4"/>
          </w:tcPr>
          <w:p w:rsidR="002445C7" w:rsidRDefault="00CA6795">
            <w:pPr>
              <w:spacing w:after="0" w:line="259" w:lineRule="auto"/>
              <w:ind w:left="0" w:right="0" w:firstLine="0"/>
              <w:jc w:val="left"/>
            </w:pPr>
            <w:r>
              <w:rPr>
                <w:color w:val="FFFFFF"/>
                <w:sz w:val="32"/>
              </w:rPr>
              <w:t>Glossaire</w:t>
            </w:r>
          </w:p>
        </w:tc>
      </w:tr>
    </w:tbl>
    <w:p w:rsidR="00972864" w:rsidRDefault="00972864" w:rsidP="00972864">
      <w:pPr>
        <w:spacing w:after="3" w:line="256" w:lineRule="auto"/>
        <w:ind w:left="0" w:right="570" w:firstLine="0"/>
        <w:jc w:val="left"/>
      </w:pPr>
    </w:p>
    <w:p w:rsidR="002445C7" w:rsidRDefault="00CA6795" w:rsidP="00972864">
      <w:pPr>
        <w:spacing w:after="3" w:line="256" w:lineRule="auto"/>
        <w:ind w:left="0" w:right="570" w:firstLine="659"/>
        <w:jc w:val="left"/>
      </w:pPr>
      <w:r>
        <w:lastRenderedPageBreak/>
        <w:t xml:space="preserve">CCN ........................................................................................... 15, 21, 27, 28, 29, 31, 45, 54, 59, 61 </w:t>
      </w:r>
    </w:p>
    <w:p w:rsidR="002445C7" w:rsidRDefault="00CA6795">
      <w:pPr>
        <w:spacing w:after="36" w:line="253" w:lineRule="auto"/>
        <w:ind w:left="669" w:right="774" w:hanging="10"/>
      </w:pPr>
      <w:r>
        <w:rPr>
          <w:sz w:val="18"/>
        </w:rPr>
        <w:t>Centre de Compétences Nationaux sont des entités spécialisées dans des services IT, il existe chez EDF une vingtaine de centres de compétences nationaux réparties en France. L'expertise s'appuie sur les centres de compétences nationaux.</w:t>
      </w:r>
      <w:r>
        <w:rPr>
          <w:sz w:val="14"/>
        </w:rPr>
        <w:t xml:space="preserve"> </w:t>
      </w:r>
    </w:p>
    <w:p w:rsidR="002445C7" w:rsidRDefault="00CA6795" w:rsidP="00972864">
      <w:pPr>
        <w:spacing w:after="112" w:line="259" w:lineRule="auto"/>
        <w:ind w:left="674" w:right="0" w:firstLine="0"/>
        <w:jc w:val="left"/>
      </w:pPr>
      <w:r>
        <w:t xml:space="preserve"> </w:t>
      </w:r>
    </w:p>
    <w:p w:rsidR="002445C7" w:rsidRDefault="00CA6795">
      <w:pPr>
        <w:spacing w:after="0"/>
        <w:ind w:left="667" w:right="780"/>
      </w:pPr>
      <w:r>
        <w:t xml:space="preserve">Gantt .............................................................................................................................. 28, 30, 57, 59, 61 </w:t>
      </w:r>
    </w:p>
    <w:p w:rsidR="002445C7" w:rsidRDefault="00CA6795">
      <w:pPr>
        <w:spacing w:after="36" w:line="253" w:lineRule="auto"/>
        <w:ind w:left="669" w:right="774" w:hanging="10"/>
      </w:pPr>
      <w:r>
        <w:rPr>
          <w:sz w:val="18"/>
        </w:rPr>
        <w:t xml:space="preserve">Le diagramme de Gantt, couramment utilisé en gestion de projet, est l'un des outils les plus efficaces pour représenter visuellement l'état d'avancement des différentes activités (tâches) qui constituent un projet. </w:t>
      </w:r>
    </w:p>
    <w:p w:rsidR="002445C7" w:rsidRDefault="002445C7" w:rsidP="00972864">
      <w:pPr>
        <w:spacing w:after="112" w:line="259" w:lineRule="auto"/>
        <w:ind w:left="0" w:right="0" w:firstLine="0"/>
        <w:jc w:val="left"/>
      </w:pPr>
    </w:p>
    <w:p w:rsidR="002445C7" w:rsidRDefault="00CA6795">
      <w:pPr>
        <w:spacing w:after="0"/>
        <w:ind w:left="667" w:right="780"/>
      </w:pPr>
      <w:r>
        <w:t xml:space="preserve">POGS ...................................................................................................................................................... 20 </w:t>
      </w:r>
    </w:p>
    <w:p w:rsidR="002445C7" w:rsidRDefault="00CA6795">
      <w:pPr>
        <w:spacing w:after="121" w:line="253" w:lineRule="auto"/>
        <w:ind w:left="669" w:right="774" w:hanging="10"/>
      </w:pPr>
      <w:r>
        <w:rPr>
          <w:sz w:val="18"/>
        </w:rPr>
        <w:t xml:space="preserve">« POGS Pilotage Opérationnel de la Gestion des Services » est un outil complexe servant notamment, dans le processus de gestion des incidents. En d’autres termes, c’est l’interface mise à la disposition des infogérants et des experts IT pour créer un incident. Le service POGS dispose également des fonctionnalités de routage des incidents, et d’affectation au bon groupe support en fonction de critères saisis lors de la création du ticket.  </w:t>
      </w:r>
    </w:p>
    <w:p w:rsidR="002445C7" w:rsidRDefault="00CA6795">
      <w:pPr>
        <w:spacing w:after="118" w:line="253" w:lineRule="auto"/>
        <w:ind w:left="669" w:right="774" w:hanging="10"/>
      </w:pPr>
      <w:r>
        <w:rPr>
          <w:sz w:val="18"/>
        </w:rPr>
        <w:t xml:space="preserve">Il est consultable via une interface WEB uniquement par des personnes habilitées (connecté au SI d’EDF). </w:t>
      </w:r>
    </w:p>
    <w:p w:rsidR="002445C7" w:rsidRDefault="00CA6795">
      <w:pPr>
        <w:spacing w:after="118" w:line="253" w:lineRule="auto"/>
        <w:ind w:left="669" w:right="774" w:hanging="10"/>
      </w:pPr>
      <w:r>
        <w:rPr>
          <w:sz w:val="18"/>
        </w:rPr>
        <w:t xml:space="preserve"> La consultation des incidents permet, tout d’abord, un suivi du travail réalisé en sous-traitance par les infogérants, mais également un accès aux incidents. Les rapports d’incidents se présentent sous une forme simple, indexés par un ID, et décrivent certaines informations sur les causes et le contexte du problème. </w:t>
      </w:r>
    </w:p>
    <w:p w:rsidR="002445C7" w:rsidRDefault="00CA6795">
      <w:pPr>
        <w:spacing w:after="116" w:line="259" w:lineRule="auto"/>
        <w:ind w:left="674" w:right="0" w:firstLine="0"/>
        <w:jc w:val="left"/>
      </w:pPr>
      <w:r>
        <w:rPr>
          <w:sz w:val="18"/>
        </w:rPr>
        <w:t xml:space="preserve"> </w:t>
      </w:r>
    </w:p>
    <w:p w:rsidR="002445C7" w:rsidRDefault="002445C7">
      <w:pPr>
        <w:spacing w:after="112" w:line="259" w:lineRule="auto"/>
        <w:ind w:left="674" w:right="0" w:firstLine="0"/>
        <w:jc w:val="left"/>
      </w:pPr>
    </w:p>
    <w:p w:rsidR="002445C7" w:rsidRDefault="00CA6795">
      <w:pPr>
        <w:spacing w:after="112" w:line="259" w:lineRule="auto"/>
        <w:ind w:left="674" w:right="0" w:firstLine="0"/>
        <w:jc w:val="left"/>
      </w:pPr>
      <w:r>
        <w:t xml:space="preserve"> </w:t>
      </w:r>
    </w:p>
    <w:p w:rsidR="002445C7" w:rsidRDefault="00CA6795">
      <w:pPr>
        <w:spacing w:after="112" w:line="259" w:lineRule="auto"/>
        <w:ind w:left="674" w:right="0" w:firstLine="0"/>
        <w:jc w:val="left"/>
      </w:pPr>
      <w:r>
        <w:t xml:space="preserve"> </w:t>
      </w:r>
    </w:p>
    <w:p w:rsidR="002445C7" w:rsidRDefault="00CA6795" w:rsidP="00972864">
      <w:pPr>
        <w:spacing w:after="0" w:line="259" w:lineRule="auto"/>
        <w:ind w:left="674" w:right="0" w:firstLine="0"/>
        <w:jc w:val="left"/>
      </w:pPr>
      <w:r>
        <w:t xml:space="preserve"> </w:t>
      </w:r>
    </w:p>
    <w:p w:rsidR="00972864" w:rsidRDefault="00972864">
      <w:pPr>
        <w:spacing w:after="0" w:line="259" w:lineRule="auto"/>
        <w:ind w:left="674" w:right="0" w:firstLine="0"/>
        <w:jc w:val="left"/>
        <w:rPr>
          <w:sz w:val="18"/>
        </w:rPr>
      </w:pPr>
    </w:p>
    <w:p w:rsidR="00972864" w:rsidRDefault="00972864">
      <w:pPr>
        <w:spacing w:after="0" w:line="259" w:lineRule="auto"/>
        <w:ind w:left="674" w:right="0" w:firstLine="0"/>
        <w:jc w:val="left"/>
        <w:rPr>
          <w:sz w:val="18"/>
        </w:rPr>
      </w:pPr>
    </w:p>
    <w:p w:rsidR="00972864" w:rsidRDefault="00972864">
      <w:pPr>
        <w:spacing w:after="0" w:line="259" w:lineRule="auto"/>
        <w:ind w:left="674" w:right="0" w:firstLine="0"/>
        <w:jc w:val="left"/>
        <w:rPr>
          <w:sz w:val="18"/>
        </w:rPr>
      </w:pPr>
    </w:p>
    <w:p w:rsidR="00972864" w:rsidRDefault="00972864">
      <w:pPr>
        <w:spacing w:after="0" w:line="259" w:lineRule="auto"/>
        <w:ind w:left="674" w:right="0" w:firstLine="0"/>
        <w:jc w:val="left"/>
        <w:rPr>
          <w:sz w:val="18"/>
        </w:rPr>
      </w:pPr>
    </w:p>
    <w:p w:rsidR="00972864" w:rsidRDefault="00972864">
      <w:pPr>
        <w:spacing w:after="0" w:line="259" w:lineRule="auto"/>
        <w:ind w:left="674" w:right="0" w:firstLine="0"/>
        <w:jc w:val="left"/>
        <w:rPr>
          <w:sz w:val="18"/>
        </w:rPr>
      </w:pPr>
    </w:p>
    <w:p w:rsidR="00972864" w:rsidRDefault="00972864">
      <w:pPr>
        <w:spacing w:after="0" w:line="259" w:lineRule="auto"/>
        <w:ind w:left="674" w:right="0" w:firstLine="0"/>
        <w:jc w:val="left"/>
        <w:rPr>
          <w:sz w:val="18"/>
        </w:rPr>
      </w:pPr>
    </w:p>
    <w:p w:rsidR="00972864" w:rsidRDefault="00972864">
      <w:pPr>
        <w:spacing w:after="0" w:line="259" w:lineRule="auto"/>
        <w:ind w:left="674" w:right="0" w:firstLine="0"/>
        <w:jc w:val="left"/>
        <w:rPr>
          <w:sz w:val="18"/>
        </w:rPr>
      </w:pPr>
    </w:p>
    <w:p w:rsidR="00972864" w:rsidRDefault="00972864">
      <w:pPr>
        <w:spacing w:after="0" w:line="259" w:lineRule="auto"/>
        <w:ind w:left="674" w:right="0" w:firstLine="0"/>
        <w:jc w:val="left"/>
        <w:rPr>
          <w:sz w:val="18"/>
        </w:rPr>
      </w:pPr>
    </w:p>
    <w:p w:rsidR="00972864" w:rsidRDefault="00972864">
      <w:pPr>
        <w:spacing w:after="0" w:line="259" w:lineRule="auto"/>
        <w:ind w:left="674" w:right="0" w:firstLine="0"/>
        <w:jc w:val="left"/>
        <w:rPr>
          <w:sz w:val="18"/>
        </w:rPr>
      </w:pPr>
    </w:p>
    <w:p w:rsidR="00972864" w:rsidRDefault="00972864">
      <w:pPr>
        <w:spacing w:after="0" w:line="259" w:lineRule="auto"/>
        <w:ind w:left="674" w:right="0" w:firstLine="0"/>
        <w:jc w:val="left"/>
        <w:rPr>
          <w:sz w:val="18"/>
        </w:rPr>
      </w:pPr>
    </w:p>
    <w:p w:rsidR="00972864" w:rsidRDefault="00972864">
      <w:pPr>
        <w:spacing w:after="0" w:line="259" w:lineRule="auto"/>
        <w:ind w:left="674" w:right="0" w:firstLine="0"/>
        <w:jc w:val="left"/>
        <w:rPr>
          <w:sz w:val="18"/>
        </w:rPr>
      </w:pPr>
    </w:p>
    <w:p w:rsidR="00972864" w:rsidRDefault="00972864">
      <w:pPr>
        <w:spacing w:after="0" w:line="259" w:lineRule="auto"/>
        <w:ind w:left="674" w:right="0" w:firstLine="0"/>
        <w:jc w:val="left"/>
        <w:rPr>
          <w:sz w:val="18"/>
        </w:rPr>
      </w:pPr>
    </w:p>
    <w:p w:rsidR="00972864" w:rsidRDefault="00972864">
      <w:pPr>
        <w:spacing w:after="0" w:line="259" w:lineRule="auto"/>
        <w:ind w:left="674" w:right="0" w:firstLine="0"/>
        <w:jc w:val="left"/>
        <w:rPr>
          <w:sz w:val="18"/>
        </w:rPr>
      </w:pPr>
    </w:p>
    <w:p w:rsidR="003E4491" w:rsidRDefault="003E4491">
      <w:pPr>
        <w:spacing w:after="0" w:line="259" w:lineRule="auto"/>
        <w:ind w:left="674" w:right="0" w:firstLine="0"/>
        <w:jc w:val="left"/>
        <w:rPr>
          <w:sz w:val="18"/>
        </w:rPr>
      </w:pPr>
    </w:p>
    <w:p w:rsidR="003E4491" w:rsidRDefault="003E4491">
      <w:pPr>
        <w:spacing w:after="0" w:line="259" w:lineRule="auto"/>
        <w:ind w:left="674" w:right="0" w:firstLine="0"/>
        <w:jc w:val="left"/>
        <w:rPr>
          <w:sz w:val="18"/>
        </w:rPr>
      </w:pPr>
    </w:p>
    <w:p w:rsidR="003E4491" w:rsidRDefault="003E4491">
      <w:pPr>
        <w:spacing w:after="0" w:line="259" w:lineRule="auto"/>
        <w:ind w:left="674" w:right="0" w:firstLine="0"/>
        <w:jc w:val="left"/>
        <w:rPr>
          <w:sz w:val="18"/>
        </w:rPr>
      </w:pPr>
    </w:p>
    <w:p w:rsidR="003E4491" w:rsidRDefault="003E4491">
      <w:pPr>
        <w:spacing w:after="0" w:line="259" w:lineRule="auto"/>
        <w:ind w:left="674" w:right="0" w:firstLine="0"/>
        <w:jc w:val="left"/>
        <w:rPr>
          <w:sz w:val="18"/>
        </w:rPr>
      </w:pPr>
    </w:p>
    <w:p w:rsidR="003E4491" w:rsidRDefault="003E4491">
      <w:pPr>
        <w:spacing w:after="0" w:line="259" w:lineRule="auto"/>
        <w:ind w:left="674" w:right="0" w:firstLine="0"/>
        <w:jc w:val="left"/>
        <w:rPr>
          <w:sz w:val="18"/>
        </w:rPr>
      </w:pPr>
    </w:p>
    <w:p w:rsidR="003E4491" w:rsidRDefault="003E4491">
      <w:pPr>
        <w:spacing w:after="0" w:line="259" w:lineRule="auto"/>
        <w:ind w:left="674" w:right="0" w:firstLine="0"/>
        <w:jc w:val="left"/>
        <w:rPr>
          <w:sz w:val="18"/>
        </w:rPr>
      </w:pPr>
    </w:p>
    <w:p w:rsidR="003E4491" w:rsidRDefault="003E4491">
      <w:pPr>
        <w:spacing w:after="0" w:line="259" w:lineRule="auto"/>
        <w:ind w:left="674" w:right="0" w:firstLine="0"/>
        <w:jc w:val="left"/>
        <w:rPr>
          <w:sz w:val="18"/>
        </w:rPr>
      </w:pPr>
    </w:p>
    <w:p w:rsidR="003E4491" w:rsidRDefault="003E4491">
      <w:pPr>
        <w:spacing w:after="0" w:line="259" w:lineRule="auto"/>
        <w:ind w:left="674" w:right="0" w:firstLine="0"/>
        <w:jc w:val="left"/>
        <w:rPr>
          <w:sz w:val="18"/>
        </w:rPr>
      </w:pPr>
    </w:p>
    <w:p w:rsidR="003E4491" w:rsidRDefault="003E4491">
      <w:pPr>
        <w:spacing w:after="0" w:line="259" w:lineRule="auto"/>
        <w:ind w:left="674" w:right="0" w:firstLine="0"/>
        <w:jc w:val="left"/>
        <w:rPr>
          <w:sz w:val="18"/>
        </w:rPr>
      </w:pPr>
    </w:p>
    <w:p w:rsidR="003E4491" w:rsidRDefault="003E4491">
      <w:pPr>
        <w:spacing w:after="0" w:line="259" w:lineRule="auto"/>
        <w:ind w:left="674" w:right="0" w:firstLine="0"/>
        <w:jc w:val="left"/>
        <w:rPr>
          <w:sz w:val="18"/>
        </w:rPr>
      </w:pPr>
    </w:p>
    <w:p w:rsidR="003E4491" w:rsidRDefault="003E4491">
      <w:pPr>
        <w:spacing w:after="0" w:line="259" w:lineRule="auto"/>
        <w:ind w:left="674" w:right="0" w:firstLine="0"/>
        <w:jc w:val="left"/>
        <w:rPr>
          <w:sz w:val="18"/>
        </w:rPr>
      </w:pPr>
    </w:p>
    <w:p w:rsidR="00711BCE" w:rsidRDefault="00711BCE">
      <w:pPr>
        <w:spacing w:after="0" w:line="259" w:lineRule="auto"/>
        <w:ind w:left="674" w:right="0" w:firstLine="0"/>
        <w:jc w:val="left"/>
        <w:rPr>
          <w:sz w:val="18"/>
        </w:rPr>
      </w:pPr>
    </w:p>
    <w:p w:rsidR="00711BCE" w:rsidRDefault="00711BCE">
      <w:pPr>
        <w:spacing w:after="0" w:line="259" w:lineRule="auto"/>
        <w:ind w:left="674" w:right="0" w:firstLine="0"/>
        <w:jc w:val="left"/>
        <w:rPr>
          <w:sz w:val="18"/>
        </w:rPr>
      </w:pPr>
    </w:p>
    <w:p w:rsidR="00711BCE" w:rsidRDefault="00711BCE" w:rsidP="00711BCE">
      <w:pPr>
        <w:rPr>
          <w:sz w:val="18"/>
        </w:rPr>
      </w:pPr>
    </w:p>
    <w:p w:rsidR="003E4491" w:rsidRDefault="003E4491">
      <w:pPr>
        <w:spacing w:after="0" w:line="259" w:lineRule="auto"/>
        <w:ind w:left="674" w:right="0" w:firstLine="0"/>
        <w:jc w:val="left"/>
        <w:rPr>
          <w:sz w:val="18"/>
        </w:rPr>
      </w:pPr>
    </w:p>
    <w:p w:rsidR="003E4491" w:rsidRDefault="003E4491">
      <w:pPr>
        <w:spacing w:after="0" w:line="259" w:lineRule="auto"/>
        <w:ind w:left="674" w:right="0" w:firstLine="0"/>
        <w:jc w:val="left"/>
        <w:rPr>
          <w:sz w:val="18"/>
        </w:rPr>
      </w:pPr>
    </w:p>
    <w:p w:rsidR="003E4491" w:rsidRDefault="003E4491">
      <w:pPr>
        <w:spacing w:after="0" w:line="259" w:lineRule="auto"/>
        <w:ind w:left="674" w:right="0" w:firstLine="0"/>
        <w:jc w:val="left"/>
        <w:rPr>
          <w:sz w:val="18"/>
        </w:rPr>
      </w:pPr>
    </w:p>
    <w:p w:rsidR="00972864" w:rsidRDefault="00972864">
      <w:pPr>
        <w:spacing w:after="0" w:line="259" w:lineRule="auto"/>
        <w:ind w:left="674" w:right="0" w:firstLine="0"/>
        <w:jc w:val="left"/>
        <w:rPr>
          <w:sz w:val="18"/>
        </w:rPr>
      </w:pPr>
    </w:p>
    <w:p w:rsidR="002445C7" w:rsidRDefault="00CA6795">
      <w:pPr>
        <w:spacing w:after="0" w:line="259" w:lineRule="auto"/>
        <w:ind w:left="674" w:right="0" w:firstLine="0"/>
        <w:jc w:val="left"/>
      </w:pPr>
      <w:r>
        <w:rPr>
          <w:sz w:val="18"/>
        </w:rPr>
        <w:lastRenderedPageBreak/>
        <w:t xml:space="preserve"> </w:t>
      </w:r>
      <w:r>
        <w:rPr>
          <w:sz w:val="18"/>
        </w:rPr>
        <w:tab/>
        <w:t xml:space="preserve"> </w:t>
      </w:r>
    </w:p>
    <w:tbl>
      <w:tblPr>
        <w:tblStyle w:val="TableGrid"/>
        <w:tblW w:w="9130" w:type="dxa"/>
        <w:tblInd w:w="646" w:type="dxa"/>
        <w:tblCellMar>
          <w:top w:w="65" w:type="dxa"/>
          <w:left w:w="29" w:type="dxa"/>
          <w:right w:w="115" w:type="dxa"/>
        </w:tblCellMar>
        <w:tblLook w:val="04A0" w:firstRow="1" w:lastRow="0" w:firstColumn="1" w:lastColumn="0" w:noHBand="0" w:noVBand="1"/>
      </w:tblPr>
      <w:tblGrid>
        <w:gridCol w:w="490"/>
        <w:gridCol w:w="8640"/>
      </w:tblGrid>
      <w:tr w:rsidR="002445C7">
        <w:trPr>
          <w:trHeight w:val="414"/>
        </w:trPr>
        <w:tc>
          <w:tcPr>
            <w:tcW w:w="490" w:type="dxa"/>
            <w:tcBorders>
              <w:top w:val="nil"/>
              <w:left w:val="nil"/>
              <w:bottom w:val="single" w:sz="4" w:space="0" w:color="FFFFFF"/>
              <w:right w:val="nil"/>
            </w:tcBorders>
            <w:shd w:val="clear" w:color="auto" w:fill="3264B4"/>
          </w:tcPr>
          <w:p w:rsidR="002445C7" w:rsidRDefault="00CA6795">
            <w:pPr>
              <w:spacing w:after="0" w:line="259" w:lineRule="auto"/>
              <w:ind w:left="0" w:right="0" w:firstLine="0"/>
              <w:jc w:val="left"/>
            </w:pPr>
            <w:r>
              <w:rPr>
                <w:color w:val="FFFFFF"/>
                <w:sz w:val="32"/>
              </w:rPr>
              <w:t xml:space="preserve">8 </w:t>
            </w:r>
          </w:p>
        </w:tc>
        <w:tc>
          <w:tcPr>
            <w:tcW w:w="8640" w:type="dxa"/>
            <w:tcBorders>
              <w:top w:val="nil"/>
              <w:left w:val="nil"/>
              <w:bottom w:val="single" w:sz="4" w:space="0" w:color="FFFFFF"/>
              <w:right w:val="nil"/>
            </w:tcBorders>
            <w:shd w:val="clear" w:color="auto" w:fill="3264B4"/>
          </w:tcPr>
          <w:p w:rsidR="002445C7" w:rsidRDefault="00CA6795">
            <w:pPr>
              <w:spacing w:after="0" w:line="259" w:lineRule="auto"/>
              <w:ind w:left="77" w:right="0" w:firstLine="0"/>
              <w:jc w:val="left"/>
            </w:pPr>
            <w:r>
              <w:rPr>
                <w:color w:val="FFFFFF"/>
                <w:sz w:val="32"/>
              </w:rPr>
              <w:t xml:space="preserve">Annexe  </w:t>
            </w:r>
          </w:p>
        </w:tc>
      </w:tr>
    </w:tbl>
    <w:p w:rsidR="002445C7" w:rsidRDefault="00CA6795">
      <w:pPr>
        <w:numPr>
          <w:ilvl w:val="0"/>
          <w:numId w:val="26"/>
        </w:numPr>
        <w:spacing w:after="51" w:line="255" w:lineRule="auto"/>
        <w:ind w:right="769" w:hanging="360"/>
      </w:pPr>
      <w:r>
        <w:t xml:space="preserve">Annexe 1 : Métier de l’électricité  </w:t>
      </w:r>
    </w:p>
    <w:p w:rsidR="002445C7" w:rsidRDefault="00CA6795">
      <w:pPr>
        <w:spacing w:after="52" w:line="259" w:lineRule="auto"/>
        <w:ind w:left="0" w:right="1596" w:firstLine="0"/>
        <w:jc w:val="right"/>
      </w:pPr>
      <w:r>
        <w:rPr>
          <w:noProof/>
        </w:rPr>
        <w:drawing>
          <wp:inline distT="0" distB="0" distL="0" distR="0">
            <wp:extent cx="4671060" cy="2891028"/>
            <wp:effectExtent l="0" t="0" r="0" b="0"/>
            <wp:docPr id="8356" name="Picture 8356"/>
            <wp:cNvGraphicFramePr/>
            <a:graphic xmlns:a="http://schemas.openxmlformats.org/drawingml/2006/main">
              <a:graphicData uri="http://schemas.openxmlformats.org/drawingml/2006/picture">
                <pic:pic xmlns:pic="http://schemas.openxmlformats.org/drawingml/2006/picture">
                  <pic:nvPicPr>
                    <pic:cNvPr id="8356" name="Picture 8356"/>
                    <pic:cNvPicPr/>
                  </pic:nvPicPr>
                  <pic:blipFill>
                    <a:blip r:embed="rId32"/>
                    <a:stretch>
                      <a:fillRect/>
                    </a:stretch>
                  </pic:blipFill>
                  <pic:spPr>
                    <a:xfrm>
                      <a:off x="0" y="0"/>
                      <a:ext cx="4671060" cy="2891028"/>
                    </a:xfrm>
                    <a:prstGeom prst="rect">
                      <a:avLst/>
                    </a:prstGeom>
                  </pic:spPr>
                </pic:pic>
              </a:graphicData>
            </a:graphic>
          </wp:inline>
        </w:drawing>
      </w:r>
      <w:r>
        <w:t xml:space="preserve"> </w:t>
      </w:r>
    </w:p>
    <w:p w:rsidR="002445C7" w:rsidRDefault="002445C7">
      <w:pPr>
        <w:spacing w:after="0" w:line="259" w:lineRule="auto"/>
        <w:ind w:left="674" w:right="0" w:firstLine="0"/>
        <w:jc w:val="left"/>
      </w:pPr>
    </w:p>
    <w:p w:rsidR="002445C7" w:rsidRDefault="00CA6795">
      <w:pPr>
        <w:spacing w:after="52" w:line="259" w:lineRule="auto"/>
        <w:ind w:left="0" w:right="749" w:firstLine="0"/>
        <w:jc w:val="right"/>
      </w:pPr>
      <w:r>
        <w:t xml:space="preserve"> </w:t>
      </w:r>
    </w:p>
    <w:p w:rsidR="002445C7" w:rsidRDefault="00CA6795">
      <w:pPr>
        <w:spacing w:after="112" w:line="259" w:lineRule="auto"/>
        <w:ind w:left="674" w:right="0" w:firstLine="0"/>
        <w:jc w:val="left"/>
      </w:pPr>
      <w:r>
        <w:t xml:space="preserve"> </w:t>
      </w:r>
    </w:p>
    <w:p w:rsidR="002445C7" w:rsidRDefault="00CA6795">
      <w:pPr>
        <w:spacing w:after="112" w:line="259" w:lineRule="auto"/>
        <w:ind w:left="674" w:right="0" w:firstLine="0"/>
        <w:jc w:val="left"/>
      </w:pPr>
      <w:r>
        <w:t xml:space="preserve"> </w:t>
      </w:r>
    </w:p>
    <w:p w:rsidR="002445C7" w:rsidRDefault="00CA6795">
      <w:pPr>
        <w:spacing w:after="0" w:line="259" w:lineRule="auto"/>
        <w:ind w:left="674" w:right="0" w:firstLine="0"/>
        <w:jc w:val="left"/>
      </w:pPr>
      <w:r>
        <w:t xml:space="preserve"> </w:t>
      </w:r>
    </w:p>
    <w:p w:rsidR="002445C7" w:rsidRDefault="002445C7" w:rsidP="00972864">
      <w:pPr>
        <w:spacing w:after="0" w:line="259" w:lineRule="auto"/>
        <w:ind w:right="-497"/>
        <w:jc w:val="left"/>
      </w:pPr>
    </w:p>
    <w:sectPr w:rsidR="002445C7">
      <w:headerReference w:type="even" r:id="rId33"/>
      <w:headerReference w:type="default" r:id="rId34"/>
      <w:footerReference w:type="even" r:id="rId35"/>
      <w:footerReference w:type="default" r:id="rId36"/>
      <w:headerReference w:type="first" r:id="rId37"/>
      <w:footerReference w:type="first" r:id="rId38"/>
      <w:pgSz w:w="11906" w:h="16838"/>
      <w:pgMar w:top="1637" w:right="632" w:bottom="1418" w:left="742" w:header="566" w:footer="28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284C" w:rsidRDefault="0036284C">
      <w:pPr>
        <w:spacing w:after="0" w:line="240" w:lineRule="auto"/>
      </w:pPr>
      <w:r>
        <w:separator/>
      </w:r>
    </w:p>
  </w:endnote>
  <w:endnote w:type="continuationSeparator" w:id="0">
    <w:p w:rsidR="0036284C" w:rsidRDefault="003628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845" w:tblpY="15901"/>
      <w:tblOverlap w:val="never"/>
      <w:tblW w:w="10193" w:type="dxa"/>
      <w:tblInd w:w="0" w:type="dxa"/>
      <w:tblCellMar>
        <w:top w:w="95" w:type="dxa"/>
        <w:left w:w="115" w:type="dxa"/>
        <w:right w:w="115" w:type="dxa"/>
      </w:tblCellMar>
      <w:tblLook w:val="04A0" w:firstRow="1" w:lastRow="0" w:firstColumn="1" w:lastColumn="0" w:noHBand="0" w:noVBand="1"/>
    </w:tblPr>
    <w:tblGrid>
      <w:gridCol w:w="2227"/>
      <w:gridCol w:w="4236"/>
      <w:gridCol w:w="2683"/>
      <w:gridCol w:w="1046"/>
    </w:tblGrid>
    <w:tr w:rsidR="0000215A">
      <w:trPr>
        <w:trHeight w:val="368"/>
      </w:trPr>
      <w:tc>
        <w:tcPr>
          <w:tcW w:w="2227" w:type="dxa"/>
          <w:tcBorders>
            <w:top w:val="single" w:sz="12" w:space="0" w:color="000000"/>
            <w:left w:val="single" w:sz="12" w:space="0" w:color="000000"/>
            <w:bottom w:val="single" w:sz="12" w:space="0" w:color="000000"/>
            <w:right w:val="single" w:sz="12" w:space="0" w:color="000000"/>
          </w:tcBorders>
        </w:tcPr>
        <w:p w:rsidR="0000215A" w:rsidRDefault="0000215A">
          <w:pPr>
            <w:spacing w:after="0" w:line="259" w:lineRule="auto"/>
            <w:ind w:left="1" w:right="0" w:firstLine="0"/>
            <w:jc w:val="center"/>
          </w:pPr>
          <w:r>
            <w:t xml:space="preserve">01/03/2018 </w:t>
          </w:r>
        </w:p>
      </w:tc>
      <w:tc>
        <w:tcPr>
          <w:tcW w:w="4236" w:type="dxa"/>
          <w:tcBorders>
            <w:top w:val="single" w:sz="12" w:space="0" w:color="000000"/>
            <w:left w:val="single" w:sz="12" w:space="0" w:color="000000"/>
            <w:bottom w:val="single" w:sz="12" w:space="0" w:color="000000"/>
            <w:right w:val="single" w:sz="12" w:space="0" w:color="000000"/>
          </w:tcBorders>
        </w:tcPr>
        <w:p w:rsidR="0000215A" w:rsidRDefault="0000215A">
          <w:pPr>
            <w:spacing w:after="0" w:line="259" w:lineRule="auto"/>
            <w:ind w:left="4" w:right="0" w:firstLine="0"/>
            <w:jc w:val="center"/>
          </w:pPr>
          <w:r>
            <w:t xml:space="preserve">M. Nicolas SEGUIER </w:t>
          </w:r>
        </w:p>
      </w:tc>
      <w:tc>
        <w:tcPr>
          <w:tcW w:w="2683" w:type="dxa"/>
          <w:tcBorders>
            <w:top w:val="single" w:sz="12" w:space="0" w:color="000000"/>
            <w:left w:val="single" w:sz="12" w:space="0" w:color="000000"/>
            <w:bottom w:val="single" w:sz="12" w:space="0" w:color="000000"/>
            <w:right w:val="single" w:sz="12" w:space="0" w:color="000000"/>
          </w:tcBorders>
        </w:tcPr>
        <w:p w:rsidR="0000215A" w:rsidRDefault="0000215A">
          <w:pPr>
            <w:spacing w:after="0" w:line="259" w:lineRule="auto"/>
            <w:ind w:left="1" w:right="0" w:firstLine="0"/>
            <w:jc w:val="center"/>
          </w:pPr>
          <w:r>
            <w:t xml:space="preserve">IRS P24 </w:t>
          </w:r>
        </w:p>
      </w:tc>
      <w:tc>
        <w:tcPr>
          <w:tcW w:w="1046" w:type="dxa"/>
          <w:tcBorders>
            <w:top w:val="single" w:sz="12" w:space="0" w:color="000000"/>
            <w:left w:val="single" w:sz="12" w:space="0" w:color="000000"/>
            <w:bottom w:val="single" w:sz="12" w:space="0" w:color="000000"/>
            <w:right w:val="single" w:sz="12" w:space="0" w:color="000000"/>
          </w:tcBorders>
        </w:tcPr>
        <w:p w:rsidR="0000215A" w:rsidRDefault="0000215A">
          <w:pPr>
            <w:spacing w:after="0" w:line="259" w:lineRule="auto"/>
            <w:ind w:left="4" w:right="0" w:firstLine="0"/>
            <w:jc w:val="center"/>
          </w:pPr>
          <w:r>
            <w:t xml:space="preserve"> </w:t>
          </w:r>
          <w:r>
            <w:fldChar w:fldCharType="begin"/>
          </w:r>
          <w:r>
            <w:instrText xml:space="preserve"> PAGE   \* MERGEFORMAT </w:instrText>
          </w:r>
          <w:r>
            <w:fldChar w:fldCharType="separate"/>
          </w:r>
          <w:r>
            <w:t>1</w:t>
          </w:r>
          <w:r>
            <w:fldChar w:fldCharType="end"/>
          </w:r>
          <w:r>
            <w:t xml:space="preserve"> / </w:t>
          </w:r>
          <w:fldSimple w:instr=" NUMPAGES   \* MERGEFORMAT ">
            <w:r>
              <w:t>66</w:t>
            </w:r>
          </w:fldSimple>
          <w:r>
            <w:t xml:space="preserve"> </w:t>
          </w:r>
        </w:p>
      </w:tc>
    </w:tr>
  </w:tbl>
  <w:p w:rsidR="0000215A" w:rsidRDefault="0000215A">
    <w:pPr>
      <w:spacing w:after="0" w:line="259" w:lineRule="auto"/>
      <w:ind w:left="674" w:right="0" w:firstLine="0"/>
      <w:jc w:val="left"/>
    </w:pP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845" w:tblpY="15901"/>
      <w:tblOverlap w:val="never"/>
      <w:tblW w:w="10193" w:type="dxa"/>
      <w:tblInd w:w="0" w:type="dxa"/>
      <w:tblCellMar>
        <w:top w:w="95" w:type="dxa"/>
        <w:left w:w="115" w:type="dxa"/>
        <w:right w:w="115" w:type="dxa"/>
      </w:tblCellMar>
      <w:tblLook w:val="04A0" w:firstRow="1" w:lastRow="0" w:firstColumn="1" w:lastColumn="0" w:noHBand="0" w:noVBand="1"/>
    </w:tblPr>
    <w:tblGrid>
      <w:gridCol w:w="2228"/>
      <w:gridCol w:w="4236"/>
      <w:gridCol w:w="2683"/>
      <w:gridCol w:w="1046"/>
    </w:tblGrid>
    <w:tr w:rsidR="0000215A">
      <w:trPr>
        <w:trHeight w:val="368"/>
      </w:trPr>
      <w:tc>
        <w:tcPr>
          <w:tcW w:w="2227" w:type="dxa"/>
          <w:tcBorders>
            <w:top w:val="single" w:sz="12" w:space="0" w:color="000000"/>
            <w:left w:val="single" w:sz="12" w:space="0" w:color="000000"/>
            <w:bottom w:val="single" w:sz="12" w:space="0" w:color="000000"/>
            <w:right w:val="single" w:sz="12" w:space="0" w:color="000000"/>
          </w:tcBorders>
        </w:tcPr>
        <w:p w:rsidR="0000215A" w:rsidRDefault="0000215A">
          <w:pPr>
            <w:spacing w:after="0" w:line="259" w:lineRule="auto"/>
            <w:ind w:left="1" w:right="0" w:firstLine="0"/>
            <w:jc w:val="center"/>
          </w:pPr>
          <w:r>
            <w:t>24/06/2019</w:t>
          </w:r>
        </w:p>
      </w:tc>
      <w:tc>
        <w:tcPr>
          <w:tcW w:w="4236" w:type="dxa"/>
          <w:tcBorders>
            <w:top w:val="single" w:sz="12" w:space="0" w:color="000000"/>
            <w:left w:val="single" w:sz="12" w:space="0" w:color="000000"/>
            <w:bottom w:val="single" w:sz="12" w:space="0" w:color="000000"/>
            <w:right w:val="single" w:sz="12" w:space="0" w:color="000000"/>
          </w:tcBorders>
        </w:tcPr>
        <w:p w:rsidR="0000215A" w:rsidRDefault="0000215A" w:rsidP="00220841">
          <w:pPr>
            <w:spacing w:after="0" w:line="259" w:lineRule="auto"/>
            <w:ind w:left="4" w:right="0" w:firstLine="0"/>
            <w:jc w:val="center"/>
          </w:pPr>
          <w:r>
            <w:t>M. Mohamed El korchi</w:t>
          </w:r>
        </w:p>
      </w:tc>
      <w:tc>
        <w:tcPr>
          <w:tcW w:w="2683" w:type="dxa"/>
          <w:tcBorders>
            <w:top w:val="single" w:sz="12" w:space="0" w:color="000000"/>
            <w:left w:val="single" w:sz="12" w:space="0" w:color="000000"/>
            <w:bottom w:val="single" w:sz="12" w:space="0" w:color="000000"/>
            <w:right w:val="single" w:sz="12" w:space="0" w:color="000000"/>
          </w:tcBorders>
        </w:tcPr>
        <w:p w:rsidR="0000215A" w:rsidRDefault="0000215A">
          <w:pPr>
            <w:spacing w:after="0" w:line="259" w:lineRule="auto"/>
            <w:ind w:left="1" w:right="0" w:firstLine="0"/>
            <w:jc w:val="center"/>
          </w:pPr>
          <w:r>
            <w:t>IMIE CDI</w:t>
          </w:r>
        </w:p>
      </w:tc>
      <w:tc>
        <w:tcPr>
          <w:tcW w:w="1046" w:type="dxa"/>
          <w:tcBorders>
            <w:top w:val="single" w:sz="12" w:space="0" w:color="000000"/>
            <w:left w:val="single" w:sz="12" w:space="0" w:color="000000"/>
            <w:bottom w:val="single" w:sz="12" w:space="0" w:color="000000"/>
            <w:right w:val="single" w:sz="12" w:space="0" w:color="000000"/>
          </w:tcBorders>
        </w:tcPr>
        <w:p w:rsidR="0000215A" w:rsidRDefault="0000215A">
          <w:pPr>
            <w:spacing w:after="0" w:line="259" w:lineRule="auto"/>
            <w:ind w:left="4" w:right="0" w:firstLine="0"/>
            <w:jc w:val="center"/>
          </w:pPr>
          <w:r>
            <w:t xml:space="preserve"> </w:t>
          </w:r>
          <w:r>
            <w:fldChar w:fldCharType="begin"/>
          </w:r>
          <w:r>
            <w:instrText xml:space="preserve"> PAGE   \* MERGEFORMAT </w:instrText>
          </w:r>
          <w:r>
            <w:fldChar w:fldCharType="separate"/>
          </w:r>
          <w:r w:rsidR="00D8604D">
            <w:rPr>
              <w:noProof/>
            </w:rPr>
            <w:t>20</w:t>
          </w:r>
          <w:r>
            <w:fldChar w:fldCharType="end"/>
          </w:r>
          <w:r>
            <w:t xml:space="preserve"> / </w:t>
          </w:r>
          <w:fldSimple w:instr=" NUMPAGES   \* MERGEFORMAT ">
            <w:r w:rsidR="00D8604D">
              <w:rPr>
                <w:noProof/>
              </w:rPr>
              <w:t>34</w:t>
            </w:r>
          </w:fldSimple>
          <w:r>
            <w:t xml:space="preserve"> </w:t>
          </w:r>
        </w:p>
      </w:tc>
    </w:tr>
  </w:tbl>
  <w:p w:rsidR="0000215A" w:rsidRDefault="0000215A">
    <w:pPr>
      <w:spacing w:after="0" w:line="259" w:lineRule="auto"/>
      <w:ind w:left="674" w:right="0" w:firstLine="0"/>
      <w:jc w:val="left"/>
    </w:pP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845" w:tblpY="15901"/>
      <w:tblOverlap w:val="never"/>
      <w:tblW w:w="10193" w:type="dxa"/>
      <w:tblInd w:w="0" w:type="dxa"/>
      <w:tblCellMar>
        <w:top w:w="95" w:type="dxa"/>
        <w:left w:w="115" w:type="dxa"/>
        <w:right w:w="115" w:type="dxa"/>
      </w:tblCellMar>
      <w:tblLook w:val="04A0" w:firstRow="1" w:lastRow="0" w:firstColumn="1" w:lastColumn="0" w:noHBand="0" w:noVBand="1"/>
    </w:tblPr>
    <w:tblGrid>
      <w:gridCol w:w="2227"/>
      <w:gridCol w:w="4236"/>
      <w:gridCol w:w="2683"/>
      <w:gridCol w:w="1046"/>
    </w:tblGrid>
    <w:tr w:rsidR="0000215A">
      <w:trPr>
        <w:trHeight w:val="368"/>
      </w:trPr>
      <w:tc>
        <w:tcPr>
          <w:tcW w:w="2227" w:type="dxa"/>
          <w:tcBorders>
            <w:top w:val="single" w:sz="12" w:space="0" w:color="000000"/>
            <w:left w:val="single" w:sz="12" w:space="0" w:color="000000"/>
            <w:bottom w:val="single" w:sz="12" w:space="0" w:color="000000"/>
            <w:right w:val="single" w:sz="12" w:space="0" w:color="000000"/>
          </w:tcBorders>
        </w:tcPr>
        <w:p w:rsidR="0000215A" w:rsidRDefault="0000215A">
          <w:pPr>
            <w:spacing w:after="0" w:line="259" w:lineRule="auto"/>
            <w:ind w:left="1" w:right="0" w:firstLine="0"/>
            <w:jc w:val="center"/>
          </w:pPr>
          <w:r>
            <w:t xml:space="preserve">01/03/2018 </w:t>
          </w:r>
        </w:p>
      </w:tc>
      <w:tc>
        <w:tcPr>
          <w:tcW w:w="4236" w:type="dxa"/>
          <w:tcBorders>
            <w:top w:val="single" w:sz="12" w:space="0" w:color="000000"/>
            <w:left w:val="single" w:sz="12" w:space="0" w:color="000000"/>
            <w:bottom w:val="single" w:sz="12" w:space="0" w:color="000000"/>
            <w:right w:val="single" w:sz="12" w:space="0" w:color="000000"/>
          </w:tcBorders>
        </w:tcPr>
        <w:p w:rsidR="0000215A" w:rsidRDefault="0000215A">
          <w:pPr>
            <w:spacing w:after="0" w:line="259" w:lineRule="auto"/>
            <w:ind w:left="4" w:right="0" w:firstLine="0"/>
            <w:jc w:val="center"/>
          </w:pPr>
          <w:r>
            <w:t xml:space="preserve">M. Nicolas SEGUIER </w:t>
          </w:r>
        </w:p>
      </w:tc>
      <w:tc>
        <w:tcPr>
          <w:tcW w:w="2683" w:type="dxa"/>
          <w:tcBorders>
            <w:top w:val="single" w:sz="12" w:space="0" w:color="000000"/>
            <w:left w:val="single" w:sz="12" w:space="0" w:color="000000"/>
            <w:bottom w:val="single" w:sz="12" w:space="0" w:color="000000"/>
            <w:right w:val="single" w:sz="12" w:space="0" w:color="000000"/>
          </w:tcBorders>
        </w:tcPr>
        <w:p w:rsidR="0000215A" w:rsidRDefault="0000215A">
          <w:pPr>
            <w:spacing w:after="0" w:line="259" w:lineRule="auto"/>
            <w:ind w:left="1" w:right="0" w:firstLine="0"/>
            <w:jc w:val="center"/>
          </w:pPr>
          <w:r>
            <w:t xml:space="preserve">IRS P24 </w:t>
          </w:r>
        </w:p>
      </w:tc>
      <w:tc>
        <w:tcPr>
          <w:tcW w:w="1046" w:type="dxa"/>
          <w:tcBorders>
            <w:top w:val="single" w:sz="12" w:space="0" w:color="000000"/>
            <w:left w:val="single" w:sz="12" w:space="0" w:color="000000"/>
            <w:bottom w:val="single" w:sz="12" w:space="0" w:color="000000"/>
            <w:right w:val="single" w:sz="12" w:space="0" w:color="000000"/>
          </w:tcBorders>
        </w:tcPr>
        <w:p w:rsidR="0000215A" w:rsidRDefault="0000215A">
          <w:pPr>
            <w:spacing w:after="0" w:line="259" w:lineRule="auto"/>
            <w:ind w:left="4" w:right="0" w:firstLine="0"/>
            <w:jc w:val="center"/>
          </w:pPr>
          <w:r>
            <w:t xml:space="preserve"> </w:t>
          </w:r>
          <w:r>
            <w:fldChar w:fldCharType="begin"/>
          </w:r>
          <w:r>
            <w:instrText xml:space="preserve"> PAGE   \* MERGEFORMAT </w:instrText>
          </w:r>
          <w:r>
            <w:fldChar w:fldCharType="separate"/>
          </w:r>
          <w:r>
            <w:t>1</w:t>
          </w:r>
          <w:r>
            <w:fldChar w:fldCharType="end"/>
          </w:r>
          <w:r>
            <w:t xml:space="preserve"> / </w:t>
          </w:r>
          <w:fldSimple w:instr=" NUMPAGES   \* MERGEFORMAT ">
            <w:r>
              <w:t>66</w:t>
            </w:r>
          </w:fldSimple>
          <w:r>
            <w:t xml:space="preserve"> </w:t>
          </w:r>
        </w:p>
      </w:tc>
    </w:tr>
  </w:tbl>
  <w:p w:rsidR="0000215A" w:rsidRDefault="0000215A">
    <w:pPr>
      <w:spacing w:after="0" w:line="259" w:lineRule="auto"/>
      <w:ind w:left="674" w:right="0" w:firstLine="0"/>
      <w:jc w:val="left"/>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284C" w:rsidRDefault="0036284C">
      <w:pPr>
        <w:spacing w:after="121" w:line="267" w:lineRule="auto"/>
        <w:ind w:left="674" w:right="785" w:firstLine="0"/>
      </w:pPr>
      <w:r>
        <w:separator/>
      </w:r>
    </w:p>
  </w:footnote>
  <w:footnote w:type="continuationSeparator" w:id="0">
    <w:p w:rsidR="0036284C" w:rsidRDefault="0036284C">
      <w:pPr>
        <w:spacing w:after="121" w:line="267" w:lineRule="auto"/>
        <w:ind w:left="674" w:right="785" w:firstLine="0"/>
      </w:pPr>
      <w:r>
        <w:continuationSeparator/>
      </w:r>
    </w:p>
  </w:footnote>
  <w:footnote w:id="1">
    <w:p w:rsidR="0000215A" w:rsidRDefault="0000215A">
      <w:pPr>
        <w:pStyle w:val="footnotedescription"/>
        <w:spacing w:after="121" w:line="267" w:lineRule="auto"/>
        <w:ind w:right="785"/>
      </w:pPr>
      <w:r>
        <w:rPr>
          <w:rStyle w:val="footnotemark"/>
        </w:rPr>
        <w:footnoteRef/>
      </w:r>
      <w:r>
        <w:t xml:space="preserve"> Le BENCHMARKING est la méthodologie qui consiste à rechercher en permanence les meilleures solutions afin d'adopter, ou d'adapter leurs aspects positifs et de les mettre en œuvre. Il s'agit de comparaisons spécifiques de concurrent à concurrent pour un produit, le service ou le module proposé par un ou un ensemble de solution. </w:t>
      </w:r>
    </w:p>
  </w:footnote>
  <w:footnote w:id="2">
    <w:p w:rsidR="0000215A" w:rsidRDefault="0000215A">
      <w:pPr>
        <w:pStyle w:val="footnotedescription"/>
        <w:spacing w:line="260" w:lineRule="auto"/>
        <w:ind w:right="3535"/>
        <w:jc w:val="left"/>
      </w:pPr>
      <w:r>
        <w:rPr>
          <w:rStyle w:val="footnotemark"/>
        </w:rPr>
        <w:footnoteRef/>
      </w:r>
      <w:r>
        <w:t xml:space="preserve"> WhatS’Up Outil de supervision pour les MultiFunction Printer soit imprimantes multifonctions.</w:t>
      </w:r>
      <w:r>
        <w:rPr>
          <w:sz w:val="20"/>
        </w:rPr>
        <w:t xml:space="preserve"> </w:t>
      </w:r>
      <w:r>
        <w:rPr>
          <w:vertAlign w:val="superscript"/>
        </w:rPr>
        <w:t>3</w:t>
      </w:r>
      <w:r>
        <w:t xml:space="preserve"> Niveau de support définit par le référentiel EDF en accord avec l’organisme AFNOR.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215A" w:rsidRDefault="0000215A">
    <w:pPr>
      <w:tabs>
        <w:tab w:val="center" w:pos="1687"/>
        <w:tab w:val="center" w:pos="5154"/>
      </w:tabs>
      <w:spacing w:after="16" w:line="259" w:lineRule="auto"/>
      <w:ind w:left="0" w:right="0" w:firstLine="0"/>
      <w:jc w:val="left"/>
    </w:pPr>
    <w:r>
      <w:rPr>
        <w:noProof/>
      </w:rPr>
      <w:drawing>
        <wp:anchor distT="0" distB="0" distL="114300" distR="114300" simplePos="0" relativeHeight="251657216" behindDoc="0" locked="0" layoutInCell="1" allowOverlap="0">
          <wp:simplePos x="0" y="0"/>
          <wp:positionH relativeFrom="page">
            <wp:posOffset>896112</wp:posOffset>
          </wp:positionH>
          <wp:positionV relativeFrom="page">
            <wp:posOffset>563881</wp:posOffset>
          </wp:positionV>
          <wp:extent cx="646176" cy="277368"/>
          <wp:effectExtent l="0" t="0" r="0" b="0"/>
          <wp:wrapSquare wrapText="bothSides"/>
          <wp:docPr id="47"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
                  <a:stretch>
                    <a:fillRect/>
                  </a:stretch>
                </pic:blipFill>
                <pic:spPr>
                  <a:xfrm>
                    <a:off x="0" y="0"/>
                    <a:ext cx="646176" cy="277368"/>
                  </a:xfrm>
                  <a:prstGeom prst="rect">
                    <a:avLst/>
                  </a:prstGeom>
                </pic:spPr>
              </pic:pic>
            </a:graphicData>
          </a:graphic>
        </wp:anchor>
      </w:drawing>
    </w:r>
    <w:r>
      <w:rPr>
        <w:rFonts w:ascii="Calibri" w:eastAsia="Calibri" w:hAnsi="Calibri" w:cs="Calibri"/>
        <w:noProof/>
      </w:rPr>
      <mc:AlternateContent>
        <mc:Choice Requires="wpg">
          <w:drawing>
            <wp:anchor distT="0" distB="0" distL="114300" distR="114300" simplePos="0" relativeHeight="251658240" behindDoc="0" locked="0" layoutInCell="1" allowOverlap="1">
              <wp:simplePos x="0" y="0"/>
              <wp:positionH relativeFrom="page">
                <wp:posOffset>5858256</wp:posOffset>
              </wp:positionH>
              <wp:positionV relativeFrom="page">
                <wp:posOffset>359665</wp:posOffset>
              </wp:positionV>
              <wp:extent cx="1240537" cy="539496"/>
              <wp:effectExtent l="0" t="0" r="0" b="0"/>
              <wp:wrapSquare wrapText="bothSides"/>
              <wp:docPr id="66388" name="Group 66388"/>
              <wp:cNvGraphicFramePr/>
              <a:graphic xmlns:a="http://schemas.openxmlformats.org/drawingml/2006/main">
                <a:graphicData uri="http://schemas.microsoft.com/office/word/2010/wordprocessingGroup">
                  <wpg:wgp>
                    <wpg:cNvGrpSpPr/>
                    <wpg:grpSpPr>
                      <a:xfrm>
                        <a:off x="0" y="0"/>
                        <a:ext cx="1240537" cy="539496"/>
                        <a:chOff x="0" y="0"/>
                        <a:chExt cx="1240537" cy="539496"/>
                      </a:xfrm>
                    </wpg:grpSpPr>
                    <pic:pic xmlns:pic="http://schemas.openxmlformats.org/drawingml/2006/picture">
                      <pic:nvPicPr>
                        <pic:cNvPr id="66389" name="Picture 66389"/>
                        <pic:cNvPicPr/>
                      </pic:nvPicPr>
                      <pic:blipFill>
                        <a:blip r:embed="rId2"/>
                        <a:stretch>
                          <a:fillRect/>
                        </a:stretch>
                      </pic:blipFill>
                      <pic:spPr>
                        <a:xfrm>
                          <a:off x="0" y="0"/>
                          <a:ext cx="649224" cy="481584"/>
                        </a:xfrm>
                        <a:prstGeom prst="rect">
                          <a:avLst/>
                        </a:prstGeom>
                      </pic:spPr>
                    </pic:pic>
                    <pic:pic xmlns:pic="http://schemas.openxmlformats.org/drawingml/2006/picture">
                      <pic:nvPicPr>
                        <pic:cNvPr id="66390" name="Picture 66390"/>
                        <pic:cNvPicPr/>
                      </pic:nvPicPr>
                      <pic:blipFill>
                        <a:blip r:embed="rId3"/>
                        <a:stretch>
                          <a:fillRect/>
                        </a:stretch>
                      </pic:blipFill>
                      <pic:spPr>
                        <a:xfrm>
                          <a:off x="844297" y="3048"/>
                          <a:ext cx="396240" cy="536448"/>
                        </a:xfrm>
                        <a:prstGeom prst="rect">
                          <a:avLst/>
                        </a:prstGeom>
                      </pic:spPr>
                    </pic:pic>
                  </wpg:wgp>
                </a:graphicData>
              </a:graphic>
            </wp:anchor>
          </w:drawing>
        </mc:Choice>
        <mc:Fallback>
          <w:pict>
            <v:group w14:anchorId="6B51AE17" id="Group 66388" o:spid="_x0000_s1026" style="position:absolute;margin-left:461.3pt;margin-top:28.3pt;width:97.7pt;height:42.5pt;z-index:251658240;mso-position-horizontal-relative:page;mso-position-vertical-relative:page" coordsize="12405,539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6389" o:spid="_x0000_s1027" type="#_x0000_t75" style="position:absolute;width:6492;height:48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3x7PHAAAA3gAAAA8AAABkcnMvZG93bnJldi54bWxEj0FrwkAUhO+F/oflCb3VjYrBRlexolB6&#10;qdpevD2yr8nS7Hshu9H033cLhR6HmfmGWW0G36grdcEJG5iMM1DEpVjHlYGP98PjAlSIyBYbYTLw&#10;TQE26/u7FRZWbnyi6zlWKkE4FGigjrEttA5lTR7DWFri5H1K5zEm2VXadnhLcN/oaZbl2qPjtFBj&#10;S7uayq9z7w0ct31/fJ3O3p5FTvOD5Je9c3NjHkbDdgkq0hD/w3/tF2sgz2eLJ/i9k66AXv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3x7PHAAAA3gAAAA8AAAAAAAAAAAAA&#10;AAAAnwIAAGRycy9kb3ducmV2LnhtbFBLBQYAAAAABAAEAPcAAACTAwAAAAA=&#10;">
                <v:imagedata r:id="rId4" o:title=""/>
              </v:shape>
              <v:shape id="Picture 66390" o:spid="_x0000_s1028" type="#_x0000_t75" style="position:absolute;left:8442;top:30;width:3963;height:53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ux/XPEAAAA3gAAAA8AAABkcnMvZG93bnJldi54bWxEj81qwkAUhfeFvsNwC+7qTBWCRkeRQqEr&#10;0VTj9pK5JtHMnZAZY/TpO4tCl4fzx7dcD7YRPXW+dqzhY6xAEBfO1FxqOPx8vc9A+IBssHFMGh7k&#10;Yb16fVliatyd99RnoRRxhH2KGqoQ2lRKX1Rk0Y9dSxy9s+sshii7UpoO73HcNnKiVCIt1hwfKmzp&#10;s6Limt2shlm2nbjT7pnnCtXQH0Nx8YnXevQ2bBYgAg3hP/zX/jYakmQ6jwARJ6KAXP0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ux/XPEAAAA3gAAAA8AAAAAAAAAAAAAAAAA&#10;nwIAAGRycy9kb3ducmV2LnhtbFBLBQYAAAAABAAEAPcAAACQAwAAAAA=&#10;">
                <v:imagedata r:id="rId5" o:title=""/>
              </v:shape>
              <w10:wrap type="square" anchorx="page" anchory="page"/>
            </v:group>
          </w:pict>
        </mc:Fallback>
      </mc:AlternateContent>
    </w:r>
    <w:r>
      <w:rPr>
        <w:rFonts w:ascii="Calibri" w:eastAsia="Calibri" w:hAnsi="Calibri" w:cs="Calibri"/>
      </w:rPr>
      <w:tab/>
    </w:r>
    <w:r>
      <w:rPr>
        <w:sz w:val="32"/>
      </w:rPr>
      <w:tab/>
      <w:t xml:space="preserve">Rapport d’apprentissage </w:t>
    </w:r>
    <w:r>
      <w:rPr>
        <w:sz w:val="32"/>
      </w:rPr>
      <w:tab/>
    </w:r>
  </w:p>
  <w:p w:rsidR="0000215A" w:rsidRDefault="0000215A">
    <w:pPr>
      <w:spacing w:after="0" w:line="259" w:lineRule="auto"/>
      <w:ind w:left="674" w:right="96" w:firstLine="0"/>
      <w:jc w:val="left"/>
    </w:pP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215A" w:rsidRPr="00645D99" w:rsidRDefault="0000215A">
    <w:pPr>
      <w:tabs>
        <w:tab w:val="center" w:pos="1687"/>
        <w:tab w:val="center" w:pos="5154"/>
      </w:tabs>
      <w:spacing w:after="16" w:line="259" w:lineRule="auto"/>
      <w:ind w:left="0" w:right="0" w:firstLine="0"/>
      <w:jc w:val="left"/>
      <w:rPr>
        <w:sz w:val="32"/>
      </w:rPr>
    </w:pPr>
    <w:r>
      <w:rPr>
        <w:noProof/>
      </w:rPr>
      <mc:AlternateContent>
        <mc:Choice Requires="wps">
          <w:drawing>
            <wp:anchor distT="0" distB="0" distL="114300" distR="114300" simplePos="0" relativeHeight="251664384" behindDoc="0" locked="0" layoutInCell="1" allowOverlap="1" wp14:anchorId="6623AA6E" wp14:editId="014E364D">
              <wp:simplePos x="0" y="0"/>
              <wp:positionH relativeFrom="page">
                <wp:posOffset>6213915</wp:posOffset>
              </wp:positionH>
              <wp:positionV relativeFrom="paragraph">
                <wp:posOffset>141174</wp:posOffset>
              </wp:positionV>
              <wp:extent cx="1327897" cy="453418"/>
              <wp:effectExtent l="0" t="0" r="5715" b="3810"/>
              <wp:wrapNone/>
              <wp:docPr id="11" name="Zone de texte 11"/>
              <wp:cNvGraphicFramePr/>
              <a:graphic xmlns:a="http://schemas.openxmlformats.org/drawingml/2006/main">
                <a:graphicData uri="http://schemas.microsoft.com/office/word/2010/wordprocessingShape">
                  <wps:wsp>
                    <wps:cNvSpPr txBox="1"/>
                    <wps:spPr>
                      <a:xfrm>
                        <a:off x="0" y="0"/>
                        <a:ext cx="1327897" cy="4534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0215A" w:rsidRDefault="0000215A">
                          <w:pPr>
                            <w:ind w:left="0"/>
                          </w:pPr>
                          <w:r>
                            <w:rPr>
                              <w:noProof/>
                            </w:rPr>
                            <w:drawing>
                              <wp:inline distT="0" distB="0" distL="0" distR="0" wp14:anchorId="32256EC9" wp14:editId="6117F081">
                                <wp:extent cx="1144905" cy="336627"/>
                                <wp:effectExtent l="0" t="0" r="0" b="6350"/>
                                <wp:docPr id="22" name="Image 22" descr="C:\Users\Rollo\Desktop\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llo\Desktop\ext.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44905" cy="33662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A4A7D0" id="_x0000_t202" coordsize="21600,21600" o:spt="202" path="m,l,21600r21600,l21600,xe">
              <v:stroke joinstyle="miter"/>
              <v:path gradientshapeok="t" o:connecttype="rect"/>
            </v:shapetype>
            <v:shape id="Zone de texte 11" o:spid="_x0000_s1026" type="#_x0000_t202" style="position:absolute;margin-left:489.3pt;margin-top:11.1pt;width:104.55pt;height:35.7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" fillcolor="white [3201]" stroked="f" strokeweight=".5pt">
              <v:textbox>
                <w:txbxContent>
                  <w:p w:rsidR="00524219" w:rsidRDefault="00524219">
                    <w:pPr>
                      <w:ind w:left="0"/>
                    </w:pPr>
                    <w:r>
                      <w:rPr>
                        <w:noProof/>
                      </w:rPr>
                      <w:drawing>
                        <wp:inline distT="0" distB="0" distL="0" distR="0" wp14:anchorId="6F7E38A8" wp14:editId="585066F6">
                          <wp:extent cx="1144905" cy="336627"/>
                          <wp:effectExtent l="0" t="0" r="0" b="6350"/>
                          <wp:docPr id="22" name="Image 22" descr="C:\Users\Rollo\Desktop\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llo\Desktop\ext.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44905" cy="336627"/>
                                  </a:xfrm>
                                  <a:prstGeom prst="rect">
                                    <a:avLst/>
                                  </a:prstGeom>
                                  <a:noFill/>
                                  <a:ln>
                                    <a:noFill/>
                                  </a:ln>
                                </pic:spPr>
                              </pic:pic>
                            </a:graphicData>
                          </a:graphic>
                        </wp:inline>
                      </w:drawing>
                    </w:r>
                  </w:p>
                </w:txbxContent>
              </v:textbox>
              <w10:wrap anchorx="page"/>
            </v:shape>
          </w:pict>
        </mc:Fallback>
      </mc:AlternateContent>
    </w:r>
    <w:r>
      <w:rPr>
        <w:rFonts w:ascii="Calibri" w:eastAsia="Calibri" w:hAnsi="Calibri" w:cs="Calibri"/>
      </w:rPr>
      <w:tab/>
    </w:r>
    <w:r>
      <w:rPr>
        <w:rFonts w:ascii="Calibri" w:eastAsia="Calibri" w:hAnsi="Calibri" w:cs="Calibri"/>
      </w:rPr>
      <w:tab/>
    </w:r>
    <w:r>
      <w:rPr>
        <w:sz w:val="32"/>
      </w:rPr>
      <w:t>Mémoire Projet</w:t>
    </w:r>
    <w:r>
      <w:rPr>
        <w:sz w:val="32"/>
      </w:rPr>
      <w:tab/>
    </w:r>
  </w:p>
  <w:p w:rsidR="0000215A" w:rsidRDefault="0000215A">
    <w:pPr>
      <w:spacing w:after="0" w:line="259" w:lineRule="auto"/>
      <w:ind w:left="674" w:right="96" w:firstLine="0"/>
      <w:jc w:val="left"/>
    </w:pPr>
    <w: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215A" w:rsidRDefault="0000215A">
    <w:pPr>
      <w:tabs>
        <w:tab w:val="center" w:pos="1687"/>
        <w:tab w:val="center" w:pos="5154"/>
      </w:tabs>
      <w:spacing w:after="16" w:line="259" w:lineRule="auto"/>
      <w:ind w:left="0" w:right="0" w:firstLine="0"/>
      <w:jc w:val="left"/>
    </w:pPr>
    <w:r>
      <w:rPr>
        <w:noProof/>
      </w:rPr>
      <w:drawing>
        <wp:anchor distT="0" distB="0" distL="114300" distR="114300" simplePos="0" relativeHeight="251662336" behindDoc="0" locked="0" layoutInCell="1" allowOverlap="0">
          <wp:simplePos x="0" y="0"/>
          <wp:positionH relativeFrom="page">
            <wp:posOffset>896112</wp:posOffset>
          </wp:positionH>
          <wp:positionV relativeFrom="page">
            <wp:posOffset>563881</wp:posOffset>
          </wp:positionV>
          <wp:extent cx="646176" cy="277368"/>
          <wp:effectExtent l="0" t="0" r="0" b="0"/>
          <wp:wrapSquare wrapText="bothSides"/>
          <wp:docPr id="2"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
                  <a:stretch>
                    <a:fillRect/>
                  </a:stretch>
                </pic:blipFill>
                <pic:spPr>
                  <a:xfrm>
                    <a:off x="0" y="0"/>
                    <a:ext cx="646176" cy="277368"/>
                  </a:xfrm>
                  <a:prstGeom prst="rect">
                    <a:avLst/>
                  </a:prstGeom>
                </pic:spPr>
              </pic:pic>
            </a:graphicData>
          </a:graphic>
        </wp:anchor>
      </w:drawing>
    </w:r>
    <w:r>
      <w:rPr>
        <w:rFonts w:ascii="Calibri" w:eastAsia="Calibri" w:hAnsi="Calibri" w:cs="Calibri"/>
        <w:noProof/>
      </w:rPr>
      <mc:AlternateContent>
        <mc:Choice Requires="wpg">
          <w:drawing>
            <wp:anchor distT="0" distB="0" distL="114300" distR="114300" simplePos="0" relativeHeight="251663360" behindDoc="0" locked="0" layoutInCell="1" allowOverlap="1">
              <wp:simplePos x="0" y="0"/>
              <wp:positionH relativeFrom="page">
                <wp:posOffset>5858256</wp:posOffset>
              </wp:positionH>
              <wp:positionV relativeFrom="page">
                <wp:posOffset>359665</wp:posOffset>
              </wp:positionV>
              <wp:extent cx="1240537" cy="539496"/>
              <wp:effectExtent l="0" t="0" r="0" b="0"/>
              <wp:wrapSquare wrapText="bothSides"/>
              <wp:docPr id="66246" name="Group 66246"/>
              <wp:cNvGraphicFramePr/>
              <a:graphic xmlns:a="http://schemas.openxmlformats.org/drawingml/2006/main">
                <a:graphicData uri="http://schemas.microsoft.com/office/word/2010/wordprocessingGroup">
                  <wpg:wgp>
                    <wpg:cNvGrpSpPr/>
                    <wpg:grpSpPr>
                      <a:xfrm>
                        <a:off x="0" y="0"/>
                        <a:ext cx="1240537" cy="539496"/>
                        <a:chOff x="0" y="0"/>
                        <a:chExt cx="1240537" cy="539496"/>
                      </a:xfrm>
                    </wpg:grpSpPr>
                    <pic:pic xmlns:pic="http://schemas.openxmlformats.org/drawingml/2006/picture">
                      <pic:nvPicPr>
                        <pic:cNvPr id="66247" name="Picture 66247"/>
                        <pic:cNvPicPr/>
                      </pic:nvPicPr>
                      <pic:blipFill>
                        <a:blip r:embed="rId2"/>
                        <a:stretch>
                          <a:fillRect/>
                        </a:stretch>
                      </pic:blipFill>
                      <pic:spPr>
                        <a:xfrm>
                          <a:off x="0" y="0"/>
                          <a:ext cx="649224" cy="481584"/>
                        </a:xfrm>
                        <a:prstGeom prst="rect">
                          <a:avLst/>
                        </a:prstGeom>
                      </pic:spPr>
                    </pic:pic>
                    <pic:pic xmlns:pic="http://schemas.openxmlformats.org/drawingml/2006/picture">
                      <pic:nvPicPr>
                        <pic:cNvPr id="66248" name="Picture 66248"/>
                        <pic:cNvPicPr/>
                      </pic:nvPicPr>
                      <pic:blipFill>
                        <a:blip r:embed="rId3"/>
                        <a:stretch>
                          <a:fillRect/>
                        </a:stretch>
                      </pic:blipFill>
                      <pic:spPr>
                        <a:xfrm>
                          <a:off x="844297" y="3048"/>
                          <a:ext cx="396240" cy="536448"/>
                        </a:xfrm>
                        <a:prstGeom prst="rect">
                          <a:avLst/>
                        </a:prstGeom>
                      </pic:spPr>
                    </pic:pic>
                  </wpg:wgp>
                </a:graphicData>
              </a:graphic>
            </wp:anchor>
          </w:drawing>
        </mc:Choice>
        <mc:Fallback>
          <w:pict>
            <v:group w14:anchorId="2574F2C4" id="Group 66246" o:spid="_x0000_s1026" style="position:absolute;margin-left:461.3pt;margin-top:28.3pt;width:97.7pt;height:42.5pt;z-index:251663360;mso-position-horizontal-relative:page;mso-position-vertical-relative:page" coordsize="12405,539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6247" o:spid="_x0000_s1027" type="#_x0000_t75" style="position:absolute;width:6492;height:48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8Q13HAAAA3gAAAA8AAABkcnMvZG93bnJldi54bWxEj09Lw0AUxO+C32F5gje7MdpUYrelioXi&#10;pX/04u2RfSaL2fdCdtPGb+8WhB6HmfkNM1+OvlVH6oMTNnA/yUARV2Id1wY+P9Z3T6BCRLbYCpOB&#10;XwqwXFxfzbG0cuI9HQ+xVgnCoUQDTYxdqXWoGvIYJtIRJ+9beo8xyb7WtsdTgvtW51lWaI+O00KD&#10;Hb02VP0cBm9gtxqG3Xv+sH0R2U/XUny9OTc15vZmXD2DijTGS/i/vbEGiiJ/nMH5TroCevEH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w8Q13HAAAA3gAAAA8AAAAAAAAAAAAA&#10;AAAAnwIAAGRycy9kb3ducmV2LnhtbFBLBQYAAAAABAAEAPcAAACTAwAAAAA=&#10;">
                <v:imagedata r:id="rId4" o:title=""/>
              </v:shape>
              <v:shape id="Picture 66248" o:spid="_x0000_s1028" type="#_x0000_t75" style="position:absolute;left:8442;top:30;width:3963;height:53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1G0q/CAAAA3gAAAA8AAABkcnMvZG93bnJldi54bWxET89rwjAUvg/8H8ITdpuJZRSpRhFB2Em0&#10;Ond9NM+22ryUJqt1f/1yEDx+fL8Xq8E2oqfO1441TCcKBHHhTM2lhtNx+zED4QOywcYxaXiQh9Vy&#10;9LbAzLg7H6jPQyliCPsMNVQhtJmUvqjIop+4ljhyF9dZDBF2pTQd3mO4bWSiVCot1hwbKmxpU1Fx&#10;y3+thlm+S9zP/u98VqiG/jsUV596rd/Hw3oOItAQXuKn+8toSNPkM+6Nd+IVkMt/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NRtKvwgAAAN4AAAAPAAAAAAAAAAAAAAAAAJ8C&#10;AABkcnMvZG93bnJldi54bWxQSwUGAAAAAAQABAD3AAAAjgMAAAAA&#10;">
                <v:imagedata r:id="rId5" o:title=""/>
              </v:shape>
              <w10:wrap type="square" anchorx="page" anchory="page"/>
            </v:group>
          </w:pict>
        </mc:Fallback>
      </mc:AlternateContent>
    </w:r>
    <w:r>
      <w:rPr>
        <w:rFonts w:ascii="Calibri" w:eastAsia="Calibri" w:hAnsi="Calibri" w:cs="Calibri"/>
      </w:rPr>
      <w:tab/>
    </w:r>
    <w:r>
      <w:rPr>
        <w:sz w:val="32"/>
      </w:rPr>
      <w:tab/>
      <w:t xml:space="preserve">Rapport d’apprentissage </w:t>
    </w:r>
    <w:r>
      <w:rPr>
        <w:sz w:val="32"/>
      </w:rPr>
      <w:tab/>
    </w:r>
  </w:p>
  <w:p w:rsidR="0000215A" w:rsidRDefault="0000215A">
    <w:pPr>
      <w:spacing w:after="0" w:line="259" w:lineRule="auto"/>
      <w:ind w:left="674" w:right="96" w:firstLine="0"/>
      <w:jc w:val="left"/>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in;height:19.5pt;visibility:visible;mso-wrap-style:square" o:bullet="t">
        <v:imagedata r:id="rId1" o:title=""/>
      </v:shape>
    </w:pict>
  </w:numPicBullet>
  <w:abstractNum w:abstractNumId="0">
    <w:nsid w:val="01206133"/>
    <w:multiLevelType w:val="hybridMultilevel"/>
    <w:tmpl w:val="51E2BE22"/>
    <w:lvl w:ilvl="0" w:tplc="040C000F">
      <w:start w:val="1"/>
      <w:numFmt w:val="decimal"/>
      <w:lvlText w:val="%1."/>
      <w:lvlJc w:val="left"/>
      <w:pPr>
        <w:ind w:left="738" w:hanging="360"/>
      </w:pPr>
    </w:lvl>
    <w:lvl w:ilvl="1" w:tplc="040C0019" w:tentative="1">
      <w:start w:val="1"/>
      <w:numFmt w:val="lowerLetter"/>
      <w:lvlText w:val="%2."/>
      <w:lvlJc w:val="left"/>
      <w:pPr>
        <w:ind w:left="1458" w:hanging="360"/>
      </w:pPr>
    </w:lvl>
    <w:lvl w:ilvl="2" w:tplc="040C001B" w:tentative="1">
      <w:start w:val="1"/>
      <w:numFmt w:val="lowerRoman"/>
      <w:lvlText w:val="%3."/>
      <w:lvlJc w:val="right"/>
      <w:pPr>
        <w:ind w:left="2178" w:hanging="180"/>
      </w:pPr>
    </w:lvl>
    <w:lvl w:ilvl="3" w:tplc="040C000F" w:tentative="1">
      <w:start w:val="1"/>
      <w:numFmt w:val="decimal"/>
      <w:lvlText w:val="%4."/>
      <w:lvlJc w:val="left"/>
      <w:pPr>
        <w:ind w:left="2898" w:hanging="360"/>
      </w:pPr>
    </w:lvl>
    <w:lvl w:ilvl="4" w:tplc="040C0019" w:tentative="1">
      <w:start w:val="1"/>
      <w:numFmt w:val="lowerLetter"/>
      <w:lvlText w:val="%5."/>
      <w:lvlJc w:val="left"/>
      <w:pPr>
        <w:ind w:left="3618" w:hanging="360"/>
      </w:pPr>
    </w:lvl>
    <w:lvl w:ilvl="5" w:tplc="040C001B" w:tentative="1">
      <w:start w:val="1"/>
      <w:numFmt w:val="lowerRoman"/>
      <w:lvlText w:val="%6."/>
      <w:lvlJc w:val="right"/>
      <w:pPr>
        <w:ind w:left="4338" w:hanging="180"/>
      </w:pPr>
    </w:lvl>
    <w:lvl w:ilvl="6" w:tplc="040C000F" w:tentative="1">
      <w:start w:val="1"/>
      <w:numFmt w:val="decimal"/>
      <w:lvlText w:val="%7."/>
      <w:lvlJc w:val="left"/>
      <w:pPr>
        <w:ind w:left="5058" w:hanging="360"/>
      </w:pPr>
    </w:lvl>
    <w:lvl w:ilvl="7" w:tplc="040C0019" w:tentative="1">
      <w:start w:val="1"/>
      <w:numFmt w:val="lowerLetter"/>
      <w:lvlText w:val="%8."/>
      <w:lvlJc w:val="left"/>
      <w:pPr>
        <w:ind w:left="5778" w:hanging="360"/>
      </w:pPr>
    </w:lvl>
    <w:lvl w:ilvl="8" w:tplc="040C001B" w:tentative="1">
      <w:start w:val="1"/>
      <w:numFmt w:val="lowerRoman"/>
      <w:lvlText w:val="%9."/>
      <w:lvlJc w:val="right"/>
      <w:pPr>
        <w:ind w:left="6498" w:hanging="180"/>
      </w:pPr>
    </w:lvl>
  </w:abstractNum>
  <w:abstractNum w:abstractNumId="1">
    <w:nsid w:val="054F6985"/>
    <w:multiLevelType w:val="hybridMultilevel"/>
    <w:tmpl w:val="A6C0924A"/>
    <w:lvl w:ilvl="0" w:tplc="A5E6D136">
      <w:start w:val="1"/>
      <w:numFmt w:val="bullet"/>
      <w:lvlText w:val="•"/>
      <w:lvlJc w:val="left"/>
      <w:pPr>
        <w:ind w:left="13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CF29706">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B0CB022">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B7C94F4">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9E04140">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E2E82A0">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F34AFEC">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3C680E2">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6BE591A">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
    <w:nsid w:val="093733C9"/>
    <w:multiLevelType w:val="hybridMultilevel"/>
    <w:tmpl w:val="D700CE98"/>
    <w:lvl w:ilvl="0" w:tplc="522E25C2">
      <w:start w:val="4"/>
      <w:numFmt w:val="decimal"/>
      <w:pStyle w:val="Titre1"/>
      <w:lvlText w:val="%1"/>
      <w:lvlJc w:val="left"/>
      <w:pPr>
        <w:ind w:left="0"/>
      </w:pPr>
      <w:rPr>
        <w:rFonts w:ascii="Times New Roman" w:eastAsia="Times New Roman" w:hAnsi="Times New Roman" w:cs="Times New Roman"/>
        <w:b w:val="0"/>
        <w:i w:val="0"/>
        <w:strike w:val="0"/>
        <w:dstrike w:val="0"/>
        <w:color w:val="FFFFFF"/>
        <w:sz w:val="32"/>
        <w:szCs w:val="32"/>
        <w:u w:val="none" w:color="000000"/>
        <w:bdr w:val="none" w:sz="0" w:space="0" w:color="auto"/>
        <w:shd w:val="clear" w:color="auto" w:fill="auto"/>
        <w:vertAlign w:val="baseline"/>
      </w:rPr>
    </w:lvl>
    <w:lvl w:ilvl="1" w:tplc="EE802EDA">
      <w:start w:val="1"/>
      <w:numFmt w:val="lowerLetter"/>
      <w:lvlText w:val="%2"/>
      <w:lvlJc w:val="left"/>
      <w:pPr>
        <w:ind w:left="1080"/>
      </w:pPr>
      <w:rPr>
        <w:rFonts w:ascii="Times New Roman" w:eastAsia="Times New Roman" w:hAnsi="Times New Roman" w:cs="Times New Roman"/>
        <w:b w:val="0"/>
        <w:i w:val="0"/>
        <w:strike w:val="0"/>
        <w:dstrike w:val="0"/>
        <w:color w:val="FFFFFF"/>
        <w:sz w:val="32"/>
        <w:szCs w:val="32"/>
        <w:u w:val="none" w:color="000000"/>
        <w:bdr w:val="none" w:sz="0" w:space="0" w:color="auto"/>
        <w:shd w:val="clear" w:color="auto" w:fill="auto"/>
        <w:vertAlign w:val="baseline"/>
      </w:rPr>
    </w:lvl>
    <w:lvl w:ilvl="2" w:tplc="D69A88FC">
      <w:start w:val="1"/>
      <w:numFmt w:val="lowerRoman"/>
      <w:lvlText w:val="%3"/>
      <w:lvlJc w:val="left"/>
      <w:pPr>
        <w:ind w:left="1800"/>
      </w:pPr>
      <w:rPr>
        <w:rFonts w:ascii="Times New Roman" w:eastAsia="Times New Roman" w:hAnsi="Times New Roman" w:cs="Times New Roman"/>
        <w:b w:val="0"/>
        <w:i w:val="0"/>
        <w:strike w:val="0"/>
        <w:dstrike w:val="0"/>
        <w:color w:val="FFFFFF"/>
        <w:sz w:val="32"/>
        <w:szCs w:val="32"/>
        <w:u w:val="none" w:color="000000"/>
        <w:bdr w:val="none" w:sz="0" w:space="0" w:color="auto"/>
        <w:shd w:val="clear" w:color="auto" w:fill="auto"/>
        <w:vertAlign w:val="baseline"/>
      </w:rPr>
    </w:lvl>
    <w:lvl w:ilvl="3" w:tplc="D29663C6">
      <w:start w:val="1"/>
      <w:numFmt w:val="decimal"/>
      <w:lvlText w:val="%4"/>
      <w:lvlJc w:val="left"/>
      <w:pPr>
        <w:ind w:left="2520"/>
      </w:pPr>
      <w:rPr>
        <w:rFonts w:ascii="Times New Roman" w:eastAsia="Times New Roman" w:hAnsi="Times New Roman" w:cs="Times New Roman"/>
        <w:b w:val="0"/>
        <w:i w:val="0"/>
        <w:strike w:val="0"/>
        <w:dstrike w:val="0"/>
        <w:color w:val="FFFFFF"/>
        <w:sz w:val="32"/>
        <w:szCs w:val="32"/>
        <w:u w:val="none" w:color="000000"/>
        <w:bdr w:val="none" w:sz="0" w:space="0" w:color="auto"/>
        <w:shd w:val="clear" w:color="auto" w:fill="auto"/>
        <w:vertAlign w:val="baseline"/>
      </w:rPr>
    </w:lvl>
    <w:lvl w:ilvl="4" w:tplc="3992182E">
      <w:start w:val="1"/>
      <w:numFmt w:val="lowerLetter"/>
      <w:lvlText w:val="%5"/>
      <w:lvlJc w:val="left"/>
      <w:pPr>
        <w:ind w:left="3240"/>
      </w:pPr>
      <w:rPr>
        <w:rFonts w:ascii="Times New Roman" w:eastAsia="Times New Roman" w:hAnsi="Times New Roman" w:cs="Times New Roman"/>
        <w:b w:val="0"/>
        <w:i w:val="0"/>
        <w:strike w:val="0"/>
        <w:dstrike w:val="0"/>
        <w:color w:val="FFFFFF"/>
        <w:sz w:val="32"/>
        <w:szCs w:val="32"/>
        <w:u w:val="none" w:color="000000"/>
        <w:bdr w:val="none" w:sz="0" w:space="0" w:color="auto"/>
        <w:shd w:val="clear" w:color="auto" w:fill="auto"/>
        <w:vertAlign w:val="baseline"/>
      </w:rPr>
    </w:lvl>
    <w:lvl w:ilvl="5" w:tplc="FB524592">
      <w:start w:val="1"/>
      <w:numFmt w:val="lowerRoman"/>
      <w:lvlText w:val="%6"/>
      <w:lvlJc w:val="left"/>
      <w:pPr>
        <w:ind w:left="3960"/>
      </w:pPr>
      <w:rPr>
        <w:rFonts w:ascii="Times New Roman" w:eastAsia="Times New Roman" w:hAnsi="Times New Roman" w:cs="Times New Roman"/>
        <w:b w:val="0"/>
        <w:i w:val="0"/>
        <w:strike w:val="0"/>
        <w:dstrike w:val="0"/>
        <w:color w:val="FFFFFF"/>
        <w:sz w:val="32"/>
        <w:szCs w:val="32"/>
        <w:u w:val="none" w:color="000000"/>
        <w:bdr w:val="none" w:sz="0" w:space="0" w:color="auto"/>
        <w:shd w:val="clear" w:color="auto" w:fill="auto"/>
        <w:vertAlign w:val="baseline"/>
      </w:rPr>
    </w:lvl>
    <w:lvl w:ilvl="6" w:tplc="49B4EB16">
      <w:start w:val="1"/>
      <w:numFmt w:val="decimal"/>
      <w:lvlText w:val="%7"/>
      <w:lvlJc w:val="left"/>
      <w:pPr>
        <w:ind w:left="4680"/>
      </w:pPr>
      <w:rPr>
        <w:rFonts w:ascii="Times New Roman" w:eastAsia="Times New Roman" w:hAnsi="Times New Roman" w:cs="Times New Roman"/>
        <w:b w:val="0"/>
        <w:i w:val="0"/>
        <w:strike w:val="0"/>
        <w:dstrike w:val="0"/>
        <w:color w:val="FFFFFF"/>
        <w:sz w:val="32"/>
        <w:szCs w:val="32"/>
        <w:u w:val="none" w:color="000000"/>
        <w:bdr w:val="none" w:sz="0" w:space="0" w:color="auto"/>
        <w:shd w:val="clear" w:color="auto" w:fill="auto"/>
        <w:vertAlign w:val="baseline"/>
      </w:rPr>
    </w:lvl>
    <w:lvl w:ilvl="7" w:tplc="54D835A0">
      <w:start w:val="1"/>
      <w:numFmt w:val="lowerLetter"/>
      <w:lvlText w:val="%8"/>
      <w:lvlJc w:val="left"/>
      <w:pPr>
        <w:ind w:left="5400"/>
      </w:pPr>
      <w:rPr>
        <w:rFonts w:ascii="Times New Roman" w:eastAsia="Times New Roman" w:hAnsi="Times New Roman" w:cs="Times New Roman"/>
        <w:b w:val="0"/>
        <w:i w:val="0"/>
        <w:strike w:val="0"/>
        <w:dstrike w:val="0"/>
        <w:color w:val="FFFFFF"/>
        <w:sz w:val="32"/>
        <w:szCs w:val="32"/>
        <w:u w:val="none" w:color="000000"/>
        <w:bdr w:val="none" w:sz="0" w:space="0" w:color="auto"/>
        <w:shd w:val="clear" w:color="auto" w:fill="auto"/>
        <w:vertAlign w:val="baseline"/>
      </w:rPr>
    </w:lvl>
    <w:lvl w:ilvl="8" w:tplc="8D103594">
      <w:start w:val="1"/>
      <w:numFmt w:val="lowerRoman"/>
      <w:lvlText w:val="%9"/>
      <w:lvlJc w:val="left"/>
      <w:pPr>
        <w:ind w:left="6120"/>
      </w:pPr>
      <w:rPr>
        <w:rFonts w:ascii="Times New Roman" w:eastAsia="Times New Roman" w:hAnsi="Times New Roman" w:cs="Times New Roman"/>
        <w:b w:val="0"/>
        <w:i w:val="0"/>
        <w:strike w:val="0"/>
        <w:dstrike w:val="0"/>
        <w:color w:val="FFFFFF"/>
        <w:sz w:val="32"/>
        <w:szCs w:val="32"/>
        <w:u w:val="none" w:color="000000"/>
        <w:bdr w:val="none" w:sz="0" w:space="0" w:color="auto"/>
        <w:shd w:val="clear" w:color="auto" w:fill="auto"/>
        <w:vertAlign w:val="baseline"/>
      </w:rPr>
    </w:lvl>
  </w:abstractNum>
  <w:abstractNum w:abstractNumId="3">
    <w:nsid w:val="0BA6204A"/>
    <w:multiLevelType w:val="hybridMultilevel"/>
    <w:tmpl w:val="FF68DB48"/>
    <w:lvl w:ilvl="0" w:tplc="F3EA20EC">
      <w:start w:val="1"/>
      <w:numFmt w:val="bullet"/>
      <w:lvlText w:val="•"/>
      <w:lvlJc w:val="left"/>
      <w:pPr>
        <w:ind w:left="13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408DADE">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81878DE">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2AAB644">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2606714">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5685A6C">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4F838FA">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B083974">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14458AA">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nsid w:val="0CCB0726"/>
    <w:multiLevelType w:val="hybridMultilevel"/>
    <w:tmpl w:val="E7FAE374"/>
    <w:lvl w:ilvl="0" w:tplc="8F623D08">
      <w:start w:val="1"/>
      <w:numFmt w:val="bullet"/>
      <w:lvlText w:val="-"/>
      <w:lvlJc w:val="left"/>
      <w:pPr>
        <w:ind w:left="13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E94AD3E">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6788D72">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3EAF3BA">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8348706">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C122A44">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354BA86">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3B4A75A">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618CE6C">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
    <w:nsid w:val="117B528D"/>
    <w:multiLevelType w:val="hybridMultilevel"/>
    <w:tmpl w:val="7F6CBF42"/>
    <w:lvl w:ilvl="0" w:tplc="EDA0C2BC">
      <w:start w:val="1"/>
      <w:numFmt w:val="bullet"/>
      <w:lvlText w:val="•"/>
      <w:lvlJc w:val="left"/>
      <w:pPr>
        <w:ind w:left="13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E2CA058">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7ECAEDA">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29C9442">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3A4E832">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DEA083A">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178711C">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3C04A5E">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88A3CE8">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nsid w:val="173A49FB"/>
    <w:multiLevelType w:val="multilevel"/>
    <w:tmpl w:val="B6EADF88"/>
    <w:lvl w:ilvl="0">
      <w:start w:val="4"/>
      <w:numFmt w:val="decimal"/>
      <w:lvlText w:val="%1"/>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start w:val="4"/>
      <w:numFmt w:val="decimal"/>
      <w:lvlText w:val="%1.%2"/>
      <w:lvlJc w:val="left"/>
      <w:pPr>
        <w:ind w:left="42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3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0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8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5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2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9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6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7">
    <w:nsid w:val="1E501122"/>
    <w:multiLevelType w:val="multilevel"/>
    <w:tmpl w:val="13168C92"/>
    <w:lvl w:ilvl="0">
      <w:start w:val="1"/>
      <w:numFmt w:val="decimal"/>
      <w:lvlText w:val="%1"/>
      <w:lvlJc w:val="left"/>
      <w:pPr>
        <w:ind w:left="943"/>
      </w:pPr>
      <w:rPr>
        <w:rFonts w:ascii="Times New Roman" w:eastAsia="Times New Roman" w:hAnsi="Times New Roman" w:cs="Times New Roman"/>
        <w:b w:val="0"/>
        <w:i w:val="0"/>
        <w:strike w:val="0"/>
        <w:dstrike w:val="0"/>
        <w:color w:val="285096"/>
        <w:sz w:val="22"/>
        <w:szCs w:val="22"/>
        <w:u w:val="none" w:color="000000"/>
        <w:bdr w:val="none" w:sz="0" w:space="0" w:color="auto"/>
        <w:shd w:val="clear" w:color="auto" w:fill="auto"/>
        <w:vertAlign w:val="baseline"/>
      </w:rPr>
    </w:lvl>
    <w:lvl w:ilvl="1">
      <w:start w:val="1"/>
      <w:numFmt w:val="decimal"/>
      <w:lvlText w:val="%1.%2"/>
      <w:lvlJc w:val="left"/>
      <w:pPr>
        <w:ind w:left="138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207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64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36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08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80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52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24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8">
    <w:nsid w:val="24B31534"/>
    <w:multiLevelType w:val="hybridMultilevel"/>
    <w:tmpl w:val="26C4AC90"/>
    <w:lvl w:ilvl="0" w:tplc="A026594E">
      <w:start w:val="1"/>
      <w:numFmt w:val="bullet"/>
      <w:lvlText w:val="-"/>
      <w:lvlJc w:val="left"/>
      <w:pPr>
        <w:ind w:left="13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B4AF6FE">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0A54ADE6">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C686BA0">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493E218C">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A3A1766">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66CCB06">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7AAEE08">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2A42E4A">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9">
    <w:nsid w:val="302D6B1A"/>
    <w:multiLevelType w:val="hybridMultilevel"/>
    <w:tmpl w:val="C9F4133E"/>
    <w:lvl w:ilvl="0" w:tplc="654C735A">
      <w:start w:val="2"/>
      <w:numFmt w:val="bullet"/>
      <w:lvlText w:val="-"/>
      <w:lvlJc w:val="left"/>
      <w:pPr>
        <w:ind w:left="1065" w:hanging="360"/>
      </w:pPr>
      <w:rPr>
        <w:rFonts w:ascii="Calibri Light" w:eastAsia="Times New Roman" w:hAnsi="Calibri Light" w:cs="Calibri Light"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0">
    <w:nsid w:val="32871EB7"/>
    <w:multiLevelType w:val="hybridMultilevel"/>
    <w:tmpl w:val="FDE4D9EC"/>
    <w:lvl w:ilvl="0" w:tplc="C0041282">
      <w:start w:val="1"/>
      <w:numFmt w:val="decimal"/>
      <w:lvlText w:val="%1."/>
      <w:lvlJc w:val="left"/>
      <w:pPr>
        <w:ind w:left="13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13CC638">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5104F4E">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CF4114A">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1AA2398">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68AC73C">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55E2784">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9A408E0">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0B8871E">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1">
    <w:nsid w:val="3C9261ED"/>
    <w:multiLevelType w:val="multilevel"/>
    <w:tmpl w:val="13168C92"/>
    <w:lvl w:ilvl="0">
      <w:start w:val="1"/>
      <w:numFmt w:val="decimal"/>
      <w:lvlText w:val="%1"/>
      <w:lvlJc w:val="left"/>
      <w:pPr>
        <w:ind w:left="943"/>
      </w:pPr>
      <w:rPr>
        <w:rFonts w:ascii="Times New Roman" w:eastAsia="Times New Roman" w:hAnsi="Times New Roman" w:cs="Times New Roman"/>
        <w:b w:val="0"/>
        <w:i w:val="0"/>
        <w:strike w:val="0"/>
        <w:dstrike w:val="0"/>
        <w:color w:val="285096"/>
        <w:sz w:val="22"/>
        <w:szCs w:val="22"/>
        <w:u w:val="none" w:color="000000"/>
        <w:bdr w:val="none" w:sz="0" w:space="0" w:color="auto"/>
        <w:shd w:val="clear" w:color="auto" w:fill="auto"/>
        <w:vertAlign w:val="baseline"/>
      </w:rPr>
    </w:lvl>
    <w:lvl w:ilvl="1">
      <w:start w:val="1"/>
      <w:numFmt w:val="decimal"/>
      <w:lvlText w:val="%1.%2"/>
      <w:lvlJc w:val="left"/>
      <w:pPr>
        <w:ind w:left="138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207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64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36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08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80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52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24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2">
    <w:nsid w:val="3E237B60"/>
    <w:multiLevelType w:val="hybridMultilevel"/>
    <w:tmpl w:val="B4CEBAAC"/>
    <w:lvl w:ilvl="0" w:tplc="CF8EF3F0">
      <w:start w:val="1"/>
      <w:numFmt w:val="bullet"/>
      <w:lvlText w:val="-"/>
      <w:lvlJc w:val="left"/>
      <w:pPr>
        <w:ind w:left="13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EDE62E0">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F32E184">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9B873B4">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4BE4FC78">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4B43B7A">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0C83150">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31ABAD2">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41AFC18">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3">
    <w:nsid w:val="3EB73FCD"/>
    <w:multiLevelType w:val="hybridMultilevel"/>
    <w:tmpl w:val="B82C1668"/>
    <w:lvl w:ilvl="0" w:tplc="E9BA2510">
      <w:start w:val="1"/>
      <w:numFmt w:val="bullet"/>
      <w:lvlText w:val="•"/>
      <w:lvlJc w:val="left"/>
      <w:pPr>
        <w:ind w:left="13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4E6DC0C">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B8EF4CC">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3B8DD00">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E4831C0">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FD446FC">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6A82158">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48A4C64">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1BC86F0">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4">
    <w:nsid w:val="3FA96A6B"/>
    <w:multiLevelType w:val="hybridMultilevel"/>
    <w:tmpl w:val="A260D31C"/>
    <w:lvl w:ilvl="0" w:tplc="75023016">
      <w:start w:val="1"/>
      <w:numFmt w:val="bullet"/>
      <w:lvlText w:val="-"/>
      <w:lvlJc w:val="left"/>
      <w:pPr>
        <w:ind w:left="13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5189158">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816C228">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BEEB4CA">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E20FC66">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73A3C10">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9B42A228">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ED431AA">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7F09EA0">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5">
    <w:nsid w:val="42F02A18"/>
    <w:multiLevelType w:val="hybridMultilevel"/>
    <w:tmpl w:val="08667EAA"/>
    <w:lvl w:ilvl="0" w:tplc="9CC6E1D6">
      <w:start w:val="1"/>
      <w:numFmt w:val="bullet"/>
      <w:lvlText w:val="•"/>
      <w:lvlJc w:val="left"/>
      <w:pPr>
        <w:ind w:left="13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B5CED6C">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9049A12">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B4657D0">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4F60792C">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B5EE1F4">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244DB24">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B1E6D6E">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E90C340">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6">
    <w:nsid w:val="459C271C"/>
    <w:multiLevelType w:val="hybridMultilevel"/>
    <w:tmpl w:val="4B6CC83A"/>
    <w:lvl w:ilvl="0" w:tplc="EC60A50A">
      <w:start w:val="1"/>
      <w:numFmt w:val="bullet"/>
      <w:lvlText w:val="•"/>
      <w:lvlJc w:val="left"/>
      <w:pPr>
        <w:ind w:left="13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8404780">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BF8E5DA">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054B504">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B0ABEDC">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F2E1D3C">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E1426FA">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664C856">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127463A0">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7">
    <w:nsid w:val="4E845B26"/>
    <w:multiLevelType w:val="hybridMultilevel"/>
    <w:tmpl w:val="1C008CCE"/>
    <w:lvl w:ilvl="0" w:tplc="54B06330">
      <w:start w:val="1"/>
      <w:numFmt w:val="bullet"/>
      <w:lvlText w:val="•"/>
      <w:lvlJc w:val="left"/>
      <w:pPr>
        <w:ind w:left="13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1C26E90">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08142726">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CD2BA66">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ABCDE76">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3182168">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EB45040">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5C2C140">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B9CB50E">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8">
    <w:nsid w:val="51A437E3"/>
    <w:multiLevelType w:val="hybridMultilevel"/>
    <w:tmpl w:val="7A187D92"/>
    <w:lvl w:ilvl="0" w:tplc="E7EA7FBE">
      <w:start w:val="1"/>
      <w:numFmt w:val="bullet"/>
      <w:lvlText w:val="-"/>
      <w:lvlJc w:val="left"/>
      <w:pPr>
        <w:ind w:left="13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3003EB8">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A5885F6">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440D796">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9168888">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C1614D6">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E1092A6">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7144A82">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E50FC50">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9">
    <w:nsid w:val="53510E4A"/>
    <w:multiLevelType w:val="hybridMultilevel"/>
    <w:tmpl w:val="BF444DF2"/>
    <w:lvl w:ilvl="0" w:tplc="9B6ACEBA">
      <w:start w:val="1"/>
      <w:numFmt w:val="bullet"/>
      <w:lvlText w:val="•"/>
      <w:lvlJc w:val="left"/>
      <w:pPr>
        <w:ind w:left="13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8B6A3FE">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BC64E6AC">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202EE94">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443C06FE">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01EE40C">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3AE1A9A">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4DAEC82">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00CBC6C">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0">
    <w:nsid w:val="56F366F1"/>
    <w:multiLevelType w:val="hybridMultilevel"/>
    <w:tmpl w:val="EE920B94"/>
    <w:lvl w:ilvl="0" w:tplc="AAE48B36">
      <w:start w:val="1"/>
      <w:numFmt w:val="bullet"/>
      <w:lvlText w:val="•"/>
      <w:lvlJc w:val="left"/>
      <w:pPr>
        <w:ind w:left="13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1B08044">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F10CEA8">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9185B4C">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7703EBA">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04692DA">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782ACE4">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DF6AEBA">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9B2B78E">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1">
    <w:nsid w:val="583C31E1"/>
    <w:multiLevelType w:val="multilevel"/>
    <w:tmpl w:val="6A9432E6"/>
    <w:lvl w:ilvl="0">
      <w:start w:val="4"/>
      <w:numFmt w:val="decimal"/>
      <w:lvlText w:val="%1"/>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start w:val="3"/>
      <w:numFmt w:val="decimal"/>
      <w:lvlText w:val="%1.%2"/>
      <w:lvlJc w:val="left"/>
      <w:pPr>
        <w:ind w:left="6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start w:val="6"/>
      <w:numFmt w:val="decimal"/>
      <w:lvlRestart w:val="0"/>
      <w:lvlText w:val="%1.%2.%3"/>
      <w:lvlJc w:val="left"/>
      <w:pPr>
        <w:ind w:left="185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64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36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08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80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52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24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2">
    <w:nsid w:val="65070482"/>
    <w:multiLevelType w:val="hybridMultilevel"/>
    <w:tmpl w:val="227684D4"/>
    <w:lvl w:ilvl="0" w:tplc="040C0001">
      <w:start w:val="1"/>
      <w:numFmt w:val="bullet"/>
      <w:lvlText w:val=""/>
      <w:lvlJc w:val="left"/>
      <w:pPr>
        <w:ind w:left="1394" w:hanging="360"/>
      </w:pPr>
      <w:rPr>
        <w:rFonts w:ascii="Symbol" w:hAnsi="Symbol" w:hint="default"/>
      </w:rPr>
    </w:lvl>
    <w:lvl w:ilvl="1" w:tplc="040C0003" w:tentative="1">
      <w:start w:val="1"/>
      <w:numFmt w:val="bullet"/>
      <w:lvlText w:val="o"/>
      <w:lvlJc w:val="left"/>
      <w:pPr>
        <w:ind w:left="2114" w:hanging="360"/>
      </w:pPr>
      <w:rPr>
        <w:rFonts w:ascii="Courier New" w:hAnsi="Courier New" w:cs="Courier New" w:hint="default"/>
      </w:rPr>
    </w:lvl>
    <w:lvl w:ilvl="2" w:tplc="040C0005" w:tentative="1">
      <w:start w:val="1"/>
      <w:numFmt w:val="bullet"/>
      <w:lvlText w:val=""/>
      <w:lvlJc w:val="left"/>
      <w:pPr>
        <w:ind w:left="2834" w:hanging="360"/>
      </w:pPr>
      <w:rPr>
        <w:rFonts w:ascii="Wingdings" w:hAnsi="Wingdings" w:hint="default"/>
      </w:rPr>
    </w:lvl>
    <w:lvl w:ilvl="3" w:tplc="040C0001" w:tentative="1">
      <w:start w:val="1"/>
      <w:numFmt w:val="bullet"/>
      <w:lvlText w:val=""/>
      <w:lvlJc w:val="left"/>
      <w:pPr>
        <w:ind w:left="3554" w:hanging="360"/>
      </w:pPr>
      <w:rPr>
        <w:rFonts w:ascii="Symbol" w:hAnsi="Symbol" w:hint="default"/>
      </w:rPr>
    </w:lvl>
    <w:lvl w:ilvl="4" w:tplc="040C0003" w:tentative="1">
      <w:start w:val="1"/>
      <w:numFmt w:val="bullet"/>
      <w:lvlText w:val="o"/>
      <w:lvlJc w:val="left"/>
      <w:pPr>
        <w:ind w:left="4274" w:hanging="360"/>
      </w:pPr>
      <w:rPr>
        <w:rFonts w:ascii="Courier New" w:hAnsi="Courier New" w:cs="Courier New" w:hint="default"/>
      </w:rPr>
    </w:lvl>
    <w:lvl w:ilvl="5" w:tplc="040C0005" w:tentative="1">
      <w:start w:val="1"/>
      <w:numFmt w:val="bullet"/>
      <w:lvlText w:val=""/>
      <w:lvlJc w:val="left"/>
      <w:pPr>
        <w:ind w:left="4994" w:hanging="360"/>
      </w:pPr>
      <w:rPr>
        <w:rFonts w:ascii="Wingdings" w:hAnsi="Wingdings" w:hint="default"/>
      </w:rPr>
    </w:lvl>
    <w:lvl w:ilvl="6" w:tplc="040C0001" w:tentative="1">
      <w:start w:val="1"/>
      <w:numFmt w:val="bullet"/>
      <w:lvlText w:val=""/>
      <w:lvlJc w:val="left"/>
      <w:pPr>
        <w:ind w:left="5714" w:hanging="360"/>
      </w:pPr>
      <w:rPr>
        <w:rFonts w:ascii="Symbol" w:hAnsi="Symbol" w:hint="default"/>
      </w:rPr>
    </w:lvl>
    <w:lvl w:ilvl="7" w:tplc="040C0003" w:tentative="1">
      <w:start w:val="1"/>
      <w:numFmt w:val="bullet"/>
      <w:lvlText w:val="o"/>
      <w:lvlJc w:val="left"/>
      <w:pPr>
        <w:ind w:left="6434" w:hanging="360"/>
      </w:pPr>
      <w:rPr>
        <w:rFonts w:ascii="Courier New" w:hAnsi="Courier New" w:cs="Courier New" w:hint="default"/>
      </w:rPr>
    </w:lvl>
    <w:lvl w:ilvl="8" w:tplc="040C0005" w:tentative="1">
      <w:start w:val="1"/>
      <w:numFmt w:val="bullet"/>
      <w:lvlText w:val=""/>
      <w:lvlJc w:val="left"/>
      <w:pPr>
        <w:ind w:left="7154" w:hanging="360"/>
      </w:pPr>
      <w:rPr>
        <w:rFonts w:ascii="Wingdings" w:hAnsi="Wingdings" w:hint="default"/>
      </w:rPr>
    </w:lvl>
  </w:abstractNum>
  <w:abstractNum w:abstractNumId="23">
    <w:nsid w:val="6D077716"/>
    <w:multiLevelType w:val="hybridMultilevel"/>
    <w:tmpl w:val="9BA222FA"/>
    <w:lvl w:ilvl="0" w:tplc="129439B8">
      <w:start w:val="1"/>
      <w:numFmt w:val="bullet"/>
      <w:lvlText w:val="•"/>
      <w:lvlJc w:val="left"/>
      <w:pPr>
        <w:ind w:left="13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EE050F0">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9646F5C">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BC6ECC6">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E0C2B34">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2AA12B0">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F9C4FC4">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C804952">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110B4C0">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4">
    <w:nsid w:val="6D564174"/>
    <w:multiLevelType w:val="hybridMultilevel"/>
    <w:tmpl w:val="6F88234E"/>
    <w:lvl w:ilvl="0" w:tplc="DCB00E5A">
      <w:start w:val="1"/>
      <w:numFmt w:val="bullet"/>
      <w:lvlText w:val="•"/>
      <w:lvlJc w:val="left"/>
      <w:pPr>
        <w:ind w:left="13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2DC7172">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BF7EFBB6">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458CF36">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670E966">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2F6E712">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50228764">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A164896">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7E0EAAA">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5">
    <w:nsid w:val="755B7AE4"/>
    <w:multiLevelType w:val="hybridMultilevel"/>
    <w:tmpl w:val="894835CA"/>
    <w:lvl w:ilvl="0" w:tplc="01A2F28E">
      <w:start w:val="1"/>
      <w:numFmt w:val="bullet"/>
      <w:lvlText w:val="•"/>
      <w:lvlJc w:val="left"/>
      <w:pPr>
        <w:ind w:left="21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312F270">
      <w:start w:val="1"/>
      <w:numFmt w:val="bullet"/>
      <w:lvlText w:val="-"/>
      <w:lvlJc w:val="left"/>
      <w:pPr>
        <w:ind w:left="21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C3A92C8">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8A8E04C">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3A4D472">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76C2C70">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7401B62">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5F8E798">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8423E5C">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6">
    <w:nsid w:val="76CC3BF4"/>
    <w:multiLevelType w:val="multilevel"/>
    <w:tmpl w:val="A5344D4C"/>
    <w:lvl w:ilvl="0">
      <w:start w:val="4"/>
      <w:numFmt w:val="decimal"/>
      <w:lvlText w:val="%1"/>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start w:val="3"/>
      <w:numFmt w:val="decimal"/>
      <w:lvlText w:val="%1.%2"/>
      <w:lvlJc w:val="left"/>
      <w:pPr>
        <w:ind w:left="6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start w:val="1"/>
      <w:numFmt w:val="decimal"/>
      <w:lvlRestart w:val="0"/>
      <w:lvlText w:val="%1.%2.%3"/>
      <w:lvlJc w:val="left"/>
      <w:pPr>
        <w:ind w:left="207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64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36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08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80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52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24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7">
    <w:nsid w:val="77194334"/>
    <w:multiLevelType w:val="hybridMultilevel"/>
    <w:tmpl w:val="4AC60472"/>
    <w:lvl w:ilvl="0" w:tplc="245677F4">
      <w:start w:val="1"/>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28">
    <w:nsid w:val="79BB51BD"/>
    <w:multiLevelType w:val="hybridMultilevel"/>
    <w:tmpl w:val="2BD03C0E"/>
    <w:lvl w:ilvl="0" w:tplc="6B423FAC">
      <w:start w:val="1"/>
      <w:numFmt w:val="bullet"/>
      <w:lvlText w:val="•"/>
      <w:lvlJc w:val="left"/>
      <w:pPr>
        <w:ind w:left="141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9B0FD54">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51026CC">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952F622">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7A4447E">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E646452">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F8EDC1A">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2C8CE40">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820A3DC">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9">
    <w:nsid w:val="7B2E6FAE"/>
    <w:multiLevelType w:val="hybridMultilevel"/>
    <w:tmpl w:val="5748D5F0"/>
    <w:lvl w:ilvl="0" w:tplc="FF0CFBCC">
      <w:start w:val="1"/>
      <w:numFmt w:val="bullet"/>
      <w:lvlText w:val="-"/>
      <w:lvlJc w:val="left"/>
      <w:pPr>
        <w:ind w:left="13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4606BE4">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0BCDC48">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1E8FE9C">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946D848">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A1687F2">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9BA7D10">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9A0E5B6">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4E0D474">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0">
    <w:nsid w:val="7B6A774C"/>
    <w:multiLevelType w:val="hybridMultilevel"/>
    <w:tmpl w:val="D4E4CA8A"/>
    <w:lvl w:ilvl="0" w:tplc="891EB860">
      <w:start w:val="1"/>
      <w:numFmt w:val="bullet"/>
      <w:lvlText w:val="•"/>
      <w:lvlJc w:val="left"/>
      <w:pPr>
        <w:ind w:left="13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ADA4512">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A68D2A4">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8E8C462">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454F7B8">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C76C2CA">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44CABD4">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94296BE">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B34DF5C">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1">
    <w:nsid w:val="7F122C5C"/>
    <w:multiLevelType w:val="multilevel"/>
    <w:tmpl w:val="07965DB0"/>
    <w:lvl w:ilvl="0">
      <w:start w:val="4"/>
      <w:numFmt w:val="decimal"/>
      <w:lvlText w:val="%1"/>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start w:val="2"/>
      <w:numFmt w:val="decimal"/>
      <w:lvlText w:val="%1.%2"/>
      <w:lvlJc w:val="left"/>
      <w:pPr>
        <w:ind w:left="6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start w:val="1"/>
      <w:numFmt w:val="decimal"/>
      <w:lvlRestart w:val="0"/>
      <w:lvlText w:val="%1.%2.%3"/>
      <w:lvlJc w:val="left"/>
      <w:pPr>
        <w:ind w:left="207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64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36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08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80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52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24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abstractNumId w:val="11"/>
  </w:num>
  <w:num w:numId="2">
    <w:abstractNumId w:val="6"/>
  </w:num>
  <w:num w:numId="3">
    <w:abstractNumId w:val="26"/>
  </w:num>
  <w:num w:numId="4">
    <w:abstractNumId w:val="21"/>
  </w:num>
  <w:num w:numId="5">
    <w:abstractNumId w:val="31"/>
  </w:num>
  <w:num w:numId="6">
    <w:abstractNumId w:val="13"/>
  </w:num>
  <w:num w:numId="7">
    <w:abstractNumId w:val="8"/>
  </w:num>
  <w:num w:numId="8">
    <w:abstractNumId w:val="3"/>
  </w:num>
  <w:num w:numId="9">
    <w:abstractNumId w:val="23"/>
  </w:num>
  <w:num w:numId="10">
    <w:abstractNumId w:val="17"/>
  </w:num>
  <w:num w:numId="11">
    <w:abstractNumId w:val="15"/>
  </w:num>
  <w:num w:numId="12">
    <w:abstractNumId w:val="1"/>
  </w:num>
  <w:num w:numId="13">
    <w:abstractNumId w:val="20"/>
  </w:num>
  <w:num w:numId="14">
    <w:abstractNumId w:val="10"/>
  </w:num>
  <w:num w:numId="15">
    <w:abstractNumId w:val="28"/>
  </w:num>
  <w:num w:numId="16">
    <w:abstractNumId w:val="19"/>
  </w:num>
  <w:num w:numId="17">
    <w:abstractNumId w:val="30"/>
  </w:num>
  <w:num w:numId="18">
    <w:abstractNumId w:val="16"/>
  </w:num>
  <w:num w:numId="19">
    <w:abstractNumId w:val="12"/>
  </w:num>
  <w:num w:numId="20">
    <w:abstractNumId w:val="25"/>
  </w:num>
  <w:num w:numId="21">
    <w:abstractNumId w:val="18"/>
  </w:num>
  <w:num w:numId="22">
    <w:abstractNumId w:val="5"/>
  </w:num>
  <w:num w:numId="23">
    <w:abstractNumId w:val="29"/>
  </w:num>
  <w:num w:numId="24">
    <w:abstractNumId w:val="4"/>
  </w:num>
  <w:num w:numId="25">
    <w:abstractNumId w:val="14"/>
  </w:num>
  <w:num w:numId="26">
    <w:abstractNumId w:val="24"/>
  </w:num>
  <w:num w:numId="27">
    <w:abstractNumId w:val="2"/>
  </w:num>
  <w:num w:numId="28">
    <w:abstractNumId w:val="9"/>
  </w:num>
  <w:num w:numId="29">
    <w:abstractNumId w:val="27"/>
  </w:num>
  <w:num w:numId="30">
    <w:abstractNumId w:val="22"/>
  </w:num>
  <w:num w:numId="31">
    <w:abstractNumId w:val="0"/>
  </w:num>
  <w:num w:numId="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45C7"/>
    <w:rsid w:val="0000215A"/>
    <w:rsid w:val="00024B02"/>
    <w:rsid w:val="000545D2"/>
    <w:rsid w:val="00084AD5"/>
    <w:rsid w:val="000A37B0"/>
    <w:rsid w:val="000B3DE8"/>
    <w:rsid w:val="000D281B"/>
    <w:rsid w:val="000E6112"/>
    <w:rsid w:val="00147ABE"/>
    <w:rsid w:val="001F6CFD"/>
    <w:rsid w:val="00220841"/>
    <w:rsid w:val="00233852"/>
    <w:rsid w:val="002445C7"/>
    <w:rsid w:val="00246373"/>
    <w:rsid w:val="002523CF"/>
    <w:rsid w:val="002806A6"/>
    <w:rsid w:val="0029282C"/>
    <w:rsid w:val="002D0FF5"/>
    <w:rsid w:val="002D2A0E"/>
    <w:rsid w:val="003359B4"/>
    <w:rsid w:val="0035648D"/>
    <w:rsid w:val="0036284C"/>
    <w:rsid w:val="003A0A09"/>
    <w:rsid w:val="003A332E"/>
    <w:rsid w:val="003C53DD"/>
    <w:rsid w:val="003E4491"/>
    <w:rsid w:val="00407B4F"/>
    <w:rsid w:val="00452575"/>
    <w:rsid w:val="00456133"/>
    <w:rsid w:val="00464006"/>
    <w:rsid w:val="004A1115"/>
    <w:rsid w:val="00511FEF"/>
    <w:rsid w:val="00524219"/>
    <w:rsid w:val="005A62C0"/>
    <w:rsid w:val="005F4425"/>
    <w:rsid w:val="0064381D"/>
    <w:rsid w:val="006441D2"/>
    <w:rsid w:val="00645D99"/>
    <w:rsid w:val="0065362C"/>
    <w:rsid w:val="006665C7"/>
    <w:rsid w:val="0067665D"/>
    <w:rsid w:val="00697D5E"/>
    <w:rsid w:val="006C1A5D"/>
    <w:rsid w:val="006E5B1F"/>
    <w:rsid w:val="00711BCE"/>
    <w:rsid w:val="00713558"/>
    <w:rsid w:val="007B287C"/>
    <w:rsid w:val="007C20E4"/>
    <w:rsid w:val="007E0953"/>
    <w:rsid w:val="007E1729"/>
    <w:rsid w:val="008346CA"/>
    <w:rsid w:val="00862784"/>
    <w:rsid w:val="008721AC"/>
    <w:rsid w:val="008722EC"/>
    <w:rsid w:val="00882A21"/>
    <w:rsid w:val="00892B06"/>
    <w:rsid w:val="008E51F8"/>
    <w:rsid w:val="008F0A6E"/>
    <w:rsid w:val="008F7172"/>
    <w:rsid w:val="009265A8"/>
    <w:rsid w:val="00927915"/>
    <w:rsid w:val="00950F9E"/>
    <w:rsid w:val="00951791"/>
    <w:rsid w:val="00962FE5"/>
    <w:rsid w:val="00972864"/>
    <w:rsid w:val="0097313D"/>
    <w:rsid w:val="009A51B2"/>
    <w:rsid w:val="00A27869"/>
    <w:rsid w:val="00A9718A"/>
    <w:rsid w:val="00AD1CD6"/>
    <w:rsid w:val="00AD5013"/>
    <w:rsid w:val="00AF62EA"/>
    <w:rsid w:val="00B244A3"/>
    <w:rsid w:val="00B81610"/>
    <w:rsid w:val="00BA5A5D"/>
    <w:rsid w:val="00BC6987"/>
    <w:rsid w:val="00BD532B"/>
    <w:rsid w:val="00C045D9"/>
    <w:rsid w:val="00C069C8"/>
    <w:rsid w:val="00C16F53"/>
    <w:rsid w:val="00C349C2"/>
    <w:rsid w:val="00CA6795"/>
    <w:rsid w:val="00CF1395"/>
    <w:rsid w:val="00D2034A"/>
    <w:rsid w:val="00D8604D"/>
    <w:rsid w:val="00DA7549"/>
    <w:rsid w:val="00DC2BE9"/>
    <w:rsid w:val="00DD0003"/>
    <w:rsid w:val="00E02F85"/>
    <w:rsid w:val="00E552A0"/>
    <w:rsid w:val="00E63E3B"/>
    <w:rsid w:val="00E67C71"/>
    <w:rsid w:val="00EC6AC9"/>
    <w:rsid w:val="00ED5CC6"/>
    <w:rsid w:val="00EE7D69"/>
    <w:rsid w:val="00FB3E8E"/>
    <w:rsid w:val="00FB608C"/>
    <w:rsid w:val="00FC5E38"/>
    <w:rsid w:val="00FD284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8AFAF0B-B64A-4A6E-A07C-5F225BCD8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10" w:line="261" w:lineRule="auto"/>
      <w:ind w:left="682" w:right="783" w:hanging="8"/>
      <w:jc w:val="both"/>
    </w:pPr>
    <w:rPr>
      <w:rFonts w:ascii="Times New Roman" w:eastAsia="Times New Roman" w:hAnsi="Times New Roman" w:cs="Times New Roman"/>
      <w:color w:val="000000"/>
    </w:rPr>
  </w:style>
  <w:style w:type="paragraph" w:styleId="Titre1">
    <w:name w:val="heading 1"/>
    <w:next w:val="Normal"/>
    <w:link w:val="Titre1Car"/>
    <w:uiPriority w:val="9"/>
    <w:unhideWhenUsed/>
    <w:qFormat/>
    <w:pPr>
      <w:keepNext/>
      <w:keepLines/>
      <w:numPr>
        <w:numId w:val="27"/>
      </w:numPr>
      <w:pBdr>
        <w:bottom w:val="single" w:sz="4" w:space="0" w:color="FFFFFF"/>
      </w:pBdr>
      <w:shd w:val="clear" w:color="auto" w:fill="3264B4"/>
      <w:spacing w:after="165"/>
      <w:ind w:left="684" w:hanging="10"/>
      <w:outlineLvl w:val="0"/>
    </w:pPr>
    <w:rPr>
      <w:rFonts w:ascii="Times New Roman" w:eastAsia="Times New Roman" w:hAnsi="Times New Roman" w:cs="Times New Roman"/>
      <w:color w:val="FFFFFF"/>
      <w:sz w:val="32"/>
    </w:rPr>
  </w:style>
  <w:style w:type="paragraph" w:styleId="Titre2">
    <w:name w:val="heading 2"/>
    <w:next w:val="Normal"/>
    <w:link w:val="Titre2Car"/>
    <w:uiPriority w:val="9"/>
    <w:unhideWhenUsed/>
    <w:qFormat/>
    <w:pPr>
      <w:keepNext/>
      <w:keepLines/>
      <w:spacing w:after="178"/>
      <w:ind w:left="680" w:hanging="10"/>
      <w:outlineLvl w:val="1"/>
    </w:pPr>
    <w:rPr>
      <w:rFonts w:ascii="Times New Roman" w:eastAsia="Times New Roman" w:hAnsi="Times New Roman" w:cs="Times New Roman"/>
      <w:color w:val="000000"/>
    </w:rPr>
  </w:style>
  <w:style w:type="paragraph" w:styleId="Titre6">
    <w:name w:val="heading 6"/>
    <w:basedOn w:val="Normal"/>
    <w:next w:val="Normal"/>
    <w:link w:val="Titre6Car"/>
    <w:uiPriority w:val="9"/>
    <w:semiHidden/>
    <w:unhideWhenUsed/>
    <w:qFormat/>
    <w:rsid w:val="00DC2BE9"/>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link w:val="Titre2"/>
    <w:rPr>
      <w:rFonts w:ascii="Times New Roman" w:eastAsia="Times New Roman" w:hAnsi="Times New Roman" w:cs="Times New Roman"/>
      <w:color w:val="000000"/>
      <w:sz w:val="22"/>
    </w:rPr>
  </w:style>
  <w:style w:type="character" w:customStyle="1" w:styleId="Titre1Car">
    <w:name w:val="Titre 1 Car"/>
    <w:link w:val="Titre1"/>
    <w:rPr>
      <w:rFonts w:ascii="Times New Roman" w:eastAsia="Times New Roman" w:hAnsi="Times New Roman" w:cs="Times New Roman"/>
      <w:color w:val="FFFFFF"/>
      <w:sz w:val="32"/>
    </w:rPr>
  </w:style>
  <w:style w:type="paragraph" w:customStyle="1" w:styleId="footnotedescription">
    <w:name w:val="footnote description"/>
    <w:next w:val="Normal"/>
    <w:link w:val="footnotedescriptionChar"/>
    <w:hidden/>
    <w:pPr>
      <w:spacing w:after="0" w:line="273" w:lineRule="auto"/>
      <w:ind w:left="674" w:right="351"/>
      <w:jc w:val="both"/>
    </w:pPr>
    <w:rPr>
      <w:rFonts w:ascii="Times New Roman" w:eastAsia="Times New Roman" w:hAnsi="Times New Roman" w:cs="Times New Roman"/>
      <w:color w:val="000000"/>
      <w:sz w:val="16"/>
    </w:rPr>
  </w:style>
  <w:style w:type="character" w:customStyle="1" w:styleId="footnotedescriptionChar">
    <w:name w:val="footnote description Char"/>
    <w:link w:val="footnotedescription"/>
    <w:rPr>
      <w:rFonts w:ascii="Times New Roman" w:eastAsia="Times New Roman" w:hAnsi="Times New Roman" w:cs="Times New Roman"/>
      <w:color w:val="000000"/>
      <w:sz w:val="16"/>
    </w:rPr>
  </w:style>
  <w:style w:type="character" w:customStyle="1" w:styleId="footnotemark">
    <w:name w:val="footnote mark"/>
    <w:hidden/>
    <w:rPr>
      <w:rFonts w:ascii="Times New Roman" w:eastAsia="Times New Roman" w:hAnsi="Times New Roman" w:cs="Times New Roman"/>
      <w:color w:val="000000"/>
      <w:sz w:val="16"/>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aragraphedeliste">
    <w:name w:val="List Paragraph"/>
    <w:basedOn w:val="Normal"/>
    <w:uiPriority w:val="34"/>
    <w:qFormat/>
    <w:rsid w:val="00FB3E8E"/>
    <w:pPr>
      <w:spacing w:after="160" w:line="259" w:lineRule="auto"/>
      <w:ind w:left="720" w:right="0" w:firstLine="0"/>
      <w:contextualSpacing/>
      <w:jc w:val="left"/>
    </w:pPr>
    <w:rPr>
      <w:rFonts w:asciiTheme="minorHAnsi" w:eastAsiaTheme="minorHAnsi" w:hAnsiTheme="minorHAnsi" w:cstheme="minorBidi"/>
      <w:color w:val="auto"/>
      <w:lang w:eastAsia="en-US"/>
    </w:rPr>
  </w:style>
  <w:style w:type="character" w:styleId="Lienhypertexte">
    <w:name w:val="Hyperlink"/>
    <w:basedOn w:val="Policepardfaut"/>
    <w:uiPriority w:val="99"/>
    <w:unhideWhenUsed/>
    <w:rsid w:val="00C045D9"/>
    <w:rPr>
      <w:color w:val="0563C1" w:themeColor="hyperlink"/>
      <w:u w:val="single"/>
    </w:rPr>
  </w:style>
  <w:style w:type="table" w:styleId="Grilledutableau">
    <w:name w:val="Table Grid"/>
    <w:basedOn w:val="TableauNormal"/>
    <w:uiPriority w:val="39"/>
    <w:rsid w:val="00950F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6Car">
    <w:name w:val="Titre 6 Car"/>
    <w:basedOn w:val="Policepardfaut"/>
    <w:link w:val="Titre6"/>
    <w:uiPriority w:val="9"/>
    <w:semiHidden/>
    <w:rsid w:val="00DC2BE9"/>
    <w:rPr>
      <w:rFonts w:asciiTheme="majorHAnsi" w:eastAsiaTheme="majorEastAsia" w:hAnsiTheme="majorHAnsi" w:cstheme="majorBidi"/>
      <w:color w:val="1F4D78" w:themeColor="accent1" w:themeShade="7F"/>
    </w:rPr>
  </w:style>
  <w:style w:type="paragraph" w:styleId="PrformatHTML">
    <w:name w:val="HTML Preformatted"/>
    <w:basedOn w:val="Normal"/>
    <w:link w:val="PrformatHTMLCar"/>
    <w:uiPriority w:val="99"/>
    <w:semiHidden/>
    <w:unhideWhenUsed/>
    <w:rsid w:val="00643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hAnsi="Courier New" w:cs="Courier New"/>
      <w:color w:val="auto"/>
      <w:sz w:val="20"/>
      <w:szCs w:val="20"/>
    </w:rPr>
  </w:style>
  <w:style w:type="character" w:customStyle="1" w:styleId="PrformatHTMLCar">
    <w:name w:val="Préformaté HTML Car"/>
    <w:basedOn w:val="Policepardfaut"/>
    <w:link w:val="PrformatHTML"/>
    <w:uiPriority w:val="99"/>
    <w:semiHidden/>
    <w:rsid w:val="0064381D"/>
    <w:rPr>
      <w:rFonts w:ascii="Courier New" w:eastAsia="Times New Roman" w:hAnsi="Courier New" w:cs="Courier New"/>
      <w:sz w:val="20"/>
      <w:szCs w:val="20"/>
    </w:rPr>
  </w:style>
  <w:style w:type="paragraph" w:styleId="En-ttedetabledesmatires">
    <w:name w:val="TOC Heading"/>
    <w:basedOn w:val="Titre1"/>
    <w:next w:val="Normal"/>
    <w:uiPriority w:val="39"/>
    <w:unhideWhenUsed/>
    <w:qFormat/>
    <w:rsid w:val="00147ABE"/>
    <w:pPr>
      <w:numPr>
        <w:numId w:val="0"/>
      </w:numPr>
      <w:pBdr>
        <w:bottom w:val="none" w:sz="0" w:space="0" w:color="auto"/>
      </w:pBdr>
      <w:shd w:val="clear" w:color="auto" w:fill="auto"/>
      <w:spacing w:before="240" w:after="0"/>
      <w:outlineLvl w:val="9"/>
    </w:pPr>
    <w:rPr>
      <w:rFonts w:asciiTheme="majorHAnsi" w:eastAsiaTheme="majorEastAsia" w:hAnsiTheme="majorHAnsi" w:cstheme="majorBidi"/>
      <w:color w:val="2E74B5" w:themeColor="accent1" w:themeShade="BF"/>
      <w:szCs w:val="32"/>
    </w:rPr>
  </w:style>
  <w:style w:type="paragraph" w:styleId="TM1">
    <w:name w:val="toc 1"/>
    <w:basedOn w:val="Normal"/>
    <w:next w:val="Normal"/>
    <w:autoRedefine/>
    <w:uiPriority w:val="39"/>
    <w:unhideWhenUsed/>
    <w:rsid w:val="00147ABE"/>
    <w:pPr>
      <w:spacing w:after="100"/>
      <w:ind w:left="0"/>
    </w:pPr>
  </w:style>
  <w:style w:type="paragraph" w:styleId="TM2">
    <w:name w:val="toc 2"/>
    <w:basedOn w:val="Normal"/>
    <w:next w:val="Normal"/>
    <w:autoRedefine/>
    <w:uiPriority w:val="39"/>
    <w:unhideWhenUsed/>
    <w:rsid w:val="00147AB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575664">
      <w:bodyDiv w:val="1"/>
      <w:marLeft w:val="0"/>
      <w:marRight w:val="0"/>
      <w:marTop w:val="0"/>
      <w:marBottom w:val="0"/>
      <w:divBdr>
        <w:top w:val="none" w:sz="0" w:space="0" w:color="auto"/>
        <w:left w:val="none" w:sz="0" w:space="0" w:color="auto"/>
        <w:bottom w:val="none" w:sz="0" w:space="0" w:color="auto"/>
        <w:right w:val="none" w:sz="0" w:space="0" w:color="auto"/>
      </w:divBdr>
    </w:div>
    <w:div w:id="63189606">
      <w:bodyDiv w:val="1"/>
      <w:marLeft w:val="0"/>
      <w:marRight w:val="0"/>
      <w:marTop w:val="0"/>
      <w:marBottom w:val="0"/>
      <w:divBdr>
        <w:top w:val="none" w:sz="0" w:space="0" w:color="auto"/>
        <w:left w:val="none" w:sz="0" w:space="0" w:color="auto"/>
        <w:bottom w:val="none" w:sz="0" w:space="0" w:color="auto"/>
        <w:right w:val="none" w:sz="0" w:space="0" w:color="auto"/>
      </w:divBdr>
      <w:divsChild>
        <w:div w:id="19476395">
          <w:marLeft w:val="-45"/>
          <w:marRight w:val="0"/>
          <w:marTop w:val="0"/>
          <w:marBottom w:val="0"/>
          <w:divBdr>
            <w:top w:val="single" w:sz="6" w:space="0" w:color="FFFFFF"/>
            <w:left w:val="single" w:sz="6" w:space="0" w:color="FFFFFF"/>
            <w:bottom w:val="single" w:sz="6" w:space="0" w:color="FFFFFF"/>
            <w:right w:val="single" w:sz="6" w:space="0" w:color="FFFFFF"/>
          </w:divBdr>
        </w:div>
        <w:div w:id="1205217973">
          <w:marLeft w:val="0"/>
          <w:marRight w:val="0"/>
          <w:marTop w:val="0"/>
          <w:marBottom w:val="0"/>
          <w:divBdr>
            <w:top w:val="none" w:sz="0" w:space="0" w:color="auto"/>
            <w:left w:val="none" w:sz="0" w:space="0" w:color="auto"/>
            <w:bottom w:val="none" w:sz="0" w:space="0" w:color="auto"/>
            <w:right w:val="none" w:sz="0" w:space="0" w:color="auto"/>
          </w:divBdr>
        </w:div>
      </w:divsChild>
    </w:div>
    <w:div w:id="232277606">
      <w:bodyDiv w:val="1"/>
      <w:marLeft w:val="0"/>
      <w:marRight w:val="0"/>
      <w:marTop w:val="0"/>
      <w:marBottom w:val="0"/>
      <w:divBdr>
        <w:top w:val="none" w:sz="0" w:space="0" w:color="auto"/>
        <w:left w:val="none" w:sz="0" w:space="0" w:color="auto"/>
        <w:bottom w:val="none" w:sz="0" w:space="0" w:color="auto"/>
        <w:right w:val="none" w:sz="0" w:space="0" w:color="auto"/>
      </w:divBdr>
    </w:div>
    <w:div w:id="344406434">
      <w:bodyDiv w:val="1"/>
      <w:marLeft w:val="0"/>
      <w:marRight w:val="0"/>
      <w:marTop w:val="0"/>
      <w:marBottom w:val="0"/>
      <w:divBdr>
        <w:top w:val="none" w:sz="0" w:space="0" w:color="auto"/>
        <w:left w:val="none" w:sz="0" w:space="0" w:color="auto"/>
        <w:bottom w:val="none" w:sz="0" w:space="0" w:color="auto"/>
        <w:right w:val="none" w:sz="0" w:space="0" w:color="auto"/>
      </w:divBdr>
    </w:div>
    <w:div w:id="666791406">
      <w:bodyDiv w:val="1"/>
      <w:marLeft w:val="0"/>
      <w:marRight w:val="0"/>
      <w:marTop w:val="0"/>
      <w:marBottom w:val="0"/>
      <w:divBdr>
        <w:top w:val="none" w:sz="0" w:space="0" w:color="auto"/>
        <w:left w:val="none" w:sz="0" w:space="0" w:color="auto"/>
        <w:bottom w:val="none" w:sz="0" w:space="0" w:color="auto"/>
        <w:right w:val="none" w:sz="0" w:space="0" w:color="auto"/>
      </w:divBdr>
    </w:div>
    <w:div w:id="1505827641">
      <w:bodyDiv w:val="1"/>
      <w:marLeft w:val="0"/>
      <w:marRight w:val="0"/>
      <w:marTop w:val="0"/>
      <w:marBottom w:val="0"/>
      <w:divBdr>
        <w:top w:val="none" w:sz="0" w:space="0" w:color="auto"/>
        <w:left w:val="none" w:sz="0" w:space="0" w:color="auto"/>
        <w:bottom w:val="none" w:sz="0" w:space="0" w:color="auto"/>
        <w:right w:val="none" w:sz="0" w:space="0" w:color="auto"/>
      </w:divBdr>
    </w:div>
    <w:div w:id="1709062287">
      <w:bodyDiv w:val="1"/>
      <w:marLeft w:val="0"/>
      <w:marRight w:val="0"/>
      <w:marTop w:val="0"/>
      <w:marBottom w:val="0"/>
      <w:divBdr>
        <w:top w:val="none" w:sz="0" w:space="0" w:color="auto"/>
        <w:left w:val="none" w:sz="0" w:space="0" w:color="auto"/>
        <w:bottom w:val="none" w:sz="0" w:space="0" w:color="auto"/>
        <w:right w:val="none" w:sz="0" w:space="0" w:color="auto"/>
      </w:divBdr>
    </w:div>
    <w:div w:id="18696407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s://www.myelectricnetwork.fr/web/services-partages/lire-detail/-/asset_publisher/AO6j/content/presentation-agence-ile-de-france?version=bureau&amp;typeGroup=veol" TargetMode="External"/><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myelectricnetwork.fr/web/services-partages/lire-detail/-/asset_publisher/AO6j/content/le-departement-cws?version=bureau&amp;typeGroup=veol"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image" Target="media/image4.jp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2.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27.jpg"/><Relationship Id="rId2" Type="http://schemas.openxmlformats.org/officeDocument/2006/relationships/image" Target="media/image26.jpg"/><Relationship Id="rId1" Type="http://schemas.openxmlformats.org/officeDocument/2006/relationships/image" Target="media/image25.jpg"/><Relationship Id="rId5" Type="http://schemas.openxmlformats.org/officeDocument/2006/relationships/image" Target="media/image30.jpeg"/><Relationship Id="rId4" Type="http://schemas.openxmlformats.org/officeDocument/2006/relationships/image" Target="media/image29.jpeg"/></Relationships>
</file>

<file path=word/_rels/header2.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3" Type="http://schemas.openxmlformats.org/officeDocument/2006/relationships/image" Target="media/image27.jpg"/><Relationship Id="rId2" Type="http://schemas.openxmlformats.org/officeDocument/2006/relationships/image" Target="media/image26.jpg"/><Relationship Id="rId1" Type="http://schemas.openxmlformats.org/officeDocument/2006/relationships/image" Target="media/image25.jpg"/><Relationship Id="rId5" Type="http://schemas.openxmlformats.org/officeDocument/2006/relationships/image" Target="media/image110.jpeg"/><Relationship Id="rId4" Type="http://schemas.openxmlformats.org/officeDocument/2006/relationships/image" Target="media/image109.jpe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2C07A2-E942-4B42-BFC4-A6BE6FDC65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TotalTime>
  <Pages>34</Pages>
  <Words>7721</Words>
  <Characters>42467</Characters>
  <Application>Microsoft Office Word</Application>
  <DocSecurity>0</DocSecurity>
  <Lines>353</Lines>
  <Paragraphs>100</Paragraphs>
  <ScaleCrop>false</ScaleCrop>
  <HeadingPairs>
    <vt:vector size="2" baseType="variant">
      <vt:variant>
        <vt:lpstr>Titre</vt:lpstr>
      </vt:variant>
      <vt:variant>
        <vt:i4>1</vt:i4>
      </vt:variant>
    </vt:vector>
  </HeadingPairs>
  <TitlesOfParts>
    <vt:vector size="1" baseType="lpstr">
      <vt:lpstr>Microsoft Word - Rapport d'apprentissage - IRS M2 P24 - SEGUIER Nicolas</vt:lpstr>
    </vt:vector>
  </TitlesOfParts>
  <Company/>
  <LinksUpToDate>false</LinksUpToDate>
  <CharactersWithSpaces>50088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Rapport d'apprentissage - IRS M2 P24 - SEGUIER Nicolas</dc:title>
  <dc:subject/>
  <dc:creator>nicol</dc:creator>
  <cp:keywords/>
  <cp:lastModifiedBy>El korchi Mohammed</cp:lastModifiedBy>
  <cp:revision>8</cp:revision>
  <dcterms:created xsi:type="dcterms:W3CDTF">2019-06-24T19:59:00Z</dcterms:created>
  <dcterms:modified xsi:type="dcterms:W3CDTF">2019-07-09T09:42:00Z</dcterms:modified>
</cp:coreProperties>
</file>