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qa23bjyr7u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2-1：候補者管理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txgnfrg0jb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候補者管理は、Opinio ATS における中核機能であり、応募前後を問わず「候補者」という単位で情報を集約・参照するための基盤である。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Opinio ATS では、「求人に応募した人」を管理するのではなく、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採用判断の対象となりうる人物を、時間軸を超えて扱う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ことを重視する。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そのため、候補者は必ずしも求人や応募に紐づいている必要はなく、スカウト反応・エージェント推薦・過去応募などを含めて、一貫した人物単位で管理される。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dmg5x34ljn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扱う情報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候補者基本情報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candidate_id（ATS内ID）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person_id（Opinio共通人物ID）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表示用氏名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連絡先（メール・電話）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職歴・スキル・志向に関するメモ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応募履歴（複数求人への応募を許容）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過去の選考・面談履歴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採用判断に関する所感・理由の履歴（参照用）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w55n2kku6l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設計上の前提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以下は、上記「扱う情報」をどのように扱うかに関する前提である。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候補者は求人に紐づく前から存在しうる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1人の候補者が複数求人に応募することを前提とする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person_id を軸に、応募・選考・判断履歴を横断的に統合する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他アプリ（Career / Interview）との連携を前提とし、候補者データは ATS 内に閉じない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5w78k320lr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参照と編集の考え方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応募時点の原データは原則保持（immutable）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編集・追記は上書きせず、履歴として残す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削除は行わず、「無効化」「非表示」を基本とする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判断の経緯が追えることを最優先とする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h1xik4en2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nwl2j2jerfou" w:id="6"/>
      <w:bookmarkEnd w:id="6"/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person_id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display_name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ftru672romjt" w:id="7"/>
      <w:bookmarkEnd w:id="7"/>
      <w:r w:rsidDel="00000000" w:rsidR="00000000" w:rsidRPr="00000000">
        <w:rPr>
          <w:rtl w:val="0"/>
        </w:rPr>
        <w:t xml:space="preserve">CandidateNote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candidate_note_id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note_type（職歴メモ / 志向メモ など）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uswuebxn8alx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cq7dst2xkdg3" w:id="9"/>
      <w:bookmarkEnd w:id="9"/>
      <w:r w:rsidDel="00000000" w:rsidR="00000000" w:rsidRPr="00000000">
        <w:rPr>
          <w:rtl w:val="0"/>
        </w:rPr>
        <w:t xml:space="preserve">CandidateController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候補者一覧表示（検索・絞り込み）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候補者詳細表示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</w:t>
        <w:br w:type="textWrapping"/>
        <w:t xml:space="preserve">候補者手動登録画面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候補者登録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基本情報の更新（追記前提）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zyuh3feai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candidates/index</w:t>
        <w:br w:type="textWrapping"/>
        <w:t xml:space="preserve">候補者一覧画面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candidates/show</w:t>
        <w:br w:type="textWrapping"/>
        <w:t xml:space="preserve">候補者詳細（プロフィール・応募・履歴）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candidates/form</w:t>
        <w:br w:type="textWrapping"/>
        <w:t xml:space="preserve">新規登録・編集フォーム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4tpr5bq5km5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t6hgjl5zw6uw" w:id="12"/>
      <w:bookmarkEnd w:id="12"/>
      <w:r w:rsidDel="00000000" w:rsidR="00000000" w:rsidRPr="00000000">
        <w:rPr>
          <w:rtl w:val="0"/>
        </w:rPr>
        <w:t xml:space="preserve">FormRequest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CandidateStoreRequest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CandidateUpdateRequest</w:t>
        <w:br w:type="textWrapping"/>
        <w:t xml:space="preserve">入力バリデーションと責務分離のため必須。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v5wfsqq3mmh6" w:id="13"/>
      <w:bookmarkEnd w:id="13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CandidatePolicy</w:t>
        <w:br w:type="textWrapping"/>
        <w:t xml:space="preserve">閲覧・編集・非表示の権限制御を UI 非依存で行う。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dplcm6w5c4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応募（Application）は候補者に紐づく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パイプライン・評価・分析は候補者を起点に参照される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ダッシュボードでは、候補者単位で滞留・未対応を把握する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92vbplu4lhr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以下は、Opinio ATS の思想に基づく設計判断である。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候補者の優劣や評価の自動算出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候補者のランク付け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処遇判断につながる確定情報の保持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候補者管理はあくまで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判断のための素材を整理・参照する基盤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であり、判断そのものを代替する機能ではない。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