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piezz1vi73r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求人管理・キャリアページ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 2-5：求人管理・キャリアページ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s0pydq77jy2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求人管理・キャリアページ機能は、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採用活動の起点となる情報を管理し、外部に公開するための基盤機能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本機能は、以下の前提で設計される。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採用要件を「固定された完成形」として扱わない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採用活動の進行や学びに応じて更新され続ける情報として扱う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khnnzzc7n32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主な機能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求人情報の作成・編集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募集要件・期待役割の整理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キャリアページ（外部公開ページ）への反映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公開・非公開の切り替え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dk1vwu2cak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設計方針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以下は、本機能を「判断確定」ではなく「前提共有」として扱うための方針である。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求人票は「完成形」ではなく更新前提とする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評価基準・合否判断と直結させない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社内での認識共有・すり合わせの文脈を重視する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採用後の振り返りに耐える情報構造とする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nqrhgp6a8g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求人は「募集条件」ではなく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期待の言語化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応募者に見せる情報と、社内で使う情報は分離する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採用活動の途中で要件が変わることを前提とする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ozhisgmm99dv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wm8iy8gfs2x" w:id="6"/>
      <w:bookmarkEnd w:id="6"/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description_public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description_internal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expected_role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status（draft / open / closed）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published_at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fqmptiqod359" w:id="7"/>
      <w:bookmarkEnd w:id="7"/>
      <w:r w:rsidDel="00000000" w:rsidR="00000000" w:rsidRPr="00000000">
        <w:rPr>
          <w:rtl w:val="0"/>
        </w:rPr>
        <w:t xml:space="preserve">JobRevision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revision_id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job_id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changed_fields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changed_by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求人情報の変更履歴は必ず保持する</w:t>
        <w:br w:type="textWrapping"/>
        <w:t xml:space="preserve">※ 「いつ・誰が・何を変えたか」を追える状態にする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w34tea6qwv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puqkkp8c4rf4" w:id="9"/>
      <w:bookmarkEnd w:id="9"/>
      <w:r w:rsidDel="00000000" w:rsidR="00000000" w:rsidRPr="00000000">
        <w:rPr>
          <w:rtl w:val="0"/>
        </w:rPr>
        <w:t xml:space="preserve">JobController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求人一覧表示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求人作成画面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</w:t>
        <w:br w:type="textWrapping"/>
        <w:t xml:space="preserve">求人作成処理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edit</w:t>
        <w:br w:type="textWrapping"/>
        <w:t xml:space="preserve">求人編集画面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求人更新処理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</w:t>
        <w:br w:type="textWrapping"/>
        <w:t xml:space="preserve">募集終了処理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kaxalz242r5p" w:id="10"/>
      <w:bookmarkEnd w:id="10"/>
      <w:r w:rsidDel="00000000" w:rsidR="00000000" w:rsidRPr="00000000">
        <w:rPr>
          <w:rtl w:val="0"/>
        </w:rPr>
        <w:t xml:space="preserve">CareerPageController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キャリアページ一覧（公開用）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求人詳細（公開用）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jyru7w48vhe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ビュー設計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jobs/index</w:t>
        <w:br w:type="textWrapping"/>
        <w:t xml:space="preserve">求人管理一覧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jobs/form</w:t>
        <w:br w:type="textWrapping"/>
        <w:t xml:space="preserve">求人作成・編集画面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jobs/show</w:t>
        <w:br w:type="textWrapping"/>
        <w:t xml:space="preserve">求人詳細（社内用）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career/index</w:t>
        <w:br w:type="textWrapping"/>
        <w:t xml:space="preserve">キャリアページ一覧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career/show</w:t>
        <w:br w:type="textWrapping"/>
        <w:t xml:space="preserve">求人詳細（候補者向け）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w687z8bc14m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/ View 以外に必要な要素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niebo87pkepe" w:id="13"/>
      <w:bookmarkEnd w:id="13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xlj1rnx6u9dc" w:id="14"/>
      <w:bookmarkEnd w:id="14"/>
      <w:r w:rsidDel="00000000" w:rsidR="00000000" w:rsidRPr="00000000">
        <w:rPr>
          <w:rtl w:val="0"/>
        </w:rPr>
        <w:t xml:space="preserve">JobPublishService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公開・非公開切り替えの集約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キャリアページ反映処理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キャッシュ制御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ua0fyyshhwi" w:id="15"/>
      <w:bookmarkEnd w:id="15"/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JobPolicy</w:t>
        <w:br w:type="textWrapping"/>
        <w:t xml:space="preserve">求人の閲覧・編集・公開権限管理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rzw1yvazcjnb" w:id="16"/>
      <w:bookmarkEnd w:id="16"/>
      <w:r w:rsidDel="00000000" w:rsidR="00000000" w:rsidRPr="00000000">
        <w:rPr>
          <w:rtl w:val="0"/>
        </w:rPr>
        <w:t xml:space="preserve">Observer / Hook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JobUpdatedObserver</w:t>
        <w:br w:type="textWrapping"/>
        <w:t xml:space="preserve">求人更新時に revision を自動生成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w7ep1u3cj5q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応募は必ず job を起点として発生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選考パイプライン：</w:t>
        <w:br w:type="textWrapping"/>
        <w:t xml:space="preserve">job ごとに選考ステップを定義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採用結果を job 単位で振り返る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vdsyynt9gzhl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以下は、Opinio ATS の思想に基づく設計判断である。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評価基準・合否条件の確定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処遇・等級・給与情報の管理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求人内容を法的判断の根拠として扱うこと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求人管理・キャリアページ機能は、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採用活動における期待と前提を共有するための起点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であり、</w:t>
        <w:br w:type="textWrapping"/>
        <w:t xml:space="preserve">判断や評価を確定させる仕組みではない。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