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332C54"/>
          <w:sz w:val="36"/>
          <w:szCs w:val="36"/>
        </w:rPr>
        <w:t xml:space="preserve">Opinio ATS 開発MTG｜議事録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日時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2026年2月24日（火）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株式会社メディア・コンフィデンス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対象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Opinio 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参考資料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企画書 ver1.5、エージェント推薦設計書（10_agent_recommendation.md）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332C54"/>
          <w:sz w:val="26"/>
          <w:szCs w:val="26"/>
        </w:rPr>
        <w:t xml:space="preserve">1. 本日のゴール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前回定例（2/17）以降の開発進捗報告（エージェント機能実装）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エージェント管理・推薦管理画面のデモ・動作確認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本番デプロイ結果の確認・残イシュー整理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次フェーズ（ドラフト確定処理・4チャネルAPI）の論点整理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332C54"/>
          <w:sz w:val="26"/>
          <w:szCs w:val="26"/>
        </w:rPr>
        <w:t xml:space="preserve">2. コスト確認（AWS）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確認URL: AWS Cost Management Console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https://us-east-1.console.aws.amazon.com/costmanagement/home?region=ap-northeast-1#/home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【確認事項】月次コスト上限ラインの仮決定が必要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332C54"/>
          <w:sz w:val="26"/>
          <w:szCs w:val="26"/>
        </w:rPr>
        <w:t xml:space="preserve">3. 開発・基盤の現状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E878C"/>
          <w:sz w:val="22"/>
          <w:szCs w:val="22"/>
        </w:rPr>
        <w:t xml:space="preserve">3-1. 前回からの開発進捗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前回定例（2/17）以降に完了した主な開発項目を報告します。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26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区分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対応日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新機能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エージェントマスタテーブル（agents）作成・モデル実装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完了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新機能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推薦リンクテーブル（recommendation_links）作成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完了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新機能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recommendationsテーブルにagent_id外部キー追加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完了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新機能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エージェント管理画面（4画面：一覧・新規・編集・詳細）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完了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新機能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推薦管理画面（2画面：一覧・詳細）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完了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新機能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RecommendationLinkService（紐付・重複検出・候補者検索）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完了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新機能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ナビゲーションに「エージェント」「推薦」タブ追加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完了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デプロイ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本番環境マイグレーション・ビルド・デプロイ完了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完了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2/17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4E878C"/>
          <w:sz w:val="22"/>
          <w:szCs w:val="22"/>
        </w:rPr>
        <w:t xml:space="preserve">3-2. エージェント機能の実装について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設計書（10_agent_recommendation.md）に基づき、エージェントチャネルの全機能を実装しました。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■ バックエンド（DB・モデル・サービス）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agentsテーブル: エージェント会社・担当者のマスタ管理（種別: human/ai）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recommendation_linksテーブル: 推薦と候補者・応募の紐付け管理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recommendationsにagent_id FK追加（既存のagent_company_name等との後方互換性維持）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AgentController (CRUD) / RecommendationController (一覧・詳細・紐付・解除・アーカイブ)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RecommendationLinkService: 紐付・解除・重複推薦検出・候補者検索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■ フロントエンド（Vue 6画面）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ページ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主な機能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エージェント一覧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検索・ステータスフィルタ・推薦数表示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エージェント新規登録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組織名・担当者・連絡先・種別入力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/agents/create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エージェント編集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情報更新・有効/無効切り替え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/agents/{id}/edit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エージェント詳細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基本情報・統計・推薦履歴一覧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/agents/{id}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推薦一覧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ステータス/エージェントフィルタ・統計カード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/recommendations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推薦詳細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候補者紐付UI・重複検出・生データ表示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/recommendations/{id}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■ 設計原則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「推薦は判断の材料であって、判断そのものではない」——推薦データをSoT候補者に紐付ける際、自動確定ではなく担当者の判断を介在させる設計。推薦詳細画面にもこの原則を明示。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4E878C"/>
          <w:sz w:val="22"/>
          <w:szCs w:val="22"/>
        </w:rPr>
        <w:t xml:space="preserve">3-3. 実装時に対応した技術課題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26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事象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原因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FK型不一致（agents.company_id）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companies.idがUUIDだがforeignId()はbigintを生成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uuid()に変更＋手動FK定義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シーダーデータが画面に表示されない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Company::first()がdev-company以外を返却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firstOrCreate(['slug'=&gt;'dev-company'])に修正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本番cache:clear失敗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Redis接続権限の問題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スキップ（他コマンドで代替）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4E878C"/>
          <w:sz w:val="22"/>
          <w:szCs w:val="22"/>
        </w:rPr>
        <w:t xml:space="preserve">3-4. 媒体連携アプローチ進捗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別紙「媒体連携アプローチ比較資料.docx」も参照。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226"/>
        <w:gridCol w:w="1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アプローチ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ステータス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メール通知パース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Gmail OAuth + 5媒体パーサー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本番稼働中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Chrome拡張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BizReach候補者ページから自動取り込み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🔧 実装完了・テスト待ち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API個別交渉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BizReach API正式連携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⬜ 未着手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エージェント推薦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エージェントマスタ・推薦管理・紐付け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✅ 本番デプロイ済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4E878C"/>
          <w:sz w:val="22"/>
          <w:szCs w:val="22"/>
        </w:rPr>
        <w:t xml:space="preserve">3-5. 実装済み機能一覧（現時点）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現在本番環境（ats.opinio.co.jp）で稼働中の機能です。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ページ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主な機能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KPI・ファネル・チャネル分析・アクション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求人管理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一覧・作成・編集・詳細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応募管理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応募一覧・詳細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候補者管理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候補者一覧・詳細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/candidates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取り込み管理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ドラフト確認・承認・却下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/intake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パイプライン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カンバン形式の選考管理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面接管理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選考中の応募表示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/interviews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レポート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パイプライン・チャネル・月別推移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Gmail連携設定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OAuth接続・同期・5媒体パーサー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/settings/gmail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18"/>
                <w:szCs w:val="18"/>
              </w:rPr>
              <w:t xml:space="preserve">エージェント管理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18"/>
                <w:szCs w:val="18"/>
              </w:rPr>
              <w:t xml:space="preserve">一覧・新規・編集・詳細 ★NEW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18"/>
                <w:szCs w:val="18"/>
              </w:rPr>
              <w:t xml:space="preserve">/agents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18"/>
                <w:szCs w:val="18"/>
              </w:rPr>
              <w:t xml:space="preserve">推薦管理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18"/>
                <w:szCs w:val="18"/>
              </w:rPr>
              <w:t xml:space="preserve">一覧・詳細・紐付・重複検出 ★NEW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18"/>
                <w:szCs w:val="18"/>
              </w:rPr>
              <w:t xml:space="preserve">/recommendations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332C54"/>
          <w:sz w:val="26"/>
          <w:szCs w:val="26"/>
        </w:rPr>
        <w:t xml:space="preserve">4. 残タスク・今後の予定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26"/>
        <w:gridCol w:w="1500"/>
        <w:gridCol w:w="1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優先度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タスク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ドラフト確定時のSoT登録処理（Person, Candidate, Application作成）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未着手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4チャネルAPI実装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未着手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ビズリーチアカウント作成・DOMセレクタ調整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対応中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アカウント待ち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Chrome拡張バックエンドの本番デプロイ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未着手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アカウント後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APIキー管理UI（設定画面から発行可能に）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未着手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現在tinkerのみ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ローカル・本番DBスキーマ差異の解消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未着手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本番Redis接続問題の調査（cache:clear失敗）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未着手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intake APIのレート制限追加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未着手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3: BizReach API正式連携交渉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未着手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API回答待ち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332C54"/>
          <w:sz w:val="26"/>
          <w:szCs w:val="26"/>
        </w:rPr>
        <w:t xml:space="preserve">5.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技術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Laravel 11.x / PHP 8.3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 3 + Inertia.js + Tailwind 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16（ローカル）/ MySQL 8（本番 RDS）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キャッシュ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インフラ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(Sail) / AWS EC2 + 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Chrome拡張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Manifest V3 / Vanilla JS / Service Worker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メール連携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Gmail API (OAuth 2.0) + 5媒体パーサー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332C54"/>
          <w:sz w:val="26"/>
          <w:szCs w:val="26"/>
        </w:rPr>
        <w:t xml:space="preserve">6. 次アクション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1500"/>
        <w:gridCol w:w="2000"/>
      </w:tblGrid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担当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期限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SoT登録処理実装（ドラフト確定→Person/Candidate/Application作成）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次回定例まで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4チャネルAPI実装（direct/scout/agent/referral）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次回定例まで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ビズリーチ法人アカウント作成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次回定例まで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AWSコスト上限仮決定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次回定例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本番Redis接続問題調査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3/3まで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© Media Confidence Inc.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2C54" w:sz="6" w:space="1"/>
      </w:pBdr>
      <w:spacing w:after="200"/>
    </w:pPr>
    <w:r>
      <w:rPr>
        <w:rFonts w:ascii="Arial" w:cs="Arial" w:eastAsia="Arial" w:hAnsi="Arial"/>
        <w:color w:val="999999"/>
        <w:sz w:val="16"/>
        <w:szCs w:val="16"/>
      </w:rPr>
      <w:t xml:space="preserve">Opinio ATS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2026-02-17T05:06:51.722Z</dcterms:created>
  <dcterms:modified xsi:type="dcterms:W3CDTF">2026-02-17T05:06:51.722Z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