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4B80" w14:textId="197FA642" w:rsidR="00E93676" w:rsidRDefault="00D6194D" w:rsidP="00EC08FC">
      <w:pPr>
        <w:ind w:right="420"/>
        <w:jc w:val="right"/>
        <w:rPr>
          <w:rFonts w:asciiTheme="minorEastAsia" w:hAnsiTheme="minorEastAsia"/>
          <w:color w:val="000000" w:themeColor="text1"/>
          <w:szCs w:val="21"/>
        </w:rPr>
      </w:pPr>
      <w:r w:rsidRPr="0003457B">
        <w:rPr>
          <w:rFonts w:asciiTheme="minorEastAsia" w:hAnsiTheme="minorEastAsia"/>
          <w:noProof/>
          <w:color w:val="000000" w:themeColor="text1"/>
          <w:szCs w:val="21"/>
        </w:rPr>
        <mc:AlternateContent>
          <mc:Choice Requires="wps">
            <w:drawing>
              <wp:anchor distT="0" distB="0" distL="114300" distR="114300" simplePos="0" relativeHeight="251658240" behindDoc="0" locked="0" layoutInCell="1" allowOverlap="1" wp14:anchorId="43C95A3B" wp14:editId="3796FBB5">
                <wp:simplePos x="0" y="0"/>
                <wp:positionH relativeFrom="column">
                  <wp:posOffset>2197735</wp:posOffset>
                </wp:positionH>
                <wp:positionV relativeFrom="paragraph">
                  <wp:posOffset>123825</wp:posOffset>
                </wp:positionV>
                <wp:extent cx="3186965" cy="2260440"/>
                <wp:effectExtent l="19050" t="19050" r="13970" b="26035"/>
                <wp:wrapNone/>
                <wp:docPr id="6" name="正方形/長方形 6"/>
                <wp:cNvGraphicFramePr/>
                <a:graphic xmlns:a="http://schemas.openxmlformats.org/drawingml/2006/main">
                  <a:graphicData uri="http://schemas.microsoft.com/office/word/2010/wordprocessingShape">
                    <wps:wsp>
                      <wps:cNvSpPr/>
                      <wps:spPr>
                        <a:xfrm>
                          <a:off x="0" y="0"/>
                          <a:ext cx="3186965" cy="2260440"/>
                        </a:xfrm>
                        <a:prstGeom prst="rect">
                          <a:avLst/>
                        </a:prstGeom>
                        <a:solidFill>
                          <a:schemeClr val="accent1">
                            <a:lumMod val="20000"/>
                            <a:lumOff val="80000"/>
                          </a:schemeClr>
                        </a:solidFill>
                        <a:ln w="28575">
                          <a:solidFill>
                            <a:schemeClr val="accent1"/>
                          </a:solidFill>
                        </a:ln>
                      </wps:spPr>
                      <wps:style>
                        <a:lnRef idx="2">
                          <a:schemeClr val="dk1"/>
                        </a:lnRef>
                        <a:fillRef idx="1">
                          <a:schemeClr val="lt1"/>
                        </a:fillRef>
                        <a:effectRef idx="0">
                          <a:schemeClr val="dk1"/>
                        </a:effectRef>
                        <a:fontRef idx="minor">
                          <a:schemeClr val="dk1"/>
                        </a:fontRef>
                      </wps:style>
                      <wps:txbx>
                        <w:txbxContent>
                          <w:p w14:paraId="153672A2" w14:textId="17E5B4EB" w:rsidR="00B46B18" w:rsidRDefault="00D6194D" w:rsidP="000F4B65">
                            <w:pPr>
                              <w:spacing w:line="300" w:lineRule="exact"/>
                              <w:jc w:val="left"/>
                              <w:rPr>
                                <w:rFonts w:asciiTheme="minorEastAsia" w:hAnsiTheme="minorEastAsia"/>
                                <w:b/>
                                <w:bCs/>
                              </w:rPr>
                            </w:pPr>
                            <w:r w:rsidRPr="00D6194D">
                              <w:rPr>
                                <w:rFonts w:asciiTheme="minorEastAsia" w:hAnsiTheme="minorEastAsia" w:hint="eastAsia"/>
                                <w:b/>
                                <w:bCs/>
                              </w:rPr>
                              <w:t>調達仕様書標準テンプレート</w:t>
                            </w:r>
                            <w:r w:rsidR="004F4369">
                              <w:rPr>
                                <w:rFonts w:asciiTheme="minorEastAsia" w:hAnsiTheme="minorEastAsia"/>
                                <w:b/>
                                <w:bCs/>
                              </w:rPr>
                              <w:br/>
                            </w:r>
                            <w:r w:rsidRPr="00D6194D">
                              <w:rPr>
                                <w:rFonts w:asciiTheme="minorEastAsia" w:hAnsiTheme="minorEastAsia" w:hint="eastAsia"/>
                                <w:b/>
                                <w:bCs/>
                              </w:rPr>
                              <w:t>（</w:t>
                            </w:r>
                            <w:r w:rsidR="00167A68" w:rsidRPr="00494A8E">
                              <w:rPr>
                                <w:rFonts w:asciiTheme="minorEastAsia" w:hAnsiTheme="minorEastAsia" w:hint="eastAsia"/>
                                <w:b/>
                                <w:bCs/>
                              </w:rPr>
                              <w:t>2</w:t>
                            </w:r>
                            <w:r w:rsidR="00167A68" w:rsidRPr="00494A8E">
                              <w:rPr>
                                <w:rFonts w:asciiTheme="minorEastAsia" w:hAnsiTheme="minorEastAsia"/>
                                <w:b/>
                                <w:bCs/>
                              </w:rPr>
                              <w:t>02</w:t>
                            </w:r>
                            <w:r w:rsidR="00167A68" w:rsidRPr="00494A8E">
                              <w:rPr>
                                <w:rFonts w:asciiTheme="minorEastAsia" w:hAnsiTheme="minorEastAsia" w:hint="eastAsia"/>
                                <w:b/>
                                <w:bCs/>
                              </w:rPr>
                              <w:t>5</w:t>
                            </w:r>
                            <w:r w:rsidRPr="00494A8E">
                              <w:rPr>
                                <w:rFonts w:asciiTheme="minorEastAsia" w:hAnsiTheme="minorEastAsia"/>
                                <w:b/>
                                <w:bCs/>
                              </w:rPr>
                              <w:t>/</w:t>
                            </w:r>
                            <w:r w:rsidR="00494A8E" w:rsidRPr="00494A8E">
                              <w:rPr>
                                <w:rFonts w:asciiTheme="minorEastAsia" w:hAnsiTheme="minorEastAsia" w:hint="eastAsia"/>
                                <w:b/>
                                <w:bCs/>
                              </w:rPr>
                              <w:t>05</w:t>
                            </w:r>
                            <w:r w:rsidRPr="00494A8E">
                              <w:rPr>
                                <w:rFonts w:asciiTheme="minorEastAsia" w:hAnsiTheme="minorEastAsia"/>
                                <w:b/>
                                <w:bCs/>
                              </w:rPr>
                              <w:t>/</w:t>
                            </w:r>
                            <w:r w:rsidR="00494A8E" w:rsidRPr="00494A8E">
                              <w:rPr>
                                <w:rFonts w:asciiTheme="minorEastAsia" w:hAnsiTheme="minorEastAsia" w:hint="eastAsia"/>
                                <w:b/>
                                <w:bCs/>
                              </w:rPr>
                              <w:t>27</w:t>
                            </w:r>
                            <w:r w:rsidRPr="00D6194D">
                              <w:rPr>
                                <w:rFonts w:asciiTheme="minorEastAsia" w:hAnsiTheme="minorEastAsia" w:hint="eastAsia"/>
                                <w:b/>
                                <w:bCs/>
                              </w:rPr>
                              <w:t>）</w:t>
                            </w:r>
                          </w:p>
                          <w:p w14:paraId="4FDDAC58" w14:textId="77777777" w:rsidR="001A4703" w:rsidRPr="002F0C6F" w:rsidRDefault="001A4703" w:rsidP="001A4703">
                            <w:pPr>
                              <w:jc w:val="left"/>
                              <w:rPr>
                                <w:rFonts w:asciiTheme="minorEastAsia" w:hAnsiTheme="minorEastAsia"/>
                              </w:rPr>
                            </w:pPr>
                            <w:r w:rsidRPr="002F0C6F">
                              <w:rPr>
                                <w:rFonts w:asciiTheme="minorEastAsia" w:hAnsiTheme="minorEastAsia" w:hint="eastAsia"/>
                              </w:rPr>
                              <w:t>【留意事項】</w:t>
                            </w:r>
                          </w:p>
                          <w:p w14:paraId="670BC3CC" w14:textId="4E15EE5C" w:rsidR="00A44E5B" w:rsidRPr="00D6194D" w:rsidRDefault="001A4703" w:rsidP="000F4B65">
                            <w:pPr>
                              <w:spacing w:line="300" w:lineRule="exact"/>
                              <w:jc w:val="left"/>
                              <w:rPr>
                                <w:rFonts w:asciiTheme="minorEastAsia" w:hAnsiTheme="minorEastAsia"/>
                              </w:rPr>
                            </w:pPr>
                            <w:r w:rsidRPr="002F0C6F">
                              <w:rPr>
                                <w:rFonts w:asciiTheme="minorEastAsia" w:hAnsiTheme="minorEastAsia" w:hint="eastAsia"/>
                              </w:rPr>
                              <w:t>本書は参考文書であり、遵守を求めるものではありません。</w:t>
                            </w:r>
                            <w:r w:rsidR="00A613B1" w:rsidRPr="002F0C6F">
                              <w:rPr>
                                <w:rFonts w:asciiTheme="minorEastAsia" w:hAnsiTheme="minorEastAsia" w:hint="eastAsia"/>
                              </w:rPr>
                              <w:t>本書の記載の中で利用できる部分を参考にした上で、実際の調達仕様書を作成してください。</w:t>
                            </w:r>
                            <w:r>
                              <w:rPr>
                                <w:rFonts w:asciiTheme="minorEastAsia" w:hAnsiTheme="minorEastAsia"/>
                                <w:highlight w:val="yellow"/>
                              </w:rPr>
                              <w:br/>
                            </w:r>
                            <w:r w:rsidR="00A44E5B" w:rsidRPr="00D6194D">
                              <w:rPr>
                                <w:rFonts w:asciiTheme="minorEastAsia" w:hAnsiTheme="minorEastAsia" w:hint="eastAsia"/>
                              </w:rPr>
                              <w:t xml:space="preserve">【凡例】 </w:t>
                            </w:r>
                          </w:p>
                          <w:p w14:paraId="49635874" w14:textId="36D570F0" w:rsidR="00A44E5B" w:rsidRPr="00D6194D" w:rsidRDefault="00A44E5B" w:rsidP="000F4B65">
                            <w:pPr>
                              <w:spacing w:line="300" w:lineRule="exact"/>
                              <w:jc w:val="left"/>
                              <w:rPr>
                                <w:rFonts w:asciiTheme="minorEastAsia" w:hAnsiTheme="minorEastAsia"/>
                              </w:rPr>
                            </w:pPr>
                            <w:r w:rsidRPr="00D6194D">
                              <w:rPr>
                                <w:rFonts w:asciiTheme="minorEastAsia" w:hAnsiTheme="minorEastAsia" w:hint="eastAsia"/>
                              </w:rPr>
                              <w:t>黒字：</w:t>
                            </w:r>
                            <w:r w:rsidR="0097053C" w:rsidRPr="0097053C">
                              <w:rPr>
                                <w:rFonts w:asciiTheme="minorEastAsia" w:hAnsiTheme="minorEastAsia" w:hint="eastAsia"/>
                              </w:rPr>
                              <w:t>標準記載</w:t>
                            </w:r>
                            <w:r w:rsidR="0012068B">
                              <w:rPr>
                                <w:rFonts w:asciiTheme="minorEastAsia" w:hAnsiTheme="minorEastAsia"/>
                              </w:rPr>
                              <w:br/>
                            </w:r>
                            <w:r w:rsidR="0097053C" w:rsidRPr="0097053C">
                              <w:rPr>
                                <w:rFonts w:asciiTheme="minorEastAsia" w:hAnsiTheme="minorEastAsia" w:hint="eastAsia"/>
                              </w:rPr>
                              <w:t>多くの案件で汎用的に利用できる文章</w:t>
                            </w:r>
                          </w:p>
                          <w:p w14:paraId="7FA61981" w14:textId="3E75A2C7" w:rsidR="00A44E5B" w:rsidRPr="00D6194D" w:rsidRDefault="00A44E5B" w:rsidP="000F4B65">
                            <w:pPr>
                              <w:spacing w:line="300" w:lineRule="exact"/>
                              <w:jc w:val="left"/>
                              <w:rPr>
                                <w:rFonts w:asciiTheme="minorEastAsia" w:hAnsiTheme="minorEastAsia"/>
                              </w:rPr>
                            </w:pPr>
                            <w:r w:rsidRPr="00D6194D">
                              <w:rPr>
                                <w:rFonts w:asciiTheme="minorEastAsia" w:hAnsiTheme="minorEastAsia" w:hint="eastAsia"/>
                                <w:color w:val="0070C0"/>
                              </w:rPr>
                              <w:t>青字：</w:t>
                            </w:r>
                            <w:r w:rsidR="00D15B19" w:rsidRPr="00D15B19">
                              <w:rPr>
                                <w:rFonts w:asciiTheme="minorEastAsia" w:hAnsiTheme="minorEastAsia" w:hint="eastAsia"/>
                                <w:color w:val="0070C0"/>
                              </w:rPr>
                              <w:t>任意追加記載</w:t>
                            </w:r>
                            <w:r w:rsidR="0012068B">
                              <w:rPr>
                                <w:rFonts w:asciiTheme="minorEastAsia" w:hAnsiTheme="minorEastAsia"/>
                                <w:color w:val="0070C0"/>
                              </w:rPr>
                              <w:br/>
                            </w:r>
                            <w:r w:rsidR="00D15B19" w:rsidRPr="00D15B19">
                              <w:rPr>
                                <w:rFonts w:asciiTheme="minorEastAsia" w:hAnsiTheme="minorEastAsia" w:hint="eastAsia"/>
                                <w:color w:val="0070C0"/>
                              </w:rPr>
                              <w:t>調達案件の内容、条件に応じて追記する文章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95A3B" id="正方形/長方形 6" o:spid="_x0000_s1026" style="position:absolute;left:0;text-align:left;margin-left:173.05pt;margin-top:9.75pt;width:250.95pt;height:1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" fillcolor="#d9e2f3 [660]" strokecolor="#4472c4 [3204]" strokeweight="2.25pt">
                <v:textbox>
                  <w:txbxContent>
                    <w:p w14:paraId="153672A2" w14:textId="17E5B4EB" w:rsidR="00B46B18" w:rsidRDefault="00D6194D" w:rsidP="000F4B65">
                      <w:pPr>
                        <w:spacing w:line="300" w:lineRule="exact"/>
                        <w:jc w:val="left"/>
                        <w:rPr>
                          <w:rFonts w:asciiTheme="minorEastAsia" w:hAnsiTheme="minorEastAsia"/>
                          <w:b/>
                          <w:bCs/>
                        </w:rPr>
                      </w:pPr>
                      <w:r w:rsidRPr="00D6194D">
                        <w:rPr>
                          <w:rFonts w:asciiTheme="minorEastAsia" w:hAnsiTheme="minorEastAsia" w:hint="eastAsia"/>
                          <w:b/>
                          <w:bCs/>
                        </w:rPr>
                        <w:t>調達仕様書標準テンプレート</w:t>
                      </w:r>
                      <w:r w:rsidR="004F4369">
                        <w:rPr>
                          <w:rFonts w:asciiTheme="minorEastAsia" w:hAnsiTheme="minorEastAsia"/>
                          <w:b/>
                          <w:bCs/>
                        </w:rPr>
                        <w:br/>
                      </w:r>
                      <w:r w:rsidRPr="00D6194D">
                        <w:rPr>
                          <w:rFonts w:asciiTheme="minorEastAsia" w:hAnsiTheme="minorEastAsia" w:hint="eastAsia"/>
                          <w:b/>
                          <w:bCs/>
                        </w:rPr>
                        <w:t>（</w:t>
                      </w:r>
                      <w:r w:rsidR="00167A68" w:rsidRPr="00494A8E">
                        <w:rPr>
                          <w:rFonts w:asciiTheme="minorEastAsia" w:hAnsiTheme="minorEastAsia" w:hint="eastAsia"/>
                          <w:b/>
                          <w:bCs/>
                        </w:rPr>
                        <w:t>2</w:t>
                      </w:r>
                      <w:r w:rsidR="00167A68" w:rsidRPr="00494A8E">
                        <w:rPr>
                          <w:rFonts w:asciiTheme="minorEastAsia" w:hAnsiTheme="minorEastAsia"/>
                          <w:b/>
                          <w:bCs/>
                        </w:rPr>
                        <w:t>02</w:t>
                      </w:r>
                      <w:r w:rsidR="00167A68" w:rsidRPr="00494A8E">
                        <w:rPr>
                          <w:rFonts w:asciiTheme="minorEastAsia" w:hAnsiTheme="minorEastAsia" w:hint="eastAsia"/>
                          <w:b/>
                          <w:bCs/>
                        </w:rPr>
                        <w:t>5</w:t>
                      </w:r>
                      <w:r w:rsidRPr="00494A8E">
                        <w:rPr>
                          <w:rFonts w:asciiTheme="minorEastAsia" w:hAnsiTheme="minorEastAsia"/>
                          <w:b/>
                          <w:bCs/>
                        </w:rPr>
                        <w:t>/</w:t>
                      </w:r>
                      <w:r w:rsidR="00494A8E" w:rsidRPr="00494A8E">
                        <w:rPr>
                          <w:rFonts w:asciiTheme="minorEastAsia" w:hAnsiTheme="minorEastAsia" w:hint="eastAsia"/>
                          <w:b/>
                          <w:bCs/>
                        </w:rPr>
                        <w:t>05</w:t>
                      </w:r>
                      <w:r w:rsidRPr="00494A8E">
                        <w:rPr>
                          <w:rFonts w:asciiTheme="minorEastAsia" w:hAnsiTheme="minorEastAsia"/>
                          <w:b/>
                          <w:bCs/>
                        </w:rPr>
                        <w:t>/</w:t>
                      </w:r>
                      <w:r w:rsidR="00494A8E" w:rsidRPr="00494A8E">
                        <w:rPr>
                          <w:rFonts w:asciiTheme="minorEastAsia" w:hAnsiTheme="minorEastAsia" w:hint="eastAsia"/>
                          <w:b/>
                          <w:bCs/>
                        </w:rPr>
                        <w:t>27</w:t>
                      </w:r>
                      <w:r w:rsidRPr="00D6194D">
                        <w:rPr>
                          <w:rFonts w:asciiTheme="minorEastAsia" w:hAnsiTheme="minorEastAsia" w:hint="eastAsia"/>
                          <w:b/>
                          <w:bCs/>
                        </w:rPr>
                        <w:t>）</w:t>
                      </w:r>
                    </w:p>
                    <w:p w14:paraId="4FDDAC58" w14:textId="77777777" w:rsidR="001A4703" w:rsidRPr="002F0C6F" w:rsidRDefault="001A4703" w:rsidP="001A4703">
                      <w:pPr>
                        <w:jc w:val="left"/>
                        <w:rPr>
                          <w:rFonts w:asciiTheme="minorEastAsia" w:hAnsiTheme="minorEastAsia"/>
                        </w:rPr>
                      </w:pPr>
                      <w:r w:rsidRPr="002F0C6F">
                        <w:rPr>
                          <w:rFonts w:asciiTheme="minorEastAsia" w:hAnsiTheme="minorEastAsia" w:hint="eastAsia"/>
                        </w:rPr>
                        <w:t>【留意事項】</w:t>
                      </w:r>
                    </w:p>
                    <w:p w14:paraId="670BC3CC" w14:textId="4E15EE5C" w:rsidR="00A44E5B" w:rsidRPr="00D6194D" w:rsidRDefault="001A4703" w:rsidP="000F4B65">
                      <w:pPr>
                        <w:spacing w:line="300" w:lineRule="exact"/>
                        <w:jc w:val="left"/>
                        <w:rPr>
                          <w:rFonts w:asciiTheme="minorEastAsia" w:hAnsiTheme="minorEastAsia"/>
                        </w:rPr>
                      </w:pPr>
                      <w:r w:rsidRPr="002F0C6F">
                        <w:rPr>
                          <w:rFonts w:asciiTheme="minorEastAsia" w:hAnsiTheme="minorEastAsia" w:hint="eastAsia"/>
                        </w:rPr>
                        <w:t>本書は参考文書であり、遵守を求めるものではありません。</w:t>
                      </w:r>
                      <w:r w:rsidR="00A613B1" w:rsidRPr="002F0C6F">
                        <w:rPr>
                          <w:rFonts w:asciiTheme="minorEastAsia" w:hAnsiTheme="minorEastAsia" w:hint="eastAsia"/>
                        </w:rPr>
                        <w:t>本書の記載の中で利用できる部分を参考にした上で、実際の調達仕様書を作成してください。</w:t>
                      </w:r>
                      <w:r>
                        <w:rPr>
                          <w:rFonts w:asciiTheme="minorEastAsia" w:hAnsiTheme="minorEastAsia"/>
                          <w:highlight w:val="yellow"/>
                        </w:rPr>
                        <w:br/>
                      </w:r>
                      <w:r w:rsidR="00A44E5B" w:rsidRPr="00D6194D">
                        <w:rPr>
                          <w:rFonts w:asciiTheme="minorEastAsia" w:hAnsiTheme="minorEastAsia" w:hint="eastAsia"/>
                        </w:rPr>
                        <w:t xml:space="preserve">【凡例】 </w:t>
                      </w:r>
                    </w:p>
                    <w:p w14:paraId="49635874" w14:textId="36D570F0" w:rsidR="00A44E5B" w:rsidRPr="00D6194D" w:rsidRDefault="00A44E5B" w:rsidP="000F4B65">
                      <w:pPr>
                        <w:spacing w:line="300" w:lineRule="exact"/>
                        <w:jc w:val="left"/>
                        <w:rPr>
                          <w:rFonts w:asciiTheme="minorEastAsia" w:hAnsiTheme="minorEastAsia"/>
                        </w:rPr>
                      </w:pPr>
                      <w:r w:rsidRPr="00D6194D">
                        <w:rPr>
                          <w:rFonts w:asciiTheme="minorEastAsia" w:hAnsiTheme="minorEastAsia" w:hint="eastAsia"/>
                        </w:rPr>
                        <w:t>黒字：</w:t>
                      </w:r>
                      <w:r w:rsidR="0097053C" w:rsidRPr="0097053C">
                        <w:rPr>
                          <w:rFonts w:asciiTheme="minorEastAsia" w:hAnsiTheme="minorEastAsia" w:hint="eastAsia"/>
                        </w:rPr>
                        <w:t>標準記載</w:t>
                      </w:r>
                      <w:r w:rsidR="0012068B">
                        <w:rPr>
                          <w:rFonts w:asciiTheme="minorEastAsia" w:hAnsiTheme="minorEastAsia"/>
                        </w:rPr>
                        <w:br/>
                      </w:r>
                      <w:r w:rsidR="0097053C" w:rsidRPr="0097053C">
                        <w:rPr>
                          <w:rFonts w:asciiTheme="minorEastAsia" w:hAnsiTheme="minorEastAsia" w:hint="eastAsia"/>
                        </w:rPr>
                        <w:t>多くの案件で汎用的に利用できる文章</w:t>
                      </w:r>
                    </w:p>
                    <w:p w14:paraId="7FA61981" w14:textId="3E75A2C7" w:rsidR="00A44E5B" w:rsidRPr="00D6194D" w:rsidRDefault="00A44E5B" w:rsidP="000F4B65">
                      <w:pPr>
                        <w:spacing w:line="300" w:lineRule="exact"/>
                        <w:jc w:val="left"/>
                        <w:rPr>
                          <w:rFonts w:asciiTheme="minorEastAsia" w:hAnsiTheme="minorEastAsia"/>
                        </w:rPr>
                      </w:pPr>
                      <w:r w:rsidRPr="00D6194D">
                        <w:rPr>
                          <w:rFonts w:asciiTheme="minorEastAsia" w:hAnsiTheme="minorEastAsia" w:hint="eastAsia"/>
                          <w:color w:val="0070C0"/>
                        </w:rPr>
                        <w:t>青字：</w:t>
                      </w:r>
                      <w:r w:rsidR="00D15B19" w:rsidRPr="00D15B19">
                        <w:rPr>
                          <w:rFonts w:asciiTheme="minorEastAsia" w:hAnsiTheme="minorEastAsia" w:hint="eastAsia"/>
                          <w:color w:val="0070C0"/>
                        </w:rPr>
                        <w:t>任意追加記載</w:t>
                      </w:r>
                      <w:r w:rsidR="0012068B">
                        <w:rPr>
                          <w:rFonts w:asciiTheme="minorEastAsia" w:hAnsiTheme="minorEastAsia"/>
                          <w:color w:val="0070C0"/>
                        </w:rPr>
                        <w:br/>
                      </w:r>
                      <w:r w:rsidR="00D15B19" w:rsidRPr="00D15B19">
                        <w:rPr>
                          <w:rFonts w:asciiTheme="minorEastAsia" w:hAnsiTheme="minorEastAsia" w:hint="eastAsia"/>
                          <w:color w:val="0070C0"/>
                        </w:rPr>
                        <w:t>調達案件の内容、条件に応じて追記する文章</w:t>
                      </w:r>
                    </w:p>
                  </w:txbxContent>
                </v:textbox>
              </v:rect>
            </w:pict>
          </mc:Fallback>
        </mc:AlternateContent>
      </w:r>
    </w:p>
    <w:p w14:paraId="07133602" w14:textId="2FC79D42" w:rsidR="009C62EF" w:rsidRPr="0003457B" w:rsidRDefault="009C62EF" w:rsidP="00404323">
      <w:pPr>
        <w:jc w:val="right"/>
        <w:rPr>
          <w:rFonts w:asciiTheme="minorEastAsia" w:hAnsiTheme="minorEastAsia"/>
          <w:color w:val="000000" w:themeColor="text1"/>
          <w:szCs w:val="21"/>
        </w:rPr>
      </w:pPr>
    </w:p>
    <w:p w14:paraId="3113E458" w14:textId="06CD45E6" w:rsidR="0037285F" w:rsidRPr="0003457B" w:rsidRDefault="0037285F" w:rsidP="009C62EF">
      <w:pPr>
        <w:rPr>
          <w:rFonts w:asciiTheme="minorEastAsia" w:hAnsiTheme="minorEastAsia"/>
          <w:color w:val="000000" w:themeColor="text1"/>
          <w:szCs w:val="21"/>
        </w:rPr>
      </w:pPr>
    </w:p>
    <w:p w14:paraId="21572000" w14:textId="7E8729EB" w:rsidR="0037285F" w:rsidRPr="0003457B" w:rsidRDefault="0037285F" w:rsidP="009C62EF">
      <w:pPr>
        <w:rPr>
          <w:rFonts w:asciiTheme="minorEastAsia" w:hAnsiTheme="minorEastAsia"/>
          <w:color w:val="000000" w:themeColor="text1"/>
          <w:szCs w:val="21"/>
        </w:rPr>
      </w:pPr>
    </w:p>
    <w:p w14:paraId="070B9776" w14:textId="507CAC93" w:rsidR="009C62EF" w:rsidRDefault="009C62EF" w:rsidP="009C62EF">
      <w:pPr>
        <w:rPr>
          <w:rFonts w:asciiTheme="minorEastAsia" w:hAnsiTheme="minorEastAsia"/>
          <w:color w:val="000000" w:themeColor="text1"/>
          <w:sz w:val="28"/>
          <w:szCs w:val="28"/>
        </w:rPr>
      </w:pPr>
    </w:p>
    <w:p w14:paraId="6715552F" w14:textId="3871E216" w:rsidR="00A44E5B" w:rsidRPr="0004611D" w:rsidRDefault="00A44E5B" w:rsidP="009C62EF">
      <w:pPr>
        <w:rPr>
          <w:rFonts w:asciiTheme="minorEastAsia" w:hAnsiTheme="minorEastAsia"/>
          <w:color w:val="000000" w:themeColor="text1"/>
          <w:sz w:val="28"/>
          <w:szCs w:val="28"/>
        </w:rPr>
      </w:pPr>
    </w:p>
    <w:p w14:paraId="42F8B569" w14:textId="77777777" w:rsidR="00A44E5B" w:rsidRPr="0003457B" w:rsidRDefault="00A44E5B" w:rsidP="009C62EF">
      <w:pPr>
        <w:rPr>
          <w:rFonts w:asciiTheme="minorEastAsia" w:hAnsiTheme="minorEastAsia"/>
          <w:color w:val="000000" w:themeColor="text1"/>
          <w:sz w:val="28"/>
          <w:szCs w:val="28"/>
        </w:rPr>
      </w:pPr>
    </w:p>
    <w:p w14:paraId="19B2F438" w14:textId="09C56EAE" w:rsidR="00163B94" w:rsidRDefault="00163B94" w:rsidP="00A44E5B">
      <w:pPr>
        <w:keepNext/>
        <w:keepLines/>
        <w:widowControl/>
        <w:pBdr>
          <w:bottom w:val="single" w:sz="12" w:space="14" w:color="000000"/>
        </w:pBdr>
        <w:spacing w:before="240" w:after="280"/>
        <w:ind w:leftChars="86" w:left="181" w:firstLine="522"/>
        <w:jc w:val="center"/>
        <w:textAlignment w:val="baseline"/>
        <w:rPr>
          <w:rFonts w:asciiTheme="minorEastAsia" w:hAnsiTheme="minorEastAsia" w:cs="Times New Roman"/>
          <w:b/>
          <w:color w:val="0070C0"/>
          <w:sz w:val="36"/>
          <w:szCs w:val="36"/>
          <w:lang w:bidi="he-IL"/>
        </w:rPr>
      </w:pPr>
      <w:r>
        <w:rPr>
          <w:rFonts w:asciiTheme="minorEastAsia" w:hAnsiTheme="minorEastAsia" w:cs="Times New Roman" w:hint="eastAsia"/>
          <w:b/>
          <w:color w:val="0070C0"/>
          <w:sz w:val="36"/>
          <w:szCs w:val="36"/>
          <w:lang w:bidi="he-IL"/>
        </w:rPr>
        <w:t>令和X</w:t>
      </w:r>
      <w:r>
        <w:rPr>
          <w:rFonts w:asciiTheme="minorEastAsia" w:hAnsiTheme="minorEastAsia" w:cs="Times New Roman"/>
          <w:b/>
          <w:color w:val="0070C0"/>
          <w:sz w:val="36"/>
          <w:szCs w:val="36"/>
          <w:lang w:bidi="he-IL"/>
        </w:rPr>
        <w:t>X</w:t>
      </w:r>
      <w:r>
        <w:rPr>
          <w:rFonts w:asciiTheme="minorEastAsia" w:hAnsiTheme="minorEastAsia" w:cs="Times New Roman" w:hint="eastAsia"/>
          <w:b/>
          <w:color w:val="0070C0"/>
          <w:sz w:val="36"/>
          <w:szCs w:val="36"/>
          <w:lang w:bidi="he-IL"/>
        </w:rPr>
        <w:t>年度</w:t>
      </w:r>
    </w:p>
    <w:p w14:paraId="75CEAC69" w14:textId="6C14E58F" w:rsidR="00A44E5B" w:rsidRPr="007C79D8" w:rsidRDefault="00A44E5B" w:rsidP="00A44E5B">
      <w:pPr>
        <w:keepNext/>
        <w:keepLines/>
        <w:widowControl/>
        <w:pBdr>
          <w:bottom w:val="single" w:sz="12" w:space="14" w:color="000000"/>
        </w:pBdr>
        <w:spacing w:before="240" w:after="280"/>
        <w:ind w:leftChars="86" w:left="181" w:firstLine="522"/>
        <w:jc w:val="center"/>
        <w:textAlignment w:val="baseline"/>
        <w:rPr>
          <w:rFonts w:asciiTheme="minorEastAsia" w:hAnsiTheme="minorEastAsia" w:cs="Times New Roman"/>
          <w:b/>
          <w:color w:val="0070C0"/>
          <w:sz w:val="36"/>
          <w:szCs w:val="36"/>
          <w:lang w:bidi="he-IL"/>
        </w:rPr>
      </w:pPr>
      <w:r w:rsidRPr="007C79D8">
        <w:rPr>
          <w:rFonts w:asciiTheme="minorEastAsia" w:hAnsiTheme="minorEastAsia" w:cs="Times New Roman" w:hint="eastAsia"/>
          <w:b/>
          <w:color w:val="0070C0"/>
          <w:sz w:val="36"/>
          <w:szCs w:val="36"/>
          <w:lang w:bidi="he-IL"/>
        </w:rPr>
        <w:t>X</w:t>
      </w:r>
      <w:r w:rsidR="00DE639D">
        <w:rPr>
          <w:rFonts w:asciiTheme="minorEastAsia" w:hAnsiTheme="minorEastAsia" w:cs="Times New Roman" w:hint="eastAsia"/>
          <w:b/>
          <w:color w:val="0070C0"/>
          <w:sz w:val="36"/>
          <w:szCs w:val="36"/>
          <w:lang w:bidi="he-IL"/>
        </w:rPr>
        <w:t>X</w:t>
      </w:r>
      <w:r w:rsidRPr="007C79D8">
        <w:rPr>
          <w:rFonts w:asciiTheme="minorEastAsia" w:hAnsiTheme="minorEastAsia" w:cs="Times New Roman" w:hint="eastAsia"/>
          <w:b/>
          <w:color w:val="0070C0"/>
          <w:sz w:val="36"/>
          <w:szCs w:val="36"/>
          <w:lang w:bidi="he-IL"/>
        </w:rPr>
        <w:t>Xシステムの更改に係る</w:t>
      </w:r>
      <w:r w:rsidRPr="007C79D8">
        <w:rPr>
          <w:rFonts w:asciiTheme="minorEastAsia" w:hAnsiTheme="minorEastAsia" w:cs="Times New Roman"/>
          <w:b/>
          <w:color w:val="0070C0"/>
          <w:sz w:val="36"/>
          <w:szCs w:val="36"/>
          <w:lang w:bidi="he-IL"/>
        </w:rPr>
        <w:br/>
      </w:r>
      <w:r w:rsidRPr="007C79D8">
        <w:rPr>
          <w:rFonts w:asciiTheme="minorEastAsia" w:hAnsiTheme="minorEastAsia" w:cs="Times New Roman" w:hint="eastAsia"/>
          <w:b/>
          <w:color w:val="0070C0"/>
          <w:sz w:val="36"/>
          <w:szCs w:val="36"/>
          <w:lang w:bidi="he-IL"/>
        </w:rPr>
        <w:t>設計・開発及び運用・保守業務一式</w:t>
      </w:r>
    </w:p>
    <w:p w14:paraId="14B92817" w14:textId="77777777" w:rsidR="00A44E5B" w:rsidRPr="00C66B7D" w:rsidRDefault="00A44E5B" w:rsidP="00A44E5B">
      <w:pPr>
        <w:keepNext/>
        <w:keepLines/>
        <w:widowControl/>
        <w:pBdr>
          <w:bottom w:val="single" w:sz="12" w:space="14" w:color="000000"/>
        </w:pBdr>
        <w:spacing w:before="240" w:after="280"/>
        <w:ind w:leftChars="86" w:left="181" w:firstLine="522"/>
        <w:jc w:val="center"/>
        <w:textAlignment w:val="baseline"/>
        <w:rPr>
          <w:rFonts w:asciiTheme="minorEastAsia" w:hAnsiTheme="minorEastAsia" w:cs="Times New Roman"/>
          <w:b/>
          <w:sz w:val="36"/>
          <w:szCs w:val="36"/>
          <w:lang w:bidi="he-IL"/>
        </w:rPr>
      </w:pPr>
      <w:r>
        <w:rPr>
          <w:rFonts w:asciiTheme="minorEastAsia" w:hAnsiTheme="minorEastAsia" w:cs="Times New Roman" w:hint="eastAsia"/>
          <w:b/>
          <w:sz w:val="36"/>
          <w:szCs w:val="36"/>
          <w:lang w:bidi="he-IL"/>
        </w:rPr>
        <w:t>調達仕様書</w:t>
      </w:r>
    </w:p>
    <w:p w14:paraId="1E43BC38" w14:textId="77777777" w:rsidR="00A44E5B" w:rsidRPr="0003457B" w:rsidRDefault="00A44E5B" w:rsidP="00A44E5B">
      <w:pPr>
        <w:ind w:leftChars="86" w:left="181"/>
        <w:rPr>
          <w:rFonts w:asciiTheme="minorEastAsia" w:hAnsiTheme="minorEastAsia"/>
          <w:color w:val="000000" w:themeColor="text1"/>
          <w:szCs w:val="21"/>
        </w:rPr>
      </w:pPr>
    </w:p>
    <w:p w14:paraId="28382D6D" w14:textId="77777777" w:rsidR="009C62EF" w:rsidRPr="0003457B" w:rsidRDefault="009C62EF" w:rsidP="009C62EF">
      <w:pPr>
        <w:rPr>
          <w:rFonts w:asciiTheme="minorEastAsia" w:hAnsiTheme="minorEastAsia"/>
          <w:color w:val="000000" w:themeColor="text1"/>
          <w:szCs w:val="21"/>
        </w:rPr>
      </w:pPr>
    </w:p>
    <w:p w14:paraId="0E336898" w14:textId="77777777" w:rsidR="009C62EF" w:rsidRPr="0003457B" w:rsidRDefault="009C62EF" w:rsidP="009C62EF">
      <w:pPr>
        <w:rPr>
          <w:rFonts w:asciiTheme="minorEastAsia" w:hAnsiTheme="minorEastAsia"/>
          <w:color w:val="000000" w:themeColor="text1"/>
          <w:szCs w:val="21"/>
        </w:rPr>
      </w:pPr>
    </w:p>
    <w:p w14:paraId="65405952" w14:textId="77777777" w:rsidR="009C62EF" w:rsidRPr="0003457B" w:rsidRDefault="009C62EF" w:rsidP="009C62EF">
      <w:pPr>
        <w:rPr>
          <w:rFonts w:asciiTheme="minorEastAsia" w:hAnsiTheme="minorEastAsia"/>
          <w:color w:val="000000" w:themeColor="text1"/>
          <w:szCs w:val="21"/>
        </w:rPr>
      </w:pPr>
    </w:p>
    <w:p w14:paraId="70AF9147" w14:textId="77777777" w:rsidR="009C62EF" w:rsidRPr="0003457B" w:rsidRDefault="009C62EF" w:rsidP="009C62EF">
      <w:pPr>
        <w:rPr>
          <w:rFonts w:asciiTheme="minorEastAsia" w:hAnsiTheme="minorEastAsia"/>
          <w:color w:val="000000" w:themeColor="text1"/>
          <w:szCs w:val="21"/>
        </w:rPr>
      </w:pPr>
    </w:p>
    <w:p w14:paraId="13A16D44" w14:textId="77777777" w:rsidR="009C62EF" w:rsidRPr="0003457B" w:rsidRDefault="009C62EF" w:rsidP="009C62EF">
      <w:pPr>
        <w:rPr>
          <w:rFonts w:asciiTheme="minorEastAsia" w:hAnsiTheme="minorEastAsia"/>
          <w:color w:val="000000" w:themeColor="text1"/>
          <w:szCs w:val="21"/>
        </w:rPr>
      </w:pPr>
    </w:p>
    <w:p w14:paraId="32E99262" w14:textId="0BB0FD22" w:rsidR="009C62EF" w:rsidRPr="0003457B" w:rsidRDefault="009C62EF" w:rsidP="009C62EF">
      <w:pPr>
        <w:rPr>
          <w:rFonts w:asciiTheme="minorEastAsia" w:hAnsiTheme="minorEastAsia"/>
          <w:color w:val="000000" w:themeColor="text1"/>
          <w:szCs w:val="21"/>
        </w:rPr>
      </w:pPr>
    </w:p>
    <w:p w14:paraId="5B862E84" w14:textId="77777777" w:rsidR="00A44E5B" w:rsidRPr="00754ABE" w:rsidRDefault="00A44E5B" w:rsidP="00A44E5B">
      <w:pPr>
        <w:jc w:val="center"/>
        <w:rPr>
          <w:rFonts w:asciiTheme="minorEastAsia" w:hAnsiTheme="minorEastAsia"/>
          <w:b/>
          <w:bCs/>
          <w:color w:val="0070C0"/>
          <w:sz w:val="28"/>
          <w:szCs w:val="28"/>
        </w:rPr>
      </w:pPr>
      <w:r w:rsidRPr="00754ABE">
        <w:rPr>
          <w:rFonts w:asciiTheme="minorEastAsia" w:hAnsiTheme="minorEastAsia" w:hint="eastAsia"/>
          <w:b/>
          <w:bCs/>
          <w:color w:val="0070C0"/>
          <w:sz w:val="28"/>
          <w:szCs w:val="28"/>
        </w:rPr>
        <w:t>令和XX年XX月</w:t>
      </w:r>
    </w:p>
    <w:p w14:paraId="45B36847" w14:textId="77777777" w:rsidR="00A44E5B" w:rsidRPr="004D3A67" w:rsidRDefault="00A44E5B" w:rsidP="00A44E5B">
      <w:pPr>
        <w:jc w:val="center"/>
        <w:rPr>
          <w:rFonts w:asciiTheme="minorEastAsia" w:hAnsiTheme="minorEastAsia"/>
          <w:b/>
          <w:bCs/>
          <w:color w:val="0070C0"/>
          <w:sz w:val="28"/>
          <w:szCs w:val="28"/>
        </w:rPr>
      </w:pPr>
      <w:r w:rsidRPr="004D3A67">
        <w:rPr>
          <w:rFonts w:asciiTheme="minorEastAsia" w:hAnsiTheme="minorEastAsia" w:cs="ＭＳ ゴシック" w:hint="eastAsia"/>
          <w:b/>
          <w:bCs/>
          <w:color w:val="0070C0"/>
          <w:sz w:val="28"/>
          <w:szCs w:val="28"/>
        </w:rPr>
        <w:t>○○省</w:t>
      </w:r>
    </w:p>
    <w:p w14:paraId="1FEBC3BE" w14:textId="32C100F4" w:rsidR="00942F9F" w:rsidRPr="0003457B" w:rsidRDefault="00942F9F" w:rsidP="009C62EF">
      <w:pPr>
        <w:rPr>
          <w:rFonts w:asciiTheme="minorEastAsia" w:hAnsiTheme="minorEastAsia"/>
          <w:color w:val="000000" w:themeColor="text1"/>
          <w:szCs w:val="21"/>
        </w:rPr>
      </w:pPr>
    </w:p>
    <w:p w14:paraId="1F4805E7" w14:textId="77777777" w:rsidR="00050FE0" w:rsidRDefault="00050FE0" w:rsidP="009C62EF">
      <w:pPr>
        <w:widowControl/>
        <w:jc w:val="left"/>
        <w:rPr>
          <w:rFonts w:asciiTheme="minorEastAsia" w:hAnsiTheme="minorEastAsia"/>
          <w:b/>
          <w:bCs/>
          <w:color w:val="000000" w:themeColor="text1"/>
          <w:szCs w:val="21"/>
        </w:rPr>
      </w:pPr>
    </w:p>
    <w:p w14:paraId="11261970" w14:textId="77777777" w:rsidR="00050FE0" w:rsidRDefault="00050FE0" w:rsidP="009C62EF">
      <w:pPr>
        <w:widowControl/>
        <w:jc w:val="left"/>
        <w:rPr>
          <w:rFonts w:asciiTheme="minorEastAsia" w:hAnsiTheme="minorEastAsia"/>
          <w:b/>
          <w:bCs/>
          <w:color w:val="000000" w:themeColor="text1"/>
          <w:szCs w:val="21"/>
        </w:rPr>
      </w:pPr>
    </w:p>
    <w:p w14:paraId="7062E2D4" w14:textId="23C3FEB6" w:rsidR="006D2B13" w:rsidRDefault="00F720FE">
      <w:pPr>
        <w:pStyle w:val="11"/>
        <w:rPr>
          <w:noProof/>
          <w:sz w:val="22"/>
          <w:szCs w:val="24"/>
          <w14:ligatures w14:val="standardContextual"/>
        </w:rPr>
      </w:pPr>
      <w:r>
        <w:lastRenderedPageBreak/>
        <w:fldChar w:fldCharType="begin"/>
      </w:r>
      <w:r>
        <w:rPr>
          <w:rFonts w:hint="eastAsia"/>
        </w:rPr>
        <w:instrText xml:space="preserve"> TOC \o "1-2" \h \z \u </w:instrText>
      </w:r>
      <w:r>
        <w:fldChar w:fldCharType="separate"/>
      </w:r>
      <w:hyperlink w:anchor="_Toc199141554" w:history="1">
        <w:r w:rsidR="006D2B13" w:rsidRPr="000D18DC">
          <w:rPr>
            <w:rStyle w:val="afc"/>
            <w:noProof/>
          </w:rPr>
          <w:t>1.</w:t>
        </w:r>
        <w:r w:rsidR="006D2B13">
          <w:rPr>
            <w:noProof/>
            <w:sz w:val="22"/>
            <w:szCs w:val="24"/>
            <w14:ligatures w14:val="standardContextual"/>
          </w:rPr>
          <w:tab/>
        </w:r>
        <w:r w:rsidR="006D2B13" w:rsidRPr="000D18DC">
          <w:rPr>
            <w:rStyle w:val="afc"/>
            <w:noProof/>
          </w:rPr>
          <w:t>調達案件の概要</w:t>
        </w:r>
        <w:r w:rsidR="006D2B13">
          <w:rPr>
            <w:noProof/>
            <w:webHidden/>
          </w:rPr>
          <w:tab/>
        </w:r>
        <w:r w:rsidR="006D2B13">
          <w:rPr>
            <w:noProof/>
            <w:webHidden/>
          </w:rPr>
          <w:fldChar w:fldCharType="begin"/>
        </w:r>
        <w:r w:rsidR="006D2B13">
          <w:rPr>
            <w:noProof/>
            <w:webHidden/>
          </w:rPr>
          <w:instrText xml:space="preserve"> PAGEREF _Toc199141554 \h </w:instrText>
        </w:r>
        <w:r w:rsidR="006D2B13">
          <w:rPr>
            <w:noProof/>
            <w:webHidden/>
          </w:rPr>
        </w:r>
        <w:r w:rsidR="006D2B13">
          <w:rPr>
            <w:noProof/>
            <w:webHidden/>
          </w:rPr>
          <w:fldChar w:fldCharType="separate"/>
        </w:r>
        <w:r w:rsidR="006D2B13">
          <w:rPr>
            <w:noProof/>
            <w:webHidden/>
          </w:rPr>
          <w:t>1</w:t>
        </w:r>
        <w:r w:rsidR="006D2B13">
          <w:rPr>
            <w:noProof/>
            <w:webHidden/>
          </w:rPr>
          <w:fldChar w:fldCharType="end"/>
        </w:r>
      </w:hyperlink>
    </w:p>
    <w:p w14:paraId="1CA4CD03" w14:textId="27DB2FA0" w:rsidR="006D2B13" w:rsidRDefault="006D2B13">
      <w:pPr>
        <w:pStyle w:val="21"/>
        <w:rPr>
          <w:noProof/>
          <w:sz w:val="22"/>
          <w:szCs w:val="24"/>
          <w14:ligatures w14:val="standardContextual"/>
        </w:rPr>
      </w:pPr>
      <w:hyperlink w:anchor="_Toc199141555" w:history="1">
        <w:r w:rsidRPr="000D18DC">
          <w:rPr>
            <w:rStyle w:val="afc"/>
            <w:noProof/>
            <w14:scene3d>
              <w14:camera w14:prst="orthographicFront"/>
              <w14:lightRig w14:rig="threePt" w14:dir="t">
                <w14:rot w14:lat="0" w14:lon="0" w14:rev="0"/>
              </w14:lightRig>
            </w14:scene3d>
          </w:rPr>
          <w:t>1.1.</w:t>
        </w:r>
        <w:r>
          <w:rPr>
            <w:noProof/>
            <w:sz w:val="22"/>
            <w:szCs w:val="24"/>
            <w14:ligatures w14:val="standardContextual"/>
          </w:rPr>
          <w:tab/>
        </w:r>
        <w:r w:rsidRPr="000D18DC">
          <w:rPr>
            <w:rStyle w:val="afc"/>
            <w:noProof/>
          </w:rPr>
          <w:t>調達件名</w:t>
        </w:r>
        <w:r>
          <w:rPr>
            <w:noProof/>
            <w:webHidden/>
          </w:rPr>
          <w:tab/>
        </w:r>
        <w:r>
          <w:rPr>
            <w:noProof/>
            <w:webHidden/>
          </w:rPr>
          <w:fldChar w:fldCharType="begin"/>
        </w:r>
        <w:r>
          <w:rPr>
            <w:noProof/>
            <w:webHidden/>
          </w:rPr>
          <w:instrText xml:space="preserve"> PAGEREF _Toc199141555 \h </w:instrText>
        </w:r>
        <w:r>
          <w:rPr>
            <w:noProof/>
            <w:webHidden/>
          </w:rPr>
        </w:r>
        <w:r>
          <w:rPr>
            <w:noProof/>
            <w:webHidden/>
          </w:rPr>
          <w:fldChar w:fldCharType="separate"/>
        </w:r>
        <w:r>
          <w:rPr>
            <w:noProof/>
            <w:webHidden/>
          </w:rPr>
          <w:t>1</w:t>
        </w:r>
        <w:r>
          <w:rPr>
            <w:noProof/>
            <w:webHidden/>
          </w:rPr>
          <w:fldChar w:fldCharType="end"/>
        </w:r>
      </w:hyperlink>
    </w:p>
    <w:p w14:paraId="7959B870" w14:textId="3B1070B6" w:rsidR="006D2B13" w:rsidRDefault="006D2B13">
      <w:pPr>
        <w:pStyle w:val="21"/>
        <w:rPr>
          <w:noProof/>
          <w:sz w:val="22"/>
          <w:szCs w:val="24"/>
          <w14:ligatures w14:val="standardContextual"/>
        </w:rPr>
      </w:pPr>
      <w:hyperlink w:anchor="_Toc199141556" w:history="1">
        <w:r w:rsidRPr="000D18DC">
          <w:rPr>
            <w:rStyle w:val="afc"/>
            <w:noProof/>
            <w14:scene3d>
              <w14:camera w14:prst="orthographicFront"/>
              <w14:lightRig w14:rig="threePt" w14:dir="t">
                <w14:rot w14:lat="0" w14:lon="0" w14:rev="0"/>
              </w14:lightRig>
            </w14:scene3d>
          </w:rPr>
          <w:t>1.2.</w:t>
        </w:r>
        <w:r>
          <w:rPr>
            <w:noProof/>
            <w:sz w:val="22"/>
            <w:szCs w:val="24"/>
            <w14:ligatures w14:val="standardContextual"/>
          </w:rPr>
          <w:tab/>
        </w:r>
        <w:r w:rsidRPr="000D18DC">
          <w:rPr>
            <w:rStyle w:val="afc"/>
            <w:noProof/>
          </w:rPr>
          <w:t>調達の背景</w:t>
        </w:r>
        <w:r>
          <w:rPr>
            <w:noProof/>
            <w:webHidden/>
          </w:rPr>
          <w:tab/>
        </w:r>
        <w:r>
          <w:rPr>
            <w:noProof/>
            <w:webHidden/>
          </w:rPr>
          <w:fldChar w:fldCharType="begin"/>
        </w:r>
        <w:r>
          <w:rPr>
            <w:noProof/>
            <w:webHidden/>
          </w:rPr>
          <w:instrText xml:space="preserve"> PAGEREF _Toc199141556 \h </w:instrText>
        </w:r>
        <w:r>
          <w:rPr>
            <w:noProof/>
            <w:webHidden/>
          </w:rPr>
        </w:r>
        <w:r>
          <w:rPr>
            <w:noProof/>
            <w:webHidden/>
          </w:rPr>
          <w:fldChar w:fldCharType="separate"/>
        </w:r>
        <w:r>
          <w:rPr>
            <w:noProof/>
            <w:webHidden/>
          </w:rPr>
          <w:t>1</w:t>
        </w:r>
        <w:r>
          <w:rPr>
            <w:noProof/>
            <w:webHidden/>
          </w:rPr>
          <w:fldChar w:fldCharType="end"/>
        </w:r>
      </w:hyperlink>
    </w:p>
    <w:p w14:paraId="0205A46A" w14:textId="597454B6" w:rsidR="006D2B13" w:rsidRDefault="006D2B13">
      <w:pPr>
        <w:pStyle w:val="21"/>
        <w:rPr>
          <w:noProof/>
          <w:sz w:val="22"/>
          <w:szCs w:val="24"/>
          <w14:ligatures w14:val="standardContextual"/>
        </w:rPr>
      </w:pPr>
      <w:hyperlink w:anchor="_Toc199141557" w:history="1">
        <w:r w:rsidRPr="000D18DC">
          <w:rPr>
            <w:rStyle w:val="afc"/>
            <w:noProof/>
            <w14:scene3d>
              <w14:camera w14:prst="orthographicFront"/>
              <w14:lightRig w14:rig="threePt" w14:dir="t">
                <w14:rot w14:lat="0" w14:lon="0" w14:rev="0"/>
              </w14:lightRig>
            </w14:scene3d>
          </w:rPr>
          <w:t>1.3.</w:t>
        </w:r>
        <w:r>
          <w:rPr>
            <w:noProof/>
            <w:sz w:val="22"/>
            <w:szCs w:val="24"/>
            <w14:ligatures w14:val="standardContextual"/>
          </w:rPr>
          <w:tab/>
        </w:r>
        <w:r w:rsidRPr="000D18DC">
          <w:rPr>
            <w:rStyle w:val="afc"/>
            <w:noProof/>
          </w:rPr>
          <w:t>調達目的および期待する効果</w:t>
        </w:r>
        <w:r>
          <w:rPr>
            <w:noProof/>
            <w:webHidden/>
          </w:rPr>
          <w:tab/>
        </w:r>
        <w:r>
          <w:rPr>
            <w:noProof/>
            <w:webHidden/>
          </w:rPr>
          <w:fldChar w:fldCharType="begin"/>
        </w:r>
        <w:r>
          <w:rPr>
            <w:noProof/>
            <w:webHidden/>
          </w:rPr>
          <w:instrText xml:space="preserve"> PAGEREF _Toc199141557 \h </w:instrText>
        </w:r>
        <w:r>
          <w:rPr>
            <w:noProof/>
            <w:webHidden/>
          </w:rPr>
        </w:r>
        <w:r>
          <w:rPr>
            <w:noProof/>
            <w:webHidden/>
          </w:rPr>
          <w:fldChar w:fldCharType="separate"/>
        </w:r>
        <w:r>
          <w:rPr>
            <w:noProof/>
            <w:webHidden/>
          </w:rPr>
          <w:t>1</w:t>
        </w:r>
        <w:r>
          <w:rPr>
            <w:noProof/>
            <w:webHidden/>
          </w:rPr>
          <w:fldChar w:fldCharType="end"/>
        </w:r>
      </w:hyperlink>
    </w:p>
    <w:p w14:paraId="2D813693" w14:textId="276334C9" w:rsidR="006D2B13" w:rsidRDefault="006D2B13">
      <w:pPr>
        <w:pStyle w:val="21"/>
        <w:rPr>
          <w:noProof/>
          <w:sz w:val="22"/>
          <w:szCs w:val="24"/>
          <w14:ligatures w14:val="standardContextual"/>
        </w:rPr>
      </w:pPr>
      <w:hyperlink w:anchor="_Toc199141558" w:history="1">
        <w:r w:rsidRPr="000D18DC">
          <w:rPr>
            <w:rStyle w:val="afc"/>
            <w:noProof/>
            <w14:scene3d>
              <w14:camera w14:prst="orthographicFront"/>
              <w14:lightRig w14:rig="threePt" w14:dir="t">
                <w14:rot w14:lat="0" w14:lon="0" w14:rev="0"/>
              </w14:lightRig>
            </w14:scene3d>
          </w:rPr>
          <w:t>1.4.</w:t>
        </w:r>
        <w:r>
          <w:rPr>
            <w:noProof/>
            <w:sz w:val="22"/>
            <w:szCs w:val="24"/>
            <w14:ligatures w14:val="standardContextual"/>
          </w:rPr>
          <w:tab/>
        </w:r>
        <w:r w:rsidRPr="000D18DC">
          <w:rPr>
            <w:rStyle w:val="afc"/>
            <w:noProof/>
          </w:rPr>
          <w:t>業務・情報システムの概要</w:t>
        </w:r>
        <w:r>
          <w:rPr>
            <w:noProof/>
            <w:webHidden/>
          </w:rPr>
          <w:tab/>
        </w:r>
        <w:r>
          <w:rPr>
            <w:noProof/>
            <w:webHidden/>
          </w:rPr>
          <w:fldChar w:fldCharType="begin"/>
        </w:r>
        <w:r>
          <w:rPr>
            <w:noProof/>
            <w:webHidden/>
          </w:rPr>
          <w:instrText xml:space="preserve"> PAGEREF _Toc199141558 \h </w:instrText>
        </w:r>
        <w:r>
          <w:rPr>
            <w:noProof/>
            <w:webHidden/>
          </w:rPr>
        </w:r>
        <w:r>
          <w:rPr>
            <w:noProof/>
            <w:webHidden/>
          </w:rPr>
          <w:fldChar w:fldCharType="separate"/>
        </w:r>
        <w:r>
          <w:rPr>
            <w:noProof/>
            <w:webHidden/>
          </w:rPr>
          <w:t>1</w:t>
        </w:r>
        <w:r>
          <w:rPr>
            <w:noProof/>
            <w:webHidden/>
          </w:rPr>
          <w:fldChar w:fldCharType="end"/>
        </w:r>
      </w:hyperlink>
    </w:p>
    <w:p w14:paraId="5117647E" w14:textId="6EE85E34" w:rsidR="006D2B13" w:rsidRDefault="006D2B13">
      <w:pPr>
        <w:pStyle w:val="21"/>
        <w:rPr>
          <w:noProof/>
          <w:sz w:val="22"/>
          <w:szCs w:val="24"/>
          <w14:ligatures w14:val="standardContextual"/>
        </w:rPr>
      </w:pPr>
      <w:hyperlink w:anchor="_Toc199141559" w:history="1">
        <w:r w:rsidRPr="000D18DC">
          <w:rPr>
            <w:rStyle w:val="afc"/>
            <w:noProof/>
            <w14:scene3d>
              <w14:camera w14:prst="orthographicFront"/>
              <w14:lightRig w14:rig="threePt" w14:dir="t">
                <w14:rot w14:lat="0" w14:lon="0" w14:rev="0"/>
              </w14:lightRig>
            </w14:scene3d>
          </w:rPr>
          <w:t>1.5.</w:t>
        </w:r>
        <w:r>
          <w:rPr>
            <w:noProof/>
            <w:sz w:val="22"/>
            <w:szCs w:val="24"/>
            <w14:ligatures w14:val="standardContextual"/>
          </w:rPr>
          <w:tab/>
        </w:r>
        <w:r w:rsidRPr="000D18DC">
          <w:rPr>
            <w:rStyle w:val="afc"/>
            <w:noProof/>
          </w:rPr>
          <w:t>契約期間</w:t>
        </w:r>
        <w:r>
          <w:rPr>
            <w:noProof/>
            <w:webHidden/>
          </w:rPr>
          <w:tab/>
        </w:r>
        <w:r>
          <w:rPr>
            <w:noProof/>
            <w:webHidden/>
          </w:rPr>
          <w:fldChar w:fldCharType="begin"/>
        </w:r>
        <w:r>
          <w:rPr>
            <w:noProof/>
            <w:webHidden/>
          </w:rPr>
          <w:instrText xml:space="preserve"> PAGEREF _Toc199141559 \h </w:instrText>
        </w:r>
        <w:r>
          <w:rPr>
            <w:noProof/>
            <w:webHidden/>
          </w:rPr>
        </w:r>
        <w:r>
          <w:rPr>
            <w:noProof/>
            <w:webHidden/>
          </w:rPr>
          <w:fldChar w:fldCharType="separate"/>
        </w:r>
        <w:r>
          <w:rPr>
            <w:noProof/>
            <w:webHidden/>
          </w:rPr>
          <w:t>1</w:t>
        </w:r>
        <w:r>
          <w:rPr>
            <w:noProof/>
            <w:webHidden/>
          </w:rPr>
          <w:fldChar w:fldCharType="end"/>
        </w:r>
      </w:hyperlink>
    </w:p>
    <w:p w14:paraId="0977245F" w14:textId="365E9A93" w:rsidR="006D2B13" w:rsidRDefault="006D2B13">
      <w:pPr>
        <w:pStyle w:val="21"/>
        <w:rPr>
          <w:noProof/>
          <w:sz w:val="22"/>
          <w:szCs w:val="24"/>
          <w14:ligatures w14:val="standardContextual"/>
        </w:rPr>
      </w:pPr>
      <w:hyperlink w:anchor="_Toc199141560" w:history="1">
        <w:r w:rsidRPr="000D18DC">
          <w:rPr>
            <w:rStyle w:val="afc"/>
            <w:noProof/>
            <w14:scene3d>
              <w14:camera w14:prst="orthographicFront"/>
              <w14:lightRig w14:rig="threePt" w14:dir="t">
                <w14:rot w14:lat="0" w14:lon="0" w14:rev="0"/>
              </w14:lightRig>
            </w14:scene3d>
          </w:rPr>
          <w:t>1.6.</w:t>
        </w:r>
        <w:r>
          <w:rPr>
            <w:noProof/>
            <w:sz w:val="22"/>
            <w:szCs w:val="24"/>
            <w14:ligatures w14:val="standardContextual"/>
          </w:rPr>
          <w:tab/>
        </w:r>
        <w:r w:rsidRPr="000D18DC">
          <w:rPr>
            <w:rStyle w:val="afc"/>
            <w:noProof/>
          </w:rPr>
          <w:t>作業スケジュール</w:t>
        </w:r>
        <w:r>
          <w:rPr>
            <w:noProof/>
            <w:webHidden/>
          </w:rPr>
          <w:tab/>
        </w:r>
        <w:r>
          <w:rPr>
            <w:noProof/>
            <w:webHidden/>
          </w:rPr>
          <w:fldChar w:fldCharType="begin"/>
        </w:r>
        <w:r>
          <w:rPr>
            <w:noProof/>
            <w:webHidden/>
          </w:rPr>
          <w:instrText xml:space="preserve"> PAGEREF _Toc199141560 \h </w:instrText>
        </w:r>
        <w:r>
          <w:rPr>
            <w:noProof/>
            <w:webHidden/>
          </w:rPr>
        </w:r>
        <w:r>
          <w:rPr>
            <w:noProof/>
            <w:webHidden/>
          </w:rPr>
          <w:fldChar w:fldCharType="separate"/>
        </w:r>
        <w:r>
          <w:rPr>
            <w:noProof/>
            <w:webHidden/>
          </w:rPr>
          <w:t>2</w:t>
        </w:r>
        <w:r>
          <w:rPr>
            <w:noProof/>
            <w:webHidden/>
          </w:rPr>
          <w:fldChar w:fldCharType="end"/>
        </w:r>
      </w:hyperlink>
    </w:p>
    <w:p w14:paraId="3ABB07E2" w14:textId="3B5F4385" w:rsidR="006D2B13" w:rsidRDefault="006D2B13">
      <w:pPr>
        <w:pStyle w:val="11"/>
        <w:rPr>
          <w:noProof/>
          <w:sz w:val="22"/>
          <w:szCs w:val="24"/>
          <w14:ligatures w14:val="standardContextual"/>
        </w:rPr>
      </w:pPr>
      <w:hyperlink w:anchor="_Toc199141561" w:history="1">
        <w:r w:rsidRPr="000D18DC">
          <w:rPr>
            <w:rStyle w:val="afc"/>
            <w:noProof/>
          </w:rPr>
          <w:t>2.</w:t>
        </w:r>
        <w:r>
          <w:rPr>
            <w:noProof/>
            <w:sz w:val="22"/>
            <w:szCs w:val="24"/>
            <w14:ligatures w14:val="standardContextual"/>
          </w:rPr>
          <w:tab/>
        </w:r>
        <w:r w:rsidRPr="000D18DC">
          <w:rPr>
            <w:rStyle w:val="afc"/>
            <w:noProof/>
          </w:rPr>
          <w:t>調達案件及び関連調達案件の調達単位、調達の方式等</w:t>
        </w:r>
        <w:r>
          <w:rPr>
            <w:noProof/>
            <w:webHidden/>
          </w:rPr>
          <w:tab/>
        </w:r>
        <w:r>
          <w:rPr>
            <w:noProof/>
            <w:webHidden/>
          </w:rPr>
          <w:fldChar w:fldCharType="begin"/>
        </w:r>
        <w:r>
          <w:rPr>
            <w:noProof/>
            <w:webHidden/>
          </w:rPr>
          <w:instrText xml:space="preserve"> PAGEREF _Toc199141561 \h </w:instrText>
        </w:r>
        <w:r>
          <w:rPr>
            <w:noProof/>
            <w:webHidden/>
          </w:rPr>
        </w:r>
        <w:r>
          <w:rPr>
            <w:noProof/>
            <w:webHidden/>
          </w:rPr>
          <w:fldChar w:fldCharType="separate"/>
        </w:r>
        <w:r>
          <w:rPr>
            <w:noProof/>
            <w:webHidden/>
          </w:rPr>
          <w:t>2</w:t>
        </w:r>
        <w:r>
          <w:rPr>
            <w:noProof/>
            <w:webHidden/>
          </w:rPr>
          <w:fldChar w:fldCharType="end"/>
        </w:r>
      </w:hyperlink>
    </w:p>
    <w:p w14:paraId="342A4BDC" w14:textId="6DCF9F13" w:rsidR="006D2B13" w:rsidRDefault="006D2B13">
      <w:pPr>
        <w:pStyle w:val="21"/>
        <w:rPr>
          <w:noProof/>
          <w:sz w:val="22"/>
          <w:szCs w:val="24"/>
          <w14:ligatures w14:val="standardContextual"/>
        </w:rPr>
      </w:pPr>
      <w:hyperlink w:anchor="_Toc199141562" w:history="1">
        <w:r w:rsidRPr="000D18DC">
          <w:rPr>
            <w:rStyle w:val="afc"/>
            <w:noProof/>
            <w14:scene3d>
              <w14:camera w14:prst="orthographicFront"/>
              <w14:lightRig w14:rig="threePt" w14:dir="t">
                <w14:rot w14:lat="0" w14:lon="0" w14:rev="0"/>
              </w14:lightRig>
            </w14:scene3d>
          </w:rPr>
          <w:t>2.1.</w:t>
        </w:r>
        <w:r>
          <w:rPr>
            <w:noProof/>
            <w:sz w:val="22"/>
            <w:szCs w:val="24"/>
            <w14:ligatures w14:val="standardContextual"/>
          </w:rPr>
          <w:tab/>
        </w:r>
        <w:r w:rsidRPr="000D18DC">
          <w:rPr>
            <w:rStyle w:val="afc"/>
            <w:noProof/>
          </w:rPr>
          <w:t>調達範囲</w:t>
        </w:r>
        <w:r>
          <w:rPr>
            <w:noProof/>
            <w:webHidden/>
          </w:rPr>
          <w:tab/>
        </w:r>
        <w:r>
          <w:rPr>
            <w:noProof/>
            <w:webHidden/>
          </w:rPr>
          <w:fldChar w:fldCharType="begin"/>
        </w:r>
        <w:r>
          <w:rPr>
            <w:noProof/>
            <w:webHidden/>
          </w:rPr>
          <w:instrText xml:space="preserve"> PAGEREF _Toc199141562 \h </w:instrText>
        </w:r>
        <w:r>
          <w:rPr>
            <w:noProof/>
            <w:webHidden/>
          </w:rPr>
        </w:r>
        <w:r>
          <w:rPr>
            <w:noProof/>
            <w:webHidden/>
          </w:rPr>
          <w:fldChar w:fldCharType="separate"/>
        </w:r>
        <w:r>
          <w:rPr>
            <w:noProof/>
            <w:webHidden/>
          </w:rPr>
          <w:t>2</w:t>
        </w:r>
        <w:r>
          <w:rPr>
            <w:noProof/>
            <w:webHidden/>
          </w:rPr>
          <w:fldChar w:fldCharType="end"/>
        </w:r>
      </w:hyperlink>
    </w:p>
    <w:p w14:paraId="55ACF9D5" w14:textId="457732DD" w:rsidR="006D2B13" w:rsidRDefault="006D2B13">
      <w:pPr>
        <w:pStyle w:val="21"/>
        <w:rPr>
          <w:noProof/>
          <w:sz w:val="22"/>
          <w:szCs w:val="24"/>
          <w14:ligatures w14:val="standardContextual"/>
        </w:rPr>
      </w:pPr>
      <w:hyperlink w:anchor="_Toc199141563" w:history="1">
        <w:r w:rsidRPr="000D18DC">
          <w:rPr>
            <w:rStyle w:val="afc"/>
            <w:noProof/>
            <w14:scene3d>
              <w14:camera w14:prst="orthographicFront"/>
              <w14:lightRig w14:rig="threePt" w14:dir="t">
                <w14:rot w14:lat="0" w14:lon="0" w14:rev="0"/>
              </w14:lightRig>
            </w14:scene3d>
          </w:rPr>
          <w:t>2.2.</w:t>
        </w:r>
        <w:r>
          <w:rPr>
            <w:noProof/>
            <w:sz w:val="22"/>
            <w:szCs w:val="24"/>
            <w14:ligatures w14:val="standardContextual"/>
          </w:rPr>
          <w:tab/>
        </w:r>
        <w:r w:rsidRPr="000D18DC">
          <w:rPr>
            <w:rStyle w:val="afc"/>
            <w:noProof/>
          </w:rPr>
          <w:t>調達案件の一覧</w:t>
        </w:r>
        <w:r>
          <w:rPr>
            <w:noProof/>
            <w:webHidden/>
          </w:rPr>
          <w:tab/>
        </w:r>
        <w:r>
          <w:rPr>
            <w:noProof/>
            <w:webHidden/>
          </w:rPr>
          <w:fldChar w:fldCharType="begin"/>
        </w:r>
        <w:r>
          <w:rPr>
            <w:noProof/>
            <w:webHidden/>
          </w:rPr>
          <w:instrText xml:space="preserve"> PAGEREF _Toc199141563 \h </w:instrText>
        </w:r>
        <w:r>
          <w:rPr>
            <w:noProof/>
            <w:webHidden/>
          </w:rPr>
        </w:r>
        <w:r>
          <w:rPr>
            <w:noProof/>
            <w:webHidden/>
          </w:rPr>
          <w:fldChar w:fldCharType="separate"/>
        </w:r>
        <w:r>
          <w:rPr>
            <w:noProof/>
            <w:webHidden/>
          </w:rPr>
          <w:t>2</w:t>
        </w:r>
        <w:r>
          <w:rPr>
            <w:noProof/>
            <w:webHidden/>
          </w:rPr>
          <w:fldChar w:fldCharType="end"/>
        </w:r>
      </w:hyperlink>
    </w:p>
    <w:p w14:paraId="67F94215" w14:textId="3E2360AA" w:rsidR="006D2B13" w:rsidRDefault="006D2B13">
      <w:pPr>
        <w:pStyle w:val="21"/>
        <w:rPr>
          <w:noProof/>
          <w:sz w:val="22"/>
          <w:szCs w:val="24"/>
          <w14:ligatures w14:val="standardContextual"/>
        </w:rPr>
      </w:pPr>
      <w:hyperlink w:anchor="_Toc199141564" w:history="1">
        <w:r w:rsidRPr="000D18DC">
          <w:rPr>
            <w:rStyle w:val="afc"/>
            <w:noProof/>
            <w14:scene3d>
              <w14:camera w14:prst="orthographicFront"/>
              <w14:lightRig w14:rig="threePt" w14:dir="t">
                <w14:rot w14:lat="0" w14:lon="0" w14:rev="0"/>
              </w14:lightRig>
            </w14:scene3d>
          </w:rPr>
          <w:t>2.3.</w:t>
        </w:r>
        <w:r>
          <w:rPr>
            <w:noProof/>
            <w:sz w:val="22"/>
            <w:szCs w:val="24"/>
            <w14:ligatures w14:val="standardContextual"/>
          </w:rPr>
          <w:tab/>
        </w:r>
        <w:r w:rsidRPr="000D18DC">
          <w:rPr>
            <w:rStyle w:val="afc"/>
            <w:noProof/>
          </w:rPr>
          <w:t>調達案件間の入札制限</w:t>
        </w:r>
        <w:r>
          <w:rPr>
            <w:noProof/>
            <w:webHidden/>
          </w:rPr>
          <w:tab/>
        </w:r>
        <w:r>
          <w:rPr>
            <w:noProof/>
            <w:webHidden/>
          </w:rPr>
          <w:fldChar w:fldCharType="begin"/>
        </w:r>
        <w:r>
          <w:rPr>
            <w:noProof/>
            <w:webHidden/>
          </w:rPr>
          <w:instrText xml:space="preserve"> PAGEREF _Toc199141564 \h </w:instrText>
        </w:r>
        <w:r>
          <w:rPr>
            <w:noProof/>
            <w:webHidden/>
          </w:rPr>
        </w:r>
        <w:r>
          <w:rPr>
            <w:noProof/>
            <w:webHidden/>
          </w:rPr>
          <w:fldChar w:fldCharType="separate"/>
        </w:r>
        <w:r>
          <w:rPr>
            <w:noProof/>
            <w:webHidden/>
          </w:rPr>
          <w:t>3</w:t>
        </w:r>
        <w:r>
          <w:rPr>
            <w:noProof/>
            <w:webHidden/>
          </w:rPr>
          <w:fldChar w:fldCharType="end"/>
        </w:r>
      </w:hyperlink>
    </w:p>
    <w:p w14:paraId="60691A6F" w14:textId="5E036350" w:rsidR="006D2B13" w:rsidRDefault="006D2B13">
      <w:pPr>
        <w:pStyle w:val="21"/>
        <w:rPr>
          <w:noProof/>
          <w:sz w:val="22"/>
          <w:szCs w:val="24"/>
          <w14:ligatures w14:val="standardContextual"/>
        </w:rPr>
      </w:pPr>
      <w:hyperlink w:anchor="_Toc199141565" w:history="1">
        <w:r w:rsidRPr="000D18DC">
          <w:rPr>
            <w:rStyle w:val="afc"/>
            <w:noProof/>
            <w14:scene3d>
              <w14:camera w14:prst="orthographicFront"/>
              <w14:lightRig w14:rig="threePt" w14:dir="t">
                <w14:rot w14:lat="0" w14:lon="0" w14:rev="0"/>
              </w14:lightRig>
            </w14:scene3d>
          </w:rPr>
          <w:t>2.4.</w:t>
        </w:r>
        <w:r>
          <w:rPr>
            <w:noProof/>
            <w:sz w:val="22"/>
            <w:szCs w:val="24"/>
            <w14:ligatures w14:val="standardContextual"/>
          </w:rPr>
          <w:tab/>
        </w:r>
        <w:r w:rsidRPr="000D18DC">
          <w:rPr>
            <w:rStyle w:val="afc"/>
            <w:noProof/>
          </w:rPr>
          <w:t>主管課が調達する機器、ソフトウェア、サービスの一覧</w:t>
        </w:r>
        <w:r>
          <w:rPr>
            <w:noProof/>
            <w:webHidden/>
          </w:rPr>
          <w:tab/>
        </w:r>
        <w:r>
          <w:rPr>
            <w:noProof/>
            <w:webHidden/>
          </w:rPr>
          <w:fldChar w:fldCharType="begin"/>
        </w:r>
        <w:r>
          <w:rPr>
            <w:noProof/>
            <w:webHidden/>
          </w:rPr>
          <w:instrText xml:space="preserve"> PAGEREF _Toc199141565 \h </w:instrText>
        </w:r>
        <w:r>
          <w:rPr>
            <w:noProof/>
            <w:webHidden/>
          </w:rPr>
        </w:r>
        <w:r>
          <w:rPr>
            <w:noProof/>
            <w:webHidden/>
          </w:rPr>
          <w:fldChar w:fldCharType="separate"/>
        </w:r>
        <w:r>
          <w:rPr>
            <w:noProof/>
            <w:webHidden/>
          </w:rPr>
          <w:t>3</w:t>
        </w:r>
        <w:r>
          <w:rPr>
            <w:noProof/>
            <w:webHidden/>
          </w:rPr>
          <w:fldChar w:fldCharType="end"/>
        </w:r>
      </w:hyperlink>
    </w:p>
    <w:p w14:paraId="3B28095D" w14:textId="1756F436" w:rsidR="006D2B13" w:rsidRDefault="006D2B13">
      <w:pPr>
        <w:pStyle w:val="11"/>
        <w:rPr>
          <w:noProof/>
          <w:sz w:val="22"/>
          <w:szCs w:val="24"/>
          <w14:ligatures w14:val="standardContextual"/>
        </w:rPr>
      </w:pPr>
      <w:hyperlink w:anchor="_Toc199141566" w:history="1">
        <w:r w:rsidRPr="000D18DC">
          <w:rPr>
            <w:rStyle w:val="afc"/>
            <w:noProof/>
          </w:rPr>
          <w:t>3.</w:t>
        </w:r>
        <w:r>
          <w:rPr>
            <w:noProof/>
            <w:sz w:val="22"/>
            <w:szCs w:val="24"/>
            <w14:ligatures w14:val="standardContextual"/>
          </w:rPr>
          <w:tab/>
        </w:r>
        <w:r w:rsidRPr="000D18DC">
          <w:rPr>
            <w:rStyle w:val="afc"/>
            <w:noProof/>
          </w:rPr>
          <w:t>情報システムに求める要件</w:t>
        </w:r>
        <w:r>
          <w:rPr>
            <w:noProof/>
            <w:webHidden/>
          </w:rPr>
          <w:tab/>
        </w:r>
        <w:r>
          <w:rPr>
            <w:noProof/>
            <w:webHidden/>
          </w:rPr>
          <w:fldChar w:fldCharType="begin"/>
        </w:r>
        <w:r>
          <w:rPr>
            <w:noProof/>
            <w:webHidden/>
          </w:rPr>
          <w:instrText xml:space="preserve"> PAGEREF _Toc199141566 \h </w:instrText>
        </w:r>
        <w:r>
          <w:rPr>
            <w:noProof/>
            <w:webHidden/>
          </w:rPr>
        </w:r>
        <w:r>
          <w:rPr>
            <w:noProof/>
            <w:webHidden/>
          </w:rPr>
          <w:fldChar w:fldCharType="separate"/>
        </w:r>
        <w:r>
          <w:rPr>
            <w:noProof/>
            <w:webHidden/>
          </w:rPr>
          <w:t>3</w:t>
        </w:r>
        <w:r>
          <w:rPr>
            <w:noProof/>
            <w:webHidden/>
          </w:rPr>
          <w:fldChar w:fldCharType="end"/>
        </w:r>
      </w:hyperlink>
    </w:p>
    <w:p w14:paraId="09FC03FD" w14:textId="23FDCB73" w:rsidR="006D2B13" w:rsidRDefault="006D2B13">
      <w:pPr>
        <w:pStyle w:val="11"/>
        <w:rPr>
          <w:noProof/>
          <w:sz w:val="22"/>
          <w:szCs w:val="24"/>
          <w14:ligatures w14:val="standardContextual"/>
        </w:rPr>
      </w:pPr>
      <w:hyperlink w:anchor="_Toc199141567" w:history="1">
        <w:r w:rsidRPr="000D18DC">
          <w:rPr>
            <w:rStyle w:val="afc"/>
            <w:noProof/>
          </w:rPr>
          <w:t>4.</w:t>
        </w:r>
        <w:r>
          <w:rPr>
            <w:noProof/>
            <w:sz w:val="22"/>
            <w:szCs w:val="24"/>
            <w14:ligatures w14:val="standardContextual"/>
          </w:rPr>
          <w:tab/>
        </w:r>
        <w:r w:rsidRPr="000D18DC">
          <w:rPr>
            <w:rStyle w:val="afc"/>
            <w:noProof/>
          </w:rPr>
          <w:t>作業の実施内容に関する事項</w:t>
        </w:r>
        <w:r>
          <w:rPr>
            <w:noProof/>
            <w:webHidden/>
          </w:rPr>
          <w:tab/>
        </w:r>
        <w:r>
          <w:rPr>
            <w:noProof/>
            <w:webHidden/>
          </w:rPr>
          <w:fldChar w:fldCharType="begin"/>
        </w:r>
        <w:r>
          <w:rPr>
            <w:noProof/>
            <w:webHidden/>
          </w:rPr>
          <w:instrText xml:space="preserve"> PAGEREF _Toc199141567 \h </w:instrText>
        </w:r>
        <w:r>
          <w:rPr>
            <w:noProof/>
            <w:webHidden/>
          </w:rPr>
        </w:r>
        <w:r>
          <w:rPr>
            <w:noProof/>
            <w:webHidden/>
          </w:rPr>
          <w:fldChar w:fldCharType="separate"/>
        </w:r>
        <w:r>
          <w:rPr>
            <w:noProof/>
            <w:webHidden/>
          </w:rPr>
          <w:t>3</w:t>
        </w:r>
        <w:r>
          <w:rPr>
            <w:noProof/>
            <w:webHidden/>
          </w:rPr>
          <w:fldChar w:fldCharType="end"/>
        </w:r>
      </w:hyperlink>
    </w:p>
    <w:p w14:paraId="2431B42A" w14:textId="6B0E2D77" w:rsidR="006D2B13" w:rsidRDefault="006D2B13">
      <w:pPr>
        <w:pStyle w:val="21"/>
        <w:rPr>
          <w:noProof/>
          <w:sz w:val="22"/>
          <w:szCs w:val="24"/>
          <w14:ligatures w14:val="standardContextual"/>
        </w:rPr>
      </w:pPr>
      <w:hyperlink w:anchor="_Toc199141568" w:history="1">
        <w:r w:rsidRPr="000D18DC">
          <w:rPr>
            <w:rStyle w:val="afc"/>
            <w:rFonts w:asciiTheme="minorEastAsia" w:hAnsiTheme="minorEastAsia"/>
            <w:noProof/>
            <w14:scene3d>
              <w14:camera w14:prst="orthographicFront"/>
              <w14:lightRig w14:rig="threePt" w14:dir="t">
                <w14:rot w14:lat="0" w14:lon="0" w14:rev="0"/>
              </w14:lightRig>
            </w14:scene3d>
          </w:rPr>
          <w:t>4.1.</w:t>
        </w:r>
        <w:r>
          <w:rPr>
            <w:noProof/>
            <w:sz w:val="22"/>
            <w:szCs w:val="24"/>
            <w14:ligatures w14:val="standardContextual"/>
          </w:rPr>
          <w:tab/>
        </w:r>
        <w:r w:rsidRPr="000D18DC">
          <w:rPr>
            <w:rStyle w:val="afc"/>
            <w:rFonts w:asciiTheme="minorEastAsia" w:hAnsiTheme="minorEastAsia" w:cs="ＭＳ ゴシック"/>
            <w:noProof/>
          </w:rPr>
          <w:t>設計・開発実施計画書等の作成</w:t>
        </w:r>
        <w:r>
          <w:rPr>
            <w:noProof/>
            <w:webHidden/>
          </w:rPr>
          <w:tab/>
        </w:r>
        <w:r>
          <w:rPr>
            <w:noProof/>
            <w:webHidden/>
          </w:rPr>
          <w:fldChar w:fldCharType="begin"/>
        </w:r>
        <w:r>
          <w:rPr>
            <w:noProof/>
            <w:webHidden/>
          </w:rPr>
          <w:instrText xml:space="preserve"> PAGEREF _Toc199141568 \h </w:instrText>
        </w:r>
        <w:r>
          <w:rPr>
            <w:noProof/>
            <w:webHidden/>
          </w:rPr>
        </w:r>
        <w:r>
          <w:rPr>
            <w:noProof/>
            <w:webHidden/>
          </w:rPr>
          <w:fldChar w:fldCharType="separate"/>
        </w:r>
        <w:r>
          <w:rPr>
            <w:noProof/>
            <w:webHidden/>
          </w:rPr>
          <w:t>3</w:t>
        </w:r>
        <w:r>
          <w:rPr>
            <w:noProof/>
            <w:webHidden/>
          </w:rPr>
          <w:fldChar w:fldCharType="end"/>
        </w:r>
      </w:hyperlink>
    </w:p>
    <w:p w14:paraId="21D96C07" w14:textId="3EF37C91" w:rsidR="006D2B13" w:rsidRDefault="006D2B13">
      <w:pPr>
        <w:pStyle w:val="21"/>
        <w:rPr>
          <w:noProof/>
          <w:sz w:val="22"/>
          <w:szCs w:val="24"/>
          <w14:ligatures w14:val="standardContextual"/>
        </w:rPr>
      </w:pPr>
      <w:hyperlink w:anchor="_Toc199141569" w:history="1">
        <w:r w:rsidRPr="000D18DC">
          <w:rPr>
            <w:rStyle w:val="afc"/>
            <w:rFonts w:asciiTheme="minorEastAsia" w:hAnsiTheme="minorEastAsia"/>
            <w:noProof/>
            <w14:scene3d>
              <w14:camera w14:prst="orthographicFront"/>
              <w14:lightRig w14:rig="threePt" w14:dir="t">
                <w14:rot w14:lat="0" w14:lon="0" w14:rev="0"/>
              </w14:lightRig>
            </w14:scene3d>
          </w:rPr>
          <w:t>4.2.</w:t>
        </w:r>
        <w:r>
          <w:rPr>
            <w:noProof/>
            <w:sz w:val="22"/>
            <w:szCs w:val="24"/>
            <w14:ligatures w14:val="standardContextual"/>
          </w:rPr>
          <w:tab/>
        </w:r>
        <w:r w:rsidRPr="000D18DC">
          <w:rPr>
            <w:rStyle w:val="afc"/>
            <w:rFonts w:asciiTheme="minorEastAsia" w:hAnsiTheme="minorEastAsia" w:cs="ＭＳ ゴシック"/>
            <w:noProof/>
          </w:rPr>
          <w:t>作業管理</w:t>
        </w:r>
        <w:r>
          <w:rPr>
            <w:noProof/>
            <w:webHidden/>
          </w:rPr>
          <w:tab/>
        </w:r>
        <w:r>
          <w:rPr>
            <w:noProof/>
            <w:webHidden/>
          </w:rPr>
          <w:fldChar w:fldCharType="begin"/>
        </w:r>
        <w:r>
          <w:rPr>
            <w:noProof/>
            <w:webHidden/>
          </w:rPr>
          <w:instrText xml:space="preserve"> PAGEREF _Toc199141569 \h </w:instrText>
        </w:r>
        <w:r>
          <w:rPr>
            <w:noProof/>
            <w:webHidden/>
          </w:rPr>
        </w:r>
        <w:r>
          <w:rPr>
            <w:noProof/>
            <w:webHidden/>
          </w:rPr>
          <w:fldChar w:fldCharType="separate"/>
        </w:r>
        <w:r>
          <w:rPr>
            <w:noProof/>
            <w:webHidden/>
          </w:rPr>
          <w:t>5</w:t>
        </w:r>
        <w:r>
          <w:rPr>
            <w:noProof/>
            <w:webHidden/>
          </w:rPr>
          <w:fldChar w:fldCharType="end"/>
        </w:r>
      </w:hyperlink>
    </w:p>
    <w:p w14:paraId="2D1207EF" w14:textId="708059ED" w:rsidR="006D2B13" w:rsidRDefault="006D2B13">
      <w:pPr>
        <w:pStyle w:val="21"/>
        <w:rPr>
          <w:noProof/>
          <w:sz w:val="22"/>
          <w:szCs w:val="24"/>
          <w14:ligatures w14:val="standardContextual"/>
        </w:rPr>
      </w:pPr>
      <w:hyperlink w:anchor="_Toc199141570" w:history="1">
        <w:r w:rsidRPr="000D18DC">
          <w:rPr>
            <w:rStyle w:val="afc"/>
            <w:rFonts w:asciiTheme="minorEastAsia" w:hAnsiTheme="minorEastAsia"/>
            <w:noProof/>
            <w14:scene3d>
              <w14:camera w14:prst="orthographicFront"/>
              <w14:lightRig w14:rig="threePt" w14:dir="t">
                <w14:rot w14:lat="0" w14:lon="0" w14:rev="0"/>
              </w14:lightRig>
            </w14:scene3d>
          </w:rPr>
          <w:t>4.3.</w:t>
        </w:r>
        <w:r>
          <w:rPr>
            <w:noProof/>
            <w:sz w:val="22"/>
            <w:szCs w:val="24"/>
            <w14:ligatures w14:val="standardContextual"/>
          </w:rPr>
          <w:tab/>
        </w:r>
        <w:r w:rsidRPr="000D18DC">
          <w:rPr>
            <w:rStyle w:val="afc"/>
            <w:rFonts w:asciiTheme="minorEastAsia" w:hAnsiTheme="minorEastAsia" w:cs="ＭＳ ゴシック"/>
            <w:noProof/>
          </w:rPr>
          <w:t>要件定義</w:t>
        </w:r>
        <w:r>
          <w:rPr>
            <w:noProof/>
            <w:webHidden/>
          </w:rPr>
          <w:tab/>
        </w:r>
        <w:r>
          <w:rPr>
            <w:noProof/>
            <w:webHidden/>
          </w:rPr>
          <w:fldChar w:fldCharType="begin"/>
        </w:r>
        <w:r>
          <w:rPr>
            <w:noProof/>
            <w:webHidden/>
          </w:rPr>
          <w:instrText xml:space="preserve"> PAGEREF _Toc199141570 \h </w:instrText>
        </w:r>
        <w:r>
          <w:rPr>
            <w:noProof/>
            <w:webHidden/>
          </w:rPr>
        </w:r>
        <w:r>
          <w:rPr>
            <w:noProof/>
            <w:webHidden/>
          </w:rPr>
          <w:fldChar w:fldCharType="separate"/>
        </w:r>
        <w:r>
          <w:rPr>
            <w:noProof/>
            <w:webHidden/>
          </w:rPr>
          <w:t>6</w:t>
        </w:r>
        <w:r>
          <w:rPr>
            <w:noProof/>
            <w:webHidden/>
          </w:rPr>
          <w:fldChar w:fldCharType="end"/>
        </w:r>
      </w:hyperlink>
    </w:p>
    <w:p w14:paraId="27C728ED" w14:textId="519DAD0B" w:rsidR="006D2B13" w:rsidRDefault="006D2B13">
      <w:pPr>
        <w:pStyle w:val="21"/>
        <w:rPr>
          <w:noProof/>
          <w:sz w:val="22"/>
          <w:szCs w:val="24"/>
          <w14:ligatures w14:val="standardContextual"/>
        </w:rPr>
      </w:pPr>
      <w:hyperlink w:anchor="_Toc199141571" w:history="1">
        <w:r w:rsidRPr="000D18DC">
          <w:rPr>
            <w:rStyle w:val="afc"/>
            <w:rFonts w:asciiTheme="minorEastAsia" w:hAnsiTheme="minorEastAsia"/>
            <w:noProof/>
            <w14:scene3d>
              <w14:camera w14:prst="orthographicFront"/>
              <w14:lightRig w14:rig="threePt" w14:dir="t">
                <w14:rot w14:lat="0" w14:lon="0" w14:rev="0"/>
              </w14:lightRig>
            </w14:scene3d>
          </w:rPr>
          <w:t>4.4.</w:t>
        </w:r>
        <w:r>
          <w:rPr>
            <w:noProof/>
            <w:sz w:val="22"/>
            <w:szCs w:val="24"/>
            <w14:ligatures w14:val="standardContextual"/>
          </w:rPr>
          <w:tab/>
        </w:r>
        <w:r w:rsidRPr="000D18DC">
          <w:rPr>
            <w:rStyle w:val="afc"/>
            <w:rFonts w:asciiTheme="minorEastAsia" w:hAnsiTheme="minorEastAsia" w:cs="ＭＳ ゴシック"/>
            <w:noProof/>
          </w:rPr>
          <w:t>設計</w:t>
        </w:r>
        <w:r>
          <w:rPr>
            <w:noProof/>
            <w:webHidden/>
          </w:rPr>
          <w:tab/>
        </w:r>
        <w:r>
          <w:rPr>
            <w:noProof/>
            <w:webHidden/>
          </w:rPr>
          <w:fldChar w:fldCharType="begin"/>
        </w:r>
        <w:r>
          <w:rPr>
            <w:noProof/>
            <w:webHidden/>
          </w:rPr>
          <w:instrText xml:space="preserve"> PAGEREF _Toc199141571 \h </w:instrText>
        </w:r>
        <w:r>
          <w:rPr>
            <w:noProof/>
            <w:webHidden/>
          </w:rPr>
        </w:r>
        <w:r>
          <w:rPr>
            <w:noProof/>
            <w:webHidden/>
          </w:rPr>
          <w:fldChar w:fldCharType="separate"/>
        </w:r>
        <w:r>
          <w:rPr>
            <w:noProof/>
            <w:webHidden/>
          </w:rPr>
          <w:t>6</w:t>
        </w:r>
        <w:r>
          <w:rPr>
            <w:noProof/>
            <w:webHidden/>
          </w:rPr>
          <w:fldChar w:fldCharType="end"/>
        </w:r>
      </w:hyperlink>
    </w:p>
    <w:p w14:paraId="1E79E26B" w14:textId="27735FD0" w:rsidR="006D2B13" w:rsidRDefault="006D2B13">
      <w:pPr>
        <w:pStyle w:val="21"/>
        <w:rPr>
          <w:noProof/>
          <w:sz w:val="22"/>
          <w:szCs w:val="24"/>
          <w14:ligatures w14:val="standardContextual"/>
        </w:rPr>
      </w:pPr>
      <w:hyperlink w:anchor="_Toc199141572" w:history="1">
        <w:r w:rsidRPr="000D18DC">
          <w:rPr>
            <w:rStyle w:val="afc"/>
            <w:rFonts w:asciiTheme="minorEastAsia" w:hAnsiTheme="minorEastAsia"/>
            <w:noProof/>
            <w14:scene3d>
              <w14:camera w14:prst="orthographicFront"/>
              <w14:lightRig w14:rig="threePt" w14:dir="t">
                <w14:rot w14:lat="0" w14:lon="0" w14:rev="0"/>
              </w14:lightRig>
            </w14:scene3d>
          </w:rPr>
          <w:t>4.5.</w:t>
        </w:r>
        <w:r>
          <w:rPr>
            <w:noProof/>
            <w:sz w:val="22"/>
            <w:szCs w:val="24"/>
            <w14:ligatures w14:val="standardContextual"/>
          </w:rPr>
          <w:tab/>
        </w:r>
        <w:r w:rsidRPr="000D18DC">
          <w:rPr>
            <w:rStyle w:val="afc"/>
            <w:rFonts w:asciiTheme="minorEastAsia" w:hAnsiTheme="minorEastAsia" w:cs="ＭＳ ゴシック"/>
            <w:noProof/>
          </w:rPr>
          <w:t>開発・テスト</w:t>
        </w:r>
        <w:r>
          <w:rPr>
            <w:noProof/>
            <w:webHidden/>
          </w:rPr>
          <w:tab/>
        </w:r>
        <w:r>
          <w:rPr>
            <w:noProof/>
            <w:webHidden/>
          </w:rPr>
          <w:fldChar w:fldCharType="begin"/>
        </w:r>
        <w:r>
          <w:rPr>
            <w:noProof/>
            <w:webHidden/>
          </w:rPr>
          <w:instrText xml:space="preserve"> PAGEREF _Toc199141572 \h </w:instrText>
        </w:r>
        <w:r>
          <w:rPr>
            <w:noProof/>
            <w:webHidden/>
          </w:rPr>
        </w:r>
        <w:r>
          <w:rPr>
            <w:noProof/>
            <w:webHidden/>
          </w:rPr>
          <w:fldChar w:fldCharType="separate"/>
        </w:r>
        <w:r>
          <w:rPr>
            <w:noProof/>
            <w:webHidden/>
          </w:rPr>
          <w:t>9</w:t>
        </w:r>
        <w:r>
          <w:rPr>
            <w:noProof/>
            <w:webHidden/>
          </w:rPr>
          <w:fldChar w:fldCharType="end"/>
        </w:r>
      </w:hyperlink>
    </w:p>
    <w:p w14:paraId="44EFDFF0" w14:textId="46336C36" w:rsidR="006D2B13" w:rsidRDefault="006D2B13">
      <w:pPr>
        <w:pStyle w:val="21"/>
        <w:rPr>
          <w:noProof/>
          <w:sz w:val="22"/>
          <w:szCs w:val="24"/>
          <w14:ligatures w14:val="standardContextual"/>
        </w:rPr>
      </w:pPr>
      <w:hyperlink w:anchor="_Toc199141573" w:history="1">
        <w:r w:rsidRPr="000D18DC">
          <w:rPr>
            <w:rStyle w:val="afc"/>
            <w:rFonts w:asciiTheme="minorEastAsia" w:hAnsiTheme="minorEastAsia"/>
            <w:noProof/>
            <w14:scene3d>
              <w14:camera w14:prst="orthographicFront"/>
              <w14:lightRig w14:rig="threePt" w14:dir="t">
                <w14:rot w14:lat="0" w14:lon="0" w14:rev="0"/>
              </w14:lightRig>
            </w14:scene3d>
          </w:rPr>
          <w:t>4.6.</w:t>
        </w:r>
        <w:r>
          <w:rPr>
            <w:noProof/>
            <w:sz w:val="22"/>
            <w:szCs w:val="24"/>
            <w14:ligatures w14:val="standardContextual"/>
          </w:rPr>
          <w:tab/>
        </w:r>
        <w:r w:rsidRPr="000D18DC">
          <w:rPr>
            <w:rStyle w:val="afc"/>
            <w:rFonts w:asciiTheme="minorEastAsia" w:hAnsiTheme="minorEastAsia" w:cs="ＭＳ ゴシック"/>
            <w:noProof/>
          </w:rPr>
          <w:t>受入テスト支援</w:t>
        </w:r>
        <w:r>
          <w:rPr>
            <w:noProof/>
            <w:webHidden/>
          </w:rPr>
          <w:tab/>
        </w:r>
        <w:r>
          <w:rPr>
            <w:noProof/>
            <w:webHidden/>
          </w:rPr>
          <w:fldChar w:fldCharType="begin"/>
        </w:r>
        <w:r>
          <w:rPr>
            <w:noProof/>
            <w:webHidden/>
          </w:rPr>
          <w:instrText xml:space="preserve"> PAGEREF _Toc199141573 \h </w:instrText>
        </w:r>
        <w:r>
          <w:rPr>
            <w:noProof/>
            <w:webHidden/>
          </w:rPr>
        </w:r>
        <w:r>
          <w:rPr>
            <w:noProof/>
            <w:webHidden/>
          </w:rPr>
          <w:fldChar w:fldCharType="separate"/>
        </w:r>
        <w:r>
          <w:rPr>
            <w:noProof/>
            <w:webHidden/>
          </w:rPr>
          <w:t>10</w:t>
        </w:r>
        <w:r>
          <w:rPr>
            <w:noProof/>
            <w:webHidden/>
          </w:rPr>
          <w:fldChar w:fldCharType="end"/>
        </w:r>
      </w:hyperlink>
    </w:p>
    <w:p w14:paraId="416ED573" w14:textId="5335131C" w:rsidR="006D2B13" w:rsidRDefault="006D2B13">
      <w:pPr>
        <w:pStyle w:val="21"/>
        <w:rPr>
          <w:noProof/>
          <w:sz w:val="22"/>
          <w:szCs w:val="24"/>
          <w14:ligatures w14:val="standardContextual"/>
        </w:rPr>
      </w:pPr>
      <w:hyperlink w:anchor="_Toc199141574" w:history="1">
        <w:r w:rsidRPr="000D18DC">
          <w:rPr>
            <w:rStyle w:val="afc"/>
            <w:rFonts w:asciiTheme="minorEastAsia" w:hAnsiTheme="minorEastAsia"/>
            <w:noProof/>
            <w14:scene3d>
              <w14:camera w14:prst="orthographicFront"/>
              <w14:lightRig w14:rig="threePt" w14:dir="t">
                <w14:rot w14:lat="0" w14:lon="0" w14:rev="0"/>
              </w14:lightRig>
            </w14:scene3d>
          </w:rPr>
          <w:t>4.7.</w:t>
        </w:r>
        <w:r>
          <w:rPr>
            <w:noProof/>
            <w:sz w:val="22"/>
            <w:szCs w:val="24"/>
            <w14:ligatures w14:val="standardContextual"/>
          </w:rPr>
          <w:tab/>
        </w:r>
        <w:r w:rsidRPr="000D18DC">
          <w:rPr>
            <w:rStyle w:val="afc"/>
            <w:rFonts w:asciiTheme="minorEastAsia" w:hAnsiTheme="minorEastAsia" w:cs="ＭＳ ゴシック"/>
            <w:noProof/>
          </w:rPr>
          <w:t>移行</w:t>
        </w:r>
        <w:r>
          <w:rPr>
            <w:noProof/>
            <w:webHidden/>
          </w:rPr>
          <w:tab/>
        </w:r>
        <w:r>
          <w:rPr>
            <w:noProof/>
            <w:webHidden/>
          </w:rPr>
          <w:fldChar w:fldCharType="begin"/>
        </w:r>
        <w:r>
          <w:rPr>
            <w:noProof/>
            <w:webHidden/>
          </w:rPr>
          <w:instrText xml:space="preserve"> PAGEREF _Toc199141574 \h </w:instrText>
        </w:r>
        <w:r>
          <w:rPr>
            <w:noProof/>
            <w:webHidden/>
          </w:rPr>
        </w:r>
        <w:r>
          <w:rPr>
            <w:noProof/>
            <w:webHidden/>
          </w:rPr>
          <w:fldChar w:fldCharType="separate"/>
        </w:r>
        <w:r>
          <w:rPr>
            <w:noProof/>
            <w:webHidden/>
          </w:rPr>
          <w:t>10</w:t>
        </w:r>
        <w:r>
          <w:rPr>
            <w:noProof/>
            <w:webHidden/>
          </w:rPr>
          <w:fldChar w:fldCharType="end"/>
        </w:r>
      </w:hyperlink>
    </w:p>
    <w:p w14:paraId="53FF7FC2" w14:textId="12628211" w:rsidR="006D2B13" w:rsidRDefault="006D2B13">
      <w:pPr>
        <w:pStyle w:val="21"/>
        <w:rPr>
          <w:noProof/>
          <w:sz w:val="22"/>
          <w:szCs w:val="24"/>
          <w14:ligatures w14:val="standardContextual"/>
        </w:rPr>
      </w:pPr>
      <w:hyperlink w:anchor="_Toc199141575" w:history="1">
        <w:r w:rsidRPr="000D18DC">
          <w:rPr>
            <w:rStyle w:val="afc"/>
            <w:rFonts w:asciiTheme="minorEastAsia" w:hAnsiTheme="minorEastAsia"/>
            <w:noProof/>
            <w14:scene3d>
              <w14:camera w14:prst="orthographicFront"/>
              <w14:lightRig w14:rig="threePt" w14:dir="t">
                <w14:rot w14:lat="0" w14:lon="0" w14:rev="0"/>
              </w14:lightRig>
            </w14:scene3d>
          </w:rPr>
          <w:t>4.8.</w:t>
        </w:r>
        <w:r>
          <w:rPr>
            <w:noProof/>
            <w:sz w:val="22"/>
            <w:szCs w:val="24"/>
            <w14:ligatures w14:val="standardContextual"/>
          </w:rPr>
          <w:tab/>
        </w:r>
        <w:r w:rsidRPr="000D18DC">
          <w:rPr>
            <w:rStyle w:val="afc"/>
            <w:rFonts w:asciiTheme="minorEastAsia" w:hAnsiTheme="minorEastAsia"/>
            <w:noProof/>
          </w:rPr>
          <w:t>引継ぎ</w:t>
        </w:r>
        <w:r>
          <w:rPr>
            <w:noProof/>
            <w:webHidden/>
          </w:rPr>
          <w:tab/>
        </w:r>
        <w:r>
          <w:rPr>
            <w:noProof/>
            <w:webHidden/>
          </w:rPr>
          <w:fldChar w:fldCharType="begin"/>
        </w:r>
        <w:r>
          <w:rPr>
            <w:noProof/>
            <w:webHidden/>
          </w:rPr>
          <w:instrText xml:space="preserve"> PAGEREF _Toc199141575 \h </w:instrText>
        </w:r>
        <w:r>
          <w:rPr>
            <w:noProof/>
            <w:webHidden/>
          </w:rPr>
        </w:r>
        <w:r>
          <w:rPr>
            <w:noProof/>
            <w:webHidden/>
          </w:rPr>
          <w:fldChar w:fldCharType="separate"/>
        </w:r>
        <w:r>
          <w:rPr>
            <w:noProof/>
            <w:webHidden/>
          </w:rPr>
          <w:t>10</w:t>
        </w:r>
        <w:r>
          <w:rPr>
            <w:noProof/>
            <w:webHidden/>
          </w:rPr>
          <w:fldChar w:fldCharType="end"/>
        </w:r>
      </w:hyperlink>
    </w:p>
    <w:p w14:paraId="0BD50D4C" w14:textId="63562B17" w:rsidR="006D2B13" w:rsidRDefault="006D2B13">
      <w:pPr>
        <w:pStyle w:val="21"/>
        <w:rPr>
          <w:noProof/>
          <w:sz w:val="22"/>
          <w:szCs w:val="24"/>
          <w14:ligatures w14:val="standardContextual"/>
        </w:rPr>
      </w:pPr>
      <w:hyperlink w:anchor="_Toc199141576" w:history="1">
        <w:r w:rsidRPr="000D18DC">
          <w:rPr>
            <w:rStyle w:val="afc"/>
            <w:rFonts w:asciiTheme="minorEastAsia" w:hAnsiTheme="minorEastAsia"/>
            <w:noProof/>
            <w14:scene3d>
              <w14:camera w14:prst="orthographicFront"/>
              <w14:lightRig w14:rig="threePt" w14:dir="t">
                <w14:rot w14:lat="0" w14:lon="0" w14:rev="0"/>
              </w14:lightRig>
            </w14:scene3d>
          </w:rPr>
          <w:t>4.9.</w:t>
        </w:r>
        <w:r>
          <w:rPr>
            <w:noProof/>
            <w:sz w:val="22"/>
            <w:szCs w:val="24"/>
            <w14:ligatures w14:val="standardContextual"/>
          </w:rPr>
          <w:tab/>
        </w:r>
        <w:r w:rsidRPr="000D18DC">
          <w:rPr>
            <w:rStyle w:val="afc"/>
            <w:rFonts w:asciiTheme="minorEastAsia" w:hAnsiTheme="minorEastAsia" w:cs="ＭＳ ゴシック"/>
            <w:noProof/>
          </w:rPr>
          <w:t>教育</w:t>
        </w:r>
        <w:r>
          <w:rPr>
            <w:noProof/>
            <w:webHidden/>
          </w:rPr>
          <w:tab/>
        </w:r>
        <w:r>
          <w:rPr>
            <w:noProof/>
            <w:webHidden/>
          </w:rPr>
          <w:fldChar w:fldCharType="begin"/>
        </w:r>
        <w:r>
          <w:rPr>
            <w:noProof/>
            <w:webHidden/>
          </w:rPr>
          <w:instrText xml:space="preserve"> PAGEREF _Toc199141576 \h </w:instrText>
        </w:r>
        <w:r>
          <w:rPr>
            <w:noProof/>
            <w:webHidden/>
          </w:rPr>
        </w:r>
        <w:r>
          <w:rPr>
            <w:noProof/>
            <w:webHidden/>
          </w:rPr>
          <w:fldChar w:fldCharType="separate"/>
        </w:r>
        <w:r>
          <w:rPr>
            <w:noProof/>
            <w:webHidden/>
          </w:rPr>
          <w:t>11</w:t>
        </w:r>
        <w:r>
          <w:rPr>
            <w:noProof/>
            <w:webHidden/>
          </w:rPr>
          <w:fldChar w:fldCharType="end"/>
        </w:r>
      </w:hyperlink>
    </w:p>
    <w:p w14:paraId="076BCB98" w14:textId="061C0FA6" w:rsidR="006D2B13" w:rsidRDefault="006D2B13">
      <w:pPr>
        <w:pStyle w:val="21"/>
        <w:rPr>
          <w:noProof/>
          <w:sz w:val="22"/>
          <w:szCs w:val="24"/>
          <w14:ligatures w14:val="standardContextual"/>
        </w:rPr>
      </w:pPr>
      <w:hyperlink w:anchor="_Toc199141577" w:history="1">
        <w:r w:rsidRPr="000D18DC">
          <w:rPr>
            <w:rStyle w:val="afc"/>
            <w:rFonts w:asciiTheme="minorEastAsia" w:hAnsiTheme="minorEastAsia"/>
            <w:noProof/>
            <w14:scene3d>
              <w14:camera w14:prst="orthographicFront"/>
              <w14:lightRig w14:rig="threePt" w14:dir="t">
                <w14:rot w14:lat="0" w14:lon="0" w14:rev="0"/>
              </w14:lightRig>
            </w14:scene3d>
          </w:rPr>
          <w:t>4.10.</w:t>
        </w:r>
        <w:r>
          <w:rPr>
            <w:noProof/>
            <w:sz w:val="22"/>
            <w:szCs w:val="24"/>
            <w14:ligatures w14:val="standardContextual"/>
          </w:rPr>
          <w:tab/>
        </w:r>
        <w:r w:rsidRPr="000D18DC">
          <w:rPr>
            <w:rStyle w:val="afc"/>
            <w:rFonts w:asciiTheme="minorEastAsia" w:hAnsiTheme="minorEastAsia" w:cs="ＭＳ ゴシック"/>
            <w:noProof/>
          </w:rPr>
          <w:t>運用</w:t>
        </w:r>
        <w:r>
          <w:rPr>
            <w:noProof/>
            <w:webHidden/>
          </w:rPr>
          <w:tab/>
        </w:r>
        <w:r>
          <w:rPr>
            <w:noProof/>
            <w:webHidden/>
          </w:rPr>
          <w:fldChar w:fldCharType="begin"/>
        </w:r>
        <w:r>
          <w:rPr>
            <w:noProof/>
            <w:webHidden/>
          </w:rPr>
          <w:instrText xml:space="preserve"> PAGEREF _Toc199141577 \h </w:instrText>
        </w:r>
        <w:r>
          <w:rPr>
            <w:noProof/>
            <w:webHidden/>
          </w:rPr>
        </w:r>
        <w:r>
          <w:rPr>
            <w:noProof/>
            <w:webHidden/>
          </w:rPr>
          <w:fldChar w:fldCharType="separate"/>
        </w:r>
        <w:r>
          <w:rPr>
            <w:noProof/>
            <w:webHidden/>
          </w:rPr>
          <w:t>11</w:t>
        </w:r>
        <w:r>
          <w:rPr>
            <w:noProof/>
            <w:webHidden/>
          </w:rPr>
          <w:fldChar w:fldCharType="end"/>
        </w:r>
      </w:hyperlink>
    </w:p>
    <w:p w14:paraId="4D6E356C" w14:textId="75CD6ADF" w:rsidR="006D2B13" w:rsidRDefault="006D2B13">
      <w:pPr>
        <w:pStyle w:val="21"/>
        <w:rPr>
          <w:noProof/>
          <w:sz w:val="22"/>
          <w:szCs w:val="24"/>
          <w14:ligatures w14:val="standardContextual"/>
        </w:rPr>
      </w:pPr>
      <w:hyperlink w:anchor="_Toc199141578" w:history="1">
        <w:r w:rsidRPr="000D18DC">
          <w:rPr>
            <w:rStyle w:val="afc"/>
            <w:rFonts w:asciiTheme="minorEastAsia" w:hAnsiTheme="minorEastAsia"/>
            <w:noProof/>
            <w14:scene3d>
              <w14:camera w14:prst="orthographicFront"/>
              <w14:lightRig w14:rig="threePt" w14:dir="t">
                <w14:rot w14:lat="0" w14:lon="0" w14:rev="0"/>
              </w14:lightRig>
            </w14:scene3d>
          </w:rPr>
          <w:t>4.11.</w:t>
        </w:r>
        <w:r>
          <w:rPr>
            <w:noProof/>
            <w:sz w:val="22"/>
            <w:szCs w:val="24"/>
            <w14:ligatures w14:val="standardContextual"/>
          </w:rPr>
          <w:tab/>
        </w:r>
        <w:r w:rsidRPr="000D18DC">
          <w:rPr>
            <w:rStyle w:val="afc"/>
            <w:rFonts w:asciiTheme="minorEastAsia" w:hAnsiTheme="minorEastAsia" w:cs="ＭＳ ゴシック"/>
            <w:noProof/>
          </w:rPr>
          <w:t>保守</w:t>
        </w:r>
        <w:r>
          <w:rPr>
            <w:noProof/>
            <w:webHidden/>
          </w:rPr>
          <w:tab/>
        </w:r>
        <w:r>
          <w:rPr>
            <w:noProof/>
            <w:webHidden/>
          </w:rPr>
          <w:fldChar w:fldCharType="begin"/>
        </w:r>
        <w:r>
          <w:rPr>
            <w:noProof/>
            <w:webHidden/>
          </w:rPr>
          <w:instrText xml:space="preserve"> PAGEREF _Toc199141578 \h </w:instrText>
        </w:r>
        <w:r>
          <w:rPr>
            <w:noProof/>
            <w:webHidden/>
          </w:rPr>
        </w:r>
        <w:r>
          <w:rPr>
            <w:noProof/>
            <w:webHidden/>
          </w:rPr>
          <w:fldChar w:fldCharType="separate"/>
        </w:r>
        <w:r>
          <w:rPr>
            <w:noProof/>
            <w:webHidden/>
          </w:rPr>
          <w:t>11</w:t>
        </w:r>
        <w:r>
          <w:rPr>
            <w:noProof/>
            <w:webHidden/>
          </w:rPr>
          <w:fldChar w:fldCharType="end"/>
        </w:r>
      </w:hyperlink>
    </w:p>
    <w:p w14:paraId="18045AB6" w14:textId="66D32906" w:rsidR="006D2B13" w:rsidRDefault="006D2B13">
      <w:pPr>
        <w:pStyle w:val="21"/>
        <w:rPr>
          <w:noProof/>
          <w:sz w:val="22"/>
          <w:szCs w:val="24"/>
          <w14:ligatures w14:val="standardContextual"/>
        </w:rPr>
      </w:pPr>
      <w:hyperlink w:anchor="_Toc199141579" w:history="1">
        <w:r w:rsidRPr="000D18DC">
          <w:rPr>
            <w:rStyle w:val="afc"/>
            <w:rFonts w:asciiTheme="minorEastAsia" w:hAnsiTheme="minorEastAsia"/>
            <w:noProof/>
            <w14:scene3d>
              <w14:camera w14:prst="orthographicFront"/>
              <w14:lightRig w14:rig="threePt" w14:dir="t">
                <w14:rot w14:lat="0" w14:lon="0" w14:rev="0"/>
              </w14:lightRig>
            </w14:scene3d>
          </w:rPr>
          <w:t>4.12.</w:t>
        </w:r>
        <w:r>
          <w:rPr>
            <w:noProof/>
            <w:sz w:val="22"/>
            <w:szCs w:val="24"/>
            <w14:ligatures w14:val="standardContextual"/>
          </w:rPr>
          <w:tab/>
        </w:r>
        <w:r w:rsidRPr="000D18DC">
          <w:rPr>
            <w:rStyle w:val="afc"/>
            <w:rFonts w:asciiTheme="minorEastAsia" w:hAnsiTheme="minorEastAsia"/>
            <w:noProof/>
          </w:rPr>
          <w:t>会議開催</w:t>
        </w:r>
        <w:r>
          <w:rPr>
            <w:noProof/>
            <w:webHidden/>
          </w:rPr>
          <w:tab/>
        </w:r>
        <w:r>
          <w:rPr>
            <w:noProof/>
            <w:webHidden/>
          </w:rPr>
          <w:fldChar w:fldCharType="begin"/>
        </w:r>
        <w:r>
          <w:rPr>
            <w:noProof/>
            <w:webHidden/>
          </w:rPr>
          <w:instrText xml:space="preserve"> PAGEREF _Toc199141579 \h </w:instrText>
        </w:r>
        <w:r>
          <w:rPr>
            <w:noProof/>
            <w:webHidden/>
          </w:rPr>
        </w:r>
        <w:r>
          <w:rPr>
            <w:noProof/>
            <w:webHidden/>
          </w:rPr>
          <w:fldChar w:fldCharType="separate"/>
        </w:r>
        <w:r>
          <w:rPr>
            <w:noProof/>
            <w:webHidden/>
          </w:rPr>
          <w:t>11</w:t>
        </w:r>
        <w:r>
          <w:rPr>
            <w:noProof/>
            <w:webHidden/>
          </w:rPr>
          <w:fldChar w:fldCharType="end"/>
        </w:r>
      </w:hyperlink>
    </w:p>
    <w:p w14:paraId="7A18AFDC" w14:textId="0F6D8FF6" w:rsidR="006D2B13" w:rsidRDefault="006D2B13">
      <w:pPr>
        <w:pStyle w:val="21"/>
        <w:rPr>
          <w:noProof/>
          <w:sz w:val="22"/>
          <w:szCs w:val="24"/>
          <w14:ligatures w14:val="standardContextual"/>
        </w:rPr>
      </w:pPr>
      <w:hyperlink w:anchor="_Toc199141580" w:history="1">
        <w:r w:rsidRPr="000D18DC">
          <w:rPr>
            <w:rStyle w:val="afc"/>
            <w:rFonts w:asciiTheme="minorEastAsia" w:hAnsiTheme="minorEastAsia"/>
            <w:noProof/>
            <w14:scene3d>
              <w14:camera w14:prst="orthographicFront"/>
              <w14:lightRig w14:rig="threePt" w14:dir="t">
                <w14:rot w14:lat="0" w14:lon="0" w14:rev="0"/>
              </w14:lightRig>
            </w14:scene3d>
          </w:rPr>
          <w:t>4.13.</w:t>
        </w:r>
        <w:r>
          <w:rPr>
            <w:noProof/>
            <w:sz w:val="22"/>
            <w:szCs w:val="24"/>
            <w14:ligatures w14:val="standardContextual"/>
          </w:rPr>
          <w:tab/>
        </w:r>
        <w:r w:rsidRPr="000D18DC">
          <w:rPr>
            <w:rStyle w:val="afc"/>
            <w:rFonts w:asciiTheme="minorEastAsia" w:hAnsiTheme="minorEastAsia"/>
            <w:noProof/>
          </w:rPr>
          <w:t>データ管理方法</w:t>
        </w:r>
        <w:r>
          <w:rPr>
            <w:noProof/>
            <w:webHidden/>
          </w:rPr>
          <w:tab/>
        </w:r>
        <w:r>
          <w:rPr>
            <w:noProof/>
            <w:webHidden/>
          </w:rPr>
          <w:fldChar w:fldCharType="begin"/>
        </w:r>
        <w:r>
          <w:rPr>
            <w:noProof/>
            <w:webHidden/>
          </w:rPr>
          <w:instrText xml:space="preserve"> PAGEREF _Toc199141580 \h </w:instrText>
        </w:r>
        <w:r>
          <w:rPr>
            <w:noProof/>
            <w:webHidden/>
          </w:rPr>
        </w:r>
        <w:r>
          <w:rPr>
            <w:noProof/>
            <w:webHidden/>
          </w:rPr>
          <w:fldChar w:fldCharType="separate"/>
        </w:r>
        <w:r>
          <w:rPr>
            <w:noProof/>
            <w:webHidden/>
          </w:rPr>
          <w:t>11</w:t>
        </w:r>
        <w:r>
          <w:rPr>
            <w:noProof/>
            <w:webHidden/>
          </w:rPr>
          <w:fldChar w:fldCharType="end"/>
        </w:r>
      </w:hyperlink>
    </w:p>
    <w:p w14:paraId="201F9085" w14:textId="0DD23248" w:rsidR="006D2B13" w:rsidRDefault="006D2B13">
      <w:pPr>
        <w:pStyle w:val="21"/>
        <w:rPr>
          <w:noProof/>
          <w:sz w:val="22"/>
          <w:szCs w:val="24"/>
          <w14:ligatures w14:val="standardContextual"/>
        </w:rPr>
      </w:pPr>
      <w:hyperlink w:anchor="_Toc199141581" w:history="1">
        <w:r w:rsidRPr="000D18DC">
          <w:rPr>
            <w:rStyle w:val="afc"/>
            <w:rFonts w:asciiTheme="minorEastAsia" w:hAnsiTheme="minorEastAsia"/>
            <w:noProof/>
            <w14:scene3d>
              <w14:camera w14:prst="orthographicFront"/>
              <w14:lightRig w14:rig="threePt" w14:dir="t">
                <w14:rot w14:lat="0" w14:lon="0" w14:rev="0"/>
              </w14:lightRig>
            </w14:scene3d>
          </w:rPr>
          <w:t>4.14.</w:t>
        </w:r>
        <w:r>
          <w:rPr>
            <w:noProof/>
            <w:sz w:val="22"/>
            <w:szCs w:val="24"/>
            <w14:ligatures w14:val="standardContextual"/>
          </w:rPr>
          <w:tab/>
        </w:r>
        <w:r w:rsidRPr="000D18DC">
          <w:rPr>
            <w:rStyle w:val="afc"/>
            <w:rFonts w:asciiTheme="minorEastAsia" w:hAnsiTheme="minorEastAsia"/>
            <w:noProof/>
          </w:rPr>
          <w:t>業務完了報告書の作成</w:t>
        </w:r>
        <w:r>
          <w:rPr>
            <w:noProof/>
            <w:webHidden/>
          </w:rPr>
          <w:tab/>
        </w:r>
        <w:r>
          <w:rPr>
            <w:noProof/>
            <w:webHidden/>
          </w:rPr>
          <w:fldChar w:fldCharType="begin"/>
        </w:r>
        <w:r>
          <w:rPr>
            <w:noProof/>
            <w:webHidden/>
          </w:rPr>
          <w:instrText xml:space="preserve"> PAGEREF _Toc199141581 \h </w:instrText>
        </w:r>
        <w:r>
          <w:rPr>
            <w:noProof/>
            <w:webHidden/>
          </w:rPr>
        </w:r>
        <w:r>
          <w:rPr>
            <w:noProof/>
            <w:webHidden/>
          </w:rPr>
          <w:fldChar w:fldCharType="separate"/>
        </w:r>
        <w:r>
          <w:rPr>
            <w:noProof/>
            <w:webHidden/>
          </w:rPr>
          <w:t>12</w:t>
        </w:r>
        <w:r>
          <w:rPr>
            <w:noProof/>
            <w:webHidden/>
          </w:rPr>
          <w:fldChar w:fldCharType="end"/>
        </w:r>
      </w:hyperlink>
    </w:p>
    <w:p w14:paraId="75F8130F" w14:textId="7DA06B83" w:rsidR="006D2B13" w:rsidRDefault="006D2B13">
      <w:pPr>
        <w:pStyle w:val="21"/>
        <w:rPr>
          <w:noProof/>
          <w:sz w:val="22"/>
          <w:szCs w:val="24"/>
          <w14:ligatures w14:val="standardContextual"/>
        </w:rPr>
      </w:pPr>
      <w:hyperlink w:anchor="_Toc199141582" w:history="1">
        <w:r w:rsidRPr="000D18DC">
          <w:rPr>
            <w:rStyle w:val="afc"/>
            <w:rFonts w:asciiTheme="minorEastAsia" w:hAnsiTheme="minorEastAsia"/>
            <w:noProof/>
            <w14:scene3d>
              <w14:camera w14:prst="orthographicFront"/>
              <w14:lightRig w14:rig="threePt" w14:dir="t">
                <w14:rot w14:lat="0" w14:lon="0" w14:rev="0"/>
              </w14:lightRig>
            </w14:scene3d>
          </w:rPr>
          <w:t>4.15.</w:t>
        </w:r>
        <w:r>
          <w:rPr>
            <w:noProof/>
            <w:sz w:val="22"/>
            <w:szCs w:val="24"/>
            <w14:ligatures w14:val="standardContextual"/>
          </w:rPr>
          <w:tab/>
        </w:r>
        <w:r w:rsidRPr="000D18DC">
          <w:rPr>
            <w:rStyle w:val="afc"/>
            <w:rFonts w:asciiTheme="minorEastAsia" w:hAnsiTheme="minorEastAsia"/>
            <w:noProof/>
          </w:rPr>
          <w:t>成果物の作成</w:t>
        </w:r>
        <w:r>
          <w:rPr>
            <w:noProof/>
            <w:webHidden/>
          </w:rPr>
          <w:tab/>
        </w:r>
        <w:r>
          <w:rPr>
            <w:noProof/>
            <w:webHidden/>
          </w:rPr>
          <w:fldChar w:fldCharType="begin"/>
        </w:r>
        <w:r>
          <w:rPr>
            <w:noProof/>
            <w:webHidden/>
          </w:rPr>
          <w:instrText xml:space="preserve"> PAGEREF _Toc199141582 \h </w:instrText>
        </w:r>
        <w:r>
          <w:rPr>
            <w:noProof/>
            <w:webHidden/>
          </w:rPr>
        </w:r>
        <w:r>
          <w:rPr>
            <w:noProof/>
            <w:webHidden/>
          </w:rPr>
          <w:fldChar w:fldCharType="separate"/>
        </w:r>
        <w:r>
          <w:rPr>
            <w:noProof/>
            <w:webHidden/>
          </w:rPr>
          <w:t>12</w:t>
        </w:r>
        <w:r>
          <w:rPr>
            <w:noProof/>
            <w:webHidden/>
          </w:rPr>
          <w:fldChar w:fldCharType="end"/>
        </w:r>
      </w:hyperlink>
    </w:p>
    <w:p w14:paraId="490010FF" w14:textId="71F11E58" w:rsidR="006D2B13" w:rsidRDefault="006D2B13">
      <w:pPr>
        <w:pStyle w:val="21"/>
        <w:rPr>
          <w:noProof/>
          <w:sz w:val="22"/>
          <w:szCs w:val="24"/>
          <w14:ligatures w14:val="standardContextual"/>
        </w:rPr>
      </w:pPr>
      <w:hyperlink w:anchor="_Toc199141583" w:history="1">
        <w:r w:rsidRPr="000D18DC">
          <w:rPr>
            <w:rStyle w:val="afc"/>
            <w:rFonts w:asciiTheme="minorEastAsia" w:hAnsiTheme="minorEastAsia"/>
            <w:noProof/>
            <w14:scene3d>
              <w14:camera w14:prst="orthographicFront"/>
              <w14:lightRig w14:rig="threePt" w14:dir="t">
                <w14:rot w14:lat="0" w14:lon="0" w14:rev="0"/>
              </w14:lightRig>
            </w14:scene3d>
          </w:rPr>
          <w:t>4.16.</w:t>
        </w:r>
        <w:r>
          <w:rPr>
            <w:noProof/>
            <w:sz w:val="22"/>
            <w:szCs w:val="24"/>
            <w14:ligatures w14:val="standardContextual"/>
          </w:rPr>
          <w:tab/>
        </w:r>
        <w:r w:rsidRPr="000D18DC">
          <w:rPr>
            <w:rStyle w:val="afc"/>
            <w:rFonts w:asciiTheme="minorEastAsia" w:hAnsiTheme="minorEastAsia"/>
            <w:noProof/>
          </w:rPr>
          <w:t>情報資産管理標準シートの提出等</w:t>
        </w:r>
        <w:r>
          <w:rPr>
            <w:noProof/>
            <w:webHidden/>
          </w:rPr>
          <w:tab/>
        </w:r>
        <w:r>
          <w:rPr>
            <w:noProof/>
            <w:webHidden/>
          </w:rPr>
          <w:fldChar w:fldCharType="begin"/>
        </w:r>
        <w:r>
          <w:rPr>
            <w:noProof/>
            <w:webHidden/>
          </w:rPr>
          <w:instrText xml:space="preserve"> PAGEREF _Toc199141583 \h </w:instrText>
        </w:r>
        <w:r>
          <w:rPr>
            <w:noProof/>
            <w:webHidden/>
          </w:rPr>
        </w:r>
        <w:r>
          <w:rPr>
            <w:noProof/>
            <w:webHidden/>
          </w:rPr>
          <w:fldChar w:fldCharType="separate"/>
        </w:r>
        <w:r>
          <w:rPr>
            <w:noProof/>
            <w:webHidden/>
          </w:rPr>
          <w:t>14</w:t>
        </w:r>
        <w:r>
          <w:rPr>
            <w:noProof/>
            <w:webHidden/>
          </w:rPr>
          <w:fldChar w:fldCharType="end"/>
        </w:r>
      </w:hyperlink>
    </w:p>
    <w:p w14:paraId="2298EBDE" w14:textId="033DBC5B" w:rsidR="006D2B13" w:rsidRDefault="006D2B13">
      <w:pPr>
        <w:pStyle w:val="21"/>
        <w:rPr>
          <w:noProof/>
          <w:sz w:val="22"/>
          <w:szCs w:val="24"/>
          <w14:ligatures w14:val="standardContextual"/>
        </w:rPr>
      </w:pPr>
      <w:hyperlink w:anchor="_Toc199141584" w:history="1">
        <w:r w:rsidRPr="000D18DC">
          <w:rPr>
            <w:rStyle w:val="afc"/>
            <w:rFonts w:asciiTheme="minorEastAsia" w:hAnsiTheme="minorEastAsia"/>
            <w:noProof/>
            <w14:scene3d>
              <w14:camera w14:prst="orthographicFront"/>
              <w14:lightRig w14:rig="threePt" w14:dir="t">
                <w14:rot w14:lat="0" w14:lon="0" w14:rev="0"/>
              </w14:lightRig>
            </w14:scene3d>
          </w:rPr>
          <w:t>4.17.</w:t>
        </w:r>
        <w:r>
          <w:rPr>
            <w:noProof/>
            <w:sz w:val="22"/>
            <w:szCs w:val="24"/>
            <w14:ligatures w14:val="standardContextual"/>
          </w:rPr>
          <w:tab/>
        </w:r>
        <w:r w:rsidRPr="000D18DC">
          <w:rPr>
            <w:rStyle w:val="afc"/>
            <w:rFonts w:asciiTheme="minorEastAsia" w:hAnsiTheme="minorEastAsia"/>
            <w:noProof/>
          </w:rPr>
          <w:t>その他</w:t>
        </w:r>
        <w:r>
          <w:rPr>
            <w:noProof/>
            <w:webHidden/>
          </w:rPr>
          <w:tab/>
        </w:r>
        <w:r>
          <w:rPr>
            <w:noProof/>
            <w:webHidden/>
          </w:rPr>
          <w:fldChar w:fldCharType="begin"/>
        </w:r>
        <w:r>
          <w:rPr>
            <w:noProof/>
            <w:webHidden/>
          </w:rPr>
          <w:instrText xml:space="preserve"> PAGEREF _Toc199141584 \h </w:instrText>
        </w:r>
        <w:r>
          <w:rPr>
            <w:noProof/>
            <w:webHidden/>
          </w:rPr>
        </w:r>
        <w:r>
          <w:rPr>
            <w:noProof/>
            <w:webHidden/>
          </w:rPr>
          <w:fldChar w:fldCharType="separate"/>
        </w:r>
        <w:r>
          <w:rPr>
            <w:noProof/>
            <w:webHidden/>
          </w:rPr>
          <w:t>15</w:t>
        </w:r>
        <w:r>
          <w:rPr>
            <w:noProof/>
            <w:webHidden/>
          </w:rPr>
          <w:fldChar w:fldCharType="end"/>
        </w:r>
      </w:hyperlink>
    </w:p>
    <w:p w14:paraId="5F9D6655" w14:textId="544068CE" w:rsidR="006D2B13" w:rsidRDefault="006D2B13">
      <w:pPr>
        <w:pStyle w:val="11"/>
        <w:rPr>
          <w:noProof/>
          <w:sz w:val="22"/>
          <w:szCs w:val="24"/>
          <w14:ligatures w14:val="standardContextual"/>
        </w:rPr>
      </w:pPr>
      <w:hyperlink w:anchor="_Toc199141585" w:history="1">
        <w:r w:rsidRPr="000D18DC">
          <w:rPr>
            <w:rStyle w:val="afc"/>
            <w:noProof/>
          </w:rPr>
          <w:t>5.</w:t>
        </w:r>
        <w:r>
          <w:rPr>
            <w:noProof/>
            <w:sz w:val="22"/>
            <w:szCs w:val="24"/>
            <w14:ligatures w14:val="standardContextual"/>
          </w:rPr>
          <w:tab/>
        </w:r>
        <w:r w:rsidRPr="000D18DC">
          <w:rPr>
            <w:rStyle w:val="afc"/>
            <w:noProof/>
          </w:rPr>
          <w:t>作業の実施体制・方法に関する事項</w:t>
        </w:r>
        <w:r>
          <w:rPr>
            <w:noProof/>
            <w:webHidden/>
          </w:rPr>
          <w:tab/>
        </w:r>
        <w:r>
          <w:rPr>
            <w:noProof/>
            <w:webHidden/>
          </w:rPr>
          <w:fldChar w:fldCharType="begin"/>
        </w:r>
        <w:r>
          <w:rPr>
            <w:noProof/>
            <w:webHidden/>
          </w:rPr>
          <w:instrText xml:space="preserve"> PAGEREF _Toc199141585 \h </w:instrText>
        </w:r>
        <w:r>
          <w:rPr>
            <w:noProof/>
            <w:webHidden/>
          </w:rPr>
        </w:r>
        <w:r>
          <w:rPr>
            <w:noProof/>
            <w:webHidden/>
          </w:rPr>
          <w:fldChar w:fldCharType="separate"/>
        </w:r>
        <w:r>
          <w:rPr>
            <w:noProof/>
            <w:webHidden/>
          </w:rPr>
          <w:t>15</w:t>
        </w:r>
        <w:r>
          <w:rPr>
            <w:noProof/>
            <w:webHidden/>
          </w:rPr>
          <w:fldChar w:fldCharType="end"/>
        </w:r>
      </w:hyperlink>
    </w:p>
    <w:p w14:paraId="346BBE0B" w14:textId="54B6DF22" w:rsidR="006D2B13" w:rsidRDefault="006D2B13">
      <w:pPr>
        <w:pStyle w:val="21"/>
        <w:rPr>
          <w:noProof/>
          <w:sz w:val="22"/>
          <w:szCs w:val="24"/>
          <w14:ligatures w14:val="standardContextual"/>
        </w:rPr>
      </w:pPr>
      <w:hyperlink w:anchor="_Toc199141586" w:history="1">
        <w:r w:rsidRPr="000D18DC">
          <w:rPr>
            <w:rStyle w:val="afc"/>
            <w:noProof/>
            <w14:scene3d>
              <w14:camera w14:prst="orthographicFront"/>
              <w14:lightRig w14:rig="threePt" w14:dir="t">
                <w14:rot w14:lat="0" w14:lon="0" w14:rev="0"/>
              </w14:lightRig>
            </w14:scene3d>
          </w:rPr>
          <w:t>5.1.</w:t>
        </w:r>
        <w:r>
          <w:rPr>
            <w:noProof/>
            <w:sz w:val="22"/>
            <w:szCs w:val="24"/>
            <w14:ligatures w14:val="standardContextual"/>
          </w:rPr>
          <w:tab/>
        </w:r>
        <w:r w:rsidRPr="000D18DC">
          <w:rPr>
            <w:rStyle w:val="afc"/>
            <w:noProof/>
          </w:rPr>
          <w:t>作業実施体制と役割</w:t>
        </w:r>
        <w:r>
          <w:rPr>
            <w:noProof/>
            <w:webHidden/>
          </w:rPr>
          <w:tab/>
        </w:r>
        <w:r>
          <w:rPr>
            <w:noProof/>
            <w:webHidden/>
          </w:rPr>
          <w:fldChar w:fldCharType="begin"/>
        </w:r>
        <w:r>
          <w:rPr>
            <w:noProof/>
            <w:webHidden/>
          </w:rPr>
          <w:instrText xml:space="preserve"> PAGEREF _Toc199141586 \h </w:instrText>
        </w:r>
        <w:r>
          <w:rPr>
            <w:noProof/>
            <w:webHidden/>
          </w:rPr>
        </w:r>
        <w:r>
          <w:rPr>
            <w:noProof/>
            <w:webHidden/>
          </w:rPr>
          <w:fldChar w:fldCharType="separate"/>
        </w:r>
        <w:r>
          <w:rPr>
            <w:noProof/>
            <w:webHidden/>
          </w:rPr>
          <w:t>15</w:t>
        </w:r>
        <w:r>
          <w:rPr>
            <w:noProof/>
            <w:webHidden/>
          </w:rPr>
          <w:fldChar w:fldCharType="end"/>
        </w:r>
      </w:hyperlink>
    </w:p>
    <w:p w14:paraId="24668CCE" w14:textId="2FC52F68" w:rsidR="006D2B13" w:rsidRDefault="006D2B13">
      <w:pPr>
        <w:pStyle w:val="21"/>
        <w:rPr>
          <w:noProof/>
          <w:sz w:val="22"/>
          <w:szCs w:val="24"/>
          <w14:ligatures w14:val="standardContextual"/>
        </w:rPr>
      </w:pPr>
      <w:hyperlink w:anchor="_Toc199141587" w:history="1">
        <w:r w:rsidRPr="000D18DC">
          <w:rPr>
            <w:rStyle w:val="afc"/>
            <w:noProof/>
            <w14:scene3d>
              <w14:camera w14:prst="orthographicFront"/>
              <w14:lightRig w14:rig="threePt" w14:dir="t">
                <w14:rot w14:lat="0" w14:lon="0" w14:rev="0"/>
              </w14:lightRig>
            </w14:scene3d>
          </w:rPr>
          <w:t>5.2.</w:t>
        </w:r>
        <w:r>
          <w:rPr>
            <w:noProof/>
            <w:sz w:val="22"/>
            <w:szCs w:val="24"/>
            <w14:ligatures w14:val="standardContextual"/>
          </w:rPr>
          <w:tab/>
        </w:r>
        <w:r w:rsidRPr="000D18DC">
          <w:rPr>
            <w:rStyle w:val="afc"/>
            <w:noProof/>
          </w:rPr>
          <w:t>作業要員に求める資格等の要件</w:t>
        </w:r>
        <w:r>
          <w:rPr>
            <w:noProof/>
            <w:webHidden/>
          </w:rPr>
          <w:tab/>
        </w:r>
        <w:r>
          <w:rPr>
            <w:noProof/>
            <w:webHidden/>
          </w:rPr>
          <w:fldChar w:fldCharType="begin"/>
        </w:r>
        <w:r>
          <w:rPr>
            <w:noProof/>
            <w:webHidden/>
          </w:rPr>
          <w:instrText xml:space="preserve"> PAGEREF _Toc199141587 \h </w:instrText>
        </w:r>
        <w:r>
          <w:rPr>
            <w:noProof/>
            <w:webHidden/>
          </w:rPr>
        </w:r>
        <w:r>
          <w:rPr>
            <w:noProof/>
            <w:webHidden/>
          </w:rPr>
          <w:fldChar w:fldCharType="separate"/>
        </w:r>
        <w:r>
          <w:rPr>
            <w:noProof/>
            <w:webHidden/>
          </w:rPr>
          <w:t>16</w:t>
        </w:r>
        <w:r>
          <w:rPr>
            <w:noProof/>
            <w:webHidden/>
          </w:rPr>
          <w:fldChar w:fldCharType="end"/>
        </w:r>
      </w:hyperlink>
    </w:p>
    <w:p w14:paraId="0D348864" w14:textId="5C282029" w:rsidR="006D2B13" w:rsidRDefault="006D2B13">
      <w:pPr>
        <w:pStyle w:val="21"/>
        <w:rPr>
          <w:noProof/>
          <w:sz w:val="22"/>
          <w:szCs w:val="24"/>
          <w14:ligatures w14:val="standardContextual"/>
        </w:rPr>
      </w:pPr>
      <w:hyperlink w:anchor="_Toc199141588" w:history="1">
        <w:r w:rsidRPr="000D18DC">
          <w:rPr>
            <w:rStyle w:val="afc"/>
            <w:noProof/>
            <w14:scene3d>
              <w14:camera w14:prst="orthographicFront"/>
              <w14:lightRig w14:rig="threePt" w14:dir="t">
                <w14:rot w14:lat="0" w14:lon="0" w14:rev="0"/>
              </w14:lightRig>
            </w14:scene3d>
          </w:rPr>
          <w:t>5.3.</w:t>
        </w:r>
        <w:r>
          <w:rPr>
            <w:noProof/>
            <w:sz w:val="22"/>
            <w:szCs w:val="24"/>
            <w14:ligatures w14:val="standardContextual"/>
          </w:rPr>
          <w:tab/>
        </w:r>
        <w:r w:rsidRPr="000D18DC">
          <w:rPr>
            <w:rStyle w:val="afc"/>
            <w:noProof/>
          </w:rPr>
          <w:t>作業場所</w:t>
        </w:r>
        <w:r>
          <w:rPr>
            <w:noProof/>
            <w:webHidden/>
          </w:rPr>
          <w:tab/>
        </w:r>
        <w:r>
          <w:rPr>
            <w:noProof/>
            <w:webHidden/>
          </w:rPr>
          <w:fldChar w:fldCharType="begin"/>
        </w:r>
        <w:r>
          <w:rPr>
            <w:noProof/>
            <w:webHidden/>
          </w:rPr>
          <w:instrText xml:space="preserve"> PAGEREF _Toc199141588 \h </w:instrText>
        </w:r>
        <w:r>
          <w:rPr>
            <w:noProof/>
            <w:webHidden/>
          </w:rPr>
        </w:r>
        <w:r>
          <w:rPr>
            <w:noProof/>
            <w:webHidden/>
          </w:rPr>
          <w:fldChar w:fldCharType="separate"/>
        </w:r>
        <w:r>
          <w:rPr>
            <w:noProof/>
            <w:webHidden/>
          </w:rPr>
          <w:t>17</w:t>
        </w:r>
        <w:r>
          <w:rPr>
            <w:noProof/>
            <w:webHidden/>
          </w:rPr>
          <w:fldChar w:fldCharType="end"/>
        </w:r>
      </w:hyperlink>
    </w:p>
    <w:p w14:paraId="336117BB" w14:textId="7B1E0614" w:rsidR="006D2B13" w:rsidRDefault="006D2B13">
      <w:pPr>
        <w:pStyle w:val="11"/>
        <w:rPr>
          <w:noProof/>
          <w:sz w:val="22"/>
          <w:szCs w:val="24"/>
          <w14:ligatures w14:val="standardContextual"/>
        </w:rPr>
      </w:pPr>
      <w:hyperlink w:anchor="_Toc199141589" w:history="1">
        <w:r w:rsidRPr="000D18DC">
          <w:rPr>
            <w:rStyle w:val="afc"/>
            <w:noProof/>
          </w:rPr>
          <w:t>6.</w:t>
        </w:r>
        <w:r>
          <w:rPr>
            <w:noProof/>
            <w:sz w:val="22"/>
            <w:szCs w:val="24"/>
            <w14:ligatures w14:val="standardContextual"/>
          </w:rPr>
          <w:tab/>
        </w:r>
        <w:r w:rsidRPr="000D18DC">
          <w:rPr>
            <w:rStyle w:val="afc"/>
            <w:noProof/>
          </w:rPr>
          <w:t>作業の実施に当たっての遵守事項</w:t>
        </w:r>
        <w:r>
          <w:rPr>
            <w:noProof/>
            <w:webHidden/>
          </w:rPr>
          <w:tab/>
        </w:r>
        <w:r>
          <w:rPr>
            <w:noProof/>
            <w:webHidden/>
          </w:rPr>
          <w:fldChar w:fldCharType="begin"/>
        </w:r>
        <w:r>
          <w:rPr>
            <w:noProof/>
            <w:webHidden/>
          </w:rPr>
          <w:instrText xml:space="preserve"> PAGEREF _Toc199141589 \h </w:instrText>
        </w:r>
        <w:r>
          <w:rPr>
            <w:noProof/>
            <w:webHidden/>
          </w:rPr>
        </w:r>
        <w:r>
          <w:rPr>
            <w:noProof/>
            <w:webHidden/>
          </w:rPr>
          <w:fldChar w:fldCharType="separate"/>
        </w:r>
        <w:r>
          <w:rPr>
            <w:noProof/>
            <w:webHidden/>
          </w:rPr>
          <w:t>18</w:t>
        </w:r>
        <w:r>
          <w:rPr>
            <w:noProof/>
            <w:webHidden/>
          </w:rPr>
          <w:fldChar w:fldCharType="end"/>
        </w:r>
      </w:hyperlink>
    </w:p>
    <w:p w14:paraId="2ED82BA3" w14:textId="66A7ECC2" w:rsidR="006D2B13" w:rsidRDefault="006D2B13">
      <w:pPr>
        <w:pStyle w:val="21"/>
        <w:rPr>
          <w:noProof/>
          <w:sz w:val="22"/>
          <w:szCs w:val="24"/>
          <w14:ligatures w14:val="standardContextual"/>
        </w:rPr>
      </w:pPr>
      <w:hyperlink w:anchor="_Toc199141590" w:history="1">
        <w:r w:rsidRPr="000D18DC">
          <w:rPr>
            <w:rStyle w:val="afc"/>
            <w:noProof/>
            <w14:scene3d>
              <w14:camera w14:prst="orthographicFront"/>
              <w14:lightRig w14:rig="threePt" w14:dir="t">
                <w14:rot w14:lat="0" w14:lon="0" w14:rev="0"/>
              </w14:lightRig>
            </w14:scene3d>
          </w:rPr>
          <w:t>6.1.</w:t>
        </w:r>
        <w:r>
          <w:rPr>
            <w:noProof/>
            <w:sz w:val="22"/>
            <w:szCs w:val="24"/>
            <w14:ligatures w14:val="standardContextual"/>
          </w:rPr>
          <w:tab/>
        </w:r>
        <w:r w:rsidRPr="000D18DC">
          <w:rPr>
            <w:rStyle w:val="afc"/>
            <w:noProof/>
          </w:rPr>
          <w:t>機密保持、資料の取扱い</w:t>
        </w:r>
        <w:r>
          <w:rPr>
            <w:noProof/>
            <w:webHidden/>
          </w:rPr>
          <w:tab/>
        </w:r>
        <w:r>
          <w:rPr>
            <w:noProof/>
            <w:webHidden/>
          </w:rPr>
          <w:fldChar w:fldCharType="begin"/>
        </w:r>
        <w:r>
          <w:rPr>
            <w:noProof/>
            <w:webHidden/>
          </w:rPr>
          <w:instrText xml:space="preserve"> PAGEREF _Toc199141590 \h </w:instrText>
        </w:r>
        <w:r>
          <w:rPr>
            <w:noProof/>
            <w:webHidden/>
          </w:rPr>
        </w:r>
        <w:r>
          <w:rPr>
            <w:noProof/>
            <w:webHidden/>
          </w:rPr>
          <w:fldChar w:fldCharType="separate"/>
        </w:r>
        <w:r>
          <w:rPr>
            <w:noProof/>
            <w:webHidden/>
          </w:rPr>
          <w:t>18</w:t>
        </w:r>
        <w:r>
          <w:rPr>
            <w:noProof/>
            <w:webHidden/>
          </w:rPr>
          <w:fldChar w:fldCharType="end"/>
        </w:r>
      </w:hyperlink>
    </w:p>
    <w:p w14:paraId="360EE9BA" w14:textId="558F8D12" w:rsidR="006D2B13" w:rsidRDefault="006D2B13">
      <w:pPr>
        <w:pStyle w:val="21"/>
        <w:rPr>
          <w:noProof/>
          <w:sz w:val="22"/>
          <w:szCs w:val="24"/>
          <w14:ligatures w14:val="standardContextual"/>
        </w:rPr>
      </w:pPr>
      <w:hyperlink w:anchor="_Toc199141591" w:history="1">
        <w:r w:rsidRPr="000D18DC">
          <w:rPr>
            <w:rStyle w:val="afc"/>
            <w:noProof/>
            <w14:scene3d>
              <w14:camera w14:prst="orthographicFront"/>
              <w14:lightRig w14:rig="threePt" w14:dir="t">
                <w14:rot w14:lat="0" w14:lon="0" w14:rev="0"/>
              </w14:lightRig>
            </w14:scene3d>
          </w:rPr>
          <w:t>6.2.</w:t>
        </w:r>
        <w:r>
          <w:rPr>
            <w:noProof/>
            <w:sz w:val="22"/>
            <w:szCs w:val="24"/>
            <w14:ligatures w14:val="standardContextual"/>
          </w:rPr>
          <w:tab/>
        </w:r>
        <w:r w:rsidRPr="000D18DC">
          <w:rPr>
            <w:rStyle w:val="afc"/>
            <w:noProof/>
          </w:rPr>
          <w:t>政府機関等のサイバーセキュリティ対策のための統一基準</w:t>
        </w:r>
        <w:r>
          <w:rPr>
            <w:noProof/>
            <w:webHidden/>
          </w:rPr>
          <w:tab/>
        </w:r>
        <w:r>
          <w:rPr>
            <w:noProof/>
            <w:webHidden/>
          </w:rPr>
          <w:fldChar w:fldCharType="begin"/>
        </w:r>
        <w:r>
          <w:rPr>
            <w:noProof/>
            <w:webHidden/>
          </w:rPr>
          <w:instrText xml:space="preserve"> PAGEREF _Toc199141591 \h </w:instrText>
        </w:r>
        <w:r>
          <w:rPr>
            <w:noProof/>
            <w:webHidden/>
          </w:rPr>
        </w:r>
        <w:r>
          <w:rPr>
            <w:noProof/>
            <w:webHidden/>
          </w:rPr>
          <w:fldChar w:fldCharType="separate"/>
        </w:r>
        <w:r>
          <w:rPr>
            <w:noProof/>
            <w:webHidden/>
          </w:rPr>
          <w:t>19</w:t>
        </w:r>
        <w:r>
          <w:rPr>
            <w:noProof/>
            <w:webHidden/>
          </w:rPr>
          <w:fldChar w:fldCharType="end"/>
        </w:r>
      </w:hyperlink>
    </w:p>
    <w:p w14:paraId="7529526B" w14:textId="7AD67808" w:rsidR="006D2B13" w:rsidRDefault="006D2B13">
      <w:pPr>
        <w:pStyle w:val="21"/>
        <w:rPr>
          <w:noProof/>
          <w:sz w:val="22"/>
          <w:szCs w:val="24"/>
          <w14:ligatures w14:val="standardContextual"/>
        </w:rPr>
      </w:pPr>
      <w:hyperlink w:anchor="_Toc199141592" w:history="1">
        <w:r w:rsidRPr="000D18DC">
          <w:rPr>
            <w:rStyle w:val="afc"/>
            <w:noProof/>
            <w14:scene3d>
              <w14:camera w14:prst="orthographicFront"/>
              <w14:lightRig w14:rig="threePt" w14:dir="t">
                <w14:rot w14:lat="0" w14:lon="0" w14:rev="0"/>
              </w14:lightRig>
            </w14:scene3d>
          </w:rPr>
          <w:t>6.3.</w:t>
        </w:r>
        <w:r>
          <w:rPr>
            <w:noProof/>
            <w:sz w:val="22"/>
            <w:szCs w:val="24"/>
            <w14:ligatures w14:val="standardContextual"/>
          </w:rPr>
          <w:tab/>
        </w:r>
        <w:r w:rsidRPr="000D18DC">
          <w:rPr>
            <w:rStyle w:val="afc"/>
            <w:noProof/>
          </w:rPr>
          <w:t>個人情報等の取扱い</w:t>
        </w:r>
        <w:r>
          <w:rPr>
            <w:noProof/>
            <w:webHidden/>
          </w:rPr>
          <w:tab/>
        </w:r>
        <w:r>
          <w:rPr>
            <w:noProof/>
            <w:webHidden/>
          </w:rPr>
          <w:fldChar w:fldCharType="begin"/>
        </w:r>
        <w:r>
          <w:rPr>
            <w:noProof/>
            <w:webHidden/>
          </w:rPr>
          <w:instrText xml:space="preserve"> PAGEREF _Toc199141592 \h </w:instrText>
        </w:r>
        <w:r>
          <w:rPr>
            <w:noProof/>
            <w:webHidden/>
          </w:rPr>
        </w:r>
        <w:r>
          <w:rPr>
            <w:noProof/>
            <w:webHidden/>
          </w:rPr>
          <w:fldChar w:fldCharType="separate"/>
        </w:r>
        <w:r>
          <w:rPr>
            <w:noProof/>
            <w:webHidden/>
          </w:rPr>
          <w:t>19</w:t>
        </w:r>
        <w:r>
          <w:rPr>
            <w:noProof/>
            <w:webHidden/>
          </w:rPr>
          <w:fldChar w:fldCharType="end"/>
        </w:r>
      </w:hyperlink>
    </w:p>
    <w:p w14:paraId="4D4BC882" w14:textId="1BCEED3F" w:rsidR="006D2B13" w:rsidRDefault="006D2B13">
      <w:pPr>
        <w:pStyle w:val="21"/>
        <w:rPr>
          <w:noProof/>
          <w:sz w:val="22"/>
          <w:szCs w:val="24"/>
          <w14:ligatures w14:val="standardContextual"/>
        </w:rPr>
      </w:pPr>
      <w:hyperlink w:anchor="_Toc199141593" w:history="1">
        <w:r w:rsidRPr="000D18DC">
          <w:rPr>
            <w:rStyle w:val="afc"/>
            <w:noProof/>
            <w14:scene3d>
              <w14:camera w14:prst="orthographicFront"/>
              <w14:lightRig w14:rig="threePt" w14:dir="t">
                <w14:rot w14:lat="0" w14:lon="0" w14:rev="0"/>
              </w14:lightRig>
            </w14:scene3d>
          </w:rPr>
          <w:t>6.4.</w:t>
        </w:r>
        <w:r>
          <w:rPr>
            <w:noProof/>
            <w:sz w:val="22"/>
            <w:szCs w:val="24"/>
            <w14:ligatures w14:val="standardContextual"/>
          </w:rPr>
          <w:tab/>
        </w:r>
        <w:r w:rsidRPr="000D18DC">
          <w:rPr>
            <w:rStyle w:val="afc"/>
            <w:noProof/>
          </w:rPr>
          <w:t>法令等の遵守</w:t>
        </w:r>
        <w:r>
          <w:rPr>
            <w:noProof/>
            <w:webHidden/>
          </w:rPr>
          <w:tab/>
        </w:r>
        <w:r>
          <w:rPr>
            <w:noProof/>
            <w:webHidden/>
          </w:rPr>
          <w:fldChar w:fldCharType="begin"/>
        </w:r>
        <w:r>
          <w:rPr>
            <w:noProof/>
            <w:webHidden/>
          </w:rPr>
          <w:instrText xml:space="preserve"> PAGEREF _Toc199141593 \h </w:instrText>
        </w:r>
        <w:r>
          <w:rPr>
            <w:noProof/>
            <w:webHidden/>
          </w:rPr>
        </w:r>
        <w:r>
          <w:rPr>
            <w:noProof/>
            <w:webHidden/>
          </w:rPr>
          <w:fldChar w:fldCharType="separate"/>
        </w:r>
        <w:r>
          <w:rPr>
            <w:noProof/>
            <w:webHidden/>
          </w:rPr>
          <w:t>20</w:t>
        </w:r>
        <w:r>
          <w:rPr>
            <w:noProof/>
            <w:webHidden/>
          </w:rPr>
          <w:fldChar w:fldCharType="end"/>
        </w:r>
      </w:hyperlink>
    </w:p>
    <w:p w14:paraId="6F5803F5" w14:textId="50FFFFCD" w:rsidR="006D2B13" w:rsidRDefault="006D2B13">
      <w:pPr>
        <w:pStyle w:val="21"/>
        <w:rPr>
          <w:noProof/>
          <w:sz w:val="22"/>
          <w:szCs w:val="24"/>
          <w14:ligatures w14:val="standardContextual"/>
        </w:rPr>
      </w:pPr>
      <w:hyperlink w:anchor="_Toc199141594" w:history="1">
        <w:r w:rsidRPr="000D18DC">
          <w:rPr>
            <w:rStyle w:val="afc"/>
            <w:noProof/>
            <w14:scene3d>
              <w14:camera w14:prst="orthographicFront"/>
              <w14:lightRig w14:rig="threePt" w14:dir="t">
                <w14:rot w14:lat="0" w14:lon="0" w14:rev="0"/>
              </w14:lightRig>
            </w14:scene3d>
          </w:rPr>
          <w:t>6.5.</w:t>
        </w:r>
        <w:r>
          <w:rPr>
            <w:noProof/>
            <w:sz w:val="22"/>
            <w:szCs w:val="24"/>
            <w14:ligatures w14:val="standardContextual"/>
          </w:rPr>
          <w:tab/>
        </w:r>
        <w:r w:rsidRPr="000D18DC">
          <w:rPr>
            <w:rStyle w:val="afc"/>
            <w:noProof/>
          </w:rPr>
          <w:t>標準ガイドライン等</w:t>
        </w:r>
        <w:r>
          <w:rPr>
            <w:noProof/>
            <w:webHidden/>
          </w:rPr>
          <w:tab/>
        </w:r>
        <w:r>
          <w:rPr>
            <w:noProof/>
            <w:webHidden/>
          </w:rPr>
          <w:fldChar w:fldCharType="begin"/>
        </w:r>
        <w:r>
          <w:rPr>
            <w:noProof/>
            <w:webHidden/>
          </w:rPr>
          <w:instrText xml:space="preserve"> PAGEREF _Toc199141594 \h </w:instrText>
        </w:r>
        <w:r>
          <w:rPr>
            <w:noProof/>
            <w:webHidden/>
          </w:rPr>
        </w:r>
        <w:r>
          <w:rPr>
            <w:noProof/>
            <w:webHidden/>
          </w:rPr>
          <w:fldChar w:fldCharType="separate"/>
        </w:r>
        <w:r>
          <w:rPr>
            <w:noProof/>
            <w:webHidden/>
          </w:rPr>
          <w:t>21</w:t>
        </w:r>
        <w:r>
          <w:rPr>
            <w:noProof/>
            <w:webHidden/>
          </w:rPr>
          <w:fldChar w:fldCharType="end"/>
        </w:r>
      </w:hyperlink>
    </w:p>
    <w:p w14:paraId="1E9CBAF4" w14:textId="6E1A672D" w:rsidR="006D2B13" w:rsidRDefault="006D2B13">
      <w:pPr>
        <w:pStyle w:val="21"/>
        <w:rPr>
          <w:noProof/>
          <w:sz w:val="22"/>
          <w:szCs w:val="24"/>
          <w14:ligatures w14:val="standardContextual"/>
        </w:rPr>
      </w:pPr>
      <w:hyperlink w:anchor="_Toc199141595" w:history="1">
        <w:r w:rsidRPr="000D18DC">
          <w:rPr>
            <w:rStyle w:val="afc"/>
            <w:noProof/>
            <w14:scene3d>
              <w14:camera w14:prst="orthographicFront"/>
              <w14:lightRig w14:rig="threePt" w14:dir="t">
                <w14:rot w14:lat="0" w14:lon="0" w14:rev="0"/>
              </w14:lightRig>
            </w14:scene3d>
          </w:rPr>
          <w:t>6.6.</w:t>
        </w:r>
        <w:r>
          <w:rPr>
            <w:noProof/>
            <w:sz w:val="22"/>
            <w:szCs w:val="24"/>
            <w14:ligatures w14:val="standardContextual"/>
          </w:rPr>
          <w:tab/>
        </w:r>
        <w:r w:rsidRPr="000D18DC">
          <w:rPr>
            <w:rStyle w:val="afc"/>
            <w:noProof/>
          </w:rPr>
          <w:t>情報システム監査</w:t>
        </w:r>
        <w:r>
          <w:rPr>
            <w:noProof/>
            <w:webHidden/>
          </w:rPr>
          <w:tab/>
        </w:r>
        <w:r>
          <w:rPr>
            <w:noProof/>
            <w:webHidden/>
          </w:rPr>
          <w:fldChar w:fldCharType="begin"/>
        </w:r>
        <w:r>
          <w:rPr>
            <w:noProof/>
            <w:webHidden/>
          </w:rPr>
          <w:instrText xml:space="preserve"> PAGEREF _Toc199141595 \h </w:instrText>
        </w:r>
        <w:r>
          <w:rPr>
            <w:noProof/>
            <w:webHidden/>
          </w:rPr>
        </w:r>
        <w:r>
          <w:rPr>
            <w:noProof/>
            <w:webHidden/>
          </w:rPr>
          <w:fldChar w:fldCharType="separate"/>
        </w:r>
        <w:r>
          <w:rPr>
            <w:noProof/>
            <w:webHidden/>
          </w:rPr>
          <w:t>21</w:t>
        </w:r>
        <w:r>
          <w:rPr>
            <w:noProof/>
            <w:webHidden/>
          </w:rPr>
          <w:fldChar w:fldCharType="end"/>
        </w:r>
      </w:hyperlink>
    </w:p>
    <w:p w14:paraId="7DBCDA4F" w14:textId="779A20D2" w:rsidR="006D2B13" w:rsidRDefault="006D2B13">
      <w:pPr>
        <w:pStyle w:val="21"/>
        <w:rPr>
          <w:noProof/>
          <w:sz w:val="22"/>
          <w:szCs w:val="24"/>
          <w14:ligatures w14:val="standardContextual"/>
        </w:rPr>
      </w:pPr>
      <w:hyperlink w:anchor="_Toc199141596" w:history="1">
        <w:r w:rsidRPr="000D18DC">
          <w:rPr>
            <w:rStyle w:val="afc"/>
            <w:noProof/>
            <w14:scene3d>
              <w14:camera w14:prst="orthographicFront"/>
              <w14:lightRig w14:rig="threePt" w14:dir="t">
                <w14:rot w14:lat="0" w14:lon="0" w14:rev="0"/>
              </w14:lightRig>
            </w14:scene3d>
          </w:rPr>
          <w:t>6.7.</w:t>
        </w:r>
        <w:r>
          <w:rPr>
            <w:noProof/>
            <w:sz w:val="22"/>
            <w:szCs w:val="24"/>
            <w14:ligatures w14:val="standardContextual"/>
          </w:rPr>
          <w:tab/>
        </w:r>
        <w:r w:rsidRPr="000D18DC">
          <w:rPr>
            <w:rStyle w:val="afc"/>
            <w:noProof/>
          </w:rPr>
          <w:t>情報セキュリティの管理体制について</w:t>
        </w:r>
        <w:r>
          <w:rPr>
            <w:noProof/>
            <w:webHidden/>
          </w:rPr>
          <w:tab/>
        </w:r>
        <w:r>
          <w:rPr>
            <w:noProof/>
            <w:webHidden/>
          </w:rPr>
          <w:fldChar w:fldCharType="begin"/>
        </w:r>
        <w:r>
          <w:rPr>
            <w:noProof/>
            <w:webHidden/>
          </w:rPr>
          <w:instrText xml:space="preserve"> PAGEREF _Toc199141596 \h </w:instrText>
        </w:r>
        <w:r>
          <w:rPr>
            <w:noProof/>
            <w:webHidden/>
          </w:rPr>
        </w:r>
        <w:r>
          <w:rPr>
            <w:noProof/>
            <w:webHidden/>
          </w:rPr>
          <w:fldChar w:fldCharType="separate"/>
        </w:r>
        <w:r>
          <w:rPr>
            <w:noProof/>
            <w:webHidden/>
          </w:rPr>
          <w:t>21</w:t>
        </w:r>
        <w:r>
          <w:rPr>
            <w:noProof/>
            <w:webHidden/>
          </w:rPr>
          <w:fldChar w:fldCharType="end"/>
        </w:r>
      </w:hyperlink>
    </w:p>
    <w:p w14:paraId="51100754" w14:textId="13C58196" w:rsidR="006D2B13" w:rsidRDefault="006D2B13">
      <w:pPr>
        <w:pStyle w:val="21"/>
        <w:rPr>
          <w:noProof/>
          <w:sz w:val="22"/>
          <w:szCs w:val="24"/>
          <w14:ligatures w14:val="standardContextual"/>
        </w:rPr>
      </w:pPr>
      <w:hyperlink w:anchor="_Toc199141597" w:history="1">
        <w:r w:rsidRPr="000D18DC">
          <w:rPr>
            <w:rStyle w:val="afc"/>
            <w:noProof/>
            <w14:scene3d>
              <w14:camera w14:prst="orthographicFront"/>
              <w14:lightRig w14:rig="threePt" w14:dir="t">
                <w14:rot w14:lat="0" w14:lon="0" w14:rev="0"/>
              </w14:lightRig>
            </w14:scene3d>
          </w:rPr>
          <w:t>6.8.</w:t>
        </w:r>
        <w:r>
          <w:rPr>
            <w:noProof/>
            <w:sz w:val="22"/>
            <w:szCs w:val="24"/>
            <w14:ligatures w14:val="standardContextual"/>
          </w:rPr>
          <w:tab/>
        </w:r>
        <w:r w:rsidRPr="000D18DC">
          <w:rPr>
            <w:rStyle w:val="afc"/>
            <w:noProof/>
          </w:rPr>
          <w:t>セキュリティ要件</w:t>
        </w:r>
        <w:r>
          <w:rPr>
            <w:noProof/>
            <w:webHidden/>
          </w:rPr>
          <w:tab/>
        </w:r>
        <w:r>
          <w:rPr>
            <w:noProof/>
            <w:webHidden/>
          </w:rPr>
          <w:fldChar w:fldCharType="begin"/>
        </w:r>
        <w:r>
          <w:rPr>
            <w:noProof/>
            <w:webHidden/>
          </w:rPr>
          <w:instrText xml:space="preserve"> PAGEREF _Toc199141597 \h </w:instrText>
        </w:r>
        <w:r>
          <w:rPr>
            <w:noProof/>
            <w:webHidden/>
          </w:rPr>
        </w:r>
        <w:r>
          <w:rPr>
            <w:noProof/>
            <w:webHidden/>
          </w:rPr>
          <w:fldChar w:fldCharType="separate"/>
        </w:r>
        <w:r>
          <w:rPr>
            <w:noProof/>
            <w:webHidden/>
          </w:rPr>
          <w:t>22</w:t>
        </w:r>
        <w:r>
          <w:rPr>
            <w:noProof/>
            <w:webHidden/>
          </w:rPr>
          <w:fldChar w:fldCharType="end"/>
        </w:r>
      </w:hyperlink>
    </w:p>
    <w:p w14:paraId="6EF5FA74" w14:textId="7C8D579E" w:rsidR="006D2B13" w:rsidRDefault="006D2B13">
      <w:pPr>
        <w:pStyle w:val="11"/>
        <w:rPr>
          <w:noProof/>
          <w:sz w:val="22"/>
          <w:szCs w:val="24"/>
          <w14:ligatures w14:val="standardContextual"/>
        </w:rPr>
      </w:pPr>
      <w:hyperlink w:anchor="_Toc199141598" w:history="1">
        <w:r w:rsidRPr="000D18DC">
          <w:rPr>
            <w:rStyle w:val="afc"/>
            <w:noProof/>
          </w:rPr>
          <w:t>7.</w:t>
        </w:r>
        <w:r>
          <w:rPr>
            <w:noProof/>
            <w:sz w:val="22"/>
            <w:szCs w:val="24"/>
            <w14:ligatures w14:val="standardContextual"/>
          </w:rPr>
          <w:tab/>
        </w:r>
        <w:r w:rsidRPr="000D18DC">
          <w:rPr>
            <w:rStyle w:val="afc"/>
            <w:noProof/>
          </w:rPr>
          <w:t>成果物に関する事項</w:t>
        </w:r>
        <w:r>
          <w:rPr>
            <w:noProof/>
            <w:webHidden/>
          </w:rPr>
          <w:tab/>
        </w:r>
        <w:r>
          <w:rPr>
            <w:noProof/>
            <w:webHidden/>
          </w:rPr>
          <w:fldChar w:fldCharType="begin"/>
        </w:r>
        <w:r>
          <w:rPr>
            <w:noProof/>
            <w:webHidden/>
          </w:rPr>
          <w:instrText xml:space="preserve"> PAGEREF _Toc199141598 \h </w:instrText>
        </w:r>
        <w:r>
          <w:rPr>
            <w:noProof/>
            <w:webHidden/>
          </w:rPr>
        </w:r>
        <w:r>
          <w:rPr>
            <w:noProof/>
            <w:webHidden/>
          </w:rPr>
          <w:fldChar w:fldCharType="separate"/>
        </w:r>
        <w:r>
          <w:rPr>
            <w:noProof/>
            <w:webHidden/>
          </w:rPr>
          <w:t>22</w:t>
        </w:r>
        <w:r>
          <w:rPr>
            <w:noProof/>
            <w:webHidden/>
          </w:rPr>
          <w:fldChar w:fldCharType="end"/>
        </w:r>
      </w:hyperlink>
    </w:p>
    <w:p w14:paraId="6D962548" w14:textId="00C818B1" w:rsidR="006D2B13" w:rsidRDefault="006D2B13">
      <w:pPr>
        <w:pStyle w:val="21"/>
        <w:rPr>
          <w:noProof/>
          <w:sz w:val="22"/>
          <w:szCs w:val="24"/>
          <w14:ligatures w14:val="standardContextual"/>
        </w:rPr>
      </w:pPr>
      <w:hyperlink w:anchor="_Toc199141599" w:history="1">
        <w:r w:rsidRPr="000D18DC">
          <w:rPr>
            <w:rStyle w:val="afc"/>
            <w:noProof/>
            <w14:scene3d>
              <w14:camera w14:prst="orthographicFront"/>
              <w14:lightRig w14:rig="threePt" w14:dir="t">
                <w14:rot w14:lat="0" w14:lon="0" w14:rev="0"/>
              </w14:lightRig>
            </w14:scene3d>
          </w:rPr>
          <w:t>7.1.</w:t>
        </w:r>
        <w:r>
          <w:rPr>
            <w:noProof/>
            <w:sz w:val="22"/>
            <w:szCs w:val="24"/>
            <w14:ligatures w14:val="standardContextual"/>
          </w:rPr>
          <w:tab/>
        </w:r>
        <w:r w:rsidRPr="000D18DC">
          <w:rPr>
            <w:rStyle w:val="afc"/>
            <w:noProof/>
          </w:rPr>
          <w:t>知的財産権の帰属</w:t>
        </w:r>
        <w:r>
          <w:rPr>
            <w:noProof/>
            <w:webHidden/>
          </w:rPr>
          <w:tab/>
        </w:r>
        <w:r>
          <w:rPr>
            <w:noProof/>
            <w:webHidden/>
          </w:rPr>
          <w:fldChar w:fldCharType="begin"/>
        </w:r>
        <w:r>
          <w:rPr>
            <w:noProof/>
            <w:webHidden/>
          </w:rPr>
          <w:instrText xml:space="preserve"> PAGEREF _Toc199141599 \h </w:instrText>
        </w:r>
        <w:r>
          <w:rPr>
            <w:noProof/>
            <w:webHidden/>
          </w:rPr>
        </w:r>
        <w:r>
          <w:rPr>
            <w:noProof/>
            <w:webHidden/>
          </w:rPr>
          <w:fldChar w:fldCharType="separate"/>
        </w:r>
        <w:r>
          <w:rPr>
            <w:noProof/>
            <w:webHidden/>
          </w:rPr>
          <w:t>22</w:t>
        </w:r>
        <w:r>
          <w:rPr>
            <w:noProof/>
            <w:webHidden/>
          </w:rPr>
          <w:fldChar w:fldCharType="end"/>
        </w:r>
      </w:hyperlink>
    </w:p>
    <w:p w14:paraId="34211FC9" w14:textId="3E3820C0" w:rsidR="006D2B13" w:rsidRDefault="006D2B13">
      <w:pPr>
        <w:pStyle w:val="21"/>
        <w:rPr>
          <w:noProof/>
          <w:sz w:val="22"/>
          <w:szCs w:val="24"/>
          <w14:ligatures w14:val="standardContextual"/>
        </w:rPr>
      </w:pPr>
      <w:hyperlink w:anchor="_Toc199141600" w:history="1">
        <w:r w:rsidRPr="000D18DC">
          <w:rPr>
            <w:rStyle w:val="afc"/>
            <w:noProof/>
            <w14:scene3d>
              <w14:camera w14:prst="orthographicFront"/>
              <w14:lightRig w14:rig="threePt" w14:dir="t">
                <w14:rot w14:lat="0" w14:lon="0" w14:rev="0"/>
              </w14:lightRig>
            </w14:scene3d>
          </w:rPr>
          <w:t>7.2.</w:t>
        </w:r>
        <w:r>
          <w:rPr>
            <w:noProof/>
            <w:sz w:val="22"/>
            <w:szCs w:val="24"/>
            <w14:ligatures w14:val="standardContextual"/>
          </w:rPr>
          <w:tab/>
        </w:r>
        <w:r w:rsidRPr="000D18DC">
          <w:rPr>
            <w:rStyle w:val="afc"/>
            <w:noProof/>
          </w:rPr>
          <w:t>契約不適合責任</w:t>
        </w:r>
        <w:r>
          <w:rPr>
            <w:noProof/>
            <w:webHidden/>
          </w:rPr>
          <w:tab/>
        </w:r>
        <w:r>
          <w:rPr>
            <w:noProof/>
            <w:webHidden/>
          </w:rPr>
          <w:fldChar w:fldCharType="begin"/>
        </w:r>
        <w:r>
          <w:rPr>
            <w:noProof/>
            <w:webHidden/>
          </w:rPr>
          <w:instrText xml:space="preserve"> PAGEREF _Toc199141600 \h </w:instrText>
        </w:r>
        <w:r>
          <w:rPr>
            <w:noProof/>
            <w:webHidden/>
          </w:rPr>
        </w:r>
        <w:r>
          <w:rPr>
            <w:noProof/>
            <w:webHidden/>
          </w:rPr>
          <w:fldChar w:fldCharType="separate"/>
        </w:r>
        <w:r>
          <w:rPr>
            <w:noProof/>
            <w:webHidden/>
          </w:rPr>
          <w:t>22</w:t>
        </w:r>
        <w:r>
          <w:rPr>
            <w:noProof/>
            <w:webHidden/>
          </w:rPr>
          <w:fldChar w:fldCharType="end"/>
        </w:r>
      </w:hyperlink>
    </w:p>
    <w:p w14:paraId="75CD39C2" w14:textId="516A66B0" w:rsidR="006D2B13" w:rsidRDefault="006D2B13">
      <w:pPr>
        <w:pStyle w:val="21"/>
        <w:rPr>
          <w:noProof/>
          <w:sz w:val="22"/>
          <w:szCs w:val="24"/>
          <w14:ligatures w14:val="standardContextual"/>
        </w:rPr>
      </w:pPr>
      <w:hyperlink w:anchor="_Toc199141601" w:history="1">
        <w:r w:rsidRPr="000D18DC">
          <w:rPr>
            <w:rStyle w:val="afc"/>
            <w:noProof/>
            <w14:scene3d>
              <w14:camera w14:prst="orthographicFront"/>
              <w14:lightRig w14:rig="threePt" w14:dir="t">
                <w14:rot w14:lat="0" w14:lon="0" w14:rev="0"/>
              </w14:lightRig>
            </w14:scene3d>
          </w:rPr>
          <w:t>7.3.</w:t>
        </w:r>
        <w:r>
          <w:rPr>
            <w:noProof/>
            <w:sz w:val="22"/>
            <w:szCs w:val="24"/>
            <w14:ligatures w14:val="standardContextual"/>
          </w:rPr>
          <w:tab/>
        </w:r>
        <w:r w:rsidRPr="000D18DC">
          <w:rPr>
            <w:rStyle w:val="afc"/>
            <w:noProof/>
          </w:rPr>
          <w:t>検収</w:t>
        </w:r>
        <w:r>
          <w:rPr>
            <w:noProof/>
            <w:webHidden/>
          </w:rPr>
          <w:tab/>
        </w:r>
        <w:r>
          <w:rPr>
            <w:noProof/>
            <w:webHidden/>
          </w:rPr>
          <w:fldChar w:fldCharType="begin"/>
        </w:r>
        <w:r>
          <w:rPr>
            <w:noProof/>
            <w:webHidden/>
          </w:rPr>
          <w:instrText xml:space="preserve"> PAGEREF _Toc199141601 \h </w:instrText>
        </w:r>
        <w:r>
          <w:rPr>
            <w:noProof/>
            <w:webHidden/>
          </w:rPr>
        </w:r>
        <w:r>
          <w:rPr>
            <w:noProof/>
            <w:webHidden/>
          </w:rPr>
          <w:fldChar w:fldCharType="separate"/>
        </w:r>
        <w:r>
          <w:rPr>
            <w:noProof/>
            <w:webHidden/>
          </w:rPr>
          <w:t>22</w:t>
        </w:r>
        <w:r>
          <w:rPr>
            <w:noProof/>
            <w:webHidden/>
          </w:rPr>
          <w:fldChar w:fldCharType="end"/>
        </w:r>
      </w:hyperlink>
    </w:p>
    <w:p w14:paraId="5D2DBC37" w14:textId="255A281F" w:rsidR="006D2B13" w:rsidRDefault="006D2B13">
      <w:pPr>
        <w:pStyle w:val="11"/>
        <w:rPr>
          <w:noProof/>
          <w:sz w:val="22"/>
          <w:szCs w:val="24"/>
          <w14:ligatures w14:val="standardContextual"/>
        </w:rPr>
      </w:pPr>
      <w:hyperlink w:anchor="_Toc199141602" w:history="1">
        <w:r w:rsidRPr="000D18DC">
          <w:rPr>
            <w:rStyle w:val="afc"/>
            <w:noProof/>
          </w:rPr>
          <w:t>8.</w:t>
        </w:r>
        <w:r>
          <w:rPr>
            <w:noProof/>
            <w:sz w:val="22"/>
            <w:szCs w:val="24"/>
            <w14:ligatures w14:val="standardContextual"/>
          </w:rPr>
          <w:tab/>
        </w:r>
        <w:r w:rsidRPr="000D18DC">
          <w:rPr>
            <w:rStyle w:val="afc"/>
            <w:noProof/>
          </w:rPr>
          <w:t>入札参加に関する事項</w:t>
        </w:r>
        <w:r>
          <w:rPr>
            <w:noProof/>
            <w:webHidden/>
          </w:rPr>
          <w:tab/>
        </w:r>
        <w:r>
          <w:rPr>
            <w:noProof/>
            <w:webHidden/>
          </w:rPr>
          <w:fldChar w:fldCharType="begin"/>
        </w:r>
        <w:r>
          <w:rPr>
            <w:noProof/>
            <w:webHidden/>
          </w:rPr>
          <w:instrText xml:space="preserve"> PAGEREF _Toc199141602 \h </w:instrText>
        </w:r>
        <w:r>
          <w:rPr>
            <w:noProof/>
            <w:webHidden/>
          </w:rPr>
        </w:r>
        <w:r>
          <w:rPr>
            <w:noProof/>
            <w:webHidden/>
          </w:rPr>
          <w:fldChar w:fldCharType="separate"/>
        </w:r>
        <w:r>
          <w:rPr>
            <w:noProof/>
            <w:webHidden/>
          </w:rPr>
          <w:t>23</w:t>
        </w:r>
        <w:r>
          <w:rPr>
            <w:noProof/>
            <w:webHidden/>
          </w:rPr>
          <w:fldChar w:fldCharType="end"/>
        </w:r>
      </w:hyperlink>
    </w:p>
    <w:p w14:paraId="3E9A63D2" w14:textId="7C148DAB" w:rsidR="006D2B13" w:rsidRDefault="006D2B13">
      <w:pPr>
        <w:pStyle w:val="21"/>
        <w:rPr>
          <w:noProof/>
          <w:sz w:val="22"/>
          <w:szCs w:val="24"/>
          <w14:ligatures w14:val="standardContextual"/>
        </w:rPr>
      </w:pPr>
      <w:hyperlink w:anchor="_Toc199141603" w:history="1">
        <w:r w:rsidRPr="000D18DC">
          <w:rPr>
            <w:rStyle w:val="afc"/>
            <w:noProof/>
            <w14:scene3d>
              <w14:camera w14:prst="orthographicFront"/>
              <w14:lightRig w14:rig="threePt" w14:dir="t">
                <w14:rot w14:lat="0" w14:lon="0" w14:rev="0"/>
              </w14:lightRig>
            </w14:scene3d>
          </w:rPr>
          <w:t>8.1.</w:t>
        </w:r>
        <w:r>
          <w:rPr>
            <w:noProof/>
            <w:sz w:val="22"/>
            <w:szCs w:val="24"/>
            <w14:ligatures w14:val="standardContextual"/>
          </w:rPr>
          <w:tab/>
        </w:r>
        <w:r w:rsidRPr="000D18DC">
          <w:rPr>
            <w:rStyle w:val="afc"/>
            <w:noProof/>
          </w:rPr>
          <w:t>公的な資格や認証等の取得</w:t>
        </w:r>
        <w:r>
          <w:rPr>
            <w:noProof/>
            <w:webHidden/>
          </w:rPr>
          <w:tab/>
        </w:r>
        <w:r>
          <w:rPr>
            <w:noProof/>
            <w:webHidden/>
          </w:rPr>
          <w:fldChar w:fldCharType="begin"/>
        </w:r>
        <w:r>
          <w:rPr>
            <w:noProof/>
            <w:webHidden/>
          </w:rPr>
          <w:instrText xml:space="preserve"> PAGEREF _Toc199141603 \h </w:instrText>
        </w:r>
        <w:r>
          <w:rPr>
            <w:noProof/>
            <w:webHidden/>
          </w:rPr>
        </w:r>
        <w:r>
          <w:rPr>
            <w:noProof/>
            <w:webHidden/>
          </w:rPr>
          <w:fldChar w:fldCharType="separate"/>
        </w:r>
        <w:r>
          <w:rPr>
            <w:noProof/>
            <w:webHidden/>
          </w:rPr>
          <w:t>23</w:t>
        </w:r>
        <w:r>
          <w:rPr>
            <w:noProof/>
            <w:webHidden/>
          </w:rPr>
          <w:fldChar w:fldCharType="end"/>
        </w:r>
      </w:hyperlink>
    </w:p>
    <w:p w14:paraId="43F440F6" w14:textId="7A5EF1D1" w:rsidR="006D2B13" w:rsidRDefault="006D2B13">
      <w:pPr>
        <w:pStyle w:val="21"/>
        <w:rPr>
          <w:noProof/>
          <w:sz w:val="22"/>
          <w:szCs w:val="24"/>
          <w14:ligatures w14:val="standardContextual"/>
        </w:rPr>
      </w:pPr>
      <w:hyperlink w:anchor="_Toc199141604" w:history="1">
        <w:r w:rsidRPr="000D18DC">
          <w:rPr>
            <w:rStyle w:val="afc"/>
            <w:noProof/>
            <w14:scene3d>
              <w14:camera w14:prst="orthographicFront"/>
              <w14:lightRig w14:rig="threePt" w14:dir="t">
                <w14:rot w14:lat="0" w14:lon="0" w14:rev="0"/>
              </w14:lightRig>
            </w14:scene3d>
          </w:rPr>
          <w:t>8.2.</w:t>
        </w:r>
        <w:r>
          <w:rPr>
            <w:noProof/>
            <w:sz w:val="22"/>
            <w:szCs w:val="24"/>
            <w14:ligatures w14:val="standardContextual"/>
          </w:rPr>
          <w:tab/>
        </w:r>
        <w:r w:rsidRPr="000D18DC">
          <w:rPr>
            <w:rStyle w:val="afc"/>
            <w:noProof/>
          </w:rPr>
          <w:t>受注実績</w:t>
        </w:r>
        <w:r>
          <w:rPr>
            <w:noProof/>
            <w:webHidden/>
          </w:rPr>
          <w:tab/>
        </w:r>
        <w:r>
          <w:rPr>
            <w:noProof/>
            <w:webHidden/>
          </w:rPr>
          <w:fldChar w:fldCharType="begin"/>
        </w:r>
        <w:r>
          <w:rPr>
            <w:noProof/>
            <w:webHidden/>
          </w:rPr>
          <w:instrText xml:space="preserve"> PAGEREF _Toc199141604 \h </w:instrText>
        </w:r>
        <w:r>
          <w:rPr>
            <w:noProof/>
            <w:webHidden/>
          </w:rPr>
        </w:r>
        <w:r>
          <w:rPr>
            <w:noProof/>
            <w:webHidden/>
          </w:rPr>
          <w:fldChar w:fldCharType="separate"/>
        </w:r>
        <w:r>
          <w:rPr>
            <w:noProof/>
            <w:webHidden/>
          </w:rPr>
          <w:t>23</w:t>
        </w:r>
        <w:r>
          <w:rPr>
            <w:noProof/>
            <w:webHidden/>
          </w:rPr>
          <w:fldChar w:fldCharType="end"/>
        </w:r>
      </w:hyperlink>
    </w:p>
    <w:p w14:paraId="0C6CF6C3" w14:textId="6F0A2929" w:rsidR="006D2B13" w:rsidRDefault="006D2B13">
      <w:pPr>
        <w:pStyle w:val="21"/>
        <w:rPr>
          <w:noProof/>
          <w:sz w:val="22"/>
          <w:szCs w:val="24"/>
          <w14:ligatures w14:val="standardContextual"/>
        </w:rPr>
      </w:pPr>
      <w:hyperlink w:anchor="_Toc199141605" w:history="1">
        <w:r w:rsidRPr="000D18DC">
          <w:rPr>
            <w:rStyle w:val="afc"/>
            <w:noProof/>
            <w14:scene3d>
              <w14:camera w14:prst="orthographicFront"/>
              <w14:lightRig w14:rig="threePt" w14:dir="t">
                <w14:rot w14:lat="0" w14:lon="0" w14:rev="0"/>
              </w14:lightRig>
            </w14:scene3d>
          </w:rPr>
          <w:t>8.3.</w:t>
        </w:r>
        <w:r>
          <w:rPr>
            <w:noProof/>
            <w:sz w:val="22"/>
            <w:szCs w:val="24"/>
            <w14:ligatures w14:val="standardContextual"/>
          </w:rPr>
          <w:tab/>
        </w:r>
        <w:r w:rsidRPr="000D18DC">
          <w:rPr>
            <w:rStyle w:val="afc"/>
            <w:noProof/>
          </w:rPr>
          <w:t>複数事業者による共同入札</w:t>
        </w:r>
        <w:r>
          <w:rPr>
            <w:noProof/>
            <w:webHidden/>
          </w:rPr>
          <w:tab/>
        </w:r>
        <w:r>
          <w:rPr>
            <w:noProof/>
            <w:webHidden/>
          </w:rPr>
          <w:fldChar w:fldCharType="begin"/>
        </w:r>
        <w:r>
          <w:rPr>
            <w:noProof/>
            <w:webHidden/>
          </w:rPr>
          <w:instrText xml:space="preserve"> PAGEREF _Toc199141605 \h </w:instrText>
        </w:r>
        <w:r>
          <w:rPr>
            <w:noProof/>
            <w:webHidden/>
          </w:rPr>
        </w:r>
        <w:r>
          <w:rPr>
            <w:noProof/>
            <w:webHidden/>
          </w:rPr>
          <w:fldChar w:fldCharType="separate"/>
        </w:r>
        <w:r>
          <w:rPr>
            <w:noProof/>
            <w:webHidden/>
          </w:rPr>
          <w:t>23</w:t>
        </w:r>
        <w:r>
          <w:rPr>
            <w:noProof/>
            <w:webHidden/>
          </w:rPr>
          <w:fldChar w:fldCharType="end"/>
        </w:r>
      </w:hyperlink>
    </w:p>
    <w:p w14:paraId="4B433EB4" w14:textId="57C54AE6" w:rsidR="006D2B13" w:rsidRDefault="006D2B13">
      <w:pPr>
        <w:pStyle w:val="21"/>
        <w:rPr>
          <w:noProof/>
          <w:sz w:val="22"/>
          <w:szCs w:val="24"/>
          <w14:ligatures w14:val="standardContextual"/>
        </w:rPr>
      </w:pPr>
      <w:hyperlink w:anchor="_Toc199141606" w:history="1">
        <w:r w:rsidRPr="000D18DC">
          <w:rPr>
            <w:rStyle w:val="afc"/>
            <w:noProof/>
            <w14:scene3d>
              <w14:camera w14:prst="orthographicFront"/>
              <w14:lightRig w14:rig="threePt" w14:dir="t">
                <w14:rot w14:lat="0" w14:lon="0" w14:rev="0"/>
              </w14:lightRig>
            </w14:scene3d>
          </w:rPr>
          <w:t>8.4.</w:t>
        </w:r>
        <w:r>
          <w:rPr>
            <w:noProof/>
            <w:sz w:val="22"/>
            <w:szCs w:val="24"/>
            <w14:ligatures w14:val="standardContextual"/>
          </w:rPr>
          <w:tab/>
        </w:r>
        <w:r w:rsidRPr="000D18DC">
          <w:rPr>
            <w:rStyle w:val="afc"/>
            <w:noProof/>
          </w:rPr>
          <w:t>入札制限</w:t>
        </w:r>
        <w:r>
          <w:rPr>
            <w:noProof/>
            <w:webHidden/>
          </w:rPr>
          <w:tab/>
        </w:r>
        <w:r>
          <w:rPr>
            <w:noProof/>
            <w:webHidden/>
          </w:rPr>
          <w:fldChar w:fldCharType="begin"/>
        </w:r>
        <w:r>
          <w:rPr>
            <w:noProof/>
            <w:webHidden/>
          </w:rPr>
          <w:instrText xml:space="preserve"> PAGEREF _Toc199141606 \h </w:instrText>
        </w:r>
        <w:r>
          <w:rPr>
            <w:noProof/>
            <w:webHidden/>
          </w:rPr>
        </w:r>
        <w:r>
          <w:rPr>
            <w:noProof/>
            <w:webHidden/>
          </w:rPr>
          <w:fldChar w:fldCharType="separate"/>
        </w:r>
        <w:r>
          <w:rPr>
            <w:noProof/>
            <w:webHidden/>
          </w:rPr>
          <w:t>23</w:t>
        </w:r>
        <w:r>
          <w:rPr>
            <w:noProof/>
            <w:webHidden/>
          </w:rPr>
          <w:fldChar w:fldCharType="end"/>
        </w:r>
      </w:hyperlink>
    </w:p>
    <w:p w14:paraId="6DC94B24" w14:textId="402F6453" w:rsidR="006D2B13" w:rsidRDefault="006D2B13">
      <w:pPr>
        <w:pStyle w:val="11"/>
        <w:rPr>
          <w:noProof/>
          <w:sz w:val="22"/>
          <w:szCs w:val="24"/>
          <w14:ligatures w14:val="standardContextual"/>
        </w:rPr>
      </w:pPr>
      <w:hyperlink w:anchor="_Toc199141607" w:history="1">
        <w:r w:rsidRPr="000D18DC">
          <w:rPr>
            <w:rStyle w:val="afc"/>
            <w:noProof/>
          </w:rPr>
          <w:t>9.</w:t>
        </w:r>
        <w:r>
          <w:rPr>
            <w:noProof/>
            <w:sz w:val="22"/>
            <w:szCs w:val="24"/>
            <w14:ligatures w14:val="standardContextual"/>
          </w:rPr>
          <w:tab/>
        </w:r>
        <w:r w:rsidRPr="000D18DC">
          <w:rPr>
            <w:rStyle w:val="afc"/>
            <w:noProof/>
          </w:rPr>
          <w:t>再委託に関する事項</w:t>
        </w:r>
        <w:r>
          <w:rPr>
            <w:noProof/>
            <w:webHidden/>
          </w:rPr>
          <w:tab/>
        </w:r>
        <w:r>
          <w:rPr>
            <w:noProof/>
            <w:webHidden/>
          </w:rPr>
          <w:fldChar w:fldCharType="begin"/>
        </w:r>
        <w:r>
          <w:rPr>
            <w:noProof/>
            <w:webHidden/>
          </w:rPr>
          <w:instrText xml:space="preserve"> PAGEREF _Toc199141607 \h </w:instrText>
        </w:r>
        <w:r>
          <w:rPr>
            <w:noProof/>
            <w:webHidden/>
          </w:rPr>
        </w:r>
        <w:r>
          <w:rPr>
            <w:noProof/>
            <w:webHidden/>
          </w:rPr>
          <w:fldChar w:fldCharType="separate"/>
        </w:r>
        <w:r>
          <w:rPr>
            <w:noProof/>
            <w:webHidden/>
          </w:rPr>
          <w:t>24</w:t>
        </w:r>
        <w:r>
          <w:rPr>
            <w:noProof/>
            <w:webHidden/>
          </w:rPr>
          <w:fldChar w:fldCharType="end"/>
        </w:r>
      </w:hyperlink>
    </w:p>
    <w:p w14:paraId="5E54966B" w14:textId="45080EF8" w:rsidR="006D2B13" w:rsidRDefault="006D2B13">
      <w:pPr>
        <w:pStyle w:val="21"/>
        <w:rPr>
          <w:noProof/>
          <w:sz w:val="22"/>
          <w:szCs w:val="24"/>
          <w14:ligatures w14:val="standardContextual"/>
        </w:rPr>
      </w:pPr>
      <w:hyperlink w:anchor="_Toc199141608" w:history="1">
        <w:r w:rsidRPr="000D18DC">
          <w:rPr>
            <w:rStyle w:val="afc"/>
            <w:noProof/>
            <w14:scene3d>
              <w14:camera w14:prst="orthographicFront"/>
              <w14:lightRig w14:rig="threePt" w14:dir="t">
                <w14:rot w14:lat="0" w14:lon="0" w14:rev="0"/>
              </w14:lightRig>
            </w14:scene3d>
          </w:rPr>
          <w:t>9.1.</w:t>
        </w:r>
        <w:r>
          <w:rPr>
            <w:noProof/>
            <w:sz w:val="22"/>
            <w:szCs w:val="24"/>
            <w14:ligatures w14:val="standardContextual"/>
          </w:rPr>
          <w:tab/>
        </w:r>
        <w:r w:rsidRPr="000D18DC">
          <w:rPr>
            <w:rStyle w:val="afc"/>
            <w:noProof/>
          </w:rPr>
          <w:t>再委託の制限及び再委託を認める場合の条件</w:t>
        </w:r>
        <w:r>
          <w:rPr>
            <w:noProof/>
            <w:webHidden/>
          </w:rPr>
          <w:tab/>
        </w:r>
        <w:r>
          <w:rPr>
            <w:noProof/>
            <w:webHidden/>
          </w:rPr>
          <w:fldChar w:fldCharType="begin"/>
        </w:r>
        <w:r>
          <w:rPr>
            <w:noProof/>
            <w:webHidden/>
          </w:rPr>
          <w:instrText xml:space="preserve"> PAGEREF _Toc199141608 \h </w:instrText>
        </w:r>
        <w:r>
          <w:rPr>
            <w:noProof/>
            <w:webHidden/>
          </w:rPr>
        </w:r>
        <w:r>
          <w:rPr>
            <w:noProof/>
            <w:webHidden/>
          </w:rPr>
          <w:fldChar w:fldCharType="separate"/>
        </w:r>
        <w:r>
          <w:rPr>
            <w:noProof/>
            <w:webHidden/>
          </w:rPr>
          <w:t>24</w:t>
        </w:r>
        <w:r>
          <w:rPr>
            <w:noProof/>
            <w:webHidden/>
          </w:rPr>
          <w:fldChar w:fldCharType="end"/>
        </w:r>
      </w:hyperlink>
    </w:p>
    <w:p w14:paraId="6E1B67E7" w14:textId="22ED5DC1" w:rsidR="006D2B13" w:rsidRDefault="006D2B13">
      <w:pPr>
        <w:pStyle w:val="21"/>
        <w:rPr>
          <w:noProof/>
          <w:sz w:val="22"/>
          <w:szCs w:val="24"/>
          <w14:ligatures w14:val="standardContextual"/>
        </w:rPr>
      </w:pPr>
      <w:hyperlink w:anchor="_Toc199141609" w:history="1">
        <w:r w:rsidRPr="000D18DC">
          <w:rPr>
            <w:rStyle w:val="afc"/>
            <w:noProof/>
            <w14:scene3d>
              <w14:camera w14:prst="orthographicFront"/>
              <w14:lightRig w14:rig="threePt" w14:dir="t">
                <w14:rot w14:lat="0" w14:lon="0" w14:rev="0"/>
              </w14:lightRig>
            </w14:scene3d>
          </w:rPr>
          <w:t>9.2.</w:t>
        </w:r>
        <w:r>
          <w:rPr>
            <w:noProof/>
            <w:sz w:val="22"/>
            <w:szCs w:val="24"/>
            <w14:ligatures w14:val="standardContextual"/>
          </w:rPr>
          <w:tab/>
        </w:r>
        <w:r w:rsidRPr="000D18DC">
          <w:rPr>
            <w:rStyle w:val="afc"/>
            <w:noProof/>
          </w:rPr>
          <w:t>承認手続</w:t>
        </w:r>
        <w:r>
          <w:rPr>
            <w:noProof/>
            <w:webHidden/>
          </w:rPr>
          <w:tab/>
        </w:r>
        <w:r>
          <w:rPr>
            <w:noProof/>
            <w:webHidden/>
          </w:rPr>
          <w:fldChar w:fldCharType="begin"/>
        </w:r>
        <w:r>
          <w:rPr>
            <w:noProof/>
            <w:webHidden/>
          </w:rPr>
          <w:instrText xml:space="preserve"> PAGEREF _Toc199141609 \h </w:instrText>
        </w:r>
        <w:r>
          <w:rPr>
            <w:noProof/>
            <w:webHidden/>
          </w:rPr>
        </w:r>
        <w:r>
          <w:rPr>
            <w:noProof/>
            <w:webHidden/>
          </w:rPr>
          <w:fldChar w:fldCharType="separate"/>
        </w:r>
        <w:r>
          <w:rPr>
            <w:noProof/>
            <w:webHidden/>
          </w:rPr>
          <w:t>24</w:t>
        </w:r>
        <w:r>
          <w:rPr>
            <w:noProof/>
            <w:webHidden/>
          </w:rPr>
          <w:fldChar w:fldCharType="end"/>
        </w:r>
      </w:hyperlink>
    </w:p>
    <w:p w14:paraId="2C6DEB60" w14:textId="44B16790" w:rsidR="006D2B13" w:rsidRDefault="006D2B13">
      <w:pPr>
        <w:pStyle w:val="21"/>
        <w:rPr>
          <w:noProof/>
          <w:sz w:val="22"/>
          <w:szCs w:val="24"/>
          <w14:ligatures w14:val="standardContextual"/>
        </w:rPr>
      </w:pPr>
      <w:hyperlink w:anchor="_Toc199141610" w:history="1">
        <w:r w:rsidRPr="000D18DC">
          <w:rPr>
            <w:rStyle w:val="afc"/>
            <w:noProof/>
            <w14:scene3d>
              <w14:camera w14:prst="orthographicFront"/>
              <w14:lightRig w14:rig="threePt" w14:dir="t">
                <w14:rot w14:lat="0" w14:lon="0" w14:rev="0"/>
              </w14:lightRig>
            </w14:scene3d>
          </w:rPr>
          <w:t>9.3.</w:t>
        </w:r>
        <w:r>
          <w:rPr>
            <w:noProof/>
            <w:sz w:val="22"/>
            <w:szCs w:val="24"/>
            <w14:ligatures w14:val="standardContextual"/>
          </w:rPr>
          <w:tab/>
        </w:r>
        <w:r w:rsidRPr="000D18DC">
          <w:rPr>
            <w:rStyle w:val="afc"/>
            <w:noProof/>
          </w:rPr>
          <w:t>再委託先の契約違反等</w:t>
        </w:r>
        <w:r>
          <w:rPr>
            <w:noProof/>
            <w:webHidden/>
          </w:rPr>
          <w:tab/>
        </w:r>
        <w:r>
          <w:rPr>
            <w:noProof/>
            <w:webHidden/>
          </w:rPr>
          <w:fldChar w:fldCharType="begin"/>
        </w:r>
        <w:r>
          <w:rPr>
            <w:noProof/>
            <w:webHidden/>
          </w:rPr>
          <w:instrText xml:space="preserve"> PAGEREF _Toc199141610 \h </w:instrText>
        </w:r>
        <w:r>
          <w:rPr>
            <w:noProof/>
            <w:webHidden/>
          </w:rPr>
        </w:r>
        <w:r>
          <w:rPr>
            <w:noProof/>
            <w:webHidden/>
          </w:rPr>
          <w:fldChar w:fldCharType="separate"/>
        </w:r>
        <w:r>
          <w:rPr>
            <w:noProof/>
            <w:webHidden/>
          </w:rPr>
          <w:t>24</w:t>
        </w:r>
        <w:r>
          <w:rPr>
            <w:noProof/>
            <w:webHidden/>
          </w:rPr>
          <w:fldChar w:fldCharType="end"/>
        </w:r>
      </w:hyperlink>
    </w:p>
    <w:p w14:paraId="0FEB8F6E" w14:textId="6FCB3812" w:rsidR="006D2B13" w:rsidRDefault="006D2B13">
      <w:pPr>
        <w:pStyle w:val="11"/>
        <w:rPr>
          <w:noProof/>
          <w:sz w:val="22"/>
          <w:szCs w:val="24"/>
          <w14:ligatures w14:val="standardContextual"/>
        </w:rPr>
      </w:pPr>
      <w:hyperlink w:anchor="_Toc199141611" w:history="1">
        <w:r w:rsidRPr="000D18DC">
          <w:rPr>
            <w:rStyle w:val="afc"/>
            <w:noProof/>
          </w:rPr>
          <w:t>10.</w:t>
        </w:r>
        <w:r>
          <w:rPr>
            <w:noProof/>
            <w:sz w:val="22"/>
            <w:szCs w:val="24"/>
            <w14:ligatures w14:val="standardContextual"/>
          </w:rPr>
          <w:tab/>
        </w:r>
        <w:r w:rsidRPr="000D18DC">
          <w:rPr>
            <w:rStyle w:val="afc"/>
            <w:noProof/>
          </w:rPr>
          <w:t>クラウドサービスの選定、利用に関する事項</w:t>
        </w:r>
        <w:r>
          <w:rPr>
            <w:noProof/>
            <w:webHidden/>
          </w:rPr>
          <w:tab/>
        </w:r>
        <w:r>
          <w:rPr>
            <w:noProof/>
            <w:webHidden/>
          </w:rPr>
          <w:fldChar w:fldCharType="begin"/>
        </w:r>
        <w:r>
          <w:rPr>
            <w:noProof/>
            <w:webHidden/>
          </w:rPr>
          <w:instrText xml:space="preserve"> PAGEREF _Toc199141611 \h </w:instrText>
        </w:r>
        <w:r>
          <w:rPr>
            <w:noProof/>
            <w:webHidden/>
          </w:rPr>
        </w:r>
        <w:r>
          <w:rPr>
            <w:noProof/>
            <w:webHidden/>
          </w:rPr>
          <w:fldChar w:fldCharType="separate"/>
        </w:r>
        <w:r>
          <w:rPr>
            <w:noProof/>
            <w:webHidden/>
          </w:rPr>
          <w:t>24</w:t>
        </w:r>
        <w:r>
          <w:rPr>
            <w:noProof/>
            <w:webHidden/>
          </w:rPr>
          <w:fldChar w:fldCharType="end"/>
        </w:r>
      </w:hyperlink>
    </w:p>
    <w:p w14:paraId="5AEA225C" w14:textId="13D9E7C4" w:rsidR="006D2B13" w:rsidRDefault="006D2B13">
      <w:pPr>
        <w:pStyle w:val="21"/>
        <w:rPr>
          <w:noProof/>
          <w:sz w:val="22"/>
          <w:szCs w:val="24"/>
          <w14:ligatures w14:val="standardContextual"/>
        </w:rPr>
      </w:pPr>
      <w:hyperlink w:anchor="_Toc199141612" w:history="1">
        <w:r w:rsidRPr="000D18DC">
          <w:rPr>
            <w:rStyle w:val="afc"/>
            <w:noProof/>
            <w14:scene3d>
              <w14:camera w14:prst="orthographicFront"/>
              <w14:lightRig w14:rig="threePt" w14:dir="t">
                <w14:rot w14:lat="0" w14:lon="0" w14:rev="0"/>
              </w14:lightRig>
            </w14:scene3d>
          </w:rPr>
          <w:t>10.1.</w:t>
        </w:r>
        <w:r>
          <w:rPr>
            <w:noProof/>
            <w:sz w:val="22"/>
            <w:szCs w:val="24"/>
            <w14:ligatures w14:val="standardContextual"/>
          </w:rPr>
          <w:tab/>
        </w:r>
        <w:r w:rsidRPr="000D18DC">
          <w:rPr>
            <w:rStyle w:val="afc"/>
            <w:noProof/>
          </w:rPr>
          <w:t>クラウドサービスの選定、利用に関する要件</w:t>
        </w:r>
        <w:r>
          <w:rPr>
            <w:noProof/>
            <w:webHidden/>
          </w:rPr>
          <w:tab/>
        </w:r>
        <w:r>
          <w:rPr>
            <w:noProof/>
            <w:webHidden/>
          </w:rPr>
          <w:fldChar w:fldCharType="begin"/>
        </w:r>
        <w:r>
          <w:rPr>
            <w:noProof/>
            <w:webHidden/>
          </w:rPr>
          <w:instrText xml:space="preserve"> PAGEREF _Toc199141612 \h </w:instrText>
        </w:r>
        <w:r>
          <w:rPr>
            <w:noProof/>
            <w:webHidden/>
          </w:rPr>
        </w:r>
        <w:r>
          <w:rPr>
            <w:noProof/>
            <w:webHidden/>
          </w:rPr>
          <w:fldChar w:fldCharType="separate"/>
        </w:r>
        <w:r>
          <w:rPr>
            <w:noProof/>
            <w:webHidden/>
          </w:rPr>
          <w:t>24</w:t>
        </w:r>
        <w:r>
          <w:rPr>
            <w:noProof/>
            <w:webHidden/>
          </w:rPr>
          <w:fldChar w:fldCharType="end"/>
        </w:r>
      </w:hyperlink>
    </w:p>
    <w:p w14:paraId="6335147D" w14:textId="6051C0B1" w:rsidR="006D2B13" w:rsidRDefault="006D2B13">
      <w:pPr>
        <w:pStyle w:val="21"/>
        <w:rPr>
          <w:noProof/>
          <w:sz w:val="22"/>
          <w:szCs w:val="24"/>
          <w14:ligatures w14:val="standardContextual"/>
        </w:rPr>
      </w:pPr>
      <w:hyperlink w:anchor="_Toc199141613" w:history="1">
        <w:r w:rsidRPr="000D18DC">
          <w:rPr>
            <w:rStyle w:val="afc"/>
            <w:noProof/>
            <w14:scene3d>
              <w14:camera w14:prst="orthographicFront"/>
              <w14:lightRig w14:rig="threePt" w14:dir="t">
                <w14:rot w14:lat="0" w14:lon="0" w14:rev="0"/>
              </w14:lightRig>
            </w14:scene3d>
          </w:rPr>
          <w:t>10.2.</w:t>
        </w:r>
        <w:r>
          <w:rPr>
            <w:noProof/>
            <w:sz w:val="22"/>
            <w:szCs w:val="24"/>
            <w14:ligatures w14:val="standardContextual"/>
          </w:rPr>
          <w:tab/>
        </w:r>
        <w:r w:rsidRPr="000D18DC">
          <w:rPr>
            <w:rStyle w:val="afc"/>
            <w:noProof/>
          </w:rPr>
          <w:t>クラウドサービスを利用する場合の成果物の取扱い</w:t>
        </w:r>
        <w:r>
          <w:rPr>
            <w:noProof/>
            <w:webHidden/>
          </w:rPr>
          <w:tab/>
        </w:r>
        <w:r>
          <w:rPr>
            <w:noProof/>
            <w:webHidden/>
          </w:rPr>
          <w:fldChar w:fldCharType="begin"/>
        </w:r>
        <w:r>
          <w:rPr>
            <w:noProof/>
            <w:webHidden/>
          </w:rPr>
          <w:instrText xml:space="preserve"> PAGEREF _Toc199141613 \h </w:instrText>
        </w:r>
        <w:r>
          <w:rPr>
            <w:noProof/>
            <w:webHidden/>
          </w:rPr>
        </w:r>
        <w:r>
          <w:rPr>
            <w:noProof/>
            <w:webHidden/>
          </w:rPr>
          <w:fldChar w:fldCharType="separate"/>
        </w:r>
        <w:r>
          <w:rPr>
            <w:noProof/>
            <w:webHidden/>
          </w:rPr>
          <w:t>24</w:t>
        </w:r>
        <w:r>
          <w:rPr>
            <w:noProof/>
            <w:webHidden/>
          </w:rPr>
          <w:fldChar w:fldCharType="end"/>
        </w:r>
      </w:hyperlink>
    </w:p>
    <w:p w14:paraId="065FDCED" w14:textId="39A9B909" w:rsidR="006D2B13" w:rsidRDefault="006D2B13">
      <w:pPr>
        <w:pStyle w:val="21"/>
        <w:rPr>
          <w:noProof/>
          <w:sz w:val="22"/>
          <w:szCs w:val="24"/>
          <w14:ligatures w14:val="standardContextual"/>
        </w:rPr>
      </w:pPr>
      <w:hyperlink w:anchor="_Toc199141614" w:history="1">
        <w:r w:rsidRPr="000D18DC">
          <w:rPr>
            <w:rStyle w:val="afc"/>
            <w:noProof/>
            <w14:scene3d>
              <w14:camera w14:prst="orthographicFront"/>
              <w14:lightRig w14:rig="threePt" w14:dir="t">
                <w14:rot w14:lat="0" w14:lon="0" w14:rev="0"/>
              </w14:lightRig>
            </w14:scene3d>
          </w:rPr>
          <w:t>10.3.</w:t>
        </w:r>
        <w:r>
          <w:rPr>
            <w:noProof/>
            <w:sz w:val="22"/>
            <w:szCs w:val="24"/>
            <w14:ligatures w14:val="standardContextual"/>
          </w:rPr>
          <w:tab/>
        </w:r>
        <w:r w:rsidRPr="000D18DC">
          <w:rPr>
            <w:rStyle w:val="afc"/>
            <w:noProof/>
          </w:rPr>
          <w:t>SaaS</w:t>
        </w:r>
        <w:r w:rsidRPr="000D18DC">
          <w:rPr>
            <w:rStyle w:val="afc"/>
            <w:noProof/>
          </w:rPr>
          <w:t>サービスの契約に当たっての留意事項</w:t>
        </w:r>
        <w:r>
          <w:rPr>
            <w:noProof/>
            <w:webHidden/>
          </w:rPr>
          <w:tab/>
        </w:r>
        <w:r>
          <w:rPr>
            <w:noProof/>
            <w:webHidden/>
          </w:rPr>
          <w:fldChar w:fldCharType="begin"/>
        </w:r>
        <w:r>
          <w:rPr>
            <w:noProof/>
            <w:webHidden/>
          </w:rPr>
          <w:instrText xml:space="preserve"> PAGEREF _Toc199141614 \h </w:instrText>
        </w:r>
        <w:r>
          <w:rPr>
            <w:noProof/>
            <w:webHidden/>
          </w:rPr>
        </w:r>
        <w:r>
          <w:rPr>
            <w:noProof/>
            <w:webHidden/>
          </w:rPr>
          <w:fldChar w:fldCharType="separate"/>
        </w:r>
        <w:r>
          <w:rPr>
            <w:noProof/>
            <w:webHidden/>
          </w:rPr>
          <w:t>25</w:t>
        </w:r>
        <w:r>
          <w:rPr>
            <w:noProof/>
            <w:webHidden/>
          </w:rPr>
          <w:fldChar w:fldCharType="end"/>
        </w:r>
      </w:hyperlink>
    </w:p>
    <w:p w14:paraId="26AB1796" w14:textId="7765DD43" w:rsidR="006D2B13" w:rsidRDefault="006D2B13">
      <w:pPr>
        <w:pStyle w:val="11"/>
        <w:rPr>
          <w:noProof/>
          <w:sz w:val="22"/>
          <w:szCs w:val="24"/>
          <w14:ligatures w14:val="standardContextual"/>
        </w:rPr>
      </w:pPr>
      <w:hyperlink w:anchor="_Toc199141615" w:history="1">
        <w:r w:rsidRPr="000D18DC">
          <w:rPr>
            <w:rStyle w:val="afc"/>
            <w:noProof/>
          </w:rPr>
          <w:t>11.</w:t>
        </w:r>
        <w:r>
          <w:rPr>
            <w:noProof/>
            <w:sz w:val="22"/>
            <w:szCs w:val="24"/>
            <w14:ligatures w14:val="standardContextual"/>
          </w:rPr>
          <w:tab/>
        </w:r>
        <w:r w:rsidRPr="000D18DC">
          <w:rPr>
            <w:rStyle w:val="afc"/>
            <w:noProof/>
          </w:rPr>
          <w:t>その他特記事項</w:t>
        </w:r>
        <w:r>
          <w:rPr>
            <w:noProof/>
            <w:webHidden/>
          </w:rPr>
          <w:tab/>
        </w:r>
        <w:r>
          <w:rPr>
            <w:noProof/>
            <w:webHidden/>
          </w:rPr>
          <w:fldChar w:fldCharType="begin"/>
        </w:r>
        <w:r>
          <w:rPr>
            <w:noProof/>
            <w:webHidden/>
          </w:rPr>
          <w:instrText xml:space="preserve"> PAGEREF _Toc199141615 \h </w:instrText>
        </w:r>
        <w:r>
          <w:rPr>
            <w:noProof/>
            <w:webHidden/>
          </w:rPr>
        </w:r>
        <w:r>
          <w:rPr>
            <w:noProof/>
            <w:webHidden/>
          </w:rPr>
          <w:fldChar w:fldCharType="separate"/>
        </w:r>
        <w:r>
          <w:rPr>
            <w:noProof/>
            <w:webHidden/>
          </w:rPr>
          <w:t>25</w:t>
        </w:r>
        <w:r>
          <w:rPr>
            <w:noProof/>
            <w:webHidden/>
          </w:rPr>
          <w:fldChar w:fldCharType="end"/>
        </w:r>
      </w:hyperlink>
    </w:p>
    <w:p w14:paraId="0CB4A4C5" w14:textId="1C30E6BB" w:rsidR="006D2B13" w:rsidRDefault="006D2B13">
      <w:pPr>
        <w:pStyle w:val="21"/>
        <w:rPr>
          <w:noProof/>
          <w:sz w:val="22"/>
          <w:szCs w:val="24"/>
          <w14:ligatures w14:val="standardContextual"/>
        </w:rPr>
      </w:pPr>
      <w:hyperlink w:anchor="_Toc199141616" w:history="1">
        <w:r w:rsidRPr="000D18DC">
          <w:rPr>
            <w:rStyle w:val="afc"/>
            <w:noProof/>
            <w14:scene3d>
              <w14:camera w14:prst="orthographicFront"/>
              <w14:lightRig w14:rig="threePt" w14:dir="t">
                <w14:rot w14:lat="0" w14:lon="0" w14:rev="0"/>
              </w14:lightRig>
            </w14:scene3d>
          </w:rPr>
          <w:t>11.1.</w:t>
        </w:r>
        <w:r>
          <w:rPr>
            <w:noProof/>
            <w:sz w:val="22"/>
            <w:szCs w:val="24"/>
            <w14:ligatures w14:val="standardContextual"/>
          </w:rPr>
          <w:tab/>
        </w:r>
        <w:r w:rsidRPr="000D18DC">
          <w:rPr>
            <w:rStyle w:val="afc"/>
            <w:noProof/>
          </w:rPr>
          <w:t>機器等のセキュリティ確保、リストの提出</w:t>
        </w:r>
        <w:r>
          <w:rPr>
            <w:noProof/>
            <w:webHidden/>
          </w:rPr>
          <w:tab/>
        </w:r>
        <w:r>
          <w:rPr>
            <w:noProof/>
            <w:webHidden/>
          </w:rPr>
          <w:fldChar w:fldCharType="begin"/>
        </w:r>
        <w:r>
          <w:rPr>
            <w:noProof/>
            <w:webHidden/>
          </w:rPr>
          <w:instrText xml:space="preserve"> PAGEREF _Toc199141616 \h </w:instrText>
        </w:r>
        <w:r>
          <w:rPr>
            <w:noProof/>
            <w:webHidden/>
          </w:rPr>
        </w:r>
        <w:r>
          <w:rPr>
            <w:noProof/>
            <w:webHidden/>
          </w:rPr>
          <w:fldChar w:fldCharType="separate"/>
        </w:r>
        <w:r>
          <w:rPr>
            <w:noProof/>
            <w:webHidden/>
          </w:rPr>
          <w:t>25</w:t>
        </w:r>
        <w:r>
          <w:rPr>
            <w:noProof/>
            <w:webHidden/>
          </w:rPr>
          <w:fldChar w:fldCharType="end"/>
        </w:r>
      </w:hyperlink>
    </w:p>
    <w:p w14:paraId="0921D3CA" w14:textId="2BD1CD39" w:rsidR="006D2B13" w:rsidRDefault="006D2B13">
      <w:pPr>
        <w:pStyle w:val="21"/>
        <w:rPr>
          <w:noProof/>
          <w:sz w:val="22"/>
          <w:szCs w:val="24"/>
          <w14:ligatures w14:val="standardContextual"/>
        </w:rPr>
      </w:pPr>
      <w:hyperlink w:anchor="_Toc199141617" w:history="1">
        <w:r w:rsidRPr="000D18DC">
          <w:rPr>
            <w:rStyle w:val="afc"/>
            <w:noProof/>
            <w14:scene3d>
              <w14:camera w14:prst="orthographicFront"/>
              <w14:lightRig w14:rig="threePt" w14:dir="t">
                <w14:rot w14:lat="0" w14:lon="0" w14:rev="0"/>
              </w14:lightRig>
            </w14:scene3d>
          </w:rPr>
          <w:t>11.2.</w:t>
        </w:r>
        <w:r>
          <w:rPr>
            <w:noProof/>
            <w:sz w:val="22"/>
            <w:szCs w:val="24"/>
            <w14:ligatures w14:val="standardContextual"/>
          </w:rPr>
          <w:tab/>
        </w:r>
        <w:r w:rsidRPr="000D18DC">
          <w:rPr>
            <w:rStyle w:val="afc"/>
            <w:noProof/>
          </w:rPr>
          <w:t>入札公告期間中の資料閲覧等</w:t>
        </w:r>
        <w:r>
          <w:rPr>
            <w:noProof/>
            <w:webHidden/>
          </w:rPr>
          <w:tab/>
        </w:r>
        <w:r>
          <w:rPr>
            <w:noProof/>
            <w:webHidden/>
          </w:rPr>
          <w:fldChar w:fldCharType="begin"/>
        </w:r>
        <w:r>
          <w:rPr>
            <w:noProof/>
            <w:webHidden/>
          </w:rPr>
          <w:instrText xml:space="preserve"> PAGEREF _Toc199141617 \h </w:instrText>
        </w:r>
        <w:r>
          <w:rPr>
            <w:noProof/>
            <w:webHidden/>
          </w:rPr>
        </w:r>
        <w:r>
          <w:rPr>
            <w:noProof/>
            <w:webHidden/>
          </w:rPr>
          <w:fldChar w:fldCharType="separate"/>
        </w:r>
        <w:r>
          <w:rPr>
            <w:noProof/>
            <w:webHidden/>
          </w:rPr>
          <w:t>25</w:t>
        </w:r>
        <w:r>
          <w:rPr>
            <w:noProof/>
            <w:webHidden/>
          </w:rPr>
          <w:fldChar w:fldCharType="end"/>
        </w:r>
      </w:hyperlink>
    </w:p>
    <w:p w14:paraId="71C6A507" w14:textId="4CAB1043" w:rsidR="006D2B13" w:rsidRDefault="006D2B13">
      <w:pPr>
        <w:pStyle w:val="21"/>
        <w:rPr>
          <w:noProof/>
          <w:sz w:val="22"/>
          <w:szCs w:val="24"/>
          <w14:ligatures w14:val="standardContextual"/>
        </w:rPr>
      </w:pPr>
      <w:hyperlink w:anchor="_Toc199141618" w:history="1">
        <w:r w:rsidRPr="000D18DC">
          <w:rPr>
            <w:rStyle w:val="afc"/>
            <w:noProof/>
            <w14:scene3d>
              <w14:camera w14:prst="orthographicFront"/>
              <w14:lightRig w14:rig="threePt" w14:dir="t">
                <w14:rot w14:lat="0" w14:lon="0" w14:rev="0"/>
              </w14:lightRig>
            </w14:scene3d>
          </w:rPr>
          <w:t>11.3.</w:t>
        </w:r>
        <w:r>
          <w:rPr>
            <w:noProof/>
            <w:sz w:val="22"/>
            <w:szCs w:val="24"/>
            <w14:ligatures w14:val="standardContextual"/>
          </w:rPr>
          <w:tab/>
        </w:r>
        <w:r w:rsidRPr="000D18DC">
          <w:rPr>
            <w:rStyle w:val="afc"/>
            <w:noProof/>
          </w:rPr>
          <w:t>その他特記事項</w:t>
        </w:r>
        <w:r>
          <w:rPr>
            <w:noProof/>
            <w:webHidden/>
          </w:rPr>
          <w:tab/>
        </w:r>
        <w:r>
          <w:rPr>
            <w:noProof/>
            <w:webHidden/>
          </w:rPr>
          <w:fldChar w:fldCharType="begin"/>
        </w:r>
        <w:r>
          <w:rPr>
            <w:noProof/>
            <w:webHidden/>
          </w:rPr>
          <w:instrText xml:space="preserve"> PAGEREF _Toc199141618 \h </w:instrText>
        </w:r>
        <w:r>
          <w:rPr>
            <w:noProof/>
            <w:webHidden/>
          </w:rPr>
        </w:r>
        <w:r>
          <w:rPr>
            <w:noProof/>
            <w:webHidden/>
          </w:rPr>
          <w:fldChar w:fldCharType="separate"/>
        </w:r>
        <w:r>
          <w:rPr>
            <w:noProof/>
            <w:webHidden/>
          </w:rPr>
          <w:t>26</w:t>
        </w:r>
        <w:r>
          <w:rPr>
            <w:noProof/>
            <w:webHidden/>
          </w:rPr>
          <w:fldChar w:fldCharType="end"/>
        </w:r>
      </w:hyperlink>
    </w:p>
    <w:p w14:paraId="6CB5E3AB" w14:textId="1670CC61" w:rsidR="006D2B13" w:rsidRDefault="006D2B13">
      <w:pPr>
        <w:pStyle w:val="11"/>
        <w:rPr>
          <w:noProof/>
          <w:sz w:val="22"/>
          <w:szCs w:val="24"/>
          <w14:ligatures w14:val="standardContextual"/>
        </w:rPr>
      </w:pPr>
      <w:hyperlink w:anchor="_Toc199141619" w:history="1">
        <w:r w:rsidRPr="000D18DC">
          <w:rPr>
            <w:rStyle w:val="afc"/>
            <w:noProof/>
          </w:rPr>
          <w:t>12.</w:t>
        </w:r>
        <w:r>
          <w:rPr>
            <w:noProof/>
            <w:sz w:val="22"/>
            <w:szCs w:val="24"/>
            <w14:ligatures w14:val="standardContextual"/>
          </w:rPr>
          <w:tab/>
        </w:r>
        <w:r w:rsidRPr="000D18DC">
          <w:rPr>
            <w:rStyle w:val="afc"/>
            <w:noProof/>
          </w:rPr>
          <w:t>附属文書</w:t>
        </w:r>
        <w:r>
          <w:rPr>
            <w:noProof/>
            <w:webHidden/>
          </w:rPr>
          <w:tab/>
        </w:r>
        <w:r>
          <w:rPr>
            <w:noProof/>
            <w:webHidden/>
          </w:rPr>
          <w:fldChar w:fldCharType="begin"/>
        </w:r>
        <w:r>
          <w:rPr>
            <w:noProof/>
            <w:webHidden/>
          </w:rPr>
          <w:instrText xml:space="preserve"> PAGEREF _Toc199141619 \h </w:instrText>
        </w:r>
        <w:r>
          <w:rPr>
            <w:noProof/>
            <w:webHidden/>
          </w:rPr>
        </w:r>
        <w:r>
          <w:rPr>
            <w:noProof/>
            <w:webHidden/>
          </w:rPr>
          <w:fldChar w:fldCharType="separate"/>
        </w:r>
        <w:r>
          <w:rPr>
            <w:noProof/>
            <w:webHidden/>
          </w:rPr>
          <w:t>26</w:t>
        </w:r>
        <w:r>
          <w:rPr>
            <w:noProof/>
            <w:webHidden/>
          </w:rPr>
          <w:fldChar w:fldCharType="end"/>
        </w:r>
      </w:hyperlink>
    </w:p>
    <w:p w14:paraId="45FAE644" w14:textId="18EC0724" w:rsidR="00056AA2" w:rsidRPr="0003457B" w:rsidRDefault="00F720FE" w:rsidP="0072192D">
      <w:pPr>
        <w:pStyle w:val="11"/>
        <w:rPr>
          <w:color w:val="000000" w:themeColor="text1"/>
        </w:rPr>
        <w:sectPr w:rsidR="00056AA2" w:rsidRPr="0003457B" w:rsidSect="00666EEC">
          <w:footerReference w:type="first" r:id="rId11"/>
          <w:pgSz w:w="11906" w:h="16838" w:code="9"/>
          <w:pgMar w:top="1985" w:right="1701" w:bottom="1701" w:left="1701" w:header="851" w:footer="907" w:gutter="0"/>
          <w:pgNumType w:start="0"/>
          <w:cols w:space="425"/>
          <w:docGrid w:type="lines" w:linePitch="360"/>
        </w:sectPr>
      </w:pPr>
      <w:r>
        <w:fldChar w:fldCharType="end"/>
      </w:r>
    </w:p>
    <w:p w14:paraId="4C492D71" w14:textId="77777777" w:rsidR="00A44E5B" w:rsidRDefault="00A44E5B" w:rsidP="00FA56A2">
      <w:pPr>
        <w:widowControl/>
        <w:jc w:val="left"/>
        <w:rPr>
          <w:rFonts w:asciiTheme="minorEastAsia" w:hAnsiTheme="minorEastAsia"/>
          <w:color w:val="000000" w:themeColor="text1"/>
          <w:szCs w:val="21"/>
        </w:rPr>
      </w:pPr>
    </w:p>
    <w:p w14:paraId="50F59C6A" w14:textId="69FDE50E" w:rsidR="00A44E5B" w:rsidRPr="0003457B" w:rsidRDefault="00A44E5B" w:rsidP="00FA56A2">
      <w:pPr>
        <w:widowControl/>
        <w:jc w:val="left"/>
        <w:rPr>
          <w:rFonts w:asciiTheme="minorEastAsia" w:hAnsiTheme="minorEastAsia"/>
          <w:color w:val="000000" w:themeColor="text1"/>
          <w:szCs w:val="21"/>
        </w:rPr>
        <w:sectPr w:rsidR="00A44E5B" w:rsidRPr="0003457B" w:rsidSect="00FA56A2">
          <w:footerReference w:type="default" r:id="rId12"/>
          <w:pgSz w:w="11906" w:h="16838"/>
          <w:pgMar w:top="1985" w:right="1701" w:bottom="1701" w:left="1701" w:header="851" w:footer="992" w:gutter="0"/>
          <w:pgNumType w:start="1"/>
          <w:cols w:space="425"/>
          <w:docGrid w:type="lines" w:linePitch="360"/>
        </w:sectPr>
      </w:pPr>
    </w:p>
    <w:p w14:paraId="1961D210" w14:textId="1609A119" w:rsidR="009C62EF" w:rsidRPr="0003457B" w:rsidRDefault="000316C5" w:rsidP="00E25CF0">
      <w:pPr>
        <w:pStyle w:val="1"/>
      </w:pPr>
      <w:bookmarkStart w:id="0" w:name="_Toc130472443"/>
      <w:bookmarkStart w:id="1" w:name="_Toc131166685"/>
      <w:bookmarkStart w:id="2" w:name="_Toc199141554"/>
      <w:r w:rsidRPr="0003457B">
        <w:t>調達案件の</w:t>
      </w:r>
      <w:r w:rsidR="009C62EF" w:rsidRPr="0003457B">
        <w:t>概要</w:t>
      </w:r>
      <w:bookmarkEnd w:id="0"/>
      <w:bookmarkEnd w:id="1"/>
      <w:bookmarkEnd w:id="2"/>
    </w:p>
    <w:p w14:paraId="5FD5B561" w14:textId="72F73CFA" w:rsidR="00666B40" w:rsidRPr="0003457B" w:rsidRDefault="000316C5" w:rsidP="002350EE">
      <w:pPr>
        <w:pStyle w:val="2"/>
        <w:spacing w:before="180" w:after="180"/>
        <w:ind w:left="672"/>
      </w:pPr>
      <w:bookmarkStart w:id="3" w:name="_Toc130472444"/>
      <w:bookmarkStart w:id="4" w:name="_Toc131166686"/>
      <w:bookmarkStart w:id="5" w:name="_Toc199141555"/>
      <w:r w:rsidRPr="0003457B">
        <w:t>調達件</w:t>
      </w:r>
      <w:r w:rsidR="00666B40" w:rsidRPr="0003457B">
        <w:t>名</w:t>
      </w:r>
      <w:bookmarkEnd w:id="3"/>
      <w:bookmarkEnd w:id="4"/>
      <w:bookmarkEnd w:id="5"/>
    </w:p>
    <w:p w14:paraId="4FB8DD37" w14:textId="163E38C7" w:rsidR="00856A2C" w:rsidRPr="0003457B" w:rsidRDefault="00BB3734" w:rsidP="00725E50">
      <w:pPr>
        <w:pStyle w:val="aff4"/>
        <w:ind w:left="210" w:firstLineChars="0" w:firstLine="0"/>
        <w:rPr>
          <w:color w:val="0070C0"/>
        </w:rPr>
      </w:pPr>
      <w:r>
        <w:rPr>
          <w:rFonts w:hint="eastAsia"/>
          <w:color w:val="0070C0"/>
        </w:rPr>
        <w:t>（</w:t>
      </w:r>
      <w:r w:rsidR="00725E50" w:rsidRPr="007051DB">
        <w:rPr>
          <w:rFonts w:hint="eastAsia"/>
          <w:color w:val="0070C0"/>
        </w:rPr>
        <w:t>①</w:t>
      </w:r>
      <w:r>
        <w:rPr>
          <w:rFonts w:hint="eastAsia"/>
          <w:color w:val="0070C0"/>
        </w:rPr>
        <w:t>）</w:t>
      </w:r>
      <w:r w:rsidR="006B6244" w:rsidRPr="007051DB">
        <w:rPr>
          <w:rFonts w:hint="eastAsia"/>
          <w:color w:val="0070C0"/>
        </w:rPr>
        <w:t>X</w:t>
      </w:r>
      <w:r w:rsidR="00DE639D">
        <w:rPr>
          <w:rFonts w:hint="eastAsia"/>
          <w:color w:val="0070C0"/>
        </w:rPr>
        <w:t>X</w:t>
      </w:r>
      <w:r w:rsidR="006B6244" w:rsidRPr="007051DB">
        <w:rPr>
          <w:rFonts w:hint="eastAsia"/>
          <w:color w:val="0070C0"/>
        </w:rPr>
        <w:t>Xシステム</w:t>
      </w:r>
      <w:commentRangeStart w:id="6"/>
      <w:r w:rsidR="00856A2C" w:rsidRPr="007051DB">
        <w:rPr>
          <w:rFonts w:hint="eastAsia"/>
          <w:color w:val="0070C0"/>
        </w:rPr>
        <w:t>の</w:t>
      </w:r>
      <w:r>
        <w:rPr>
          <w:rFonts w:hint="eastAsia"/>
          <w:color w:val="0070C0"/>
        </w:rPr>
        <w:t>（</w:t>
      </w:r>
      <w:r w:rsidR="00357D92" w:rsidRPr="007051DB">
        <w:rPr>
          <w:rFonts w:hint="eastAsia"/>
          <w:color w:val="0070C0"/>
        </w:rPr>
        <w:t>②</w:t>
      </w:r>
      <w:r>
        <w:rPr>
          <w:rFonts w:hint="eastAsia"/>
          <w:color w:val="0070C0"/>
        </w:rPr>
        <w:t>）</w:t>
      </w:r>
      <w:r w:rsidR="000C5143" w:rsidRPr="007051DB">
        <w:rPr>
          <w:rFonts w:hint="eastAsia"/>
          <w:color w:val="0070C0"/>
        </w:rPr>
        <w:t>更改</w:t>
      </w:r>
      <w:r w:rsidR="00856A2C" w:rsidRPr="007051DB">
        <w:rPr>
          <w:rFonts w:hint="eastAsia"/>
          <w:color w:val="0070C0"/>
        </w:rPr>
        <w:t>に係る</w:t>
      </w:r>
      <w:r>
        <w:rPr>
          <w:rFonts w:hint="eastAsia"/>
          <w:color w:val="0070C0"/>
        </w:rPr>
        <w:t>（</w:t>
      </w:r>
      <w:r w:rsidR="00357D92" w:rsidRPr="007051DB">
        <w:rPr>
          <w:rFonts w:hint="eastAsia"/>
          <w:color w:val="0070C0"/>
        </w:rPr>
        <w:t>③</w:t>
      </w:r>
      <w:r>
        <w:rPr>
          <w:rFonts w:hint="eastAsia"/>
          <w:color w:val="0070C0"/>
        </w:rPr>
        <w:t>）</w:t>
      </w:r>
      <w:r w:rsidR="005C0D7D" w:rsidRPr="007051DB">
        <w:rPr>
          <w:rFonts w:hint="eastAsia"/>
          <w:color w:val="0070C0"/>
        </w:rPr>
        <w:t>設計・開発及び運用・保守業務</w:t>
      </w:r>
      <w:r w:rsidR="00473FAB" w:rsidRPr="007051DB">
        <w:rPr>
          <w:rFonts w:hint="eastAsia"/>
          <w:color w:val="0070C0"/>
        </w:rPr>
        <w:t>一式</w:t>
      </w:r>
      <w:commentRangeEnd w:id="6"/>
      <w:r w:rsidR="00856A2C" w:rsidRPr="0003457B">
        <w:rPr>
          <w:rStyle w:val="af1"/>
          <w:rFonts w:asciiTheme="minorHAnsi" w:eastAsiaTheme="minorEastAsia" w:hAnsiTheme="minorHAnsi"/>
          <w:color w:val="0070C0"/>
        </w:rPr>
        <w:commentReference w:id="6"/>
      </w:r>
    </w:p>
    <w:p w14:paraId="75AA81A3" w14:textId="6DDBC49E" w:rsidR="00666B40" w:rsidRPr="0003457B" w:rsidRDefault="00666B40" w:rsidP="00B11E9E">
      <w:pPr>
        <w:pStyle w:val="aff4"/>
        <w:ind w:firstLine="210"/>
        <w:rPr>
          <w:color w:val="808080" w:themeColor="background1" w:themeShade="80"/>
        </w:rPr>
      </w:pPr>
    </w:p>
    <w:p w14:paraId="0B7CF73B" w14:textId="16DA2EEE" w:rsidR="0037285F" w:rsidRPr="0003457B" w:rsidRDefault="000316C5" w:rsidP="002350EE">
      <w:pPr>
        <w:pStyle w:val="2"/>
        <w:spacing w:before="180" w:after="180"/>
        <w:ind w:left="672"/>
      </w:pPr>
      <w:bookmarkStart w:id="7" w:name="_Toc130472445"/>
      <w:bookmarkStart w:id="8" w:name="_Toc131166687"/>
      <w:bookmarkStart w:id="9" w:name="_Toc199141556"/>
      <w:r w:rsidRPr="0003457B">
        <w:t>調達の</w:t>
      </w:r>
      <w:r w:rsidR="0037285F" w:rsidRPr="0003457B">
        <w:t>背景</w:t>
      </w:r>
      <w:bookmarkEnd w:id="7"/>
      <w:bookmarkEnd w:id="8"/>
      <w:bookmarkEnd w:id="9"/>
    </w:p>
    <w:p w14:paraId="42C3BBA0" w14:textId="06B19F8A" w:rsidR="0030406F" w:rsidRPr="0003457B" w:rsidRDefault="008B314A" w:rsidP="0030406F">
      <w:pPr>
        <w:pStyle w:val="aff4"/>
        <w:ind w:firstLine="210"/>
        <w:rPr>
          <w:rFonts w:asciiTheme="majorEastAsia" w:eastAsiaTheme="majorEastAsia" w:hAnsiTheme="majorEastAsia"/>
          <w:color w:val="0070C0"/>
        </w:rPr>
      </w:pPr>
      <w:r w:rsidRPr="00E3341B">
        <w:rPr>
          <w:rFonts w:hint="eastAsia"/>
          <w:color w:val="0070C0"/>
        </w:rPr>
        <w:t>XX</w:t>
      </w:r>
      <w:r w:rsidR="00FB1C82">
        <w:rPr>
          <w:rFonts w:hint="eastAsia"/>
          <w:color w:val="0070C0"/>
        </w:rPr>
        <w:t>X</w:t>
      </w:r>
      <w:r w:rsidRPr="00E3341B">
        <w:rPr>
          <w:rFonts w:hint="eastAsia"/>
          <w:color w:val="0070C0"/>
        </w:rPr>
        <w:t>局XX</w:t>
      </w:r>
      <w:r w:rsidR="00FB1C82">
        <w:rPr>
          <w:rFonts w:hint="eastAsia"/>
          <w:color w:val="0070C0"/>
        </w:rPr>
        <w:t>X</w:t>
      </w:r>
      <w:r w:rsidRPr="00E3341B">
        <w:rPr>
          <w:rFonts w:hint="eastAsia"/>
          <w:color w:val="0070C0"/>
        </w:rPr>
        <w:t>課</w:t>
      </w:r>
      <w:r w:rsidR="00BB3734">
        <w:rPr>
          <w:rFonts w:hint="eastAsia"/>
        </w:rPr>
        <w:t>（</w:t>
      </w:r>
      <w:r w:rsidR="00E075A5">
        <w:rPr>
          <w:rFonts w:hint="eastAsia"/>
        </w:rPr>
        <w:t>「</w:t>
      </w:r>
      <w:r w:rsidR="008E5040" w:rsidRPr="00E075A5">
        <w:rPr>
          <w:rFonts w:hint="eastAsia"/>
        </w:rPr>
        <w:t>主管課</w:t>
      </w:r>
      <w:r w:rsidRPr="0003457B">
        <w:rPr>
          <w:rFonts w:hint="eastAsia"/>
        </w:rPr>
        <w:t>」という。</w:t>
      </w:r>
      <w:r w:rsidR="00BB3734">
        <w:rPr>
          <w:rFonts w:hint="eastAsia"/>
        </w:rPr>
        <w:t>）</w:t>
      </w:r>
      <w:r w:rsidRPr="0003457B">
        <w:rPr>
          <w:rFonts w:hint="eastAsia"/>
        </w:rPr>
        <w:t>では、</w:t>
      </w:r>
      <w:r w:rsidRPr="00E3341B">
        <w:rPr>
          <w:rFonts w:hint="eastAsia"/>
          <w:color w:val="0070C0"/>
        </w:rPr>
        <w:t>XX</w:t>
      </w:r>
      <w:r w:rsidR="00FB1C82">
        <w:rPr>
          <w:rFonts w:hint="eastAsia"/>
          <w:color w:val="0070C0"/>
        </w:rPr>
        <w:t>X</w:t>
      </w:r>
      <w:r w:rsidR="00BB3734">
        <w:rPr>
          <w:rFonts w:hint="eastAsia"/>
        </w:rPr>
        <w:t>（</w:t>
      </w:r>
      <w:r w:rsidRPr="0003457B">
        <w:rPr>
          <w:rFonts w:hint="eastAsia"/>
        </w:rPr>
        <w:t>根拠法令</w:t>
      </w:r>
      <w:r w:rsidR="00BB3734">
        <w:rPr>
          <w:rFonts w:hint="eastAsia"/>
        </w:rPr>
        <w:t>）</w:t>
      </w:r>
      <w:r w:rsidRPr="0003457B">
        <w:rPr>
          <w:rFonts w:hint="eastAsia"/>
        </w:rPr>
        <w:t>に基づき、</w:t>
      </w:r>
      <w:r w:rsidR="00E3341B" w:rsidRPr="00E3341B">
        <w:rPr>
          <w:rFonts w:hint="eastAsia"/>
          <w:color w:val="0070C0"/>
        </w:rPr>
        <w:t>XX</w:t>
      </w:r>
      <w:r w:rsidR="00835D7B">
        <w:rPr>
          <w:rFonts w:hint="eastAsia"/>
          <w:color w:val="0070C0"/>
        </w:rPr>
        <w:t>X</w:t>
      </w:r>
      <w:r w:rsidRPr="0003457B">
        <w:rPr>
          <w:rFonts w:hint="eastAsia"/>
        </w:rPr>
        <w:t>業務を行っている。</w:t>
      </w:r>
      <w:r w:rsidR="00E3341B" w:rsidRPr="00E3341B">
        <w:rPr>
          <w:rFonts w:hint="eastAsia"/>
          <w:color w:val="0070C0"/>
        </w:rPr>
        <w:t>XX</w:t>
      </w:r>
      <w:r w:rsidR="00FB1C82">
        <w:rPr>
          <w:rFonts w:hint="eastAsia"/>
          <w:color w:val="0070C0"/>
        </w:rPr>
        <w:t>X</w:t>
      </w:r>
      <w:r w:rsidR="00BB3734">
        <w:rPr>
          <w:rFonts w:hint="eastAsia"/>
        </w:rPr>
        <w:t>（</w:t>
      </w:r>
      <w:r w:rsidRPr="0003457B">
        <w:rPr>
          <w:rFonts w:hint="eastAsia"/>
        </w:rPr>
        <w:t>整備理由</w:t>
      </w:r>
      <w:r w:rsidR="00BB3734">
        <w:rPr>
          <w:rFonts w:hint="eastAsia"/>
        </w:rPr>
        <w:t>）</w:t>
      </w:r>
      <w:r w:rsidRPr="0003457B">
        <w:rPr>
          <w:rFonts w:hint="eastAsia"/>
        </w:rPr>
        <w:t>から、</w:t>
      </w:r>
      <w:r w:rsidR="00E3341B" w:rsidRPr="00E3341B">
        <w:rPr>
          <w:rFonts w:hint="eastAsia"/>
          <w:color w:val="0070C0"/>
        </w:rPr>
        <w:t>XX</w:t>
      </w:r>
      <w:r w:rsidR="00644D94">
        <w:rPr>
          <w:rFonts w:hint="eastAsia"/>
          <w:color w:val="0070C0"/>
        </w:rPr>
        <w:t>X</w:t>
      </w:r>
      <w:r w:rsidRPr="0003457B">
        <w:rPr>
          <w:rFonts w:hint="eastAsia"/>
        </w:rPr>
        <w:t>システムを構築し、</w:t>
      </w:r>
      <w:r w:rsidRPr="00E3341B">
        <w:rPr>
          <w:rFonts w:hint="eastAsia"/>
          <w:color w:val="0070C0"/>
        </w:rPr>
        <w:t>平成／令和</w:t>
      </w:r>
      <w:r w:rsidR="00E3341B" w:rsidRPr="00E3341B">
        <w:rPr>
          <w:rFonts w:hint="eastAsia"/>
          <w:color w:val="0070C0"/>
        </w:rPr>
        <w:t>XX</w:t>
      </w:r>
      <w:r w:rsidRPr="00E3341B">
        <w:rPr>
          <w:rFonts w:hint="eastAsia"/>
          <w:color w:val="0070C0"/>
        </w:rPr>
        <w:t>年</w:t>
      </w:r>
      <w:r w:rsidR="00E3341B" w:rsidRPr="00E3341B">
        <w:rPr>
          <w:rFonts w:hint="eastAsia"/>
          <w:color w:val="0070C0"/>
        </w:rPr>
        <w:t>XX</w:t>
      </w:r>
      <w:r w:rsidRPr="00E3341B">
        <w:rPr>
          <w:rFonts w:hint="eastAsia"/>
          <w:color w:val="0070C0"/>
        </w:rPr>
        <w:t>月</w:t>
      </w:r>
      <w:r w:rsidRPr="0003457B">
        <w:rPr>
          <w:rFonts w:hint="eastAsia"/>
        </w:rPr>
        <w:t>より運用を開始している。</w:t>
      </w:r>
      <w:commentRangeStart w:id="10"/>
      <w:r w:rsidR="006E5742" w:rsidRPr="0003457B">
        <w:rPr>
          <w:rFonts w:hint="eastAsia"/>
          <w:color w:val="0070C0"/>
        </w:rPr>
        <w:t>○○</w:t>
      </w:r>
      <w:r w:rsidR="00BB3734">
        <w:rPr>
          <w:rFonts w:hint="eastAsia"/>
          <w:color w:val="0070C0"/>
        </w:rPr>
        <w:t>（</w:t>
      </w:r>
      <w:r w:rsidR="006E5742" w:rsidRPr="0003457B">
        <w:rPr>
          <w:rFonts w:hint="eastAsia"/>
          <w:color w:val="0070C0"/>
        </w:rPr>
        <w:t>①</w:t>
      </w:r>
      <w:r w:rsidR="00BB3734">
        <w:rPr>
          <w:rFonts w:hint="eastAsia"/>
          <w:color w:val="0070C0"/>
        </w:rPr>
        <w:t>）</w:t>
      </w:r>
      <w:r w:rsidR="006E5742" w:rsidRPr="0003457B">
        <w:rPr>
          <w:rFonts w:hint="eastAsia"/>
          <w:color w:val="0070C0"/>
        </w:rPr>
        <w:t>業務</w:t>
      </w:r>
      <w:r w:rsidR="00BB3734">
        <w:rPr>
          <w:rFonts w:hint="eastAsia"/>
          <w:color w:val="0070C0"/>
        </w:rPr>
        <w:t>（</w:t>
      </w:r>
      <w:r w:rsidR="006E5742" w:rsidRPr="0003457B">
        <w:rPr>
          <w:rFonts w:hint="eastAsia"/>
          <w:color w:val="0070C0"/>
        </w:rPr>
        <w:t>課</w:t>
      </w:r>
      <w:r w:rsidR="00BB3734">
        <w:rPr>
          <w:rFonts w:hint="eastAsia"/>
          <w:color w:val="0070C0"/>
        </w:rPr>
        <w:t>）</w:t>
      </w:r>
      <w:r w:rsidR="006E5742" w:rsidRPr="0003457B">
        <w:rPr>
          <w:rFonts w:hint="eastAsia"/>
          <w:color w:val="0070C0"/>
        </w:rPr>
        <w:t>では、△△</w:t>
      </w:r>
      <w:r w:rsidR="00BB3734">
        <w:rPr>
          <w:rFonts w:hint="eastAsia"/>
          <w:color w:val="0070C0"/>
        </w:rPr>
        <w:t>（</w:t>
      </w:r>
      <w:r w:rsidR="006E5742" w:rsidRPr="0003457B">
        <w:rPr>
          <w:rFonts w:hint="eastAsia"/>
          <w:color w:val="0070C0"/>
        </w:rPr>
        <w:t>②</w:t>
      </w:r>
      <w:r w:rsidR="00BB3734">
        <w:rPr>
          <w:rFonts w:hint="eastAsia"/>
          <w:color w:val="0070C0"/>
        </w:rPr>
        <w:t>）</w:t>
      </w:r>
      <w:r w:rsidR="006E5742" w:rsidRPr="0003457B">
        <w:rPr>
          <w:rFonts w:hint="eastAsia"/>
          <w:color w:val="0070C0"/>
        </w:rPr>
        <w:t>、△△・・・の困難が生じている</w:t>
      </w:r>
      <w:r w:rsidR="00BB3734">
        <w:rPr>
          <w:rFonts w:hint="eastAsia"/>
          <w:color w:val="0070C0"/>
        </w:rPr>
        <w:t>（</w:t>
      </w:r>
      <w:r w:rsidR="006E5742" w:rsidRPr="0003457B">
        <w:rPr>
          <w:rFonts w:hint="eastAsia"/>
          <w:color w:val="0070C0"/>
        </w:rPr>
        <w:t>改善が急務となっている</w:t>
      </w:r>
      <w:r w:rsidR="00BB3734">
        <w:rPr>
          <w:rFonts w:hint="eastAsia"/>
          <w:color w:val="0070C0"/>
        </w:rPr>
        <w:t>）</w:t>
      </w:r>
      <w:r w:rsidR="006E5742" w:rsidRPr="0003457B">
        <w:rPr>
          <w:rFonts w:hint="eastAsia"/>
          <w:color w:val="0070C0"/>
        </w:rPr>
        <w:t>。このため、□□</w:t>
      </w:r>
      <w:r w:rsidR="00BB3734">
        <w:rPr>
          <w:rFonts w:hint="eastAsia"/>
          <w:color w:val="0070C0"/>
        </w:rPr>
        <w:t>（</w:t>
      </w:r>
      <w:r w:rsidR="006E5742" w:rsidRPr="0003457B">
        <w:rPr>
          <w:rFonts w:hint="eastAsia"/>
          <w:color w:val="0070C0"/>
        </w:rPr>
        <w:t>③</w:t>
      </w:r>
      <w:r w:rsidR="00BB3734">
        <w:rPr>
          <w:rFonts w:hint="eastAsia"/>
          <w:color w:val="0070C0"/>
        </w:rPr>
        <w:t>）</w:t>
      </w:r>
      <w:r w:rsidR="006E5742" w:rsidRPr="0003457B">
        <w:rPr>
          <w:rFonts w:hint="eastAsia"/>
          <w:color w:val="0070C0"/>
        </w:rPr>
        <w:t>、□□・・・を図ることが強く求められている。</w:t>
      </w:r>
      <w:commentRangeEnd w:id="10"/>
      <w:r w:rsidR="006E5742" w:rsidRPr="0003457B">
        <w:rPr>
          <w:rStyle w:val="af1"/>
          <w:rFonts w:asciiTheme="minorHAnsi" w:eastAsiaTheme="minorEastAsia" w:hAnsiTheme="minorHAnsi"/>
        </w:rPr>
        <w:commentReference w:id="10"/>
      </w:r>
    </w:p>
    <w:p w14:paraId="5B6A3237" w14:textId="77777777" w:rsidR="00EC7272" w:rsidRPr="0003457B" w:rsidRDefault="00EC7272" w:rsidP="00B11E9E">
      <w:pPr>
        <w:pStyle w:val="aff4"/>
        <w:ind w:firstLine="210"/>
      </w:pPr>
    </w:p>
    <w:p w14:paraId="5DDF8ECA" w14:textId="14632E78" w:rsidR="00752E3E" w:rsidRPr="0003457B" w:rsidRDefault="000316C5" w:rsidP="002350EE">
      <w:pPr>
        <w:pStyle w:val="2"/>
        <w:spacing w:before="180" w:after="180"/>
        <w:ind w:left="672"/>
      </w:pPr>
      <w:bookmarkStart w:id="11" w:name="_Toc130472446"/>
      <w:bookmarkStart w:id="12" w:name="_Toc131166688"/>
      <w:bookmarkStart w:id="13" w:name="_Toc199141557"/>
      <w:commentRangeStart w:id="14"/>
      <w:r w:rsidRPr="0003457B">
        <w:t>調達</w:t>
      </w:r>
      <w:r w:rsidR="0037285F" w:rsidRPr="0003457B">
        <w:t>目的および期待する効果</w:t>
      </w:r>
      <w:commentRangeEnd w:id="14"/>
      <w:r w:rsidRPr="0003457B">
        <w:commentReference w:id="14"/>
      </w:r>
      <w:bookmarkEnd w:id="11"/>
      <w:bookmarkEnd w:id="12"/>
      <w:bookmarkEnd w:id="13"/>
    </w:p>
    <w:p w14:paraId="27B858ED" w14:textId="57E4E7F2" w:rsidR="00825DF0" w:rsidRPr="0003457B" w:rsidRDefault="00825DF0" w:rsidP="00B11E9E">
      <w:pPr>
        <w:pStyle w:val="aff4"/>
        <w:ind w:firstLine="210"/>
      </w:pPr>
      <w:r w:rsidRPr="0003457B">
        <w:rPr>
          <w:rFonts w:hint="eastAsia"/>
        </w:rPr>
        <w:t>本業務は、</w:t>
      </w:r>
      <w:r w:rsidR="001F487C" w:rsidRPr="0028794F">
        <w:rPr>
          <w:rFonts w:hint="eastAsia"/>
          <w:color w:val="0070C0"/>
        </w:rPr>
        <w:t>現行</w:t>
      </w:r>
      <w:r w:rsidRPr="0003457B">
        <w:rPr>
          <w:rFonts w:hint="eastAsia"/>
          <w:color w:val="0070C0"/>
        </w:rPr>
        <w:t>X</w:t>
      </w:r>
      <w:r w:rsidR="00644D94">
        <w:rPr>
          <w:rFonts w:hint="eastAsia"/>
          <w:color w:val="0070C0"/>
        </w:rPr>
        <w:t>X</w:t>
      </w:r>
      <w:r w:rsidRPr="0003457B">
        <w:rPr>
          <w:rFonts w:hint="eastAsia"/>
          <w:color w:val="0070C0"/>
        </w:rPr>
        <w:t>Xシステムの業務及び</w:t>
      </w:r>
      <w:r w:rsidRPr="00765922">
        <w:rPr>
          <w:rFonts w:hint="eastAsia"/>
          <w:color w:val="0070C0"/>
        </w:rPr>
        <w:t>システム</w:t>
      </w:r>
      <w:r w:rsidR="006707EB">
        <w:rPr>
          <w:rFonts w:hint="eastAsia"/>
          <w:color w:val="0070C0"/>
        </w:rPr>
        <w:t>を</w:t>
      </w:r>
      <w:r w:rsidRPr="0003457B">
        <w:rPr>
          <w:rFonts w:hint="eastAsia"/>
          <w:color w:val="0070C0"/>
        </w:rPr>
        <w:t>見直した結果</w:t>
      </w:r>
      <w:r w:rsidRPr="0003457B">
        <w:rPr>
          <w:rFonts w:hint="eastAsia"/>
        </w:rPr>
        <w:t>に基づき、</w:t>
      </w:r>
      <w:r w:rsidRPr="0003457B">
        <w:rPr>
          <w:rFonts w:hint="eastAsia"/>
          <w:color w:val="0070C0"/>
        </w:rPr>
        <w:t>XX</w:t>
      </w:r>
      <w:r w:rsidR="008A2ECD">
        <w:rPr>
          <w:rFonts w:hint="eastAsia"/>
          <w:color w:val="0070C0"/>
        </w:rPr>
        <w:t>X</w:t>
      </w:r>
      <w:r w:rsidRPr="0003457B">
        <w:rPr>
          <w:rFonts w:hint="eastAsia"/>
        </w:rPr>
        <w:t>することを目的とする。</w:t>
      </w:r>
      <w:r w:rsidR="00765922" w:rsidRPr="002F0C6F">
        <w:rPr>
          <w:rFonts w:hint="eastAsia"/>
        </w:rPr>
        <w:t>また、本業務を実施することにより、XXXの効果が得られることを期待する。</w:t>
      </w:r>
    </w:p>
    <w:p w14:paraId="1A56E916" w14:textId="77777777" w:rsidR="00825DF0" w:rsidRPr="0003457B" w:rsidRDefault="00825DF0" w:rsidP="00B11E9E">
      <w:pPr>
        <w:pStyle w:val="aff4"/>
        <w:ind w:firstLine="210"/>
      </w:pPr>
    </w:p>
    <w:p w14:paraId="40B1DB62" w14:textId="6BD22BF0" w:rsidR="0037285F" w:rsidRPr="0003457B" w:rsidRDefault="000316C5" w:rsidP="002350EE">
      <w:pPr>
        <w:pStyle w:val="2"/>
        <w:spacing w:before="180" w:after="180"/>
        <w:ind w:left="672"/>
      </w:pPr>
      <w:bookmarkStart w:id="15" w:name="_Toc130472447"/>
      <w:bookmarkStart w:id="16" w:name="_Toc131166689"/>
      <w:bookmarkStart w:id="17" w:name="_Toc199141558"/>
      <w:commentRangeStart w:id="18"/>
      <w:r w:rsidRPr="0003457B">
        <w:t>業務・情報システムの概要</w:t>
      </w:r>
      <w:commentRangeEnd w:id="18"/>
      <w:r w:rsidRPr="0003457B">
        <w:commentReference w:id="18"/>
      </w:r>
      <w:bookmarkEnd w:id="15"/>
      <w:bookmarkEnd w:id="16"/>
      <w:bookmarkEnd w:id="17"/>
    </w:p>
    <w:p w14:paraId="6ACAF018" w14:textId="4522BDBC" w:rsidR="00DA3B4B" w:rsidRPr="0003457B" w:rsidRDefault="0028023E" w:rsidP="00D512AC">
      <w:pPr>
        <w:pStyle w:val="aff4"/>
        <w:ind w:firstLine="210"/>
      </w:pPr>
      <w:r w:rsidRPr="0003457B">
        <w:rPr>
          <w:rFonts w:hint="eastAsia"/>
          <w:color w:val="0070C0"/>
        </w:rPr>
        <w:t>X</w:t>
      </w:r>
      <w:r w:rsidR="00644D94">
        <w:rPr>
          <w:rFonts w:hint="eastAsia"/>
          <w:color w:val="0070C0"/>
        </w:rPr>
        <w:t>X</w:t>
      </w:r>
      <w:r w:rsidRPr="0003457B">
        <w:rPr>
          <w:rFonts w:hint="eastAsia"/>
          <w:color w:val="0070C0"/>
        </w:rPr>
        <w:t>X</w:t>
      </w:r>
      <w:r w:rsidRPr="0003457B">
        <w:rPr>
          <w:rFonts w:hint="eastAsia"/>
        </w:rPr>
        <w:t>業務及び</w:t>
      </w:r>
      <w:r w:rsidRPr="0003457B">
        <w:rPr>
          <w:rFonts w:hint="eastAsia"/>
          <w:color w:val="0070C0"/>
        </w:rPr>
        <w:t>XX</w:t>
      </w:r>
      <w:r w:rsidR="00644D94">
        <w:rPr>
          <w:rFonts w:hint="eastAsia"/>
          <w:color w:val="0070C0"/>
        </w:rPr>
        <w:t>X</w:t>
      </w:r>
      <w:r w:rsidRPr="0003457B">
        <w:rPr>
          <w:rFonts w:hint="eastAsia"/>
        </w:rPr>
        <w:t>システムの概要は</w:t>
      </w:r>
      <w:r w:rsidR="008729EE" w:rsidRPr="0003457B">
        <w:rPr>
          <w:rFonts w:hint="eastAsia"/>
        </w:rPr>
        <w:t>下図</w:t>
      </w:r>
      <w:r w:rsidRPr="0003457B">
        <w:rPr>
          <w:rFonts w:hint="eastAsia"/>
        </w:rPr>
        <w:t>のとおり</w:t>
      </w:r>
      <w:r w:rsidR="008729EE" w:rsidRPr="0003457B">
        <w:rPr>
          <w:rFonts w:hint="eastAsia"/>
        </w:rPr>
        <w:t>である</w:t>
      </w:r>
      <w:r w:rsidRPr="0003457B">
        <w:rPr>
          <w:rFonts w:hint="eastAsia"/>
        </w:rPr>
        <w:t>。</w:t>
      </w:r>
    </w:p>
    <w:p w14:paraId="66CB1BA6" w14:textId="302C2E04" w:rsidR="00D512AC" w:rsidRDefault="00D512AC" w:rsidP="00D512AC">
      <w:pPr>
        <w:pStyle w:val="af8"/>
        <w:keepNext/>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207C29">
        <w:rPr>
          <w:noProof/>
        </w:rPr>
        <w:t>1</w:t>
      </w:r>
      <w:r>
        <w:fldChar w:fldCharType="end"/>
      </w:r>
      <w:r w:rsidRPr="0003457B">
        <w:rPr>
          <w:rFonts w:hint="eastAsia"/>
        </w:rPr>
        <w:t xml:space="preserve">　</w:t>
      </w:r>
      <w:r w:rsidRPr="0003457B">
        <w:rPr>
          <w:rFonts w:hint="eastAsia"/>
          <w:color w:val="0070C0"/>
        </w:rPr>
        <w:t>XX</w:t>
      </w:r>
      <w:r w:rsidR="00644D94">
        <w:rPr>
          <w:rFonts w:hint="eastAsia"/>
          <w:color w:val="0070C0"/>
          <w:lang w:eastAsia="ja-JP"/>
        </w:rPr>
        <w:t>X</w:t>
      </w:r>
      <w:r w:rsidRPr="0003457B">
        <w:rPr>
          <w:rFonts w:hint="eastAsia"/>
        </w:rPr>
        <w:t>業務及び</w:t>
      </w:r>
      <w:r w:rsidRPr="0003457B">
        <w:rPr>
          <w:rFonts w:hint="eastAsia"/>
          <w:color w:val="0070C0"/>
        </w:rPr>
        <w:t>XX</w:t>
      </w:r>
      <w:r w:rsidR="00644D94">
        <w:rPr>
          <w:rFonts w:hint="eastAsia"/>
          <w:color w:val="0070C0"/>
          <w:lang w:eastAsia="ja-JP"/>
        </w:rPr>
        <w:t>X</w:t>
      </w:r>
      <w:r w:rsidRPr="0003457B">
        <w:rPr>
          <w:rFonts w:hint="eastAsia"/>
        </w:rPr>
        <w:t>システムの概要</w:t>
      </w:r>
    </w:p>
    <w:p w14:paraId="38F50465" w14:textId="548F973A" w:rsidR="000316C5" w:rsidRPr="00D512AC" w:rsidRDefault="00D512AC" w:rsidP="00DA3B4B">
      <w:pPr>
        <w:ind w:leftChars="200" w:left="420"/>
        <w:rPr>
          <w:rFonts w:asciiTheme="minorEastAsia" w:hAnsiTheme="minorEastAsia"/>
          <w:color w:val="538135" w:themeColor="accent6" w:themeShade="BF"/>
          <w:szCs w:val="21"/>
        </w:rPr>
      </w:pPr>
      <w:r w:rsidRPr="0003457B">
        <w:rPr>
          <w:rFonts w:asciiTheme="minorEastAsia" w:hAnsiTheme="minorEastAsia"/>
          <w:noProof/>
          <w:color w:val="538135" w:themeColor="accent6" w:themeShade="BF"/>
          <w:szCs w:val="21"/>
        </w:rPr>
        <w:drawing>
          <wp:inline distT="0" distB="0" distL="0" distR="0" wp14:anchorId="23A96A55" wp14:editId="356105B0">
            <wp:extent cx="5040359" cy="2734146"/>
            <wp:effectExtent l="0" t="0" r="8255"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7100" cy="2737803"/>
                    </a:xfrm>
                    <a:prstGeom prst="rect">
                      <a:avLst/>
                    </a:prstGeom>
                  </pic:spPr>
                </pic:pic>
              </a:graphicData>
            </a:graphic>
          </wp:inline>
        </w:drawing>
      </w:r>
    </w:p>
    <w:p w14:paraId="11848268" w14:textId="77777777" w:rsidR="00D10E17" w:rsidRPr="0003457B" w:rsidRDefault="00DA3B4B" w:rsidP="002350EE">
      <w:pPr>
        <w:pStyle w:val="2"/>
        <w:spacing w:before="180" w:after="180"/>
        <w:ind w:left="672"/>
      </w:pPr>
      <w:bookmarkStart w:id="19" w:name="_Toc130472448"/>
      <w:bookmarkStart w:id="20" w:name="_Toc131166690"/>
      <w:bookmarkStart w:id="21" w:name="_Toc199141559"/>
      <w:commentRangeStart w:id="22"/>
      <w:r w:rsidRPr="0003457B">
        <w:t>契約期間</w:t>
      </w:r>
      <w:commentRangeEnd w:id="22"/>
      <w:r w:rsidRPr="0003457B">
        <w:commentReference w:id="22"/>
      </w:r>
      <w:bookmarkEnd w:id="19"/>
      <w:bookmarkEnd w:id="20"/>
      <w:bookmarkEnd w:id="21"/>
    </w:p>
    <w:p w14:paraId="26AF8DAF" w14:textId="2DA694D8" w:rsidR="000316C5" w:rsidRPr="0003457B" w:rsidRDefault="00F70052" w:rsidP="00EC0525">
      <w:pPr>
        <w:pStyle w:val="aff4"/>
        <w:ind w:firstLine="210"/>
      </w:pPr>
      <w:r w:rsidRPr="00E3341B">
        <w:rPr>
          <w:rFonts w:hint="eastAsia"/>
          <w:color w:val="0070C0"/>
        </w:rPr>
        <w:t>令和XX年XX月XX日から令和XX年XX月XX日まで</w:t>
      </w:r>
    </w:p>
    <w:p w14:paraId="257FAD0A" w14:textId="77777777" w:rsidR="00EC0525" w:rsidRPr="0003457B" w:rsidRDefault="00EC0525" w:rsidP="00EC0525">
      <w:pPr>
        <w:pStyle w:val="aff4"/>
        <w:ind w:firstLine="210"/>
      </w:pPr>
    </w:p>
    <w:p w14:paraId="4E79CA78" w14:textId="61184917" w:rsidR="00DA3B4B" w:rsidRPr="0003457B" w:rsidRDefault="00DA3B4B" w:rsidP="002350EE">
      <w:pPr>
        <w:pStyle w:val="2"/>
        <w:spacing w:before="180" w:after="180"/>
        <w:ind w:left="672"/>
      </w:pPr>
      <w:bookmarkStart w:id="23" w:name="_Toc130472449"/>
      <w:bookmarkStart w:id="24" w:name="_Toc131166691"/>
      <w:bookmarkStart w:id="25" w:name="_Toc199141560"/>
      <w:commentRangeStart w:id="26"/>
      <w:r w:rsidRPr="0003457B">
        <w:lastRenderedPageBreak/>
        <w:t>作業スケジュール</w:t>
      </w:r>
      <w:commentRangeEnd w:id="26"/>
      <w:r w:rsidRPr="0003457B">
        <w:commentReference w:id="26"/>
      </w:r>
      <w:bookmarkEnd w:id="23"/>
      <w:bookmarkEnd w:id="24"/>
      <w:bookmarkEnd w:id="25"/>
    </w:p>
    <w:p w14:paraId="65320CDF" w14:textId="06751A74" w:rsidR="00B91EA4" w:rsidRDefault="00B91EA4" w:rsidP="006D4E6D">
      <w:pPr>
        <w:pStyle w:val="aff4"/>
        <w:ind w:firstLine="210"/>
      </w:pPr>
      <w:r w:rsidRPr="0003457B">
        <w:rPr>
          <w:rFonts w:hint="eastAsia"/>
        </w:rPr>
        <w:t>作業スケジュールは</w:t>
      </w:r>
      <w:r w:rsidR="000744BE" w:rsidRPr="0003457B">
        <w:rPr>
          <w:rFonts w:hint="eastAsia"/>
        </w:rPr>
        <w:t>下図の</w:t>
      </w:r>
      <w:r w:rsidR="008729EE" w:rsidRPr="0003457B">
        <w:rPr>
          <w:rFonts w:hint="eastAsia"/>
        </w:rPr>
        <w:t>とおりである</w:t>
      </w:r>
      <w:r w:rsidRPr="0003457B">
        <w:rPr>
          <w:rFonts w:hint="eastAsia"/>
        </w:rPr>
        <w:t>。</w:t>
      </w:r>
    </w:p>
    <w:p w14:paraId="344AD4CF" w14:textId="58B18348" w:rsidR="00D512AC" w:rsidRDefault="00D512AC" w:rsidP="00D512AC">
      <w:pPr>
        <w:pStyle w:val="af8"/>
        <w:keepNext/>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207C29">
        <w:rPr>
          <w:noProof/>
        </w:rPr>
        <w:t>2</w:t>
      </w:r>
      <w:r>
        <w:fldChar w:fldCharType="end"/>
      </w:r>
      <w:r w:rsidRPr="0003457B">
        <w:rPr>
          <w:rFonts w:hint="eastAsia"/>
        </w:rPr>
        <w:t xml:space="preserve">　作業スケジュール</w:t>
      </w:r>
    </w:p>
    <w:p w14:paraId="16AF9068" w14:textId="77777777" w:rsidR="0041512B" w:rsidRPr="0003457B" w:rsidRDefault="0041512B" w:rsidP="006D4E6D">
      <w:pPr>
        <w:pStyle w:val="af8"/>
      </w:pPr>
      <w:r w:rsidRPr="0003457B">
        <w:rPr>
          <w:rFonts w:ascii="ＭＳ Ｐゴシック" w:eastAsia="ＭＳ Ｐゴシック" w:hAnsi="ＭＳ Ｐゴシック"/>
          <w:noProof/>
        </w:rPr>
        <w:drawing>
          <wp:inline distT="0" distB="0" distL="0" distR="0" wp14:anchorId="729C4534" wp14:editId="7017CB02">
            <wp:extent cx="4978440" cy="3802910"/>
            <wp:effectExtent l="0" t="0" r="0" b="7620"/>
            <wp:docPr id="4" name="図 4" descr="ダイアグラム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3-1_作業スケジュールの記載例.jpg"/>
                    <pic:cNvPicPr/>
                  </pic:nvPicPr>
                  <pic:blipFill>
                    <a:blip r:embed="rId17">
                      <a:extLst>
                        <a:ext uri="{28A0092B-C50C-407E-A947-70E740481C1C}">
                          <a14:useLocalDpi xmlns:a14="http://schemas.microsoft.com/office/drawing/2010/main" val="0"/>
                        </a:ext>
                      </a:extLst>
                    </a:blip>
                    <a:stretch>
                      <a:fillRect/>
                    </a:stretch>
                  </pic:blipFill>
                  <pic:spPr>
                    <a:xfrm>
                      <a:off x="0" y="0"/>
                      <a:ext cx="4978440" cy="3802910"/>
                    </a:xfrm>
                    <a:prstGeom prst="rect">
                      <a:avLst/>
                    </a:prstGeom>
                  </pic:spPr>
                </pic:pic>
              </a:graphicData>
            </a:graphic>
          </wp:inline>
        </w:drawing>
      </w:r>
    </w:p>
    <w:p w14:paraId="557169BB" w14:textId="77777777" w:rsidR="00A8258F" w:rsidRPr="0003457B" w:rsidRDefault="00A8258F" w:rsidP="00751699">
      <w:pPr>
        <w:rPr>
          <w:rFonts w:asciiTheme="minorEastAsia" w:hAnsiTheme="minorEastAsia"/>
          <w:color w:val="538135" w:themeColor="accent6" w:themeShade="BF"/>
          <w:szCs w:val="21"/>
        </w:rPr>
      </w:pPr>
    </w:p>
    <w:p w14:paraId="505AAA6C" w14:textId="53C00871" w:rsidR="00B46D5E" w:rsidRPr="0003457B" w:rsidRDefault="007D1A9A" w:rsidP="00E25CF0">
      <w:pPr>
        <w:pStyle w:val="1"/>
      </w:pPr>
      <w:bookmarkStart w:id="27" w:name="_Toc130472450"/>
      <w:bookmarkStart w:id="28" w:name="_Toc131166692"/>
      <w:bookmarkStart w:id="29" w:name="_Toc199141561"/>
      <w:commentRangeStart w:id="30"/>
      <w:r w:rsidRPr="0003457B">
        <w:t>調達案件及び関連調達案件の調達単位、調達の方式等</w:t>
      </w:r>
      <w:commentRangeEnd w:id="30"/>
      <w:r w:rsidRPr="0003457B">
        <w:commentReference w:id="30"/>
      </w:r>
      <w:bookmarkEnd w:id="27"/>
      <w:bookmarkEnd w:id="28"/>
      <w:bookmarkEnd w:id="29"/>
    </w:p>
    <w:p w14:paraId="4814DA54" w14:textId="01EA30ED" w:rsidR="00A9214B" w:rsidRPr="0003457B" w:rsidRDefault="00A9214B" w:rsidP="00B47C3F">
      <w:pPr>
        <w:pStyle w:val="2"/>
        <w:spacing w:before="180"/>
      </w:pPr>
      <w:bookmarkStart w:id="31" w:name="_Toc130472451"/>
      <w:bookmarkStart w:id="32" w:name="_Toc131166693"/>
      <w:bookmarkStart w:id="33" w:name="_Toc199141562"/>
      <w:r w:rsidRPr="0003457B">
        <w:t>調達範囲</w:t>
      </w:r>
      <w:bookmarkEnd w:id="31"/>
      <w:bookmarkEnd w:id="32"/>
      <w:bookmarkEnd w:id="33"/>
    </w:p>
    <w:p w14:paraId="7F89B535" w14:textId="03A308E8" w:rsidR="00E511F8" w:rsidRPr="00E132C2" w:rsidRDefault="00E511F8" w:rsidP="00E511F8">
      <w:pPr>
        <w:pStyle w:val="aff4"/>
        <w:ind w:firstLine="210"/>
      </w:pPr>
      <w:r w:rsidRPr="0003457B">
        <w:rPr>
          <w:rFonts w:hint="eastAsia"/>
        </w:rPr>
        <w:t>本調達では、</w:t>
      </w:r>
      <w:r w:rsidRPr="0003457B">
        <w:rPr>
          <w:rFonts w:hint="eastAsia"/>
          <w:color w:val="0070C0"/>
        </w:rPr>
        <w:t>次期X</w:t>
      </w:r>
      <w:r w:rsidR="00A94095">
        <w:rPr>
          <w:rFonts w:hint="eastAsia"/>
          <w:color w:val="0070C0"/>
        </w:rPr>
        <w:t>X</w:t>
      </w:r>
      <w:r w:rsidRPr="0003457B">
        <w:rPr>
          <w:rFonts w:hint="eastAsia"/>
          <w:color w:val="0070C0"/>
        </w:rPr>
        <w:t>Xシステム</w:t>
      </w:r>
      <w:r w:rsidR="001F487C" w:rsidRPr="003D55C2">
        <w:rPr>
          <w:rFonts w:hint="eastAsia"/>
          <w:color w:val="0070C0"/>
        </w:rPr>
        <w:t>（以下、「本システム」という。）</w:t>
      </w:r>
      <w:r w:rsidRPr="0003457B">
        <w:rPr>
          <w:rFonts w:hint="eastAsia"/>
          <w:color w:val="0070C0"/>
        </w:rPr>
        <w:t>に係る設計・開発業務</w:t>
      </w:r>
      <w:r w:rsidR="000A4E28">
        <w:rPr>
          <w:rFonts w:hint="eastAsia"/>
          <w:color w:val="0070C0"/>
        </w:rPr>
        <w:t>、</w:t>
      </w:r>
      <w:r w:rsidR="00386BE8">
        <w:rPr>
          <w:rFonts w:hint="eastAsia"/>
          <w:color w:val="0070C0"/>
        </w:rPr>
        <w:t>運用・保守及び</w:t>
      </w:r>
      <w:r w:rsidRPr="0003457B">
        <w:rPr>
          <w:rFonts w:hint="eastAsia"/>
          <w:color w:val="0070C0"/>
        </w:rPr>
        <w:t>付帯する業務</w:t>
      </w:r>
      <w:r w:rsidRPr="0003457B">
        <w:rPr>
          <w:rFonts w:hint="eastAsia"/>
        </w:rPr>
        <w:t>を行うもの</w:t>
      </w:r>
      <w:r w:rsidR="0070505E">
        <w:rPr>
          <w:rFonts w:hint="eastAsia"/>
        </w:rPr>
        <w:t>と</w:t>
      </w:r>
      <w:r w:rsidR="000838C2">
        <w:rPr>
          <w:rFonts w:hint="eastAsia"/>
        </w:rPr>
        <w:t>する。本調達が対象とする業務範囲は、</w:t>
      </w:r>
      <w:commentRangeStart w:id="34"/>
      <w:r w:rsidRPr="00E132C2">
        <w:rPr>
          <w:rFonts w:hint="eastAsia"/>
          <w:color w:val="0070C0"/>
        </w:rPr>
        <w:t>XXXからXXXまで一連のXXXすべて</w:t>
      </w:r>
      <w:r w:rsidRPr="00E132C2">
        <w:rPr>
          <w:rFonts w:hint="eastAsia"/>
        </w:rPr>
        <w:t>とする。</w:t>
      </w:r>
      <w:commentRangeEnd w:id="34"/>
      <w:r w:rsidR="00430608" w:rsidRPr="00E132C2">
        <w:rPr>
          <w:rStyle w:val="af1"/>
          <w:rFonts w:asciiTheme="minorHAnsi" w:eastAsiaTheme="minorEastAsia" w:hAnsiTheme="minorHAnsi"/>
        </w:rPr>
        <w:commentReference w:id="34"/>
      </w:r>
    </w:p>
    <w:p w14:paraId="58CD5356" w14:textId="0463B7BB" w:rsidR="00A9214B" w:rsidRPr="0003457B" w:rsidRDefault="00E511F8" w:rsidP="00E511F8">
      <w:pPr>
        <w:pStyle w:val="aff4"/>
        <w:ind w:firstLine="210"/>
      </w:pPr>
      <w:r w:rsidRPr="00E132C2">
        <w:rPr>
          <w:rFonts w:hint="eastAsia"/>
        </w:rPr>
        <w:t>なお、上記は</w:t>
      </w:r>
      <w:r w:rsidR="00E4292A" w:rsidRPr="00E132C2">
        <w:rPr>
          <w:rFonts w:hint="eastAsia"/>
        </w:rPr>
        <w:t>調達範囲</w:t>
      </w:r>
      <w:r w:rsidRPr="00E132C2">
        <w:rPr>
          <w:rFonts w:hint="eastAsia"/>
        </w:rPr>
        <w:t>の基本方針</w:t>
      </w:r>
      <w:r w:rsidRPr="0003457B">
        <w:rPr>
          <w:rFonts w:hint="eastAsia"/>
        </w:rPr>
        <w:t>であ</w:t>
      </w:r>
      <w:r w:rsidR="00126AA6" w:rsidRPr="0003457B">
        <w:rPr>
          <w:rFonts w:hint="eastAsia"/>
        </w:rPr>
        <w:t>る。</w:t>
      </w:r>
      <w:r w:rsidR="008F6FB3">
        <w:rPr>
          <w:rFonts w:hint="eastAsia"/>
        </w:rPr>
        <w:t>調達</w:t>
      </w:r>
      <w:r w:rsidRPr="0003457B">
        <w:rPr>
          <w:rFonts w:hint="eastAsia"/>
        </w:rPr>
        <w:t>範囲の調整が必要となった場合には、</w:t>
      </w:r>
      <w:r w:rsidR="00B47C3F" w:rsidRPr="0003457B">
        <w:rPr>
          <w:rFonts w:hint="eastAsia"/>
        </w:rPr>
        <w:t>主管課</w:t>
      </w:r>
      <w:r w:rsidRPr="0003457B">
        <w:rPr>
          <w:rFonts w:hint="eastAsia"/>
        </w:rPr>
        <w:t>と協議の上、決定する</w:t>
      </w:r>
      <w:r w:rsidR="000744BE" w:rsidRPr="0003457B">
        <w:rPr>
          <w:rFonts w:hint="eastAsia"/>
        </w:rPr>
        <w:t>こと</w:t>
      </w:r>
      <w:r w:rsidRPr="0003457B">
        <w:rPr>
          <w:rFonts w:hint="eastAsia"/>
        </w:rPr>
        <w:t>。</w:t>
      </w:r>
    </w:p>
    <w:p w14:paraId="31AD4FEF" w14:textId="77777777" w:rsidR="00CE1C93" w:rsidRPr="0003457B" w:rsidRDefault="00CE1C93" w:rsidP="00E511F8">
      <w:pPr>
        <w:pStyle w:val="aff4"/>
        <w:ind w:firstLine="210"/>
      </w:pPr>
    </w:p>
    <w:p w14:paraId="1787D630" w14:textId="7226E725" w:rsidR="00CE1C93" w:rsidRPr="0003457B" w:rsidRDefault="00CE1C93" w:rsidP="00B47C3F">
      <w:pPr>
        <w:pStyle w:val="2"/>
        <w:spacing w:before="180"/>
      </w:pPr>
      <w:bookmarkStart w:id="35" w:name="_調達案件の一覧"/>
      <w:bookmarkStart w:id="36" w:name="_Toc130472452"/>
      <w:bookmarkStart w:id="37" w:name="_Toc131166694"/>
      <w:bookmarkStart w:id="38" w:name="_Toc199141563"/>
      <w:bookmarkEnd w:id="35"/>
      <w:r w:rsidRPr="0003457B">
        <w:t>調達案件の一覧</w:t>
      </w:r>
      <w:bookmarkEnd w:id="36"/>
      <w:bookmarkEnd w:id="37"/>
      <w:bookmarkEnd w:id="38"/>
    </w:p>
    <w:p w14:paraId="04159630" w14:textId="20996587" w:rsidR="002A78DB" w:rsidRPr="0003457B" w:rsidRDefault="00DB17E8" w:rsidP="00E511F8">
      <w:pPr>
        <w:pStyle w:val="aff4"/>
        <w:ind w:firstLine="210"/>
      </w:pPr>
      <w:r w:rsidRPr="0003457B">
        <w:rPr>
          <w:rFonts w:hint="eastAsia"/>
        </w:rPr>
        <w:t>調達案件及びこれと関連する調達案件の調達単位、調達の方式、実施時期等は</w:t>
      </w:r>
      <w:r w:rsidR="000744BE" w:rsidRPr="0003457B">
        <w:rPr>
          <w:rFonts w:hint="eastAsia"/>
        </w:rPr>
        <w:t>下表</w:t>
      </w:r>
      <w:r w:rsidRPr="0003457B">
        <w:rPr>
          <w:rFonts w:hint="eastAsia"/>
        </w:rPr>
        <w:t>のとおりであ</w:t>
      </w:r>
      <w:r w:rsidR="000744BE" w:rsidRPr="0003457B">
        <w:rPr>
          <w:rFonts w:hint="eastAsia"/>
        </w:rPr>
        <w:t>る。</w:t>
      </w:r>
      <w:r w:rsidR="00E83399" w:rsidRPr="002F0C6F">
        <w:rPr>
          <w:rFonts w:hint="eastAsia"/>
          <w:color w:val="0070C0"/>
        </w:rPr>
        <w:t>本</w:t>
      </w:r>
      <w:r w:rsidRPr="002F0C6F">
        <w:rPr>
          <w:rFonts w:hint="eastAsia"/>
          <w:color w:val="0070C0"/>
        </w:rPr>
        <w:t>システム</w:t>
      </w:r>
      <w:r w:rsidRPr="0003457B">
        <w:rPr>
          <w:rFonts w:hint="eastAsia"/>
          <w:color w:val="0070C0"/>
        </w:rPr>
        <w:t>の運用開始は令和XX年度</w:t>
      </w:r>
      <w:r w:rsidRPr="0003457B">
        <w:rPr>
          <w:rFonts w:hint="eastAsia"/>
        </w:rPr>
        <w:t>を予定している。</w:t>
      </w:r>
    </w:p>
    <w:p w14:paraId="5C868AF1" w14:textId="3AAE6381" w:rsidR="00CD34E1" w:rsidRPr="0003457B" w:rsidRDefault="00CD34E1" w:rsidP="00CD34E1">
      <w:pPr>
        <w:pStyle w:val="af8"/>
        <w:keepNext/>
      </w:pPr>
      <w:r w:rsidRPr="0003457B">
        <w:rPr>
          <w:rFonts w:hint="eastAsia"/>
        </w:rPr>
        <w:t xml:space="preserve">表 </w:t>
      </w:r>
      <w:r w:rsidRPr="0003457B">
        <w:fldChar w:fldCharType="begin"/>
      </w:r>
      <w:r w:rsidRPr="0003457B">
        <w:instrText xml:space="preserve"> </w:instrText>
      </w:r>
      <w:r w:rsidRPr="0003457B">
        <w:rPr>
          <w:rFonts w:hint="eastAsia"/>
        </w:rPr>
        <w:instrText>SEQ 表 \* ARABIC</w:instrText>
      </w:r>
      <w:r w:rsidRPr="0003457B">
        <w:instrText xml:space="preserve"> </w:instrText>
      </w:r>
      <w:r w:rsidRPr="0003457B">
        <w:fldChar w:fldCharType="separate"/>
      </w:r>
      <w:r w:rsidR="00207C29">
        <w:rPr>
          <w:noProof/>
        </w:rPr>
        <w:t>1</w:t>
      </w:r>
      <w:r w:rsidRPr="0003457B">
        <w:fldChar w:fldCharType="end"/>
      </w:r>
      <w:r w:rsidRPr="0003457B">
        <w:rPr>
          <w:rFonts w:hint="eastAsia"/>
          <w:lang w:eastAsia="ja-JP"/>
        </w:rPr>
        <w:t xml:space="preserve">　</w:t>
      </w:r>
      <w:commentRangeStart w:id="39"/>
      <w:r w:rsidRPr="0003457B">
        <w:rPr>
          <w:rFonts w:hint="eastAsia"/>
          <w:lang w:eastAsia="ja-JP"/>
        </w:rPr>
        <w:t>関連する調達案件の一覧</w:t>
      </w:r>
      <w:commentRangeEnd w:id="39"/>
      <w:r w:rsidR="001362B9">
        <w:rPr>
          <w:rStyle w:val="af1"/>
          <w:rFonts w:asciiTheme="minorHAnsi" w:eastAsiaTheme="minorEastAsia" w:hAnsiTheme="minorHAnsi" w:cstheme="minorBidi"/>
          <w:bCs w:val="0"/>
          <w:lang w:eastAsia="ja-JP"/>
        </w:rPr>
        <w:commentReference w:id="39"/>
      </w:r>
    </w:p>
    <w:tbl>
      <w:tblPr>
        <w:tblStyle w:val="af9"/>
        <w:tblW w:w="8505" w:type="dxa"/>
        <w:tblInd w:w="-5" w:type="dxa"/>
        <w:tblLayout w:type="fixed"/>
        <w:tblCellMar>
          <w:top w:w="28" w:type="dxa"/>
          <w:left w:w="11" w:type="dxa"/>
          <w:bottom w:w="28" w:type="dxa"/>
          <w:right w:w="11" w:type="dxa"/>
        </w:tblCellMar>
        <w:tblLook w:val="04A0" w:firstRow="1" w:lastRow="0" w:firstColumn="1" w:lastColumn="0" w:noHBand="0" w:noVBand="1"/>
      </w:tblPr>
      <w:tblGrid>
        <w:gridCol w:w="418"/>
        <w:gridCol w:w="1709"/>
        <w:gridCol w:w="1417"/>
        <w:gridCol w:w="1701"/>
        <w:gridCol w:w="1417"/>
        <w:gridCol w:w="1843"/>
      </w:tblGrid>
      <w:tr w:rsidR="00087244" w:rsidRPr="0003457B" w14:paraId="0FA7E910" w14:textId="77777777" w:rsidTr="00087244">
        <w:tc>
          <w:tcPr>
            <w:tcW w:w="418" w:type="dxa"/>
            <w:shd w:val="clear" w:color="auto" w:fill="F2F2F2" w:themeFill="background1" w:themeFillShade="F2"/>
            <w:vAlign w:val="center"/>
          </w:tcPr>
          <w:p w14:paraId="60060A0D" w14:textId="13C8A5FD" w:rsidR="00087244" w:rsidRPr="0003457B" w:rsidRDefault="00087244" w:rsidP="00B47C3F">
            <w:pPr>
              <w:pStyle w:val="TableTitle"/>
            </w:pPr>
            <w:r w:rsidRPr="0003457B">
              <w:rPr>
                <w:rFonts w:hint="eastAsia"/>
              </w:rPr>
              <w:t>項番</w:t>
            </w:r>
          </w:p>
        </w:tc>
        <w:tc>
          <w:tcPr>
            <w:tcW w:w="1709" w:type="dxa"/>
            <w:shd w:val="clear" w:color="auto" w:fill="F2F2F2" w:themeFill="background1" w:themeFillShade="F2"/>
            <w:vAlign w:val="center"/>
          </w:tcPr>
          <w:p w14:paraId="62BC8B55" w14:textId="77777777" w:rsidR="00087244" w:rsidRPr="0003457B" w:rsidRDefault="00087244" w:rsidP="00B47C3F">
            <w:pPr>
              <w:pStyle w:val="TableTitle"/>
            </w:pPr>
            <w:r w:rsidRPr="0003457B">
              <w:rPr>
                <w:rFonts w:hint="eastAsia"/>
              </w:rPr>
              <w:t>調達案件名</w:t>
            </w:r>
          </w:p>
        </w:tc>
        <w:tc>
          <w:tcPr>
            <w:tcW w:w="1417" w:type="dxa"/>
            <w:shd w:val="clear" w:color="auto" w:fill="F2F2F2" w:themeFill="background1" w:themeFillShade="F2"/>
            <w:vAlign w:val="center"/>
          </w:tcPr>
          <w:p w14:paraId="763A2A52" w14:textId="77777777" w:rsidR="00087244" w:rsidRPr="0003457B" w:rsidRDefault="00087244" w:rsidP="00B47C3F">
            <w:pPr>
              <w:pStyle w:val="TableTitle"/>
            </w:pPr>
            <w:r w:rsidRPr="0003457B">
              <w:rPr>
                <w:rFonts w:hint="eastAsia"/>
              </w:rPr>
              <w:t>調達の方式</w:t>
            </w:r>
          </w:p>
        </w:tc>
        <w:tc>
          <w:tcPr>
            <w:tcW w:w="1701" w:type="dxa"/>
            <w:shd w:val="clear" w:color="auto" w:fill="F2F2F2" w:themeFill="background1" w:themeFillShade="F2"/>
            <w:vAlign w:val="center"/>
          </w:tcPr>
          <w:p w14:paraId="307681F4" w14:textId="77777777" w:rsidR="00087244" w:rsidRPr="0003457B" w:rsidRDefault="00087244" w:rsidP="00B47C3F">
            <w:pPr>
              <w:pStyle w:val="TableTitle"/>
            </w:pPr>
            <w:r w:rsidRPr="0003457B">
              <w:rPr>
                <w:rFonts w:hint="eastAsia"/>
              </w:rPr>
              <w:t>契約締結日</w:t>
            </w:r>
          </w:p>
        </w:tc>
        <w:tc>
          <w:tcPr>
            <w:tcW w:w="1417" w:type="dxa"/>
            <w:shd w:val="clear" w:color="auto" w:fill="F2F2F2" w:themeFill="background1" w:themeFillShade="F2"/>
            <w:vAlign w:val="center"/>
          </w:tcPr>
          <w:p w14:paraId="4D643259" w14:textId="0BBE823D" w:rsidR="00087244" w:rsidRPr="0003457B" w:rsidRDefault="00087244" w:rsidP="00B47C3F">
            <w:pPr>
              <w:pStyle w:val="TableTitle"/>
            </w:pPr>
            <w:commentRangeStart w:id="40"/>
            <w:r w:rsidRPr="0003457B">
              <w:rPr>
                <w:rFonts w:hint="eastAsia"/>
              </w:rPr>
              <w:t>意見招請</w:t>
            </w:r>
          </w:p>
          <w:p w14:paraId="17EC6FD4" w14:textId="77777777" w:rsidR="00087244" w:rsidRPr="0003457B" w:rsidRDefault="00087244" w:rsidP="00B47C3F">
            <w:pPr>
              <w:pStyle w:val="TableTitle"/>
            </w:pPr>
            <w:r w:rsidRPr="0003457B">
              <w:rPr>
                <w:rFonts w:hint="eastAsia"/>
              </w:rPr>
              <w:t>入札公告</w:t>
            </w:r>
          </w:p>
          <w:p w14:paraId="648AD647" w14:textId="0E043CCA" w:rsidR="00087244" w:rsidRPr="0003457B" w:rsidRDefault="00087244" w:rsidP="00B47C3F">
            <w:pPr>
              <w:pStyle w:val="TableTitle"/>
            </w:pPr>
            <w:r w:rsidRPr="0003457B">
              <w:rPr>
                <w:rFonts w:hint="eastAsia"/>
              </w:rPr>
              <w:t>落札者決定</w:t>
            </w:r>
            <w:commentRangeEnd w:id="40"/>
            <w:r w:rsidRPr="0003457B">
              <w:rPr>
                <w:rStyle w:val="af1"/>
                <w:rFonts w:asciiTheme="minorHAnsi" w:eastAsiaTheme="minorEastAsia" w:hAnsiTheme="minorHAnsi" w:cstheme="minorBidi"/>
                <w:kern w:val="2"/>
              </w:rPr>
              <w:commentReference w:id="40"/>
            </w:r>
            <w:r>
              <w:rPr>
                <w:rFonts w:hint="eastAsia"/>
              </w:rPr>
              <w:t>時期等</w:t>
            </w:r>
          </w:p>
        </w:tc>
        <w:tc>
          <w:tcPr>
            <w:tcW w:w="1843" w:type="dxa"/>
            <w:shd w:val="clear" w:color="auto" w:fill="F2F2F2" w:themeFill="background1" w:themeFillShade="F2"/>
            <w:vAlign w:val="center"/>
          </w:tcPr>
          <w:p w14:paraId="3D4B5FD3" w14:textId="77777777" w:rsidR="00087244" w:rsidRPr="0003457B" w:rsidRDefault="00087244" w:rsidP="00B47C3F">
            <w:pPr>
              <w:pStyle w:val="TableTitle"/>
            </w:pPr>
            <w:r w:rsidRPr="0003457B">
              <w:rPr>
                <w:rFonts w:hint="eastAsia"/>
              </w:rPr>
              <w:t>契約期間</w:t>
            </w:r>
          </w:p>
        </w:tc>
      </w:tr>
      <w:tr w:rsidR="00087244" w:rsidRPr="0003457B" w14:paraId="163033FE" w14:textId="77777777" w:rsidTr="00087244">
        <w:tc>
          <w:tcPr>
            <w:tcW w:w="418" w:type="dxa"/>
            <w:tcBorders>
              <w:bottom w:val="single" w:sz="4" w:space="0" w:color="auto"/>
            </w:tcBorders>
          </w:tcPr>
          <w:p w14:paraId="37A4C243" w14:textId="77777777" w:rsidR="00087244" w:rsidRPr="0003457B" w:rsidRDefault="00087244" w:rsidP="00CD34E1">
            <w:pPr>
              <w:pStyle w:val="aff6"/>
              <w:rPr>
                <w:color w:val="0070C0"/>
              </w:rPr>
            </w:pPr>
            <w:r w:rsidRPr="0003457B">
              <w:rPr>
                <w:color w:val="0070C0"/>
              </w:rPr>
              <w:t>1</w:t>
            </w:r>
          </w:p>
        </w:tc>
        <w:tc>
          <w:tcPr>
            <w:tcW w:w="1709" w:type="dxa"/>
            <w:tcBorders>
              <w:bottom w:val="single" w:sz="4" w:space="0" w:color="auto"/>
            </w:tcBorders>
            <w:vAlign w:val="center"/>
          </w:tcPr>
          <w:p w14:paraId="46BD47B3" w14:textId="603583E2" w:rsidR="00087244" w:rsidRPr="0003457B" w:rsidRDefault="00087244" w:rsidP="000F0670">
            <w:pPr>
              <w:pStyle w:val="aff6"/>
              <w:rPr>
                <w:color w:val="0070C0"/>
              </w:rPr>
            </w:pPr>
            <w:r w:rsidRPr="0003457B">
              <w:rPr>
                <w:rFonts w:hint="eastAsia"/>
                <w:color w:val="0070C0"/>
              </w:rPr>
              <w:t>XXX</w:t>
            </w:r>
            <w:r>
              <w:rPr>
                <w:rFonts w:hint="eastAsia"/>
                <w:color w:val="0070C0"/>
              </w:rPr>
              <w:t>システム</w:t>
            </w:r>
            <w:r w:rsidRPr="0003457B">
              <w:rPr>
                <w:rFonts w:hint="eastAsia"/>
                <w:color w:val="0070C0"/>
              </w:rPr>
              <w:t>の構築に関する調査研究</w:t>
            </w:r>
          </w:p>
        </w:tc>
        <w:tc>
          <w:tcPr>
            <w:tcW w:w="1417" w:type="dxa"/>
            <w:tcBorders>
              <w:bottom w:val="single" w:sz="4" w:space="0" w:color="auto"/>
            </w:tcBorders>
            <w:vAlign w:val="center"/>
          </w:tcPr>
          <w:p w14:paraId="6674832E" w14:textId="77777777" w:rsidR="00087244" w:rsidRPr="0003457B" w:rsidRDefault="00087244" w:rsidP="000F0670">
            <w:pPr>
              <w:pStyle w:val="aff6"/>
              <w:rPr>
                <w:color w:val="0070C0"/>
              </w:rPr>
            </w:pPr>
            <w:r w:rsidRPr="0003457B">
              <w:rPr>
                <w:rFonts w:hint="eastAsia"/>
                <w:color w:val="0070C0"/>
              </w:rPr>
              <w:t>一般競争入札</w:t>
            </w:r>
          </w:p>
          <w:p w14:paraId="1ED95DCB" w14:textId="3BC4F8CE" w:rsidR="00087244" w:rsidRPr="0003457B" w:rsidRDefault="00087244" w:rsidP="000F0670">
            <w:pPr>
              <w:pStyle w:val="aff6"/>
              <w:rPr>
                <w:color w:val="0070C0"/>
              </w:rPr>
            </w:pPr>
            <w:r>
              <w:rPr>
                <w:rFonts w:hint="eastAsia"/>
                <w:color w:val="0070C0"/>
              </w:rPr>
              <w:t>（</w:t>
            </w:r>
            <w:r w:rsidRPr="0003457B">
              <w:rPr>
                <w:rFonts w:hint="eastAsia"/>
                <w:color w:val="0070C0"/>
              </w:rPr>
              <w:t>総合評価</w:t>
            </w:r>
            <w:r>
              <w:rPr>
                <w:rFonts w:hint="eastAsia"/>
                <w:color w:val="0070C0"/>
              </w:rPr>
              <w:t>）</w:t>
            </w:r>
          </w:p>
        </w:tc>
        <w:tc>
          <w:tcPr>
            <w:tcW w:w="1701" w:type="dxa"/>
            <w:tcBorders>
              <w:bottom w:val="single" w:sz="4" w:space="0" w:color="auto"/>
            </w:tcBorders>
            <w:vAlign w:val="center"/>
          </w:tcPr>
          <w:p w14:paraId="13F005AC" w14:textId="34D10217"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br/>
              <w:t>X</w:t>
            </w:r>
            <w:r w:rsidRPr="0003457B">
              <w:rPr>
                <w:rFonts w:hint="eastAsia"/>
                <w:color w:val="0070C0"/>
              </w:rPr>
              <w:t>X</w:t>
            </w:r>
            <w:r w:rsidRPr="0003457B">
              <w:rPr>
                <w:color w:val="0070C0"/>
              </w:rPr>
              <w:t>月</w:t>
            </w:r>
            <w:r>
              <w:rPr>
                <w:color w:val="0070C0"/>
              </w:rPr>
              <w:t>X</w:t>
            </w:r>
            <w:r w:rsidRPr="0003457B">
              <w:rPr>
                <w:rFonts w:hint="eastAsia"/>
                <w:color w:val="0070C0"/>
              </w:rPr>
              <w:t>X</w:t>
            </w:r>
            <w:r w:rsidRPr="0003457B">
              <w:rPr>
                <w:color w:val="0070C0"/>
              </w:rPr>
              <w:t>日</w:t>
            </w:r>
          </w:p>
        </w:tc>
        <w:tc>
          <w:tcPr>
            <w:tcW w:w="1417" w:type="dxa"/>
            <w:tcBorders>
              <w:bottom w:val="single" w:sz="4" w:space="0" w:color="auto"/>
            </w:tcBorders>
            <w:vAlign w:val="center"/>
          </w:tcPr>
          <w:p w14:paraId="7A16518D" w14:textId="1DA8B561"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t>XX</w:t>
            </w:r>
            <w:r w:rsidRPr="0003457B">
              <w:rPr>
                <w:color w:val="0070C0"/>
              </w:rPr>
              <w:t>月頃</w:t>
            </w:r>
          </w:p>
        </w:tc>
        <w:tc>
          <w:tcPr>
            <w:tcW w:w="1843" w:type="dxa"/>
            <w:tcBorders>
              <w:bottom w:val="single" w:sz="4" w:space="0" w:color="auto"/>
            </w:tcBorders>
            <w:vAlign w:val="center"/>
          </w:tcPr>
          <w:p w14:paraId="454385A9" w14:textId="1E63EEC8"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sidRPr="0003457B">
              <w:rPr>
                <w:rFonts w:hint="eastAsia"/>
                <w:color w:val="0070C0"/>
              </w:rPr>
              <w:t>X</w:t>
            </w:r>
            <w:r>
              <w:rPr>
                <w:color w:val="0070C0"/>
              </w:rPr>
              <w:t>X</w:t>
            </w:r>
            <w:r w:rsidRPr="0003457B">
              <w:rPr>
                <w:color w:val="0070C0"/>
              </w:rPr>
              <w:t>月</w:t>
            </w:r>
            <w:r w:rsidRPr="0003457B">
              <w:rPr>
                <w:rFonts w:hint="eastAsia"/>
                <w:color w:val="0070C0"/>
              </w:rPr>
              <w:t>から</w:t>
            </w:r>
          </w:p>
          <w:p w14:paraId="4A6B6C8D" w14:textId="71334640"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t>XX</w:t>
            </w:r>
            <w:r w:rsidRPr="0003457B">
              <w:rPr>
                <w:color w:val="0070C0"/>
              </w:rPr>
              <w:t>月まで</w:t>
            </w:r>
          </w:p>
        </w:tc>
      </w:tr>
      <w:tr w:rsidR="00087244" w:rsidRPr="00285C7B" w14:paraId="23234834" w14:textId="77777777" w:rsidTr="00087244">
        <w:tc>
          <w:tcPr>
            <w:tcW w:w="418" w:type="dxa"/>
          </w:tcPr>
          <w:p w14:paraId="524757C9" w14:textId="77777777" w:rsidR="00087244" w:rsidRPr="0003457B" w:rsidRDefault="00087244" w:rsidP="00CD34E1">
            <w:pPr>
              <w:pStyle w:val="aff6"/>
              <w:rPr>
                <w:color w:val="0070C0"/>
              </w:rPr>
            </w:pPr>
            <w:r w:rsidRPr="0003457B">
              <w:rPr>
                <w:color w:val="0070C0"/>
              </w:rPr>
              <w:lastRenderedPageBreak/>
              <w:t>2</w:t>
            </w:r>
          </w:p>
        </w:tc>
        <w:tc>
          <w:tcPr>
            <w:tcW w:w="1709" w:type="dxa"/>
            <w:vAlign w:val="center"/>
          </w:tcPr>
          <w:p w14:paraId="6A5707F2" w14:textId="77777777" w:rsidR="00087244" w:rsidRDefault="00087244" w:rsidP="000F0670">
            <w:pPr>
              <w:pStyle w:val="aff6"/>
              <w:rPr>
                <w:color w:val="0070C0"/>
              </w:rPr>
            </w:pPr>
            <w:r w:rsidRPr="0003457B">
              <w:rPr>
                <w:rFonts w:hint="eastAsia"/>
                <w:color w:val="0070C0"/>
              </w:rPr>
              <w:t>XXXシステム</w:t>
            </w:r>
            <w:r>
              <w:rPr>
                <w:rFonts w:hint="eastAsia"/>
                <w:color w:val="0070C0"/>
              </w:rPr>
              <w:t>の</w:t>
            </w:r>
            <w:r w:rsidRPr="0003457B">
              <w:rPr>
                <w:rFonts w:hint="eastAsia"/>
                <w:color w:val="0070C0"/>
              </w:rPr>
              <w:t>運用・保守</w:t>
            </w:r>
          </w:p>
          <w:p w14:paraId="15FFA2EC" w14:textId="3A858632" w:rsidR="005E64C8" w:rsidRPr="0003457B" w:rsidRDefault="005E64C8" w:rsidP="000F0670">
            <w:pPr>
              <w:pStyle w:val="aff6"/>
              <w:rPr>
                <w:color w:val="0070C0"/>
              </w:rPr>
            </w:pPr>
            <w:r>
              <w:rPr>
                <w:rFonts w:hint="eastAsia"/>
                <w:color w:val="0070C0"/>
              </w:rPr>
              <w:t>（令和XX年度）</w:t>
            </w:r>
          </w:p>
        </w:tc>
        <w:tc>
          <w:tcPr>
            <w:tcW w:w="1417" w:type="dxa"/>
            <w:vAlign w:val="center"/>
          </w:tcPr>
          <w:p w14:paraId="0B19F69A" w14:textId="77777777" w:rsidR="00087244" w:rsidRPr="0003457B" w:rsidRDefault="00087244" w:rsidP="000F0670">
            <w:pPr>
              <w:pStyle w:val="aff6"/>
              <w:rPr>
                <w:color w:val="0070C0"/>
              </w:rPr>
            </w:pPr>
            <w:r w:rsidRPr="0003457B">
              <w:rPr>
                <w:rFonts w:hint="eastAsia"/>
                <w:color w:val="0070C0"/>
              </w:rPr>
              <w:t>一般競争入札</w:t>
            </w:r>
          </w:p>
          <w:p w14:paraId="7E1634A1" w14:textId="6370C10F" w:rsidR="00087244" w:rsidRPr="0003457B" w:rsidRDefault="00087244" w:rsidP="000F0670">
            <w:pPr>
              <w:pStyle w:val="aff6"/>
              <w:rPr>
                <w:color w:val="0070C0"/>
              </w:rPr>
            </w:pPr>
            <w:r>
              <w:rPr>
                <w:rFonts w:hint="eastAsia"/>
                <w:color w:val="0070C0"/>
              </w:rPr>
              <w:t>（</w:t>
            </w:r>
            <w:r w:rsidRPr="0003457B">
              <w:rPr>
                <w:rFonts w:hint="eastAsia"/>
                <w:color w:val="0070C0"/>
              </w:rPr>
              <w:t>総合評価</w:t>
            </w:r>
            <w:r>
              <w:rPr>
                <w:rFonts w:hint="eastAsia"/>
                <w:color w:val="0070C0"/>
              </w:rPr>
              <w:t>）</w:t>
            </w:r>
          </w:p>
        </w:tc>
        <w:tc>
          <w:tcPr>
            <w:tcW w:w="1701" w:type="dxa"/>
            <w:vAlign w:val="center"/>
          </w:tcPr>
          <w:p w14:paraId="34EDF7A7" w14:textId="5149FC61"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br/>
              <w:t>X</w:t>
            </w:r>
            <w:r w:rsidRPr="0003457B">
              <w:rPr>
                <w:rFonts w:hint="eastAsia"/>
                <w:color w:val="0070C0"/>
              </w:rPr>
              <w:t>X</w:t>
            </w:r>
            <w:r w:rsidRPr="0003457B">
              <w:rPr>
                <w:color w:val="0070C0"/>
              </w:rPr>
              <w:t>月</w:t>
            </w:r>
            <w:r>
              <w:rPr>
                <w:color w:val="0070C0"/>
              </w:rPr>
              <w:t>X</w:t>
            </w:r>
            <w:r w:rsidRPr="0003457B">
              <w:rPr>
                <w:rFonts w:hint="eastAsia"/>
                <w:color w:val="0070C0"/>
              </w:rPr>
              <w:t>X</w:t>
            </w:r>
            <w:r w:rsidRPr="0003457B">
              <w:rPr>
                <w:color w:val="0070C0"/>
              </w:rPr>
              <w:t>日</w:t>
            </w:r>
          </w:p>
        </w:tc>
        <w:tc>
          <w:tcPr>
            <w:tcW w:w="1417" w:type="dxa"/>
            <w:vAlign w:val="center"/>
          </w:tcPr>
          <w:p w14:paraId="2842A28D" w14:textId="49696B17"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t>XX</w:t>
            </w:r>
            <w:r w:rsidRPr="0003457B">
              <w:rPr>
                <w:color w:val="0070C0"/>
              </w:rPr>
              <w:t>月頃</w:t>
            </w:r>
          </w:p>
        </w:tc>
        <w:tc>
          <w:tcPr>
            <w:tcW w:w="1843" w:type="dxa"/>
            <w:vAlign w:val="center"/>
          </w:tcPr>
          <w:p w14:paraId="57B7AEB4" w14:textId="1232F0C9"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t>XX</w:t>
            </w:r>
            <w:r w:rsidRPr="0003457B">
              <w:rPr>
                <w:color w:val="0070C0"/>
              </w:rPr>
              <w:t>月</w:t>
            </w:r>
            <w:r w:rsidRPr="0003457B">
              <w:rPr>
                <w:rFonts w:hint="eastAsia"/>
                <w:color w:val="0070C0"/>
              </w:rPr>
              <w:t>から</w:t>
            </w:r>
          </w:p>
          <w:p w14:paraId="2CC881AB" w14:textId="4F5F7FB2"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t>XX</w:t>
            </w:r>
            <w:r w:rsidRPr="0003457B">
              <w:rPr>
                <w:color w:val="0070C0"/>
              </w:rPr>
              <w:t>月まで</w:t>
            </w:r>
          </w:p>
        </w:tc>
      </w:tr>
      <w:tr w:rsidR="00087244" w:rsidRPr="0003457B" w14:paraId="419C27BC" w14:textId="77777777" w:rsidTr="00087244">
        <w:tc>
          <w:tcPr>
            <w:tcW w:w="418" w:type="dxa"/>
          </w:tcPr>
          <w:p w14:paraId="1B95A685" w14:textId="77777777" w:rsidR="00087244" w:rsidRPr="0003457B" w:rsidRDefault="00087244" w:rsidP="00CD34E1">
            <w:pPr>
              <w:pStyle w:val="aff6"/>
              <w:rPr>
                <w:color w:val="0070C0"/>
              </w:rPr>
            </w:pPr>
          </w:p>
        </w:tc>
        <w:tc>
          <w:tcPr>
            <w:tcW w:w="1709" w:type="dxa"/>
            <w:vAlign w:val="center"/>
          </w:tcPr>
          <w:p w14:paraId="5721F58F" w14:textId="77777777" w:rsidR="00087244" w:rsidRPr="0003457B" w:rsidRDefault="00087244" w:rsidP="000F0670">
            <w:pPr>
              <w:pStyle w:val="aff6"/>
              <w:rPr>
                <w:color w:val="0070C0"/>
              </w:rPr>
            </w:pPr>
            <w:r w:rsidRPr="0003457B">
              <w:rPr>
                <w:rFonts w:hint="eastAsia"/>
                <w:color w:val="0070C0"/>
              </w:rPr>
              <w:t>：</w:t>
            </w:r>
          </w:p>
        </w:tc>
        <w:tc>
          <w:tcPr>
            <w:tcW w:w="1417" w:type="dxa"/>
            <w:vAlign w:val="center"/>
          </w:tcPr>
          <w:p w14:paraId="4CD66676" w14:textId="1644F1BC" w:rsidR="00087244" w:rsidRPr="0003457B" w:rsidRDefault="00087244" w:rsidP="000F0670">
            <w:pPr>
              <w:pStyle w:val="aff6"/>
              <w:rPr>
                <w:color w:val="0070C0"/>
              </w:rPr>
            </w:pPr>
            <w:r>
              <w:rPr>
                <w:rFonts w:hint="eastAsia"/>
                <w:color w:val="0070C0"/>
              </w:rPr>
              <w:t>：</w:t>
            </w:r>
          </w:p>
        </w:tc>
        <w:tc>
          <w:tcPr>
            <w:tcW w:w="1701" w:type="dxa"/>
            <w:vAlign w:val="center"/>
          </w:tcPr>
          <w:p w14:paraId="58258BD7" w14:textId="61942E51" w:rsidR="00087244" w:rsidRPr="0003457B" w:rsidRDefault="00087244" w:rsidP="000F0670">
            <w:pPr>
              <w:pStyle w:val="aff6"/>
              <w:rPr>
                <w:color w:val="0070C0"/>
              </w:rPr>
            </w:pPr>
            <w:r>
              <w:rPr>
                <w:rFonts w:hint="eastAsia"/>
                <w:color w:val="0070C0"/>
              </w:rPr>
              <w:t>：</w:t>
            </w:r>
          </w:p>
        </w:tc>
        <w:tc>
          <w:tcPr>
            <w:tcW w:w="1417" w:type="dxa"/>
            <w:vAlign w:val="center"/>
          </w:tcPr>
          <w:p w14:paraId="3372A22E" w14:textId="6ECE8CED" w:rsidR="00087244" w:rsidRPr="0003457B" w:rsidRDefault="00087244" w:rsidP="000F0670">
            <w:pPr>
              <w:pStyle w:val="aff6"/>
              <w:rPr>
                <w:color w:val="0070C0"/>
              </w:rPr>
            </w:pPr>
            <w:r>
              <w:rPr>
                <w:rFonts w:hint="eastAsia"/>
                <w:color w:val="0070C0"/>
              </w:rPr>
              <w:t>：</w:t>
            </w:r>
          </w:p>
        </w:tc>
        <w:tc>
          <w:tcPr>
            <w:tcW w:w="1843" w:type="dxa"/>
            <w:vAlign w:val="center"/>
          </w:tcPr>
          <w:p w14:paraId="4FC487D7" w14:textId="41D8F27D" w:rsidR="00087244" w:rsidRPr="0003457B" w:rsidRDefault="00087244" w:rsidP="000F0670">
            <w:pPr>
              <w:pStyle w:val="aff6"/>
              <w:rPr>
                <w:color w:val="0070C0"/>
              </w:rPr>
            </w:pPr>
            <w:r>
              <w:rPr>
                <w:rFonts w:hint="eastAsia"/>
                <w:color w:val="0070C0"/>
              </w:rPr>
              <w:t>：</w:t>
            </w:r>
          </w:p>
        </w:tc>
      </w:tr>
      <w:tr w:rsidR="00087244" w:rsidRPr="0003457B" w14:paraId="0B2CBC2B" w14:textId="77777777" w:rsidTr="00087244">
        <w:tc>
          <w:tcPr>
            <w:tcW w:w="418" w:type="dxa"/>
          </w:tcPr>
          <w:p w14:paraId="1EAD2EF7" w14:textId="77777777" w:rsidR="00087244" w:rsidRPr="0003457B" w:rsidRDefault="00087244" w:rsidP="00CD34E1">
            <w:pPr>
              <w:pStyle w:val="aff6"/>
              <w:rPr>
                <w:color w:val="0070C0"/>
              </w:rPr>
            </w:pPr>
            <w:r w:rsidRPr="0003457B">
              <w:rPr>
                <w:color w:val="0070C0"/>
              </w:rPr>
              <w:t>11</w:t>
            </w:r>
          </w:p>
        </w:tc>
        <w:tc>
          <w:tcPr>
            <w:tcW w:w="1709" w:type="dxa"/>
            <w:vAlign w:val="center"/>
          </w:tcPr>
          <w:p w14:paraId="74EF8122" w14:textId="341C7911" w:rsidR="00087244" w:rsidRPr="0003457B" w:rsidRDefault="00087244" w:rsidP="000F0670">
            <w:pPr>
              <w:pStyle w:val="aff6"/>
              <w:rPr>
                <w:color w:val="0070C0"/>
              </w:rPr>
            </w:pPr>
            <w:r w:rsidRPr="0003457B">
              <w:rPr>
                <w:rFonts w:hint="eastAsia"/>
                <w:color w:val="0070C0"/>
              </w:rPr>
              <w:t>XXXシステム更改の設計・開発</w:t>
            </w:r>
            <w:r>
              <w:rPr>
                <w:rFonts w:hint="eastAsia"/>
                <w:color w:val="0070C0"/>
              </w:rPr>
              <w:t>及び運用・保守（</w:t>
            </w:r>
            <w:r w:rsidRPr="008A159A">
              <w:rPr>
                <w:rFonts w:hint="eastAsia"/>
                <w:color w:val="0070C0"/>
              </w:rPr>
              <w:t>本調達</w:t>
            </w:r>
            <w:r>
              <w:rPr>
                <w:rFonts w:hint="eastAsia"/>
                <w:color w:val="0070C0"/>
              </w:rPr>
              <w:t>）</w:t>
            </w:r>
          </w:p>
        </w:tc>
        <w:tc>
          <w:tcPr>
            <w:tcW w:w="1417" w:type="dxa"/>
            <w:vAlign w:val="center"/>
          </w:tcPr>
          <w:p w14:paraId="2339F987" w14:textId="77777777" w:rsidR="00087244" w:rsidRPr="0003457B" w:rsidRDefault="00087244" w:rsidP="000F0670">
            <w:pPr>
              <w:pStyle w:val="aff6"/>
              <w:rPr>
                <w:color w:val="0070C0"/>
              </w:rPr>
            </w:pPr>
            <w:r w:rsidRPr="0003457B">
              <w:rPr>
                <w:rFonts w:hint="eastAsia"/>
                <w:color w:val="0070C0"/>
              </w:rPr>
              <w:t>一般競争入札</w:t>
            </w:r>
          </w:p>
          <w:p w14:paraId="02267368" w14:textId="0DEB16F2" w:rsidR="00087244" w:rsidRPr="0003457B" w:rsidRDefault="00087244" w:rsidP="000F0670">
            <w:pPr>
              <w:pStyle w:val="aff6"/>
              <w:rPr>
                <w:color w:val="0070C0"/>
              </w:rPr>
            </w:pPr>
            <w:r>
              <w:rPr>
                <w:rFonts w:hint="eastAsia"/>
                <w:color w:val="0070C0"/>
              </w:rPr>
              <w:t>（</w:t>
            </w:r>
            <w:r w:rsidRPr="0003457B">
              <w:rPr>
                <w:rFonts w:hint="eastAsia"/>
                <w:color w:val="0070C0"/>
              </w:rPr>
              <w:t>総合評価</w:t>
            </w:r>
            <w:r>
              <w:rPr>
                <w:rFonts w:hint="eastAsia"/>
                <w:color w:val="0070C0"/>
              </w:rPr>
              <w:t>）</w:t>
            </w:r>
          </w:p>
        </w:tc>
        <w:tc>
          <w:tcPr>
            <w:tcW w:w="1701" w:type="dxa"/>
            <w:vAlign w:val="center"/>
          </w:tcPr>
          <w:p w14:paraId="18261B93" w14:textId="52690472"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br/>
              <w:t>X</w:t>
            </w:r>
            <w:r w:rsidRPr="0003457B">
              <w:rPr>
                <w:rFonts w:hint="eastAsia"/>
                <w:color w:val="0070C0"/>
              </w:rPr>
              <w:t>X</w:t>
            </w:r>
            <w:r w:rsidRPr="0003457B">
              <w:rPr>
                <w:color w:val="0070C0"/>
              </w:rPr>
              <w:t>月</w:t>
            </w:r>
            <w:r>
              <w:rPr>
                <w:color w:val="0070C0"/>
              </w:rPr>
              <w:t>X</w:t>
            </w:r>
            <w:r w:rsidRPr="0003457B">
              <w:rPr>
                <w:rFonts w:hint="eastAsia"/>
                <w:color w:val="0070C0"/>
              </w:rPr>
              <w:t>X</w:t>
            </w:r>
            <w:r w:rsidRPr="0003457B">
              <w:rPr>
                <w:color w:val="0070C0"/>
              </w:rPr>
              <w:t>日</w:t>
            </w:r>
          </w:p>
        </w:tc>
        <w:tc>
          <w:tcPr>
            <w:tcW w:w="1417" w:type="dxa"/>
            <w:vAlign w:val="center"/>
          </w:tcPr>
          <w:p w14:paraId="7F7AE3CD" w14:textId="4DB68D93"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t>XX</w:t>
            </w:r>
            <w:r w:rsidRPr="0003457B">
              <w:rPr>
                <w:color w:val="0070C0"/>
              </w:rPr>
              <w:t>月頃</w:t>
            </w:r>
          </w:p>
        </w:tc>
        <w:tc>
          <w:tcPr>
            <w:tcW w:w="1843" w:type="dxa"/>
            <w:vAlign w:val="center"/>
          </w:tcPr>
          <w:p w14:paraId="65309F2F" w14:textId="4D9B4FCE"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sidRPr="0003457B">
              <w:rPr>
                <w:rFonts w:hint="eastAsia"/>
                <w:color w:val="0070C0"/>
              </w:rPr>
              <w:t>X</w:t>
            </w:r>
            <w:r>
              <w:rPr>
                <w:color w:val="0070C0"/>
              </w:rPr>
              <w:t>X</w:t>
            </w:r>
            <w:r w:rsidRPr="0003457B">
              <w:rPr>
                <w:color w:val="0070C0"/>
              </w:rPr>
              <w:t>月</w:t>
            </w:r>
            <w:r w:rsidRPr="0003457B">
              <w:rPr>
                <w:rFonts w:hint="eastAsia"/>
                <w:color w:val="0070C0"/>
              </w:rPr>
              <w:t>から</w:t>
            </w:r>
          </w:p>
          <w:p w14:paraId="243B1F4E" w14:textId="5A51799C"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sidRPr="0003457B">
              <w:rPr>
                <w:rFonts w:hint="eastAsia"/>
                <w:color w:val="0070C0"/>
              </w:rPr>
              <w:t>X</w:t>
            </w:r>
            <w:r>
              <w:rPr>
                <w:color w:val="0070C0"/>
              </w:rPr>
              <w:t>X</w:t>
            </w:r>
            <w:r w:rsidRPr="0003457B">
              <w:rPr>
                <w:color w:val="0070C0"/>
              </w:rPr>
              <w:t>月まで</w:t>
            </w:r>
          </w:p>
        </w:tc>
      </w:tr>
      <w:tr w:rsidR="00087244" w:rsidRPr="0003457B" w14:paraId="657A7709" w14:textId="77777777" w:rsidTr="00087244">
        <w:tc>
          <w:tcPr>
            <w:tcW w:w="418" w:type="dxa"/>
          </w:tcPr>
          <w:p w14:paraId="4E3B8660" w14:textId="77777777" w:rsidR="00087244" w:rsidRPr="0003457B" w:rsidRDefault="00087244" w:rsidP="00CD34E1">
            <w:pPr>
              <w:pStyle w:val="aff6"/>
              <w:rPr>
                <w:color w:val="0070C0"/>
              </w:rPr>
            </w:pPr>
            <w:r w:rsidRPr="0003457B">
              <w:rPr>
                <w:color w:val="0070C0"/>
              </w:rPr>
              <w:t>12</w:t>
            </w:r>
          </w:p>
        </w:tc>
        <w:tc>
          <w:tcPr>
            <w:tcW w:w="1709" w:type="dxa"/>
            <w:vAlign w:val="center"/>
          </w:tcPr>
          <w:p w14:paraId="42079529" w14:textId="77777777" w:rsidR="00087244" w:rsidRDefault="00087244" w:rsidP="000F0670">
            <w:pPr>
              <w:pStyle w:val="aff6"/>
              <w:rPr>
                <w:color w:val="0070C0"/>
              </w:rPr>
            </w:pPr>
            <w:r w:rsidRPr="0003457B">
              <w:rPr>
                <w:rFonts w:hint="eastAsia"/>
                <w:color w:val="0070C0"/>
              </w:rPr>
              <w:t>XXXシステムの運用・保守</w:t>
            </w:r>
          </w:p>
          <w:p w14:paraId="5C9EF906" w14:textId="1ECDC38A" w:rsidR="005E64C8" w:rsidRPr="0003457B" w:rsidRDefault="005E64C8" w:rsidP="000F0670">
            <w:pPr>
              <w:pStyle w:val="aff6"/>
              <w:rPr>
                <w:color w:val="0070C0"/>
              </w:rPr>
            </w:pPr>
            <w:r>
              <w:rPr>
                <w:rFonts w:hint="eastAsia"/>
                <w:color w:val="0070C0"/>
              </w:rPr>
              <w:t>（令和XX年度）</w:t>
            </w:r>
          </w:p>
        </w:tc>
        <w:tc>
          <w:tcPr>
            <w:tcW w:w="1417" w:type="dxa"/>
            <w:vAlign w:val="center"/>
          </w:tcPr>
          <w:p w14:paraId="59C44773" w14:textId="77777777" w:rsidR="00087244" w:rsidRPr="0003457B" w:rsidRDefault="00087244" w:rsidP="000F0670">
            <w:pPr>
              <w:pStyle w:val="aff6"/>
              <w:rPr>
                <w:color w:val="0070C0"/>
              </w:rPr>
            </w:pPr>
            <w:r w:rsidRPr="0003457B">
              <w:rPr>
                <w:rFonts w:hint="eastAsia"/>
                <w:color w:val="0070C0"/>
              </w:rPr>
              <w:t>一般競争入札</w:t>
            </w:r>
          </w:p>
          <w:p w14:paraId="59F5F2AC" w14:textId="3C3B3F10" w:rsidR="00087244" w:rsidRPr="0003457B" w:rsidRDefault="00087244" w:rsidP="000F0670">
            <w:pPr>
              <w:pStyle w:val="aff6"/>
              <w:rPr>
                <w:color w:val="0070C0"/>
              </w:rPr>
            </w:pPr>
            <w:r>
              <w:rPr>
                <w:rFonts w:hint="eastAsia"/>
                <w:color w:val="0070C0"/>
              </w:rPr>
              <w:t>（</w:t>
            </w:r>
            <w:r w:rsidRPr="0003457B">
              <w:rPr>
                <w:rFonts w:hint="eastAsia"/>
                <w:color w:val="0070C0"/>
              </w:rPr>
              <w:t>総合評価</w:t>
            </w:r>
            <w:r>
              <w:rPr>
                <w:rFonts w:hint="eastAsia"/>
                <w:color w:val="0070C0"/>
              </w:rPr>
              <w:t>）</w:t>
            </w:r>
          </w:p>
        </w:tc>
        <w:tc>
          <w:tcPr>
            <w:tcW w:w="1701" w:type="dxa"/>
            <w:vAlign w:val="center"/>
          </w:tcPr>
          <w:p w14:paraId="4B6B9FE7" w14:textId="79C77B26"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br/>
              <w:t>X</w:t>
            </w:r>
            <w:r w:rsidRPr="0003457B">
              <w:rPr>
                <w:rFonts w:hint="eastAsia"/>
                <w:color w:val="0070C0"/>
              </w:rPr>
              <w:t>X</w:t>
            </w:r>
            <w:r w:rsidRPr="0003457B">
              <w:rPr>
                <w:color w:val="0070C0"/>
              </w:rPr>
              <w:t>月</w:t>
            </w:r>
            <w:r>
              <w:rPr>
                <w:color w:val="0070C0"/>
              </w:rPr>
              <w:t>X</w:t>
            </w:r>
            <w:r w:rsidRPr="0003457B">
              <w:rPr>
                <w:rFonts w:hint="eastAsia"/>
                <w:color w:val="0070C0"/>
              </w:rPr>
              <w:t>X</w:t>
            </w:r>
            <w:r w:rsidRPr="0003457B">
              <w:rPr>
                <w:color w:val="0070C0"/>
              </w:rPr>
              <w:t>日</w:t>
            </w:r>
          </w:p>
        </w:tc>
        <w:tc>
          <w:tcPr>
            <w:tcW w:w="1417" w:type="dxa"/>
            <w:vAlign w:val="center"/>
          </w:tcPr>
          <w:p w14:paraId="6F9B01B1" w14:textId="2698C3C6"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Pr>
                <w:color w:val="0070C0"/>
              </w:rPr>
              <w:t>XX</w:t>
            </w:r>
            <w:r w:rsidRPr="0003457B">
              <w:rPr>
                <w:color w:val="0070C0"/>
              </w:rPr>
              <w:t>月頃</w:t>
            </w:r>
          </w:p>
        </w:tc>
        <w:tc>
          <w:tcPr>
            <w:tcW w:w="1843" w:type="dxa"/>
            <w:vAlign w:val="center"/>
          </w:tcPr>
          <w:p w14:paraId="075B1B62" w14:textId="02B34578"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sidRPr="0003457B">
              <w:rPr>
                <w:rFonts w:hint="eastAsia"/>
                <w:color w:val="0070C0"/>
              </w:rPr>
              <w:t>X</w:t>
            </w:r>
            <w:r>
              <w:rPr>
                <w:color w:val="0070C0"/>
              </w:rPr>
              <w:t>X</w:t>
            </w:r>
            <w:r w:rsidRPr="0003457B">
              <w:rPr>
                <w:color w:val="0070C0"/>
              </w:rPr>
              <w:t>月</w:t>
            </w:r>
            <w:r w:rsidRPr="0003457B">
              <w:rPr>
                <w:rFonts w:hint="eastAsia"/>
                <w:color w:val="0070C0"/>
              </w:rPr>
              <w:t>から</w:t>
            </w:r>
          </w:p>
          <w:p w14:paraId="223BA6CB" w14:textId="327CC05F" w:rsidR="00087244" w:rsidRPr="0003457B" w:rsidRDefault="00087244" w:rsidP="000F0670">
            <w:pPr>
              <w:pStyle w:val="aff6"/>
              <w:rPr>
                <w:color w:val="0070C0"/>
              </w:rPr>
            </w:pPr>
            <w:r w:rsidRPr="0003457B">
              <w:rPr>
                <w:rFonts w:hint="eastAsia"/>
                <w:color w:val="0070C0"/>
              </w:rPr>
              <w:t>令和X</w:t>
            </w:r>
            <w:r>
              <w:rPr>
                <w:color w:val="0070C0"/>
              </w:rPr>
              <w:t>X</w:t>
            </w:r>
            <w:r w:rsidRPr="0003457B">
              <w:rPr>
                <w:color w:val="0070C0"/>
              </w:rPr>
              <w:t>年</w:t>
            </w:r>
            <w:r w:rsidRPr="0003457B">
              <w:rPr>
                <w:rFonts w:hint="eastAsia"/>
                <w:color w:val="0070C0"/>
              </w:rPr>
              <w:t>X</w:t>
            </w:r>
            <w:r>
              <w:rPr>
                <w:color w:val="0070C0"/>
              </w:rPr>
              <w:t>X</w:t>
            </w:r>
            <w:r w:rsidRPr="0003457B">
              <w:rPr>
                <w:color w:val="0070C0"/>
              </w:rPr>
              <w:t>月まで</w:t>
            </w:r>
          </w:p>
        </w:tc>
      </w:tr>
      <w:tr w:rsidR="00087244" w:rsidRPr="0003457B" w14:paraId="1E81874A" w14:textId="77777777" w:rsidTr="00087244">
        <w:tc>
          <w:tcPr>
            <w:tcW w:w="418" w:type="dxa"/>
            <w:tcBorders>
              <w:bottom w:val="single" w:sz="4" w:space="0" w:color="auto"/>
            </w:tcBorders>
          </w:tcPr>
          <w:p w14:paraId="26358470" w14:textId="47FE40B1" w:rsidR="00087244" w:rsidRPr="0003457B" w:rsidRDefault="00087244" w:rsidP="00CD34E1">
            <w:pPr>
              <w:spacing w:line="240" w:lineRule="exact"/>
              <w:jc w:val="center"/>
              <w:rPr>
                <w:rFonts w:ascii="Meiryo UI" w:eastAsia="Meiryo UI" w:hAnsi="Meiryo UI"/>
                <w:sz w:val="18"/>
                <w:szCs w:val="18"/>
              </w:rPr>
            </w:pPr>
            <w:r w:rsidRPr="00C863F2">
              <w:rPr>
                <w:rFonts w:ascii="Meiryo UI" w:eastAsia="Meiryo UI" w:hAnsi="Meiryo UI" w:hint="eastAsia"/>
                <w:color w:val="0070C0"/>
                <w:sz w:val="18"/>
                <w:szCs w:val="18"/>
              </w:rPr>
              <w:t>1</w:t>
            </w:r>
            <w:r w:rsidRPr="00C863F2">
              <w:rPr>
                <w:rFonts w:ascii="Meiryo UI" w:eastAsia="Meiryo UI" w:hAnsi="Meiryo UI"/>
                <w:color w:val="0070C0"/>
                <w:sz w:val="18"/>
                <w:szCs w:val="18"/>
              </w:rPr>
              <w:t>3</w:t>
            </w:r>
          </w:p>
        </w:tc>
        <w:tc>
          <w:tcPr>
            <w:tcW w:w="1709" w:type="dxa"/>
            <w:tcBorders>
              <w:bottom w:val="single" w:sz="4" w:space="0" w:color="auto"/>
            </w:tcBorders>
          </w:tcPr>
          <w:p w14:paraId="6E26934D" w14:textId="29809CC5" w:rsidR="00087244" w:rsidRPr="0003457B" w:rsidRDefault="00087244" w:rsidP="00CD34E1">
            <w:pPr>
              <w:spacing w:line="240" w:lineRule="exact"/>
              <w:jc w:val="center"/>
              <w:rPr>
                <w:rFonts w:ascii="Meiryo UI" w:eastAsia="Meiryo UI" w:hAnsi="Meiryo UI"/>
                <w:sz w:val="18"/>
                <w:szCs w:val="18"/>
              </w:rPr>
            </w:pPr>
            <w:r>
              <w:rPr>
                <w:rFonts w:ascii="Meiryo UI" w:eastAsia="Meiryo UI" w:hAnsi="Meiryo UI" w:hint="eastAsia"/>
                <w:color w:val="0070C0"/>
                <w:sz w:val="18"/>
                <w:szCs w:val="18"/>
              </w:rPr>
              <w:t>…</w:t>
            </w:r>
          </w:p>
        </w:tc>
        <w:tc>
          <w:tcPr>
            <w:tcW w:w="1417" w:type="dxa"/>
            <w:tcBorders>
              <w:bottom w:val="single" w:sz="4" w:space="0" w:color="auto"/>
            </w:tcBorders>
          </w:tcPr>
          <w:p w14:paraId="58EDF046" w14:textId="1CDA353C" w:rsidR="00087244" w:rsidRPr="0003457B" w:rsidRDefault="00087244" w:rsidP="00CD34E1">
            <w:pPr>
              <w:spacing w:line="240" w:lineRule="exact"/>
              <w:rPr>
                <w:rFonts w:ascii="Meiryo UI" w:eastAsia="Meiryo UI" w:hAnsi="Meiryo UI"/>
                <w:sz w:val="18"/>
                <w:szCs w:val="18"/>
              </w:rPr>
            </w:pPr>
            <w:r w:rsidRPr="00090B11">
              <w:rPr>
                <w:rFonts w:ascii="Meiryo UI" w:eastAsia="Meiryo UI" w:hAnsi="Meiryo UI" w:hint="eastAsia"/>
                <w:color w:val="0070C0"/>
                <w:sz w:val="18"/>
                <w:szCs w:val="18"/>
              </w:rPr>
              <w:t>…</w:t>
            </w:r>
          </w:p>
        </w:tc>
        <w:tc>
          <w:tcPr>
            <w:tcW w:w="1701" w:type="dxa"/>
            <w:tcBorders>
              <w:bottom w:val="single" w:sz="4" w:space="0" w:color="auto"/>
            </w:tcBorders>
          </w:tcPr>
          <w:p w14:paraId="3B279EA6" w14:textId="7A38F8DD" w:rsidR="00087244" w:rsidRPr="0003457B" w:rsidRDefault="00087244" w:rsidP="00CD34E1">
            <w:pPr>
              <w:spacing w:line="240" w:lineRule="exact"/>
              <w:rPr>
                <w:rFonts w:ascii="Meiryo UI" w:eastAsia="Meiryo UI" w:hAnsi="Meiryo UI"/>
                <w:sz w:val="18"/>
                <w:szCs w:val="18"/>
              </w:rPr>
            </w:pPr>
            <w:r w:rsidRPr="00090B11">
              <w:rPr>
                <w:rFonts w:ascii="Meiryo UI" w:eastAsia="Meiryo UI" w:hAnsi="Meiryo UI" w:hint="eastAsia"/>
                <w:color w:val="0070C0"/>
                <w:sz w:val="18"/>
                <w:szCs w:val="18"/>
              </w:rPr>
              <w:t>…</w:t>
            </w:r>
          </w:p>
        </w:tc>
        <w:tc>
          <w:tcPr>
            <w:tcW w:w="1417" w:type="dxa"/>
            <w:tcBorders>
              <w:bottom w:val="single" w:sz="4" w:space="0" w:color="auto"/>
            </w:tcBorders>
          </w:tcPr>
          <w:p w14:paraId="79FE0B63" w14:textId="5FD6DA5D" w:rsidR="00087244" w:rsidRPr="0003457B" w:rsidRDefault="00087244" w:rsidP="00CD34E1">
            <w:pPr>
              <w:spacing w:line="240" w:lineRule="exact"/>
              <w:rPr>
                <w:rFonts w:ascii="Meiryo UI" w:eastAsia="Meiryo UI" w:hAnsi="Meiryo UI"/>
                <w:sz w:val="18"/>
                <w:szCs w:val="18"/>
              </w:rPr>
            </w:pPr>
            <w:r w:rsidRPr="00090B11">
              <w:rPr>
                <w:rFonts w:ascii="Meiryo UI" w:eastAsia="Meiryo UI" w:hAnsi="Meiryo UI" w:hint="eastAsia"/>
                <w:color w:val="0070C0"/>
                <w:sz w:val="18"/>
                <w:szCs w:val="18"/>
              </w:rPr>
              <w:t>…</w:t>
            </w:r>
          </w:p>
        </w:tc>
        <w:tc>
          <w:tcPr>
            <w:tcW w:w="1843" w:type="dxa"/>
            <w:tcBorders>
              <w:bottom w:val="single" w:sz="4" w:space="0" w:color="auto"/>
            </w:tcBorders>
          </w:tcPr>
          <w:p w14:paraId="2207C0F0" w14:textId="5083F8A0" w:rsidR="00087244" w:rsidRPr="0003457B" w:rsidRDefault="00087244" w:rsidP="00CD34E1">
            <w:pPr>
              <w:spacing w:line="240" w:lineRule="exact"/>
              <w:rPr>
                <w:rFonts w:ascii="Meiryo UI" w:eastAsia="Meiryo UI" w:hAnsi="Meiryo UI"/>
                <w:sz w:val="18"/>
                <w:szCs w:val="18"/>
              </w:rPr>
            </w:pPr>
            <w:r w:rsidRPr="00090B11">
              <w:rPr>
                <w:rFonts w:ascii="Meiryo UI" w:eastAsia="Meiryo UI" w:hAnsi="Meiryo UI" w:hint="eastAsia"/>
                <w:color w:val="0070C0"/>
                <w:sz w:val="18"/>
                <w:szCs w:val="18"/>
              </w:rPr>
              <w:t>…</w:t>
            </w:r>
          </w:p>
        </w:tc>
      </w:tr>
    </w:tbl>
    <w:p w14:paraId="7400DC08" w14:textId="77777777" w:rsidR="002A78DB" w:rsidRPr="0003457B" w:rsidRDefault="002A78DB" w:rsidP="00E511F8">
      <w:pPr>
        <w:pStyle w:val="aff4"/>
        <w:ind w:firstLine="210"/>
      </w:pPr>
    </w:p>
    <w:p w14:paraId="0B008935" w14:textId="370C652A" w:rsidR="00480020" w:rsidRPr="0003457B" w:rsidRDefault="00480020" w:rsidP="00B47C3F">
      <w:pPr>
        <w:pStyle w:val="2"/>
        <w:spacing w:before="180"/>
      </w:pPr>
      <w:bookmarkStart w:id="41" w:name="_調達案件間の入札制限"/>
      <w:bookmarkStart w:id="42" w:name="_Toc130472453"/>
      <w:bookmarkStart w:id="43" w:name="_Toc131166695"/>
      <w:bookmarkStart w:id="44" w:name="_Toc199141564"/>
      <w:bookmarkEnd w:id="41"/>
      <w:commentRangeStart w:id="45"/>
      <w:r w:rsidRPr="0003457B">
        <w:t>調達案件間の入札制限</w:t>
      </w:r>
      <w:commentRangeEnd w:id="45"/>
      <w:r w:rsidRPr="0003457B">
        <w:commentReference w:id="45"/>
      </w:r>
      <w:bookmarkEnd w:id="42"/>
      <w:bookmarkEnd w:id="43"/>
      <w:bookmarkEnd w:id="44"/>
    </w:p>
    <w:p w14:paraId="5F865F8F" w14:textId="070CD9DF" w:rsidR="00480020" w:rsidRPr="0003457B" w:rsidRDefault="00B74844" w:rsidP="00B74844">
      <w:pPr>
        <w:pStyle w:val="aff4"/>
        <w:ind w:firstLine="210"/>
      </w:pPr>
      <w:r w:rsidRPr="0003457B">
        <w:rPr>
          <w:rFonts w:hint="eastAsia"/>
        </w:rPr>
        <w:t>相互</w:t>
      </w:r>
      <w:r w:rsidR="00B47C3F" w:rsidRPr="0003457B">
        <w:rPr>
          <w:rFonts w:hint="eastAsia"/>
        </w:rPr>
        <w:t>けん制の観点から本業務と「表 1　関連する調達案件の一覧」</w:t>
      </w:r>
      <w:r w:rsidR="00B47C3F" w:rsidRPr="0003457B">
        <w:rPr>
          <w:rFonts w:hint="eastAsia"/>
          <w:color w:val="0070C0"/>
        </w:rPr>
        <w:t>項番X～X</w:t>
      </w:r>
      <w:r w:rsidR="00B47C3F" w:rsidRPr="0003457B">
        <w:rPr>
          <w:rFonts w:hint="eastAsia"/>
        </w:rPr>
        <w:t>に挙げる業務は、相互に入札制限の対象とする。</w:t>
      </w:r>
      <w:commentRangeStart w:id="46"/>
      <w:r w:rsidR="00B47C3F" w:rsidRPr="0003457B">
        <w:rPr>
          <w:rFonts w:hint="eastAsia"/>
        </w:rPr>
        <w:t>また</w:t>
      </w:r>
      <w:r w:rsidR="005F34EA" w:rsidRPr="0003457B">
        <w:rPr>
          <w:rFonts w:hint="eastAsia"/>
        </w:rPr>
        <w:t>、</w:t>
      </w:r>
      <w:r w:rsidR="00B47C3F" w:rsidRPr="0003457B">
        <w:rPr>
          <w:rFonts w:hint="eastAsia"/>
        </w:rPr>
        <w:t>本調達仕様書の作成支援事業者も、本調達の応札には参加できない。</w:t>
      </w:r>
      <w:commentRangeEnd w:id="46"/>
      <w:r w:rsidR="005F34EA" w:rsidRPr="0003457B">
        <w:rPr>
          <w:rStyle w:val="af1"/>
          <w:rFonts w:asciiTheme="minorHAnsi" w:eastAsiaTheme="minorEastAsia" w:hAnsiTheme="minorHAnsi"/>
        </w:rPr>
        <w:commentReference w:id="46"/>
      </w:r>
      <w:r w:rsidR="00B47C3F" w:rsidRPr="0003457B">
        <w:rPr>
          <w:rFonts w:hint="eastAsia"/>
        </w:rPr>
        <w:t>詳細については「</w:t>
      </w:r>
      <w:r w:rsidR="002100A8" w:rsidRPr="0003457B">
        <w:rPr>
          <w:rFonts w:hint="eastAsia"/>
        </w:rPr>
        <w:t>8</w:t>
      </w:r>
      <w:r w:rsidR="002100A8" w:rsidRPr="0003457B">
        <w:t>.4</w:t>
      </w:r>
      <w:r w:rsidR="00B47C3F" w:rsidRPr="0003457B">
        <w:rPr>
          <w:rFonts w:hint="eastAsia"/>
        </w:rPr>
        <w:t>入札制限」も参照すること。</w:t>
      </w:r>
    </w:p>
    <w:p w14:paraId="41463FF8" w14:textId="77777777" w:rsidR="00480020" w:rsidRDefault="00480020" w:rsidP="00D10E17">
      <w:pPr>
        <w:rPr>
          <w:rFonts w:asciiTheme="minorEastAsia" w:hAnsiTheme="minorEastAsia"/>
          <w:color w:val="538135" w:themeColor="accent6" w:themeShade="BF"/>
          <w:szCs w:val="21"/>
        </w:rPr>
      </w:pPr>
    </w:p>
    <w:p w14:paraId="05202BCE" w14:textId="031EB088" w:rsidR="00985A1B" w:rsidRPr="00192F4A" w:rsidRDefault="00450463" w:rsidP="00985A1B">
      <w:pPr>
        <w:pStyle w:val="2"/>
        <w:spacing w:before="180"/>
      </w:pPr>
      <w:bookmarkStart w:id="47" w:name="_Toc199141565"/>
      <w:r>
        <w:rPr>
          <w:rFonts w:hint="eastAsia"/>
        </w:rPr>
        <w:t>主管課が調達する</w:t>
      </w:r>
      <w:r w:rsidR="00985A1B" w:rsidRPr="00192F4A">
        <w:rPr>
          <w:rFonts w:hint="eastAsia"/>
        </w:rPr>
        <w:t>機器、ソフトウェア</w:t>
      </w:r>
      <w:r w:rsidR="00F41061">
        <w:rPr>
          <w:rFonts w:hint="eastAsia"/>
        </w:rPr>
        <w:t>、サービス</w:t>
      </w:r>
      <w:r w:rsidR="00985A1B" w:rsidRPr="00192F4A">
        <w:t>の</w:t>
      </w:r>
      <w:r w:rsidR="00E132C2" w:rsidRPr="00192F4A">
        <w:rPr>
          <w:rFonts w:hint="eastAsia"/>
        </w:rPr>
        <w:t>一覧</w:t>
      </w:r>
      <w:bookmarkEnd w:id="47"/>
    </w:p>
    <w:p w14:paraId="34658CAD" w14:textId="4FBC4462" w:rsidR="00910E47" w:rsidRDefault="00FF0A64" w:rsidP="009C46B5">
      <w:pPr>
        <w:pStyle w:val="aff4"/>
        <w:ind w:firstLine="210"/>
        <w:rPr>
          <w:color w:val="0070C0"/>
        </w:rPr>
      </w:pPr>
      <w:r w:rsidRPr="00192F4A">
        <w:rPr>
          <w:rFonts w:hint="eastAsia"/>
          <w:color w:val="0070C0"/>
        </w:rPr>
        <w:t>本業</w:t>
      </w:r>
      <w:r w:rsidRPr="00913FAB">
        <w:rPr>
          <w:rFonts w:hint="eastAsia"/>
          <w:color w:val="0070C0"/>
        </w:rPr>
        <w:t>務</w:t>
      </w:r>
      <w:r w:rsidR="000E0780" w:rsidRPr="00913FAB">
        <w:rPr>
          <w:rFonts w:hint="eastAsia"/>
          <w:color w:val="0070C0"/>
        </w:rPr>
        <w:t>の契約中</w:t>
      </w:r>
      <w:r w:rsidRPr="00913FAB">
        <w:rPr>
          <w:rFonts w:hint="eastAsia"/>
          <w:color w:val="0070C0"/>
        </w:rPr>
        <w:t>に</w:t>
      </w:r>
      <w:r w:rsidR="0063467C">
        <w:rPr>
          <w:rFonts w:hint="eastAsia"/>
          <w:color w:val="0070C0"/>
        </w:rPr>
        <w:t>主管課にて</w:t>
      </w:r>
      <w:r w:rsidRPr="00913FAB">
        <w:rPr>
          <w:rFonts w:hint="eastAsia"/>
          <w:color w:val="0070C0"/>
        </w:rPr>
        <w:t>調達を予定する機器、ソフトウェア</w:t>
      </w:r>
      <w:r w:rsidR="00450463">
        <w:rPr>
          <w:rFonts w:hint="eastAsia"/>
          <w:color w:val="0070C0"/>
        </w:rPr>
        <w:t>、サービス</w:t>
      </w:r>
      <w:r w:rsidRPr="00913FAB">
        <w:rPr>
          <w:rFonts w:hint="eastAsia"/>
          <w:color w:val="0070C0"/>
        </w:rPr>
        <w:t>は下表のとおりである。</w:t>
      </w:r>
    </w:p>
    <w:p w14:paraId="06C35513" w14:textId="369707AD" w:rsidR="009C46B5" w:rsidRPr="00913FAB" w:rsidRDefault="009C46B5" w:rsidP="00D86652">
      <w:pPr>
        <w:pStyle w:val="aff4"/>
        <w:ind w:firstLineChars="0" w:firstLine="0"/>
        <w:rPr>
          <w:color w:val="0070C0"/>
        </w:rPr>
      </w:pPr>
    </w:p>
    <w:p w14:paraId="4D68926C" w14:textId="34D96DF1" w:rsidR="00985A1B" w:rsidRPr="00913FAB" w:rsidRDefault="00985A1B" w:rsidP="00985A1B">
      <w:pPr>
        <w:pStyle w:val="af8"/>
        <w:keepNext/>
        <w:rPr>
          <w:color w:val="0070C0"/>
        </w:rPr>
      </w:pPr>
      <w:r w:rsidRPr="00913FAB">
        <w:rPr>
          <w:rFonts w:hint="eastAsia"/>
          <w:color w:val="0070C0"/>
        </w:rPr>
        <w:t xml:space="preserve">表 </w:t>
      </w:r>
      <w:r w:rsidRPr="00913FAB">
        <w:rPr>
          <w:color w:val="0070C0"/>
        </w:rPr>
        <w:fldChar w:fldCharType="begin"/>
      </w:r>
      <w:r w:rsidRPr="00913FAB">
        <w:rPr>
          <w:color w:val="0070C0"/>
        </w:rPr>
        <w:instrText xml:space="preserve"> </w:instrText>
      </w:r>
      <w:r w:rsidRPr="00913FAB">
        <w:rPr>
          <w:rFonts w:hint="eastAsia"/>
          <w:color w:val="0070C0"/>
        </w:rPr>
        <w:instrText>SEQ 表 \* ARABIC</w:instrText>
      </w:r>
      <w:r w:rsidRPr="00913FAB">
        <w:rPr>
          <w:color w:val="0070C0"/>
        </w:rPr>
        <w:instrText xml:space="preserve"> </w:instrText>
      </w:r>
      <w:r w:rsidRPr="00913FAB">
        <w:rPr>
          <w:color w:val="0070C0"/>
        </w:rPr>
        <w:fldChar w:fldCharType="separate"/>
      </w:r>
      <w:r w:rsidR="00207C29">
        <w:rPr>
          <w:noProof/>
          <w:color w:val="0070C0"/>
        </w:rPr>
        <w:t>2</w:t>
      </w:r>
      <w:r w:rsidRPr="00913FAB">
        <w:rPr>
          <w:color w:val="0070C0"/>
        </w:rPr>
        <w:fldChar w:fldCharType="end"/>
      </w:r>
      <w:r w:rsidRPr="00913FAB">
        <w:rPr>
          <w:rFonts w:hint="eastAsia"/>
          <w:color w:val="0070C0"/>
          <w:lang w:eastAsia="ja-JP"/>
        </w:rPr>
        <w:t xml:space="preserve">　</w:t>
      </w:r>
      <w:r w:rsidR="00450463">
        <w:rPr>
          <w:rFonts w:hint="eastAsia"/>
          <w:color w:val="0070C0"/>
          <w:lang w:eastAsia="ja-JP"/>
        </w:rPr>
        <w:t>主管課が調達する</w:t>
      </w:r>
      <w:commentRangeStart w:id="48"/>
      <w:r w:rsidR="001E63D8" w:rsidRPr="00913FAB">
        <w:rPr>
          <w:rFonts w:hint="eastAsia"/>
          <w:color w:val="0070C0"/>
          <w:lang w:eastAsia="ja-JP"/>
        </w:rPr>
        <w:t>機器、ソフトウェア</w:t>
      </w:r>
      <w:r w:rsidR="00F41061">
        <w:rPr>
          <w:rFonts w:hint="eastAsia"/>
          <w:color w:val="0070C0"/>
          <w:lang w:eastAsia="ja-JP"/>
        </w:rPr>
        <w:t>、サービス</w:t>
      </w:r>
      <w:r w:rsidRPr="00913FAB">
        <w:rPr>
          <w:rFonts w:hint="eastAsia"/>
          <w:color w:val="0070C0"/>
          <w:lang w:eastAsia="ja-JP"/>
        </w:rPr>
        <w:t>の一覧</w:t>
      </w:r>
      <w:commentRangeEnd w:id="48"/>
      <w:r w:rsidR="00C9283E" w:rsidRPr="00913FAB">
        <w:rPr>
          <w:rStyle w:val="af1"/>
          <w:rFonts w:asciiTheme="minorHAnsi" w:eastAsiaTheme="minorEastAsia" w:hAnsiTheme="minorHAnsi" w:cstheme="minorBidi"/>
          <w:bCs w:val="0"/>
          <w:color w:val="0070C0"/>
          <w:lang w:eastAsia="ja-JP"/>
        </w:rPr>
        <w:commentReference w:id="48"/>
      </w:r>
    </w:p>
    <w:tbl>
      <w:tblPr>
        <w:tblStyle w:val="af9"/>
        <w:tblW w:w="9015" w:type="dxa"/>
        <w:tblInd w:w="-5" w:type="dxa"/>
        <w:tblLayout w:type="fixed"/>
        <w:tblCellMar>
          <w:top w:w="28" w:type="dxa"/>
          <w:left w:w="11" w:type="dxa"/>
          <w:bottom w:w="28" w:type="dxa"/>
          <w:right w:w="11" w:type="dxa"/>
        </w:tblCellMar>
        <w:tblLook w:val="04A0" w:firstRow="1" w:lastRow="0" w:firstColumn="1" w:lastColumn="0" w:noHBand="0" w:noVBand="1"/>
      </w:tblPr>
      <w:tblGrid>
        <w:gridCol w:w="418"/>
        <w:gridCol w:w="1587"/>
        <w:gridCol w:w="2438"/>
        <w:gridCol w:w="1701"/>
        <w:gridCol w:w="1737"/>
        <w:gridCol w:w="1134"/>
      </w:tblGrid>
      <w:tr w:rsidR="00701234" w:rsidRPr="00913FAB" w14:paraId="6C1E2CA5" w14:textId="347BEAB0" w:rsidTr="00D84DE8">
        <w:trPr>
          <w:trHeight w:val="449"/>
        </w:trPr>
        <w:tc>
          <w:tcPr>
            <w:tcW w:w="418" w:type="dxa"/>
            <w:vMerge w:val="restart"/>
            <w:shd w:val="clear" w:color="auto" w:fill="F2F2F2" w:themeFill="background1" w:themeFillShade="F2"/>
            <w:vAlign w:val="center"/>
          </w:tcPr>
          <w:p w14:paraId="3FC61CD0" w14:textId="77777777" w:rsidR="001A230D" w:rsidRPr="00913FAB" w:rsidRDefault="001A230D">
            <w:pPr>
              <w:pStyle w:val="TableTitle"/>
              <w:rPr>
                <w:color w:val="0070C0"/>
              </w:rPr>
            </w:pPr>
            <w:r w:rsidRPr="00913FAB">
              <w:rPr>
                <w:rFonts w:hint="eastAsia"/>
                <w:color w:val="0070C0"/>
              </w:rPr>
              <w:t>項番</w:t>
            </w:r>
          </w:p>
        </w:tc>
        <w:tc>
          <w:tcPr>
            <w:tcW w:w="1587" w:type="dxa"/>
            <w:vMerge w:val="restart"/>
            <w:shd w:val="clear" w:color="auto" w:fill="F2F2F2" w:themeFill="background1" w:themeFillShade="F2"/>
            <w:vAlign w:val="center"/>
          </w:tcPr>
          <w:p w14:paraId="2E4C40C3" w14:textId="4B27BF2B" w:rsidR="001A230D" w:rsidRPr="00913FAB" w:rsidRDefault="001A230D">
            <w:pPr>
              <w:pStyle w:val="TableTitle"/>
              <w:rPr>
                <w:color w:val="0070C0"/>
              </w:rPr>
            </w:pPr>
            <w:r w:rsidRPr="00913FAB">
              <w:rPr>
                <w:rFonts w:hint="eastAsia"/>
                <w:color w:val="0070C0"/>
              </w:rPr>
              <w:t>情報システム名</w:t>
            </w:r>
          </w:p>
        </w:tc>
        <w:tc>
          <w:tcPr>
            <w:tcW w:w="2438" w:type="dxa"/>
            <w:vMerge w:val="restart"/>
            <w:shd w:val="clear" w:color="auto" w:fill="F2F2F2" w:themeFill="background1" w:themeFillShade="F2"/>
            <w:vAlign w:val="center"/>
          </w:tcPr>
          <w:p w14:paraId="3E5D5394" w14:textId="01ED3E2E" w:rsidR="001A230D" w:rsidRPr="00913FAB" w:rsidRDefault="001A230D">
            <w:pPr>
              <w:pStyle w:val="TableTitle"/>
              <w:rPr>
                <w:color w:val="0070C0"/>
              </w:rPr>
            </w:pPr>
            <w:r w:rsidRPr="00913FAB">
              <w:rPr>
                <w:rFonts w:hint="eastAsia"/>
                <w:color w:val="0070C0"/>
              </w:rPr>
              <w:t>機器、ソフトウェア</w:t>
            </w:r>
            <w:r w:rsidR="00F41061">
              <w:rPr>
                <w:rFonts w:hint="eastAsia"/>
                <w:color w:val="0070C0"/>
              </w:rPr>
              <w:t>、サービス</w:t>
            </w:r>
            <w:r w:rsidRPr="00913FAB">
              <w:rPr>
                <w:rFonts w:hint="eastAsia"/>
                <w:color w:val="0070C0"/>
              </w:rPr>
              <w:t>の分類</w:t>
            </w:r>
          </w:p>
        </w:tc>
        <w:tc>
          <w:tcPr>
            <w:tcW w:w="1701" w:type="dxa"/>
            <w:vMerge w:val="restart"/>
            <w:shd w:val="clear" w:color="auto" w:fill="F2F2F2" w:themeFill="background1" w:themeFillShade="F2"/>
            <w:vAlign w:val="center"/>
          </w:tcPr>
          <w:p w14:paraId="770F82A2" w14:textId="3760CA50" w:rsidR="001A230D" w:rsidRPr="00913FAB" w:rsidRDefault="001A230D" w:rsidP="001713D3">
            <w:pPr>
              <w:pStyle w:val="TableTitle"/>
              <w:rPr>
                <w:color w:val="0070C0"/>
              </w:rPr>
            </w:pPr>
            <w:r w:rsidRPr="00913FAB">
              <w:rPr>
                <w:rFonts w:hint="eastAsia"/>
                <w:color w:val="0070C0"/>
              </w:rPr>
              <w:t>設置場所</w:t>
            </w:r>
          </w:p>
        </w:tc>
        <w:tc>
          <w:tcPr>
            <w:tcW w:w="1737" w:type="dxa"/>
            <w:vMerge w:val="restart"/>
            <w:shd w:val="clear" w:color="auto" w:fill="F2F2F2" w:themeFill="background1" w:themeFillShade="F2"/>
            <w:vAlign w:val="center"/>
          </w:tcPr>
          <w:p w14:paraId="4F2A13EA" w14:textId="25BED141" w:rsidR="001A230D" w:rsidRPr="00913FAB" w:rsidRDefault="001A230D" w:rsidP="001713D3">
            <w:pPr>
              <w:pStyle w:val="TableTitle"/>
              <w:rPr>
                <w:color w:val="0070C0"/>
              </w:rPr>
            </w:pPr>
            <w:r w:rsidRPr="00913FAB">
              <w:rPr>
                <w:rFonts w:hint="eastAsia"/>
                <w:color w:val="0070C0"/>
              </w:rPr>
              <w:t>調達時期</w:t>
            </w:r>
          </w:p>
        </w:tc>
        <w:tc>
          <w:tcPr>
            <w:tcW w:w="1134" w:type="dxa"/>
            <w:vMerge w:val="restart"/>
            <w:shd w:val="clear" w:color="auto" w:fill="F2F2F2" w:themeFill="background1" w:themeFillShade="F2"/>
            <w:vAlign w:val="center"/>
          </w:tcPr>
          <w:p w14:paraId="475854A2" w14:textId="062075B5" w:rsidR="001A230D" w:rsidRDefault="001A230D" w:rsidP="00C32071">
            <w:pPr>
              <w:pStyle w:val="TableTitle"/>
              <w:rPr>
                <w:color w:val="0070C0"/>
              </w:rPr>
            </w:pPr>
            <w:r>
              <w:rPr>
                <w:rFonts w:hint="eastAsia"/>
                <w:color w:val="0070C0"/>
              </w:rPr>
              <w:t>備考</w:t>
            </w:r>
          </w:p>
        </w:tc>
      </w:tr>
      <w:tr w:rsidR="00701234" w:rsidRPr="00913FAB" w14:paraId="38203AE2" w14:textId="31B85322" w:rsidTr="00D84DE8">
        <w:trPr>
          <w:trHeight w:val="449"/>
        </w:trPr>
        <w:tc>
          <w:tcPr>
            <w:tcW w:w="418" w:type="dxa"/>
            <w:vMerge/>
            <w:shd w:val="clear" w:color="auto" w:fill="F2F2F2" w:themeFill="background1" w:themeFillShade="F2"/>
            <w:vAlign w:val="center"/>
          </w:tcPr>
          <w:p w14:paraId="75919BF5" w14:textId="77777777" w:rsidR="001A230D" w:rsidRPr="00913FAB" w:rsidRDefault="001A230D" w:rsidP="00663A28">
            <w:pPr>
              <w:pStyle w:val="TableTitle"/>
              <w:rPr>
                <w:color w:val="0070C0"/>
              </w:rPr>
            </w:pPr>
          </w:p>
        </w:tc>
        <w:tc>
          <w:tcPr>
            <w:tcW w:w="1587" w:type="dxa"/>
            <w:vMerge/>
            <w:shd w:val="clear" w:color="auto" w:fill="F2F2F2" w:themeFill="background1" w:themeFillShade="F2"/>
            <w:vAlign w:val="center"/>
          </w:tcPr>
          <w:p w14:paraId="6E18FE7C" w14:textId="77777777" w:rsidR="001A230D" w:rsidRPr="00913FAB" w:rsidRDefault="001A230D" w:rsidP="00663A28">
            <w:pPr>
              <w:pStyle w:val="TableTitle"/>
              <w:rPr>
                <w:color w:val="0070C0"/>
              </w:rPr>
            </w:pPr>
          </w:p>
        </w:tc>
        <w:tc>
          <w:tcPr>
            <w:tcW w:w="2438" w:type="dxa"/>
            <w:vMerge/>
            <w:shd w:val="clear" w:color="auto" w:fill="F2F2F2" w:themeFill="background1" w:themeFillShade="F2"/>
            <w:vAlign w:val="center"/>
          </w:tcPr>
          <w:p w14:paraId="4FE7DE3F" w14:textId="77777777" w:rsidR="001A230D" w:rsidRPr="00913FAB" w:rsidRDefault="001A230D" w:rsidP="00663A28">
            <w:pPr>
              <w:pStyle w:val="TableTitle"/>
              <w:rPr>
                <w:color w:val="0070C0"/>
              </w:rPr>
            </w:pPr>
          </w:p>
        </w:tc>
        <w:tc>
          <w:tcPr>
            <w:tcW w:w="1701" w:type="dxa"/>
            <w:vMerge/>
            <w:shd w:val="clear" w:color="auto" w:fill="F2F2F2" w:themeFill="background1" w:themeFillShade="F2"/>
            <w:vAlign w:val="center"/>
          </w:tcPr>
          <w:p w14:paraId="3A4304E9" w14:textId="77777777" w:rsidR="001A230D" w:rsidRPr="00913FAB" w:rsidRDefault="001A230D" w:rsidP="00663A28">
            <w:pPr>
              <w:pStyle w:val="TableTitle"/>
              <w:rPr>
                <w:color w:val="0070C0"/>
              </w:rPr>
            </w:pPr>
          </w:p>
        </w:tc>
        <w:tc>
          <w:tcPr>
            <w:tcW w:w="1737" w:type="dxa"/>
            <w:vMerge/>
            <w:shd w:val="clear" w:color="auto" w:fill="F2F2F2" w:themeFill="background1" w:themeFillShade="F2"/>
          </w:tcPr>
          <w:p w14:paraId="03BE2198" w14:textId="155CD03C" w:rsidR="001A230D" w:rsidRPr="00913FAB" w:rsidRDefault="001A230D" w:rsidP="00663A28">
            <w:pPr>
              <w:pStyle w:val="TableTitle"/>
              <w:rPr>
                <w:color w:val="0070C0"/>
              </w:rPr>
            </w:pPr>
          </w:p>
        </w:tc>
        <w:tc>
          <w:tcPr>
            <w:tcW w:w="1134" w:type="dxa"/>
            <w:vMerge/>
            <w:shd w:val="clear" w:color="auto" w:fill="F2F2F2" w:themeFill="background1" w:themeFillShade="F2"/>
          </w:tcPr>
          <w:p w14:paraId="6E433FA9" w14:textId="77777777" w:rsidR="001A230D" w:rsidRPr="00913FAB" w:rsidRDefault="001A230D" w:rsidP="00663A28">
            <w:pPr>
              <w:pStyle w:val="TableTitle"/>
              <w:rPr>
                <w:color w:val="0070C0"/>
              </w:rPr>
            </w:pPr>
          </w:p>
        </w:tc>
      </w:tr>
      <w:tr w:rsidR="006E3A82" w:rsidRPr="00C05E97" w14:paraId="76E0CDBB" w14:textId="77777777">
        <w:tc>
          <w:tcPr>
            <w:tcW w:w="418" w:type="dxa"/>
          </w:tcPr>
          <w:p w14:paraId="76F008B8" w14:textId="6F962018" w:rsidR="006E3A82" w:rsidRDefault="008D72B9" w:rsidP="006E3A82">
            <w:pPr>
              <w:pStyle w:val="aff6"/>
              <w:rPr>
                <w:color w:val="0070C0"/>
              </w:rPr>
            </w:pPr>
            <w:r>
              <w:rPr>
                <w:color w:val="0070C0"/>
              </w:rPr>
              <w:t>1</w:t>
            </w:r>
          </w:p>
        </w:tc>
        <w:tc>
          <w:tcPr>
            <w:tcW w:w="1587" w:type="dxa"/>
            <w:vAlign w:val="center"/>
          </w:tcPr>
          <w:p w14:paraId="718B7EB7" w14:textId="612A0111" w:rsidR="006E3A82" w:rsidRPr="00913FAB" w:rsidRDefault="006E3A82" w:rsidP="006E3A82">
            <w:pPr>
              <w:pStyle w:val="aff6"/>
              <w:rPr>
                <w:color w:val="0070C0"/>
              </w:rPr>
            </w:pPr>
            <w:r w:rsidRPr="00913FAB">
              <w:rPr>
                <w:rFonts w:hint="eastAsia"/>
                <w:color w:val="0070C0"/>
              </w:rPr>
              <w:t>XX</w:t>
            </w:r>
            <w:r w:rsidR="0040029D">
              <w:rPr>
                <w:rFonts w:hint="eastAsia"/>
                <w:color w:val="0070C0"/>
              </w:rPr>
              <w:t>X</w:t>
            </w:r>
            <w:r w:rsidRPr="00913FAB">
              <w:rPr>
                <w:rFonts w:hint="eastAsia"/>
                <w:color w:val="0070C0"/>
              </w:rPr>
              <w:t>システム</w:t>
            </w:r>
          </w:p>
        </w:tc>
        <w:tc>
          <w:tcPr>
            <w:tcW w:w="2438" w:type="dxa"/>
            <w:vAlign w:val="center"/>
          </w:tcPr>
          <w:p w14:paraId="0F8926B3" w14:textId="5252347A" w:rsidR="006E3A82" w:rsidRPr="00913FAB" w:rsidRDefault="006E3A82" w:rsidP="006E3A82">
            <w:pPr>
              <w:pStyle w:val="aff6"/>
              <w:rPr>
                <w:color w:val="0070C0"/>
              </w:rPr>
            </w:pPr>
            <w:r w:rsidRPr="00913FAB">
              <w:rPr>
                <w:rFonts w:hint="eastAsia"/>
                <w:color w:val="0070C0"/>
              </w:rPr>
              <w:t>運用管理用端末、ヘルプデスク用端末、プリンタ等</w:t>
            </w:r>
          </w:p>
        </w:tc>
        <w:tc>
          <w:tcPr>
            <w:tcW w:w="1701" w:type="dxa"/>
            <w:vAlign w:val="center"/>
          </w:tcPr>
          <w:p w14:paraId="1B9E4A04" w14:textId="36B3FCCB" w:rsidR="006E3A82" w:rsidRPr="00913FAB" w:rsidRDefault="006E3A82" w:rsidP="006E3A82">
            <w:pPr>
              <w:pStyle w:val="aff6"/>
              <w:rPr>
                <w:color w:val="0070C0"/>
              </w:rPr>
            </w:pPr>
            <w:r w:rsidRPr="00913FAB">
              <w:rPr>
                <w:rFonts w:hint="eastAsia"/>
                <w:color w:val="0070C0"/>
              </w:rPr>
              <w:t>主管課が指定する庁舎内の運用管理室</w:t>
            </w:r>
          </w:p>
        </w:tc>
        <w:tc>
          <w:tcPr>
            <w:tcW w:w="1737" w:type="dxa"/>
            <w:vAlign w:val="center"/>
          </w:tcPr>
          <w:p w14:paraId="228A3CA5" w14:textId="31F5D4BC" w:rsidR="006E3A82" w:rsidRPr="00913FAB" w:rsidRDefault="006E3A82" w:rsidP="006E3A82">
            <w:pPr>
              <w:pStyle w:val="aff6"/>
              <w:rPr>
                <w:color w:val="0070C0"/>
              </w:rPr>
            </w:pPr>
            <w:r>
              <w:rPr>
                <w:rFonts w:hint="eastAsia"/>
                <w:color w:val="0070C0"/>
              </w:rPr>
              <w:t>総合テスト開始</w:t>
            </w:r>
            <w:r w:rsidRPr="00913FAB">
              <w:rPr>
                <w:rFonts w:hint="eastAsia"/>
                <w:color w:val="0070C0"/>
              </w:rPr>
              <w:t>前まで</w:t>
            </w:r>
          </w:p>
        </w:tc>
        <w:tc>
          <w:tcPr>
            <w:tcW w:w="1134" w:type="dxa"/>
            <w:vAlign w:val="center"/>
          </w:tcPr>
          <w:p w14:paraId="2C453A78" w14:textId="3EEEF3BC" w:rsidR="006E3A82" w:rsidRPr="00913FAB" w:rsidRDefault="006E3A82" w:rsidP="006E3A82">
            <w:pPr>
              <w:pStyle w:val="aff6"/>
              <w:rPr>
                <w:color w:val="0070C0"/>
              </w:rPr>
            </w:pPr>
            <w:r>
              <w:rPr>
                <w:rFonts w:hint="eastAsia"/>
                <w:color w:val="0070C0"/>
              </w:rPr>
              <w:t>X</w:t>
            </w:r>
            <w:r>
              <w:rPr>
                <w:color w:val="0070C0"/>
              </w:rPr>
              <w:t>XX</w:t>
            </w:r>
          </w:p>
        </w:tc>
      </w:tr>
      <w:tr w:rsidR="006E3A82" w:rsidRPr="00C05E97" w14:paraId="10FE915D" w14:textId="33F1D962" w:rsidTr="00D84DE8">
        <w:tc>
          <w:tcPr>
            <w:tcW w:w="418" w:type="dxa"/>
          </w:tcPr>
          <w:p w14:paraId="659DBEEF" w14:textId="6D5A2D3B" w:rsidR="006E3A82" w:rsidRPr="00913FAB" w:rsidRDefault="008D72B9" w:rsidP="006E3A82">
            <w:pPr>
              <w:pStyle w:val="aff6"/>
              <w:rPr>
                <w:color w:val="0070C0"/>
              </w:rPr>
            </w:pPr>
            <w:r>
              <w:rPr>
                <w:color w:val="0070C0"/>
              </w:rPr>
              <w:t>2</w:t>
            </w:r>
          </w:p>
        </w:tc>
        <w:tc>
          <w:tcPr>
            <w:tcW w:w="1587" w:type="dxa"/>
            <w:vAlign w:val="center"/>
          </w:tcPr>
          <w:p w14:paraId="6FB2CDE2" w14:textId="11A4BB8F" w:rsidR="006E3A82" w:rsidRPr="00913FAB" w:rsidRDefault="006E3A82" w:rsidP="006E3A82">
            <w:pPr>
              <w:pStyle w:val="aff6"/>
              <w:rPr>
                <w:color w:val="0070C0"/>
              </w:rPr>
            </w:pPr>
            <w:r w:rsidRPr="00913FAB">
              <w:rPr>
                <w:rFonts w:hint="eastAsia"/>
                <w:color w:val="0070C0"/>
              </w:rPr>
              <w:t>…</w:t>
            </w:r>
          </w:p>
        </w:tc>
        <w:tc>
          <w:tcPr>
            <w:tcW w:w="2438" w:type="dxa"/>
            <w:vAlign w:val="center"/>
          </w:tcPr>
          <w:p w14:paraId="399148FE" w14:textId="77BC28D9" w:rsidR="006E3A82" w:rsidRPr="00913FAB" w:rsidRDefault="006E3A82" w:rsidP="006E3A82">
            <w:pPr>
              <w:pStyle w:val="aff6"/>
              <w:rPr>
                <w:color w:val="0070C0"/>
              </w:rPr>
            </w:pPr>
            <w:r w:rsidRPr="00913FAB">
              <w:rPr>
                <w:rFonts w:hint="eastAsia"/>
                <w:color w:val="0070C0"/>
              </w:rPr>
              <w:t>…</w:t>
            </w:r>
          </w:p>
        </w:tc>
        <w:tc>
          <w:tcPr>
            <w:tcW w:w="1701" w:type="dxa"/>
            <w:vAlign w:val="center"/>
          </w:tcPr>
          <w:p w14:paraId="08DC47E7" w14:textId="786BD4FA" w:rsidR="006E3A82" w:rsidRPr="00913FAB" w:rsidRDefault="006E3A82" w:rsidP="006E3A82">
            <w:pPr>
              <w:pStyle w:val="aff6"/>
              <w:rPr>
                <w:color w:val="0070C0"/>
              </w:rPr>
            </w:pPr>
            <w:r w:rsidRPr="00913FAB">
              <w:rPr>
                <w:rFonts w:hint="eastAsia"/>
                <w:color w:val="0070C0"/>
              </w:rPr>
              <w:t>…</w:t>
            </w:r>
          </w:p>
        </w:tc>
        <w:tc>
          <w:tcPr>
            <w:tcW w:w="1737" w:type="dxa"/>
          </w:tcPr>
          <w:p w14:paraId="05BF2517" w14:textId="5BD67507" w:rsidR="006E3A82" w:rsidRPr="00913FAB" w:rsidRDefault="006E3A82" w:rsidP="006E3A82">
            <w:pPr>
              <w:pStyle w:val="aff6"/>
              <w:rPr>
                <w:color w:val="0070C0"/>
              </w:rPr>
            </w:pPr>
            <w:r w:rsidRPr="00913FAB">
              <w:rPr>
                <w:rFonts w:hint="eastAsia"/>
                <w:color w:val="0070C0"/>
              </w:rPr>
              <w:t>…</w:t>
            </w:r>
          </w:p>
        </w:tc>
        <w:tc>
          <w:tcPr>
            <w:tcW w:w="1134" w:type="dxa"/>
          </w:tcPr>
          <w:p w14:paraId="26CF42D9" w14:textId="75F678A0" w:rsidR="006E3A82" w:rsidRPr="00913FAB" w:rsidRDefault="006E3A82" w:rsidP="006E3A82">
            <w:pPr>
              <w:pStyle w:val="aff6"/>
              <w:rPr>
                <w:color w:val="0070C0"/>
              </w:rPr>
            </w:pPr>
            <w:r w:rsidRPr="00913FAB">
              <w:rPr>
                <w:rFonts w:hint="eastAsia"/>
                <w:color w:val="0070C0"/>
              </w:rPr>
              <w:t>…</w:t>
            </w:r>
          </w:p>
        </w:tc>
      </w:tr>
    </w:tbl>
    <w:p w14:paraId="7344109D" w14:textId="77777777" w:rsidR="00992EF5" w:rsidRPr="00C05E97" w:rsidRDefault="00992EF5" w:rsidP="00D10E17">
      <w:pPr>
        <w:rPr>
          <w:rFonts w:asciiTheme="minorEastAsia" w:hAnsiTheme="minorEastAsia"/>
          <w:color w:val="0070C0"/>
          <w:szCs w:val="21"/>
        </w:rPr>
      </w:pPr>
    </w:p>
    <w:p w14:paraId="5AD3AD78" w14:textId="26EA0C41" w:rsidR="007D1A9A" w:rsidRPr="0003457B" w:rsidRDefault="007D1A9A" w:rsidP="00E25CF0">
      <w:pPr>
        <w:pStyle w:val="1"/>
      </w:pPr>
      <w:bookmarkStart w:id="49" w:name="_Toc145969146"/>
      <w:bookmarkStart w:id="50" w:name="_Toc146106179"/>
      <w:bookmarkStart w:id="51" w:name="_Toc146106466"/>
      <w:bookmarkStart w:id="52" w:name="_Toc146106489"/>
      <w:bookmarkStart w:id="53" w:name="_Toc147207873"/>
      <w:bookmarkStart w:id="54" w:name="_Toc130472454"/>
      <w:bookmarkStart w:id="55" w:name="_Toc131166696"/>
      <w:bookmarkStart w:id="56" w:name="_Toc199141566"/>
      <w:bookmarkEnd w:id="49"/>
      <w:bookmarkEnd w:id="50"/>
      <w:bookmarkEnd w:id="51"/>
      <w:bookmarkEnd w:id="52"/>
      <w:bookmarkEnd w:id="53"/>
      <w:commentRangeStart w:id="57"/>
      <w:r w:rsidRPr="0003457B">
        <w:t>情報システムに求める要件</w:t>
      </w:r>
      <w:commentRangeEnd w:id="57"/>
      <w:r w:rsidRPr="0003457B">
        <w:commentReference w:id="57"/>
      </w:r>
      <w:bookmarkEnd w:id="54"/>
      <w:bookmarkEnd w:id="55"/>
      <w:bookmarkEnd w:id="56"/>
    </w:p>
    <w:p w14:paraId="08B96AC4" w14:textId="5CF78360" w:rsidR="007D1A9A" w:rsidRPr="0003457B" w:rsidRDefault="007D1A9A" w:rsidP="009C224C">
      <w:pPr>
        <w:pStyle w:val="aff4"/>
        <w:ind w:firstLine="210"/>
      </w:pPr>
      <w:r w:rsidRPr="0003457B">
        <w:rPr>
          <w:rFonts w:hint="eastAsia"/>
        </w:rPr>
        <w:t>設計・開発の実施に当たっては、「別紙</w:t>
      </w:r>
      <w:r w:rsidR="00C62A8A">
        <w:rPr>
          <w:rFonts w:hint="eastAsia"/>
        </w:rPr>
        <w:t>１</w:t>
      </w:r>
      <w:r w:rsidRPr="0003457B">
        <w:t xml:space="preserve"> </w:t>
      </w:r>
      <w:r w:rsidRPr="0003457B">
        <w:rPr>
          <w:rFonts w:hint="eastAsia"/>
        </w:rPr>
        <w:t>要件定義書」の各要件を満たすこと。</w:t>
      </w:r>
    </w:p>
    <w:p w14:paraId="0AFC374F" w14:textId="77777777" w:rsidR="00FA7370" w:rsidRPr="0003457B" w:rsidRDefault="00FA7370" w:rsidP="009C224C">
      <w:pPr>
        <w:pStyle w:val="aff4"/>
        <w:ind w:firstLine="210"/>
      </w:pPr>
    </w:p>
    <w:p w14:paraId="7AE2B631" w14:textId="0C9BB6BA" w:rsidR="00221091" w:rsidRPr="0003457B" w:rsidRDefault="00225538" w:rsidP="00E25CF0">
      <w:pPr>
        <w:pStyle w:val="1"/>
      </w:pPr>
      <w:bookmarkStart w:id="58" w:name="_Toc130472455"/>
      <w:bookmarkStart w:id="59" w:name="_Toc131166697"/>
      <w:bookmarkStart w:id="60" w:name="_Toc199141567"/>
      <w:commentRangeStart w:id="61"/>
      <w:r w:rsidRPr="0003457B">
        <w:t>作業の実施内容に関する事項</w:t>
      </w:r>
      <w:commentRangeEnd w:id="61"/>
      <w:r w:rsidRPr="0003457B">
        <w:commentReference w:id="61"/>
      </w:r>
      <w:bookmarkEnd w:id="58"/>
      <w:bookmarkEnd w:id="59"/>
      <w:bookmarkEnd w:id="60"/>
    </w:p>
    <w:p w14:paraId="3DECDD27" w14:textId="7C203F1A" w:rsidR="00F63F0A" w:rsidRPr="0003457B" w:rsidRDefault="00221091" w:rsidP="009C224C">
      <w:pPr>
        <w:pStyle w:val="aff4"/>
        <w:ind w:firstLine="210"/>
        <w:rPr>
          <w:color w:val="0070C0"/>
        </w:rPr>
      </w:pPr>
      <w:r w:rsidRPr="0003457B">
        <w:rPr>
          <w:rFonts w:hint="eastAsia"/>
          <w:color w:val="0070C0"/>
        </w:rPr>
        <w:t>本業務は、令和</w:t>
      </w:r>
      <w:r w:rsidR="00DB5412" w:rsidRPr="0003457B">
        <w:rPr>
          <w:rFonts w:hint="eastAsia"/>
          <w:color w:val="0070C0"/>
        </w:rPr>
        <w:t>X</w:t>
      </w:r>
      <w:r w:rsidR="00285C7B">
        <w:rPr>
          <w:color w:val="0070C0"/>
        </w:rPr>
        <w:t>X</w:t>
      </w:r>
      <w:r w:rsidRPr="0003457B">
        <w:rPr>
          <w:rFonts w:hint="eastAsia"/>
          <w:color w:val="0070C0"/>
        </w:rPr>
        <w:t>年度に実施した技術検証及び設計業務の検討結果を踏まえて実施すること。</w:t>
      </w:r>
    </w:p>
    <w:p w14:paraId="43D337D1" w14:textId="6B15DF67" w:rsidR="00221091" w:rsidRPr="0003457B" w:rsidRDefault="003937E7" w:rsidP="009C224C">
      <w:pPr>
        <w:pStyle w:val="aff4"/>
        <w:ind w:firstLine="210"/>
        <w:rPr>
          <w:color w:val="0070C0"/>
        </w:rPr>
      </w:pPr>
      <w:r w:rsidRPr="0003457B">
        <w:rPr>
          <w:rFonts w:hint="eastAsia"/>
          <w:color w:val="0070C0"/>
        </w:rPr>
        <w:t>本業務の結果、基本設計書・詳細設計書の記載内容に変更が生じる場合は、その都度基本設計書・詳細設計書を修正する。修正に関しては主管課及び工程管理支援事業者のレビューを受けた上で、主管課の承認を得ること。</w:t>
      </w:r>
    </w:p>
    <w:p w14:paraId="1A76D861" w14:textId="2B1C61DA" w:rsidR="007D1A9A" w:rsidRPr="0003457B" w:rsidRDefault="007D1A9A" w:rsidP="665F4E02">
      <w:pPr>
        <w:pStyle w:val="2"/>
        <w:spacing w:before="180" w:after="180"/>
        <w:ind w:left="672" w:right="210"/>
        <w:rPr>
          <w:rFonts w:asciiTheme="minorEastAsia" w:eastAsiaTheme="minorEastAsia" w:hAnsiTheme="minorEastAsia"/>
        </w:rPr>
      </w:pPr>
      <w:bookmarkStart w:id="62" w:name="_Toc130472456"/>
      <w:bookmarkStart w:id="63" w:name="_Toc131166698"/>
      <w:bookmarkStart w:id="64" w:name="_Toc199141568"/>
      <w:commentRangeStart w:id="65"/>
      <w:r w:rsidRPr="0003457B">
        <w:rPr>
          <w:rFonts w:asciiTheme="minorEastAsia" w:eastAsiaTheme="minorEastAsia" w:hAnsiTheme="minorEastAsia" w:cs="ＭＳ ゴシック"/>
        </w:rPr>
        <w:t>設計・開発実施計画書等の作成</w:t>
      </w:r>
      <w:commentRangeEnd w:id="65"/>
      <w:r w:rsidRPr="0003457B">
        <w:commentReference w:id="65"/>
      </w:r>
      <w:bookmarkEnd w:id="62"/>
      <w:bookmarkEnd w:id="63"/>
      <w:bookmarkEnd w:id="64"/>
    </w:p>
    <w:p w14:paraId="41FC7C58" w14:textId="77777777" w:rsidR="00887606" w:rsidRPr="0003457B" w:rsidRDefault="00887606">
      <w:pPr>
        <w:pStyle w:val="3"/>
        <w:spacing w:before="180"/>
      </w:pPr>
      <w:r w:rsidRPr="0003457B">
        <w:rPr>
          <w:rFonts w:hint="eastAsia"/>
        </w:rPr>
        <w:t>設計・開発実施計画書及び設計・開発実施要領</w:t>
      </w:r>
    </w:p>
    <w:p w14:paraId="6DDF4944" w14:textId="77777777" w:rsidR="00E95BC2" w:rsidRPr="0003457B" w:rsidRDefault="00221091" w:rsidP="00683848">
      <w:pPr>
        <w:pStyle w:val="aff4"/>
        <w:ind w:firstLine="210"/>
        <w:rPr>
          <w:rFonts w:eastAsiaTheme="minorEastAsia"/>
        </w:rPr>
      </w:pPr>
      <w:r w:rsidRPr="0003457B">
        <w:rPr>
          <w:rFonts w:eastAsiaTheme="minorEastAsia" w:cs="ＭＳ ゴシック" w:hint="eastAsia"/>
        </w:rPr>
        <w:t>設計・開発実施計画書及び設計・開発実施要領を作成し、主管課の承認を得ること。</w:t>
      </w:r>
    </w:p>
    <w:p w14:paraId="6D1177D3" w14:textId="5731873B" w:rsidR="00E95BC2" w:rsidRPr="0003457B" w:rsidRDefault="00221091" w:rsidP="00683848">
      <w:pPr>
        <w:pStyle w:val="aff4"/>
        <w:ind w:firstLine="210"/>
        <w:rPr>
          <w:rFonts w:eastAsiaTheme="minorEastAsia"/>
        </w:rPr>
      </w:pPr>
      <w:r w:rsidRPr="0003457B">
        <w:rPr>
          <w:rFonts w:eastAsiaTheme="minorEastAsia" w:cs="ＭＳ ゴシック" w:hint="eastAsia"/>
        </w:rPr>
        <w:t>設計・開発実施計画書及び設計・開発実施要領は各工程での検討結果等を踏まえて必要に応じて詳細化・更新し、主管課の</w:t>
      </w:r>
      <w:r w:rsidR="0011215E" w:rsidRPr="0003457B">
        <w:rPr>
          <w:rFonts w:eastAsiaTheme="minorEastAsia" w:cs="ＭＳ ゴシック" w:hint="eastAsia"/>
        </w:rPr>
        <w:t>承認</w:t>
      </w:r>
      <w:r w:rsidRPr="0003457B">
        <w:rPr>
          <w:rFonts w:eastAsiaTheme="minorEastAsia" w:cs="ＭＳ ゴシック" w:hint="eastAsia"/>
        </w:rPr>
        <w:t>を得ること。</w:t>
      </w:r>
    </w:p>
    <w:p w14:paraId="523ADD37" w14:textId="4B34E818" w:rsidR="00221091" w:rsidRPr="0003457B" w:rsidRDefault="00E51184" w:rsidP="00683848">
      <w:pPr>
        <w:pStyle w:val="aff4"/>
        <w:ind w:firstLine="210"/>
        <w:rPr>
          <w:rFonts w:eastAsiaTheme="minorEastAsia"/>
        </w:rPr>
      </w:pPr>
      <w:r w:rsidRPr="0003457B">
        <w:rPr>
          <w:rFonts w:eastAsiaTheme="minorEastAsia" w:cs="ＭＳ ゴシック" w:hint="eastAsia"/>
        </w:rPr>
        <w:t>設計・</w:t>
      </w:r>
      <w:r w:rsidR="00221091" w:rsidRPr="0003457B">
        <w:rPr>
          <w:rFonts w:eastAsiaTheme="minorEastAsia" w:cs="ＭＳ ゴシック" w:hint="eastAsia"/>
        </w:rPr>
        <w:t>開発・テスト等に際しては、関連する事業者</w:t>
      </w:r>
      <w:r w:rsidR="004D139C" w:rsidRPr="0003457B">
        <w:rPr>
          <w:rFonts w:eastAsiaTheme="minorEastAsia" w:cs="ＭＳ ゴシック" w:hint="eastAsia"/>
        </w:rPr>
        <w:t>や</w:t>
      </w:r>
      <w:r w:rsidR="00221091" w:rsidRPr="002F0C6F">
        <w:rPr>
          <w:rFonts w:eastAsiaTheme="minorEastAsia" w:cs="ＭＳ ゴシック" w:hint="eastAsia"/>
        </w:rPr>
        <w:t>システム</w:t>
      </w:r>
      <w:r w:rsidR="00221091" w:rsidRPr="0003457B">
        <w:rPr>
          <w:rFonts w:eastAsiaTheme="minorEastAsia" w:cs="ＭＳ ゴシック" w:hint="eastAsia"/>
        </w:rPr>
        <w:t>側への依頼・連携が必要であるため、そ</w:t>
      </w:r>
      <w:r w:rsidR="00221091" w:rsidRPr="0003457B">
        <w:rPr>
          <w:rFonts w:eastAsiaTheme="minorEastAsia" w:cs="ＭＳ ゴシック" w:hint="eastAsia"/>
        </w:rPr>
        <w:lastRenderedPageBreak/>
        <w:t>の内容や役割分担を記載すること。</w:t>
      </w:r>
    </w:p>
    <w:p w14:paraId="052A9F7E" w14:textId="0F20A8B9" w:rsidR="00B9422B" w:rsidRPr="0003457B" w:rsidRDefault="00B9422B">
      <w:pPr>
        <w:pStyle w:val="3"/>
        <w:spacing w:before="180"/>
      </w:pPr>
      <w:r w:rsidRPr="0003457B">
        <w:rPr>
          <w:rFonts w:hint="eastAsia"/>
        </w:rPr>
        <w:t>標準ガイドライン遵守</w:t>
      </w:r>
    </w:p>
    <w:p w14:paraId="18223F6F" w14:textId="74CC50F8" w:rsidR="00B9422B" w:rsidRPr="0003457B" w:rsidRDefault="00B9422B" w:rsidP="00FB298B">
      <w:pPr>
        <w:pStyle w:val="aff4"/>
        <w:ind w:firstLine="210"/>
        <w:rPr>
          <w:rFonts w:eastAsiaTheme="minorEastAsia"/>
        </w:rPr>
      </w:pPr>
      <w:r w:rsidRPr="0003457B">
        <w:rPr>
          <w:rFonts w:eastAsiaTheme="minorEastAsia" w:cs="ＭＳ ゴシック" w:hint="eastAsia"/>
        </w:rPr>
        <w:t>作業実施に当た</w:t>
      </w:r>
      <w:r w:rsidR="00B508B3" w:rsidRPr="0003457B">
        <w:rPr>
          <w:rFonts w:eastAsiaTheme="minorEastAsia" w:cs="ＭＳ ゴシック" w:hint="eastAsia"/>
        </w:rPr>
        <w:t>り</w:t>
      </w:r>
      <w:r w:rsidRPr="0003457B">
        <w:rPr>
          <w:rFonts w:eastAsiaTheme="minorEastAsia" w:cs="ＭＳ ゴシック" w:hint="eastAsia"/>
        </w:rPr>
        <w:t>、「デジタル・ガバメント推進標準ガイドライン」</w:t>
      </w:r>
      <w:r w:rsidR="00BB3734">
        <w:rPr>
          <w:rFonts w:eastAsiaTheme="minorEastAsia" w:cs="ＭＳ ゴシック" w:hint="eastAsia"/>
        </w:rPr>
        <w:t>（</w:t>
      </w:r>
      <w:r w:rsidRPr="003E03A2">
        <w:rPr>
          <w:rFonts w:eastAsiaTheme="minorEastAsia" w:cs="ＭＳ ゴシック" w:hint="eastAsia"/>
          <w:color w:val="0070C0"/>
        </w:rPr>
        <w:t>令和</w:t>
      </w:r>
      <w:r w:rsidRPr="003E03A2">
        <w:rPr>
          <w:rFonts w:eastAsiaTheme="minorEastAsia"/>
          <w:color w:val="0070C0"/>
        </w:rPr>
        <w:t xml:space="preserve"> X</w:t>
      </w:r>
      <w:r w:rsidR="00285C7B" w:rsidRPr="003E03A2">
        <w:rPr>
          <w:rFonts w:eastAsiaTheme="minorEastAsia"/>
          <w:color w:val="0070C0"/>
        </w:rPr>
        <w:t>X</w:t>
      </w:r>
      <w:r w:rsidRPr="003E03A2">
        <w:rPr>
          <w:rFonts w:eastAsiaTheme="minorEastAsia"/>
          <w:color w:val="0070C0"/>
        </w:rPr>
        <w:t xml:space="preserve"> </w:t>
      </w:r>
      <w:r w:rsidRPr="003E03A2">
        <w:rPr>
          <w:rFonts w:eastAsiaTheme="minorEastAsia" w:cs="ＭＳ ゴシック" w:hint="eastAsia"/>
          <w:color w:val="0070C0"/>
        </w:rPr>
        <w:t>年</w:t>
      </w:r>
      <w:r w:rsidRPr="003E03A2">
        <w:rPr>
          <w:rFonts w:eastAsiaTheme="minorEastAsia"/>
          <w:color w:val="0070C0"/>
        </w:rPr>
        <w:t xml:space="preserve"> X</w:t>
      </w:r>
      <w:r w:rsidR="006131DB">
        <w:rPr>
          <w:rFonts w:eastAsiaTheme="minorEastAsia"/>
          <w:color w:val="0070C0"/>
        </w:rPr>
        <w:t>X</w:t>
      </w:r>
      <w:r w:rsidRPr="003E03A2">
        <w:rPr>
          <w:rFonts w:eastAsiaTheme="minorEastAsia"/>
          <w:color w:val="0070C0"/>
        </w:rPr>
        <w:t xml:space="preserve"> </w:t>
      </w:r>
      <w:r w:rsidRPr="003E03A2">
        <w:rPr>
          <w:rFonts w:eastAsiaTheme="minorEastAsia" w:cs="ＭＳ ゴシック" w:hint="eastAsia"/>
          <w:color w:val="0070C0"/>
        </w:rPr>
        <w:t>月</w:t>
      </w:r>
      <w:r w:rsidRPr="003E03A2">
        <w:rPr>
          <w:rFonts w:eastAsiaTheme="minorEastAsia"/>
          <w:color w:val="0070C0"/>
        </w:rPr>
        <w:t xml:space="preserve"> XX </w:t>
      </w:r>
      <w:r w:rsidRPr="003E03A2">
        <w:rPr>
          <w:rFonts w:eastAsiaTheme="minorEastAsia" w:cs="ＭＳ ゴシック" w:hint="eastAsia"/>
          <w:color w:val="0070C0"/>
        </w:rPr>
        <w:t>日</w:t>
      </w:r>
      <w:r w:rsidRPr="0003457B">
        <w:rPr>
          <w:rFonts w:eastAsiaTheme="minorEastAsia" w:cs="ＭＳ ゴシック" w:hint="eastAsia"/>
        </w:rPr>
        <w:t>デジタル社会推進会議幹事会決定。以下「標準ガイドライン」という。</w:t>
      </w:r>
      <w:r w:rsidR="00BB3734">
        <w:rPr>
          <w:rFonts w:eastAsiaTheme="minorEastAsia" w:cs="ＭＳ ゴシック" w:hint="eastAsia"/>
        </w:rPr>
        <w:t>）</w:t>
      </w:r>
      <w:r w:rsidRPr="0003457B">
        <w:rPr>
          <w:rFonts w:eastAsiaTheme="minorEastAsia" w:cs="ＭＳ ゴシック" w:hint="eastAsia"/>
        </w:rPr>
        <w:t>の内容を遵守すること。契約期間中に標準ガイドラインが改定された場合は最新の版を参照し、主管課と協議の上、対応について決定すること。</w:t>
      </w:r>
    </w:p>
    <w:p w14:paraId="23F42F90" w14:textId="1B3E58DA" w:rsidR="00B9422B" w:rsidRPr="0003457B" w:rsidRDefault="00B9422B" w:rsidP="00FB298B">
      <w:pPr>
        <w:pStyle w:val="aff4"/>
        <w:ind w:firstLine="210"/>
        <w:rPr>
          <w:rFonts w:eastAsiaTheme="minorEastAsia"/>
        </w:rPr>
      </w:pPr>
      <w:r w:rsidRPr="0003457B">
        <w:rPr>
          <w:rFonts w:eastAsiaTheme="minorEastAsia" w:cs="ＭＳ ゴシック" w:hint="eastAsia"/>
        </w:rPr>
        <w:t>受託者が作成する「</w:t>
      </w:r>
      <w:r w:rsidR="005F6EF7" w:rsidRPr="0003457B">
        <w:rPr>
          <w:rFonts w:eastAsiaTheme="minorEastAsia" w:cs="ＭＳ ゴシック" w:hint="eastAsia"/>
        </w:rPr>
        <w:t>設計・開発実施計画書</w:t>
      </w:r>
      <w:r w:rsidR="00BB3734">
        <w:rPr>
          <w:rFonts w:eastAsiaTheme="minorEastAsia" w:cs="ＭＳ ゴシック" w:hint="eastAsia"/>
        </w:rPr>
        <w:t>（</w:t>
      </w:r>
      <w:r w:rsidRPr="0003457B">
        <w:rPr>
          <w:rFonts w:eastAsiaTheme="minorEastAsia" w:cs="ＭＳ ゴシック" w:hint="eastAsia"/>
        </w:rPr>
        <w:t>案</w:t>
      </w:r>
      <w:r w:rsidR="00BB3734">
        <w:rPr>
          <w:rFonts w:eastAsiaTheme="minorEastAsia" w:cs="ＭＳ ゴシック" w:hint="eastAsia"/>
        </w:rPr>
        <w:t>）</w:t>
      </w:r>
      <w:r w:rsidRPr="0003457B">
        <w:rPr>
          <w:rFonts w:eastAsiaTheme="minorEastAsia" w:cs="ＭＳ ゴシック" w:hint="eastAsia"/>
        </w:rPr>
        <w:t>」には、標準ガイドライン</w:t>
      </w:r>
      <w:r w:rsidR="000C3365" w:rsidRPr="0003457B">
        <w:rPr>
          <w:rFonts w:eastAsiaTheme="minorEastAsia" w:cs="ＭＳ ゴシック" w:hint="eastAsia"/>
        </w:rPr>
        <w:t xml:space="preserve">　</w:t>
      </w:r>
      <w:r w:rsidRPr="0003457B">
        <w:rPr>
          <w:rFonts w:eastAsiaTheme="minorEastAsia" w:cs="ＭＳ ゴシック" w:hint="eastAsia"/>
        </w:rPr>
        <w:t>第</w:t>
      </w:r>
      <w:r w:rsidRPr="0003457B">
        <w:rPr>
          <w:rFonts w:eastAsiaTheme="minorEastAsia"/>
        </w:rPr>
        <w:t xml:space="preserve"> 3 </w:t>
      </w:r>
      <w:r w:rsidRPr="0003457B">
        <w:rPr>
          <w:rFonts w:eastAsiaTheme="minorEastAsia" w:cs="ＭＳ ゴシック" w:hint="eastAsia"/>
        </w:rPr>
        <w:t>編第</w:t>
      </w:r>
      <w:r w:rsidRPr="0003457B">
        <w:rPr>
          <w:rFonts w:eastAsiaTheme="minorEastAsia"/>
        </w:rPr>
        <w:t xml:space="preserve"> 7 </w:t>
      </w:r>
      <w:r w:rsidRPr="0003457B">
        <w:rPr>
          <w:rFonts w:eastAsiaTheme="minorEastAsia" w:cs="ＭＳ ゴシック" w:hint="eastAsia"/>
        </w:rPr>
        <w:t>章</w:t>
      </w:r>
      <w:r w:rsidRPr="0003457B">
        <w:rPr>
          <w:rFonts w:eastAsiaTheme="minorEastAsia"/>
        </w:rPr>
        <w:t xml:space="preserve"> 1.</w:t>
      </w:r>
      <w:r w:rsidRPr="0003457B">
        <w:rPr>
          <w:rFonts w:eastAsiaTheme="minorEastAsia" w:cs="ＭＳ ゴシック" w:hint="eastAsia"/>
        </w:rPr>
        <w:t>「</w:t>
      </w:r>
      <w:r w:rsidRPr="0003457B">
        <w:rPr>
          <w:rFonts w:eastAsiaTheme="minorEastAsia"/>
        </w:rPr>
        <w:t>1</w:t>
      </w:r>
      <w:r w:rsidR="00BB3734">
        <w:rPr>
          <w:rFonts w:eastAsiaTheme="minorEastAsia"/>
        </w:rPr>
        <w:t>）</w:t>
      </w:r>
      <w:r w:rsidRPr="0003457B">
        <w:rPr>
          <w:rFonts w:eastAsiaTheme="minorEastAsia"/>
        </w:rPr>
        <w:t xml:space="preserve"> </w:t>
      </w:r>
      <w:r w:rsidRPr="0003457B">
        <w:rPr>
          <w:rFonts w:eastAsiaTheme="minorEastAsia" w:cs="ＭＳ ゴシック" w:hint="eastAsia"/>
        </w:rPr>
        <w:t>設計・開発実施計画書の記載内容」に基づき、次に掲げる事項を含めること。</w:t>
      </w:r>
    </w:p>
    <w:p w14:paraId="3E6FFEE8" w14:textId="47637EF8" w:rsidR="00B9422B" w:rsidRPr="0003457B" w:rsidRDefault="00B9422B" w:rsidP="00854659">
      <w:pPr>
        <w:pStyle w:val="a2"/>
        <w:ind w:left="840"/>
      </w:pPr>
      <w:r w:rsidRPr="0003457B">
        <w:t>作業概要</w:t>
      </w:r>
    </w:p>
    <w:p w14:paraId="6992DB80" w14:textId="78E426BA" w:rsidR="00B9422B" w:rsidRPr="0003457B" w:rsidRDefault="00B9422B" w:rsidP="00854659">
      <w:pPr>
        <w:pStyle w:val="a2"/>
        <w:ind w:left="840"/>
      </w:pPr>
      <w:r w:rsidRPr="0003457B">
        <w:t>作業体制</w:t>
      </w:r>
    </w:p>
    <w:p w14:paraId="41FBB9CE" w14:textId="63AEAB60" w:rsidR="00B9422B" w:rsidRPr="0003457B" w:rsidRDefault="00B9422B" w:rsidP="00854659">
      <w:pPr>
        <w:pStyle w:val="a2"/>
        <w:ind w:left="840"/>
      </w:pPr>
      <w:r w:rsidRPr="0003457B">
        <w:t>スケジュール</w:t>
      </w:r>
    </w:p>
    <w:p w14:paraId="7113FAC9" w14:textId="5B7A1ACB" w:rsidR="00B9422B" w:rsidRPr="0003457B" w:rsidRDefault="00B9422B" w:rsidP="00854659">
      <w:pPr>
        <w:pStyle w:val="a2"/>
        <w:ind w:left="840"/>
      </w:pPr>
      <w:r w:rsidRPr="0003457B">
        <w:t>成果物</w:t>
      </w:r>
      <w:commentRangeStart w:id="66"/>
      <w:commentRangeEnd w:id="66"/>
      <w:r w:rsidR="00303467" w:rsidRPr="0003457B">
        <w:rPr>
          <w:rStyle w:val="af1"/>
          <w:rFonts w:asciiTheme="minorHAnsi" w:eastAsiaTheme="minorEastAsia" w:hAnsiTheme="minorHAnsi"/>
        </w:rPr>
        <w:commentReference w:id="66"/>
      </w:r>
    </w:p>
    <w:p w14:paraId="2688E0E4" w14:textId="4C35CEB4" w:rsidR="00B9422B" w:rsidRPr="0003457B" w:rsidRDefault="00B9422B" w:rsidP="00854659">
      <w:pPr>
        <w:pStyle w:val="a2"/>
        <w:ind w:left="840"/>
      </w:pPr>
      <w:r w:rsidRPr="0003457B">
        <w:t>開発形態、開発手法、開発環境、開発ツール等</w:t>
      </w:r>
    </w:p>
    <w:p w14:paraId="3B7EE476" w14:textId="4E2CA05B" w:rsidR="00B9422B" w:rsidRPr="0003457B" w:rsidRDefault="00B9422B" w:rsidP="00854659">
      <w:pPr>
        <w:pStyle w:val="a2"/>
        <w:ind w:left="840"/>
      </w:pPr>
      <w:r w:rsidRPr="0003457B">
        <w:t>その他</w:t>
      </w:r>
      <w:r w:rsidR="00BB3734">
        <w:t>（</w:t>
      </w:r>
      <w:r w:rsidRPr="0003457B">
        <w:t>前提条件・制約条件</w:t>
      </w:r>
      <w:r w:rsidR="00BB3734">
        <w:t>）</w:t>
      </w:r>
    </w:p>
    <w:p w14:paraId="46E287A6" w14:textId="73AB3E9E" w:rsidR="004050A3" w:rsidRPr="001669C8" w:rsidRDefault="004050A3" w:rsidP="004050A3">
      <w:pPr>
        <w:pStyle w:val="aff4"/>
        <w:ind w:firstLine="210"/>
        <w:rPr>
          <w:rFonts w:eastAsiaTheme="minorEastAsia"/>
        </w:rPr>
      </w:pPr>
      <w:r w:rsidRPr="001669C8">
        <w:rPr>
          <w:rFonts w:eastAsiaTheme="minorEastAsia" w:cs="ＭＳ ゴシック" w:hint="eastAsia"/>
        </w:rPr>
        <w:t>受託者が作成する「設計・開発実施</w:t>
      </w:r>
      <w:r w:rsidR="00DF17E5" w:rsidRPr="001669C8">
        <w:rPr>
          <w:rFonts w:eastAsiaTheme="minorEastAsia" w:cs="ＭＳ ゴシック" w:hint="eastAsia"/>
        </w:rPr>
        <w:t>要領</w:t>
      </w:r>
      <w:r w:rsidR="00BB3734">
        <w:rPr>
          <w:rFonts w:eastAsiaTheme="minorEastAsia" w:cs="ＭＳ ゴシック" w:hint="eastAsia"/>
        </w:rPr>
        <w:t>（</w:t>
      </w:r>
      <w:r w:rsidRPr="001669C8">
        <w:rPr>
          <w:rFonts w:eastAsiaTheme="minorEastAsia" w:cs="ＭＳ ゴシック" w:hint="eastAsia"/>
        </w:rPr>
        <w:t>案</w:t>
      </w:r>
      <w:r w:rsidR="00BB3734">
        <w:rPr>
          <w:rFonts w:eastAsiaTheme="minorEastAsia" w:cs="ＭＳ ゴシック" w:hint="eastAsia"/>
        </w:rPr>
        <w:t>）</w:t>
      </w:r>
      <w:r w:rsidRPr="001669C8">
        <w:rPr>
          <w:rFonts w:eastAsiaTheme="minorEastAsia" w:cs="ＭＳ ゴシック" w:hint="eastAsia"/>
        </w:rPr>
        <w:t>」には、標準ガイドライン　第</w:t>
      </w:r>
      <w:r w:rsidRPr="001669C8">
        <w:rPr>
          <w:rFonts w:eastAsiaTheme="minorEastAsia"/>
        </w:rPr>
        <w:t xml:space="preserve"> 3 </w:t>
      </w:r>
      <w:r w:rsidRPr="001669C8">
        <w:rPr>
          <w:rFonts w:eastAsiaTheme="minorEastAsia" w:cs="ＭＳ ゴシック" w:hint="eastAsia"/>
        </w:rPr>
        <w:t>編第</w:t>
      </w:r>
      <w:r w:rsidRPr="001669C8">
        <w:rPr>
          <w:rFonts w:eastAsiaTheme="minorEastAsia"/>
        </w:rPr>
        <w:t xml:space="preserve"> 7 </w:t>
      </w:r>
      <w:r w:rsidRPr="001669C8">
        <w:rPr>
          <w:rFonts w:eastAsiaTheme="minorEastAsia" w:cs="ＭＳ ゴシック" w:hint="eastAsia"/>
        </w:rPr>
        <w:t>章</w:t>
      </w:r>
      <w:r w:rsidRPr="001669C8">
        <w:rPr>
          <w:rFonts w:eastAsiaTheme="minorEastAsia"/>
        </w:rPr>
        <w:t xml:space="preserve"> 1.</w:t>
      </w:r>
      <w:r w:rsidRPr="001669C8">
        <w:rPr>
          <w:rFonts w:eastAsiaTheme="minorEastAsia" w:cs="ＭＳ ゴシック" w:hint="eastAsia"/>
        </w:rPr>
        <w:t>「</w:t>
      </w:r>
      <w:r w:rsidR="00593E54" w:rsidRPr="001669C8">
        <w:rPr>
          <w:rFonts w:eastAsiaTheme="minorEastAsia"/>
        </w:rPr>
        <w:t>2</w:t>
      </w:r>
      <w:r w:rsidR="00BB3734">
        <w:rPr>
          <w:rFonts w:eastAsiaTheme="minorEastAsia"/>
        </w:rPr>
        <w:t>）</w:t>
      </w:r>
      <w:r w:rsidRPr="001669C8">
        <w:rPr>
          <w:rFonts w:eastAsiaTheme="minorEastAsia"/>
        </w:rPr>
        <w:t xml:space="preserve"> </w:t>
      </w:r>
      <w:r w:rsidRPr="001669C8">
        <w:rPr>
          <w:rFonts w:eastAsiaTheme="minorEastAsia" w:cs="ＭＳ ゴシック" w:hint="eastAsia"/>
        </w:rPr>
        <w:t>設計・開発実施</w:t>
      </w:r>
      <w:r w:rsidR="00593E54" w:rsidRPr="001669C8">
        <w:rPr>
          <w:rFonts w:eastAsiaTheme="minorEastAsia" w:cs="ＭＳ ゴシック" w:hint="eastAsia"/>
        </w:rPr>
        <w:t>要領</w:t>
      </w:r>
      <w:r w:rsidRPr="001669C8">
        <w:rPr>
          <w:rFonts w:eastAsiaTheme="minorEastAsia" w:cs="ＭＳ ゴシック" w:hint="eastAsia"/>
        </w:rPr>
        <w:t>の記載内容」に基づき、次に掲げる事項を含めること。</w:t>
      </w:r>
    </w:p>
    <w:p w14:paraId="7B7AC85D" w14:textId="62DAA216" w:rsidR="004050A3" w:rsidRPr="001669C8" w:rsidRDefault="003450FB" w:rsidP="004050A3">
      <w:pPr>
        <w:pStyle w:val="a2"/>
        <w:ind w:left="840"/>
      </w:pPr>
      <w:r w:rsidRPr="001669C8">
        <w:rPr>
          <w:rFonts w:hint="eastAsia"/>
        </w:rPr>
        <w:t>コミュニケーション</w:t>
      </w:r>
      <w:r w:rsidR="009B3215" w:rsidRPr="001669C8">
        <w:rPr>
          <w:rFonts w:hint="eastAsia"/>
        </w:rPr>
        <w:t>管理</w:t>
      </w:r>
    </w:p>
    <w:p w14:paraId="3065888E" w14:textId="370D991C" w:rsidR="004050A3" w:rsidRPr="001669C8" w:rsidRDefault="00E22EF4" w:rsidP="004050A3">
      <w:pPr>
        <w:pStyle w:val="a2"/>
        <w:ind w:left="840"/>
      </w:pPr>
      <w:r w:rsidRPr="001669C8">
        <w:rPr>
          <w:rFonts w:hint="eastAsia"/>
        </w:rPr>
        <w:t>体制</w:t>
      </w:r>
      <w:r w:rsidR="0068566F">
        <w:rPr>
          <w:rFonts w:hint="eastAsia"/>
        </w:rPr>
        <w:t>管理</w:t>
      </w:r>
    </w:p>
    <w:p w14:paraId="4234714C" w14:textId="75236A01" w:rsidR="004050A3" w:rsidRPr="001669C8" w:rsidRDefault="00F53E39" w:rsidP="004050A3">
      <w:pPr>
        <w:pStyle w:val="a2"/>
        <w:ind w:left="840"/>
      </w:pPr>
      <w:r w:rsidRPr="001669C8">
        <w:rPr>
          <w:rFonts w:hint="eastAsia"/>
        </w:rPr>
        <w:t>工程管理</w:t>
      </w:r>
    </w:p>
    <w:p w14:paraId="70EB55E9" w14:textId="69EA8DFA" w:rsidR="004050A3" w:rsidRPr="001669C8" w:rsidRDefault="0073269B" w:rsidP="004050A3">
      <w:pPr>
        <w:pStyle w:val="a2"/>
        <w:ind w:left="840"/>
      </w:pPr>
      <w:r w:rsidRPr="001669C8">
        <w:rPr>
          <w:rFonts w:hint="eastAsia"/>
        </w:rPr>
        <w:t>品質管理</w:t>
      </w:r>
    </w:p>
    <w:p w14:paraId="0F4BBBAA" w14:textId="3EA3BCCA" w:rsidR="004050A3" w:rsidRPr="001669C8" w:rsidRDefault="000F537A" w:rsidP="004050A3">
      <w:pPr>
        <w:pStyle w:val="a2"/>
        <w:ind w:left="840"/>
      </w:pPr>
      <w:r w:rsidRPr="001669C8">
        <w:rPr>
          <w:rFonts w:hint="eastAsia"/>
        </w:rPr>
        <w:t>リスク管理</w:t>
      </w:r>
    </w:p>
    <w:p w14:paraId="676B3183" w14:textId="6B3049B1" w:rsidR="004050A3" w:rsidRPr="001669C8" w:rsidRDefault="009662B5" w:rsidP="004050A3">
      <w:pPr>
        <w:pStyle w:val="a2"/>
        <w:ind w:left="840"/>
      </w:pPr>
      <w:r w:rsidRPr="001669C8">
        <w:rPr>
          <w:rFonts w:hint="eastAsia"/>
        </w:rPr>
        <w:t>課題管理</w:t>
      </w:r>
    </w:p>
    <w:p w14:paraId="608BD156" w14:textId="253C7D9C" w:rsidR="007A50E1" w:rsidRPr="001669C8" w:rsidRDefault="007A50E1" w:rsidP="004050A3">
      <w:pPr>
        <w:pStyle w:val="a2"/>
        <w:ind w:left="840"/>
      </w:pPr>
      <w:r w:rsidRPr="001669C8">
        <w:rPr>
          <w:rFonts w:hint="eastAsia"/>
        </w:rPr>
        <w:t>システム構成管理</w:t>
      </w:r>
    </w:p>
    <w:p w14:paraId="653FE52E" w14:textId="36BEC86C" w:rsidR="004F6EB9" w:rsidRPr="001669C8" w:rsidRDefault="004F6EB9" w:rsidP="004050A3">
      <w:pPr>
        <w:pStyle w:val="a2"/>
        <w:ind w:left="840"/>
      </w:pPr>
      <w:r w:rsidRPr="001669C8">
        <w:rPr>
          <w:rFonts w:hint="eastAsia"/>
        </w:rPr>
        <w:t>変更管理</w:t>
      </w:r>
    </w:p>
    <w:p w14:paraId="6949784A" w14:textId="68C71822" w:rsidR="00725E60" w:rsidRPr="0003457B" w:rsidRDefault="00725E60" w:rsidP="004050A3">
      <w:pPr>
        <w:pStyle w:val="a2"/>
        <w:ind w:left="840"/>
      </w:pPr>
      <w:r w:rsidRPr="001669C8">
        <w:rPr>
          <w:rFonts w:hint="eastAsia"/>
        </w:rPr>
        <w:t>情報セキュリティ対策</w:t>
      </w:r>
    </w:p>
    <w:p w14:paraId="2486254B" w14:textId="1873A647" w:rsidR="00B9422B" w:rsidRPr="0003457B" w:rsidRDefault="00B9422B" w:rsidP="00AB0402">
      <w:pPr>
        <w:pStyle w:val="aff4"/>
        <w:ind w:firstLine="210"/>
        <w:rPr>
          <w:rFonts w:eastAsiaTheme="minorEastAsia"/>
        </w:rPr>
      </w:pPr>
      <w:r w:rsidRPr="0003457B">
        <w:rPr>
          <w:rFonts w:eastAsiaTheme="minorEastAsia" w:cs="ＭＳ ゴシック" w:hint="eastAsia"/>
        </w:rPr>
        <w:t>本業務において作成する成果物、提出物は、成果物に係る</w:t>
      </w:r>
      <w:r w:rsidR="001F0F68">
        <w:rPr>
          <w:rFonts w:eastAsiaTheme="minorEastAsia" w:cs="ＭＳ ゴシック" w:hint="eastAsia"/>
        </w:rPr>
        <w:t>納品</w:t>
      </w:r>
      <w:r w:rsidRPr="0003457B">
        <w:rPr>
          <w:rFonts w:eastAsiaTheme="minorEastAsia" w:cs="ＭＳ ゴシック" w:hint="eastAsia"/>
        </w:rPr>
        <w:t>期限によらず、作業進捗に応じた適切なタイミングで</w:t>
      </w:r>
      <w:r w:rsidR="00E94298" w:rsidRPr="0003457B">
        <w:rPr>
          <w:rFonts w:eastAsiaTheme="minorEastAsia" w:cs="ＭＳ ゴシック" w:hint="eastAsia"/>
        </w:rPr>
        <w:t>主管課</w:t>
      </w:r>
      <w:r w:rsidRPr="0003457B">
        <w:rPr>
          <w:rFonts w:eastAsiaTheme="minorEastAsia" w:cs="ＭＳ ゴシック" w:hint="eastAsia"/>
        </w:rPr>
        <w:t>に提出すること。</w:t>
      </w:r>
    </w:p>
    <w:p w14:paraId="61A8D8C1" w14:textId="073B8BD0" w:rsidR="00B9422B" w:rsidRPr="0003457B" w:rsidRDefault="00B9422B" w:rsidP="00AB0402">
      <w:pPr>
        <w:pStyle w:val="aff4"/>
        <w:ind w:firstLine="210"/>
        <w:rPr>
          <w:rFonts w:eastAsiaTheme="minorEastAsia"/>
        </w:rPr>
      </w:pPr>
      <w:r w:rsidRPr="0003457B">
        <w:rPr>
          <w:rFonts w:eastAsiaTheme="minorEastAsia" w:cs="ＭＳ ゴシック" w:hint="eastAsia"/>
        </w:rPr>
        <w:t>提出した内容に変更があった場合は、変更の事由</w:t>
      </w:r>
      <w:r w:rsidR="007C78EA" w:rsidRPr="0003457B">
        <w:rPr>
          <w:rFonts w:eastAsiaTheme="minorEastAsia" w:cs="ＭＳ ゴシック" w:hint="eastAsia"/>
        </w:rPr>
        <w:t>が生じた都度、</w:t>
      </w:r>
      <w:r w:rsidRPr="0003457B">
        <w:rPr>
          <w:rFonts w:eastAsiaTheme="minorEastAsia" w:cs="ＭＳ ゴシック" w:hint="eastAsia"/>
        </w:rPr>
        <w:t>再度提出し、</w:t>
      </w:r>
      <w:r w:rsidR="00E94298" w:rsidRPr="0003457B">
        <w:rPr>
          <w:rFonts w:eastAsiaTheme="minorEastAsia" w:cs="ＭＳ ゴシック" w:hint="eastAsia"/>
        </w:rPr>
        <w:t>主管課</w:t>
      </w:r>
      <w:r w:rsidRPr="0003457B">
        <w:rPr>
          <w:rFonts w:eastAsiaTheme="minorEastAsia" w:cs="ＭＳ ゴシック" w:hint="eastAsia"/>
        </w:rPr>
        <w:t>の承認を得ること。</w:t>
      </w:r>
    </w:p>
    <w:p w14:paraId="3B47F1A2" w14:textId="53FBA6E7" w:rsidR="00230DE8" w:rsidRDefault="00230DE8">
      <w:pPr>
        <w:pStyle w:val="3"/>
        <w:spacing w:before="180"/>
      </w:pPr>
      <w:r w:rsidRPr="0003457B">
        <w:rPr>
          <w:rFonts w:hint="eastAsia"/>
        </w:rPr>
        <w:t>プロジェクト管理の実施及び報告</w:t>
      </w:r>
    </w:p>
    <w:p w14:paraId="0A90DA9C" w14:textId="25B7357E" w:rsidR="0027793D" w:rsidRPr="0003457B" w:rsidRDefault="0027793D" w:rsidP="0027793D">
      <w:pPr>
        <w:pStyle w:val="4"/>
        <w:spacing w:before="180"/>
        <w:ind w:left="630"/>
      </w:pPr>
      <w:r w:rsidRPr="00D03646">
        <w:rPr>
          <w:rFonts w:hint="eastAsia"/>
        </w:rPr>
        <w:t>プロジェクト管理の実施</w:t>
      </w:r>
    </w:p>
    <w:p w14:paraId="721F4758" w14:textId="58F96CAD" w:rsidR="0027793D" w:rsidRPr="0003457B" w:rsidRDefault="0027793D" w:rsidP="0027793D">
      <w:pPr>
        <w:pStyle w:val="aff7"/>
      </w:pPr>
      <w:r w:rsidRPr="0003457B">
        <w:rPr>
          <w:rFonts w:hint="eastAsia"/>
        </w:rPr>
        <w:t>次のとおり</w:t>
      </w:r>
      <w:r w:rsidR="00A40011" w:rsidRPr="00D03646">
        <w:rPr>
          <w:rFonts w:hint="eastAsia"/>
        </w:rPr>
        <w:t>プロジェクト</w:t>
      </w:r>
      <w:r w:rsidR="00A40011">
        <w:rPr>
          <w:rFonts w:hint="eastAsia"/>
        </w:rPr>
        <w:t>管理</w:t>
      </w:r>
      <w:r w:rsidRPr="0003457B">
        <w:rPr>
          <w:rFonts w:hint="eastAsia"/>
        </w:rPr>
        <w:t>を行うこと。</w:t>
      </w:r>
    </w:p>
    <w:p w14:paraId="3500EF69" w14:textId="77777777" w:rsidR="0027793D" w:rsidRPr="0003457B" w:rsidRDefault="0027793D" w:rsidP="0027793D">
      <w:pPr>
        <w:pStyle w:val="a2"/>
        <w:ind w:left="840"/>
        <w:rPr>
          <w:rFonts w:eastAsiaTheme="minorEastAsia"/>
        </w:rPr>
      </w:pPr>
      <w:r w:rsidRPr="0003457B">
        <w:rPr>
          <w:rFonts w:eastAsiaTheme="minorEastAsia"/>
        </w:rPr>
        <w:t>進捗管理</w:t>
      </w:r>
    </w:p>
    <w:p w14:paraId="7FED4D1B" w14:textId="77777777" w:rsidR="0027793D" w:rsidRPr="0003457B" w:rsidRDefault="0027793D" w:rsidP="0027793D">
      <w:pPr>
        <w:pStyle w:val="aff2"/>
        <w:ind w:firstLine="210"/>
      </w:pPr>
      <w:r w:rsidRPr="0003457B">
        <w:rPr>
          <w:rFonts w:hint="eastAsia"/>
        </w:rPr>
        <w:t>実施すべき全ての作業は具体的に進捗状況を把握できる単位まで詳細化し、階層構造で表したもの</w:t>
      </w:r>
      <w:r>
        <w:rPr>
          <w:rFonts w:hint="eastAsia"/>
        </w:rPr>
        <w:t>（</w:t>
      </w:r>
      <w:r w:rsidRPr="0003457B">
        <w:t>WBS</w:t>
      </w:r>
      <w:r>
        <w:t>）</w:t>
      </w:r>
      <w:r w:rsidRPr="0003457B">
        <w:t>及び定量的に状況が把握できる手法</w:t>
      </w:r>
      <w:r w:rsidRPr="0003457B">
        <w:rPr>
          <w:rFonts w:hint="eastAsia"/>
        </w:rPr>
        <w:t>にて</w:t>
      </w:r>
      <w:r w:rsidRPr="0003457B">
        <w:t>進捗管理を行</w:t>
      </w:r>
      <w:r w:rsidRPr="0003457B">
        <w:rPr>
          <w:rFonts w:hint="eastAsia"/>
        </w:rPr>
        <w:t>うこと。進捗状況は</w:t>
      </w:r>
      <w:r w:rsidRPr="0003457B">
        <w:t>進捗会議等で定期的に報告すること。</w:t>
      </w:r>
    </w:p>
    <w:p w14:paraId="4DB40D54" w14:textId="77777777" w:rsidR="0027793D" w:rsidRPr="0003457B" w:rsidRDefault="0027793D" w:rsidP="0027793D">
      <w:pPr>
        <w:pStyle w:val="aff2"/>
        <w:ind w:firstLine="210"/>
      </w:pPr>
      <w:r w:rsidRPr="0003457B">
        <w:rPr>
          <w:rFonts w:hint="eastAsia"/>
        </w:rPr>
        <w:t>具体的な進捗管理方法は、設計・開発実施計画書の策定時点で、プロジェクトの特性に合わせて主管課と協議の上決定すること。</w:t>
      </w:r>
    </w:p>
    <w:p w14:paraId="0F70278F" w14:textId="77777777" w:rsidR="0027793D" w:rsidRPr="0003457B" w:rsidRDefault="0027793D" w:rsidP="0027793D">
      <w:pPr>
        <w:pStyle w:val="aff2"/>
        <w:ind w:firstLine="210"/>
        <w:rPr>
          <w:color w:val="0070C0"/>
        </w:rPr>
      </w:pPr>
      <w:r w:rsidRPr="0003457B">
        <w:rPr>
          <w:rFonts w:hint="eastAsia"/>
          <w:color w:val="0070C0"/>
        </w:rPr>
        <w:t>受託者と主管課間で</w:t>
      </w:r>
      <w:commentRangeStart w:id="67"/>
      <w:r w:rsidRPr="0003457B">
        <w:rPr>
          <w:rFonts w:hint="eastAsia"/>
          <w:color w:val="0070C0"/>
        </w:rPr>
        <w:t>プロジェクト管理ツール</w:t>
      </w:r>
      <w:commentRangeEnd w:id="67"/>
      <w:r w:rsidRPr="0003457B">
        <w:rPr>
          <w:rStyle w:val="af1"/>
          <w:rFonts w:eastAsiaTheme="minorEastAsia"/>
        </w:rPr>
        <w:commentReference w:id="67"/>
      </w:r>
      <w:r w:rsidRPr="0003457B">
        <w:rPr>
          <w:rFonts w:hint="eastAsia"/>
          <w:color w:val="0070C0"/>
        </w:rPr>
        <w:t>等を共有する提案についても、妨げない。費用は原則として受託者の負担とするが、当該ツールのライセンス等を主管課が保有する場合はその限りではない。利用する各種管理ツールの詳細は契約後協議の上、決定する。</w:t>
      </w:r>
    </w:p>
    <w:p w14:paraId="5CAA5CD5" w14:textId="77777777" w:rsidR="0027793D" w:rsidRPr="0003457B" w:rsidRDefault="0027793D" w:rsidP="0027793D">
      <w:pPr>
        <w:pStyle w:val="a2"/>
        <w:ind w:left="840"/>
        <w:rPr>
          <w:rFonts w:eastAsiaTheme="minorEastAsia"/>
        </w:rPr>
      </w:pPr>
      <w:r w:rsidRPr="0003457B">
        <w:rPr>
          <w:rFonts w:eastAsiaTheme="minorEastAsia"/>
        </w:rPr>
        <w:t>課題管理</w:t>
      </w:r>
    </w:p>
    <w:p w14:paraId="0EB846F3" w14:textId="77777777" w:rsidR="0027793D" w:rsidRPr="0003457B" w:rsidRDefault="0027793D" w:rsidP="0027793D">
      <w:pPr>
        <w:pStyle w:val="aff2"/>
        <w:ind w:firstLine="210"/>
      </w:pPr>
      <w:r w:rsidRPr="0003457B">
        <w:rPr>
          <w:rFonts w:hint="eastAsia"/>
        </w:rPr>
        <w:t>解決するべき課題・問題は、再発防止に生かすことも含めて、項目ごとに進捗等を管理し、</w:t>
      </w:r>
      <w:r w:rsidRPr="0003457B">
        <w:rPr>
          <w:rFonts w:hint="eastAsia"/>
        </w:rPr>
        <w:lastRenderedPageBreak/>
        <w:t>適切に解決していくこと。</w:t>
      </w:r>
    </w:p>
    <w:p w14:paraId="4E869D83" w14:textId="77777777" w:rsidR="0027793D" w:rsidRPr="0003457B" w:rsidRDefault="0027793D" w:rsidP="0027793D">
      <w:pPr>
        <w:pStyle w:val="a2"/>
        <w:ind w:left="840"/>
        <w:rPr>
          <w:rFonts w:eastAsiaTheme="minorEastAsia"/>
        </w:rPr>
      </w:pPr>
      <w:r w:rsidRPr="0003457B">
        <w:rPr>
          <w:rFonts w:eastAsiaTheme="minorEastAsia"/>
        </w:rPr>
        <w:t>リスク管理</w:t>
      </w:r>
    </w:p>
    <w:p w14:paraId="1D557E23" w14:textId="37D8BD31" w:rsidR="0027793D" w:rsidRPr="0003457B" w:rsidRDefault="0027793D" w:rsidP="0027793D">
      <w:pPr>
        <w:pStyle w:val="aff2"/>
        <w:ind w:firstLine="210"/>
        <w:rPr>
          <w:rFonts w:eastAsiaTheme="minorEastAsia"/>
        </w:rPr>
      </w:pPr>
      <w:r w:rsidRPr="0003457B">
        <w:rPr>
          <w:rFonts w:eastAsiaTheme="minorEastAsia" w:hint="eastAsia"/>
        </w:rPr>
        <w:t>リスクの洗い出しを行い、リスク内容を判別した上で、各リスクの発生頻度、影響度、対応策</w:t>
      </w:r>
      <w:r>
        <w:rPr>
          <w:rFonts w:eastAsiaTheme="minorEastAsia" w:hint="eastAsia"/>
        </w:rPr>
        <w:t>（</w:t>
      </w:r>
      <w:r w:rsidRPr="0003457B">
        <w:rPr>
          <w:rFonts w:eastAsiaTheme="minorEastAsia" w:hint="eastAsia"/>
        </w:rPr>
        <w:t>低減、受容、</w:t>
      </w:r>
      <w:r w:rsidR="00630AB6" w:rsidRPr="005F273E">
        <w:rPr>
          <w:rFonts w:eastAsiaTheme="minorEastAsia" w:hint="eastAsia"/>
        </w:rPr>
        <w:t>転嫁</w:t>
      </w:r>
      <w:r w:rsidRPr="0003457B">
        <w:rPr>
          <w:rFonts w:eastAsiaTheme="minorEastAsia" w:hint="eastAsia"/>
        </w:rPr>
        <w:t>、回避等</w:t>
      </w:r>
      <w:r>
        <w:rPr>
          <w:rFonts w:eastAsiaTheme="minorEastAsia" w:hint="eastAsia"/>
        </w:rPr>
        <w:t>）</w:t>
      </w:r>
      <w:r w:rsidRPr="0003457B">
        <w:rPr>
          <w:rFonts w:eastAsiaTheme="minorEastAsia" w:hint="eastAsia"/>
        </w:rPr>
        <w:t>、責任等を、監視・管理すること。</w:t>
      </w:r>
    </w:p>
    <w:p w14:paraId="73D4CC7E" w14:textId="77777777" w:rsidR="0027793D" w:rsidRPr="0003457B" w:rsidRDefault="0027793D" w:rsidP="0027793D">
      <w:pPr>
        <w:pStyle w:val="a2"/>
        <w:ind w:left="840"/>
        <w:rPr>
          <w:rFonts w:eastAsiaTheme="minorEastAsia"/>
        </w:rPr>
      </w:pPr>
      <w:r w:rsidRPr="0003457B">
        <w:rPr>
          <w:rFonts w:eastAsiaTheme="minorEastAsia"/>
        </w:rPr>
        <w:t>情報セキュリティ対策</w:t>
      </w:r>
    </w:p>
    <w:p w14:paraId="45B5FE6D" w14:textId="77777777" w:rsidR="0027793D" w:rsidRPr="0003457B" w:rsidRDefault="0027793D" w:rsidP="0027793D">
      <w:pPr>
        <w:pStyle w:val="aff2"/>
        <w:ind w:firstLine="210"/>
        <w:rPr>
          <w:rFonts w:eastAsiaTheme="minorEastAsia"/>
        </w:rPr>
      </w:pPr>
      <w:r w:rsidRPr="0003457B">
        <w:rPr>
          <w:rFonts w:eastAsiaTheme="minorEastAsia" w:hint="eastAsia"/>
        </w:rPr>
        <w:t>「6</w:t>
      </w:r>
      <w:r w:rsidRPr="0003457B">
        <w:rPr>
          <w:rFonts w:eastAsiaTheme="minorEastAsia"/>
        </w:rPr>
        <w:t>.</w:t>
      </w:r>
      <w:r w:rsidRPr="0003457B">
        <w:rPr>
          <w:rFonts w:eastAsiaTheme="minorEastAsia" w:hint="eastAsia"/>
        </w:rPr>
        <w:t>作業の実施に当たっての遵守事項</w:t>
      </w:r>
      <w:r w:rsidRPr="0003457B">
        <w:rPr>
          <w:rFonts w:eastAsiaTheme="minorEastAsia"/>
        </w:rPr>
        <w:t>」の要件を満たすように実施すること。</w:t>
      </w:r>
    </w:p>
    <w:p w14:paraId="71EE70CA" w14:textId="77777777" w:rsidR="0027793D" w:rsidRPr="0003457B" w:rsidRDefault="0027793D" w:rsidP="0027793D">
      <w:pPr>
        <w:pStyle w:val="a2"/>
        <w:ind w:left="840"/>
        <w:rPr>
          <w:rFonts w:eastAsiaTheme="minorEastAsia"/>
        </w:rPr>
      </w:pPr>
      <w:r w:rsidRPr="0003457B">
        <w:rPr>
          <w:rFonts w:eastAsiaTheme="minorEastAsia"/>
        </w:rPr>
        <w:t>品質管理</w:t>
      </w:r>
    </w:p>
    <w:p w14:paraId="6369E360" w14:textId="73CB0801" w:rsidR="0027793D" w:rsidRPr="0003457B" w:rsidRDefault="0027793D" w:rsidP="0027793D">
      <w:pPr>
        <w:pStyle w:val="aff2"/>
        <w:ind w:firstLine="210"/>
      </w:pPr>
      <w:r w:rsidRPr="0003457B">
        <w:rPr>
          <w:rFonts w:hint="eastAsia"/>
        </w:rPr>
        <w:t>品質管理について、次の事項を明確にし、実施すること。</w:t>
      </w:r>
    </w:p>
    <w:p w14:paraId="7044CC96" w14:textId="77777777" w:rsidR="0027793D" w:rsidRPr="0003457B" w:rsidRDefault="0027793D" w:rsidP="0027793D">
      <w:pPr>
        <w:pStyle w:val="a0"/>
        <w:ind w:left="1260"/>
        <w:rPr>
          <w:rFonts w:eastAsiaTheme="minorEastAsia"/>
        </w:rPr>
      </w:pPr>
      <w:r w:rsidRPr="0003457B">
        <w:rPr>
          <w:rFonts w:eastAsiaTheme="minorEastAsia"/>
        </w:rPr>
        <w:t>品質管理方針</w:t>
      </w:r>
    </w:p>
    <w:p w14:paraId="1A699A38" w14:textId="77777777" w:rsidR="0027793D" w:rsidRPr="0003457B" w:rsidRDefault="0027793D" w:rsidP="0027793D">
      <w:pPr>
        <w:pStyle w:val="afd"/>
        <w:ind w:firstLine="210"/>
        <w:rPr>
          <w:rFonts w:eastAsiaTheme="minorEastAsia"/>
        </w:rPr>
      </w:pPr>
      <w:r w:rsidRPr="0003457B">
        <w:rPr>
          <w:rFonts w:eastAsiaTheme="minorEastAsia" w:hint="eastAsia"/>
        </w:rPr>
        <w:t>事前に各工程において品質目標及び工程完了基準を設定すること。</w:t>
      </w:r>
    </w:p>
    <w:p w14:paraId="604E1668" w14:textId="77777777" w:rsidR="0027793D" w:rsidRPr="0003457B" w:rsidRDefault="0027793D" w:rsidP="0027793D">
      <w:pPr>
        <w:pStyle w:val="afd"/>
        <w:ind w:firstLine="210"/>
        <w:rPr>
          <w:rFonts w:eastAsiaTheme="minorEastAsia"/>
        </w:rPr>
      </w:pPr>
      <w:r w:rsidRPr="0003457B">
        <w:rPr>
          <w:rFonts w:eastAsiaTheme="minorEastAsia" w:hint="eastAsia"/>
        </w:rPr>
        <w:t>成果物に対して適切な検証活動を実施の上、結果について分析を行うこと。</w:t>
      </w:r>
    </w:p>
    <w:p w14:paraId="2EBE793C" w14:textId="77777777" w:rsidR="0027793D" w:rsidRDefault="0027793D" w:rsidP="0027793D">
      <w:pPr>
        <w:pStyle w:val="afd"/>
        <w:ind w:firstLine="210"/>
        <w:rPr>
          <w:rFonts w:eastAsiaTheme="minorEastAsia"/>
        </w:rPr>
      </w:pPr>
      <w:r w:rsidRPr="0003457B">
        <w:rPr>
          <w:rFonts w:eastAsiaTheme="minorEastAsia" w:hint="eastAsia"/>
        </w:rPr>
        <w:t>分析結果から抽出した対策の立案と実施を行うこと。</w:t>
      </w:r>
    </w:p>
    <w:p w14:paraId="5C3DCA63" w14:textId="77777777" w:rsidR="0027793D" w:rsidRPr="0003457B" w:rsidRDefault="0027793D" w:rsidP="0027793D">
      <w:pPr>
        <w:pStyle w:val="a0"/>
        <w:ind w:left="1260"/>
        <w:rPr>
          <w:rFonts w:eastAsiaTheme="minorEastAsia"/>
        </w:rPr>
      </w:pPr>
      <w:r w:rsidRPr="0003457B">
        <w:rPr>
          <w:rFonts w:eastAsiaTheme="minorEastAsia"/>
        </w:rPr>
        <w:t>品質管理方法</w:t>
      </w:r>
    </w:p>
    <w:p w14:paraId="498A1EC4" w14:textId="77777777" w:rsidR="0027793D" w:rsidRPr="0003457B" w:rsidRDefault="0027793D" w:rsidP="0027793D">
      <w:pPr>
        <w:pStyle w:val="afd"/>
        <w:ind w:firstLine="210"/>
        <w:rPr>
          <w:rFonts w:eastAsiaTheme="minorEastAsia"/>
        </w:rPr>
      </w:pPr>
      <w:r w:rsidRPr="0003457B">
        <w:rPr>
          <w:rFonts w:eastAsiaTheme="minorEastAsia" w:hint="eastAsia"/>
        </w:rPr>
        <w:t>各工程の完了に伴いレビューを実施し、品質基準との差を把握すること。</w:t>
      </w:r>
    </w:p>
    <w:p w14:paraId="52CB2722" w14:textId="77777777" w:rsidR="0027793D" w:rsidRPr="0003457B" w:rsidRDefault="0027793D" w:rsidP="0027793D">
      <w:pPr>
        <w:pStyle w:val="afd"/>
        <w:ind w:firstLine="210"/>
        <w:rPr>
          <w:rFonts w:eastAsiaTheme="minorEastAsia"/>
        </w:rPr>
      </w:pPr>
      <w:r w:rsidRPr="0003457B">
        <w:rPr>
          <w:rFonts w:eastAsiaTheme="minorEastAsia" w:hint="eastAsia"/>
        </w:rPr>
        <w:t>品質の自己評価を実施し、主管課の承認を得ること。</w:t>
      </w:r>
    </w:p>
    <w:p w14:paraId="56A92CB3" w14:textId="77777777" w:rsidR="0027793D" w:rsidRPr="0003457B" w:rsidRDefault="0027793D" w:rsidP="0027793D">
      <w:pPr>
        <w:pStyle w:val="a2"/>
        <w:ind w:left="840"/>
        <w:rPr>
          <w:rFonts w:eastAsiaTheme="minorEastAsia"/>
        </w:rPr>
      </w:pPr>
      <w:r>
        <w:rPr>
          <w:rFonts w:eastAsiaTheme="minorEastAsia" w:hint="eastAsia"/>
        </w:rPr>
        <w:t>変更管理/構成管理</w:t>
      </w:r>
    </w:p>
    <w:p w14:paraId="3324B7B4" w14:textId="4ED5CA00" w:rsidR="0027793D" w:rsidRDefault="00624EB2" w:rsidP="00E06961">
      <w:pPr>
        <w:pStyle w:val="afd"/>
        <w:ind w:left="839" w:firstLine="210"/>
        <w:rPr>
          <w:rFonts w:eastAsiaTheme="minorEastAsia"/>
        </w:rPr>
      </w:pPr>
      <w:r w:rsidRPr="0003457B">
        <w:rPr>
          <w:rFonts w:eastAsiaTheme="minorEastAsia"/>
        </w:rPr>
        <w:t>変更</w:t>
      </w:r>
      <w:r w:rsidR="0027793D" w:rsidRPr="0003457B">
        <w:rPr>
          <w:rFonts w:eastAsiaTheme="minorEastAsia" w:hint="eastAsia"/>
        </w:rPr>
        <w:t>管理</w:t>
      </w:r>
      <w:r w:rsidR="0027793D" w:rsidRPr="0003457B">
        <w:rPr>
          <w:rFonts w:eastAsiaTheme="minorEastAsia"/>
        </w:rPr>
        <w:t>/</w:t>
      </w:r>
      <w:r w:rsidRPr="0003457B">
        <w:rPr>
          <w:rFonts w:eastAsiaTheme="minorEastAsia" w:hint="eastAsia"/>
        </w:rPr>
        <w:t>構成</w:t>
      </w:r>
      <w:r w:rsidR="0027793D" w:rsidRPr="0003457B">
        <w:rPr>
          <w:rFonts w:eastAsiaTheme="minorEastAsia"/>
        </w:rPr>
        <w:t>管理について、管理手順を明確に記載すること。</w:t>
      </w:r>
    </w:p>
    <w:p w14:paraId="22A844B7" w14:textId="73298051" w:rsidR="0027793D" w:rsidRDefault="0027793D" w:rsidP="00E06961">
      <w:pPr>
        <w:pStyle w:val="afd"/>
        <w:ind w:left="839" w:firstLine="210"/>
        <w:rPr>
          <w:rFonts w:eastAsiaTheme="minorEastAsia"/>
        </w:rPr>
      </w:pPr>
      <w:r>
        <w:rPr>
          <w:rFonts w:eastAsiaTheme="minorEastAsia" w:hint="eastAsia"/>
        </w:rPr>
        <w:t>主管課と合意した最新の状況を適時に各種ドキュメントへ反映すること。</w:t>
      </w:r>
    </w:p>
    <w:p w14:paraId="74AF6E15" w14:textId="5A8335AB" w:rsidR="00BB6236" w:rsidRDefault="0027793D" w:rsidP="00E06961">
      <w:pPr>
        <w:pStyle w:val="afd"/>
        <w:ind w:left="839" w:firstLine="210"/>
        <w:rPr>
          <w:rFonts w:eastAsiaTheme="minorEastAsia"/>
        </w:rPr>
      </w:pPr>
      <w:r w:rsidRPr="00586416">
        <w:rPr>
          <w:rFonts w:eastAsiaTheme="minorEastAsia" w:hint="eastAsia"/>
        </w:rPr>
        <w:t>設計書等のドキュメントとソースコード等の実装結果に差分が発生しないよう管理を行う</w:t>
      </w:r>
      <w:r w:rsidR="00BB6236" w:rsidRPr="00586416">
        <w:rPr>
          <w:rFonts w:eastAsiaTheme="minorEastAsia" w:hint="eastAsia"/>
        </w:rPr>
        <w:t>こと</w:t>
      </w:r>
      <w:r w:rsidR="009B7E61" w:rsidRPr="00586416">
        <w:rPr>
          <w:rFonts w:eastAsiaTheme="minorEastAsia" w:hint="eastAsia"/>
        </w:rPr>
        <w:t>。</w:t>
      </w:r>
    </w:p>
    <w:p w14:paraId="1DD20016" w14:textId="77777777" w:rsidR="0027793D" w:rsidRPr="002F4256" w:rsidRDefault="0027793D" w:rsidP="0027793D">
      <w:pPr>
        <w:pStyle w:val="a2"/>
        <w:ind w:left="840"/>
        <w:rPr>
          <w:rFonts w:eastAsiaTheme="minorEastAsia"/>
        </w:rPr>
      </w:pPr>
      <w:r w:rsidRPr="002F4256">
        <w:rPr>
          <w:rFonts w:eastAsiaTheme="minorEastAsia" w:hint="eastAsia"/>
        </w:rPr>
        <w:t>問合せ</w:t>
      </w:r>
      <w:r w:rsidRPr="002F4256">
        <w:rPr>
          <w:rFonts w:eastAsiaTheme="minorEastAsia"/>
        </w:rPr>
        <w:t>管理</w:t>
      </w:r>
    </w:p>
    <w:p w14:paraId="1C5A1101" w14:textId="77777777" w:rsidR="0027793D" w:rsidRPr="0003457B" w:rsidRDefault="0027793D" w:rsidP="0027793D">
      <w:pPr>
        <w:pStyle w:val="aff2"/>
        <w:ind w:firstLine="210"/>
      </w:pPr>
      <w:r w:rsidRPr="002F4256">
        <w:rPr>
          <w:rFonts w:hint="eastAsia"/>
        </w:rPr>
        <w:t>業務を遂行する中で、主管課から受託者に対する指摘や確認事項等について、適切に管理し、着実に対応すること。</w:t>
      </w:r>
    </w:p>
    <w:p w14:paraId="6ABC2729" w14:textId="77777777" w:rsidR="0027793D" w:rsidRPr="0027793D" w:rsidRDefault="0027793D" w:rsidP="0027793D"/>
    <w:p w14:paraId="12D79418" w14:textId="39850D0F" w:rsidR="00C62D6F" w:rsidRPr="0003457B" w:rsidRDefault="00C62D6F" w:rsidP="00F21CE7">
      <w:pPr>
        <w:pStyle w:val="4"/>
        <w:spacing w:before="180"/>
        <w:ind w:left="630"/>
      </w:pPr>
      <w:r w:rsidRPr="0003457B">
        <w:t>作業進捗の報告等</w:t>
      </w:r>
    </w:p>
    <w:p w14:paraId="06038B68" w14:textId="7AB3517D" w:rsidR="00C62D6F" w:rsidRDefault="00C62D6F" w:rsidP="00D925BB">
      <w:pPr>
        <w:pStyle w:val="aff7"/>
      </w:pPr>
      <w:r w:rsidRPr="009F105D">
        <w:rPr>
          <w:rFonts w:hint="eastAsia"/>
        </w:rPr>
        <w:t>作業の</w:t>
      </w:r>
      <w:r w:rsidR="00E5360F">
        <w:rPr>
          <w:rFonts w:hint="eastAsia"/>
        </w:rPr>
        <w:t>推進</w:t>
      </w:r>
      <w:r w:rsidRPr="009F105D">
        <w:rPr>
          <w:rFonts w:hint="eastAsia"/>
        </w:rPr>
        <w:t>方法、方針の確認、修正及び進捗状況</w:t>
      </w:r>
      <w:r w:rsidR="00F331AA" w:rsidRPr="009F105D">
        <w:rPr>
          <w:rFonts w:hint="eastAsia"/>
        </w:rPr>
        <w:t>確認</w:t>
      </w:r>
      <w:r w:rsidR="00BD240A" w:rsidRPr="009F105D">
        <w:rPr>
          <w:rFonts w:hint="eastAsia"/>
        </w:rPr>
        <w:t>等、作業進捗の報告で必要な書類を作成し、</w:t>
      </w:r>
      <w:r w:rsidR="007724DF" w:rsidRPr="009F105D">
        <w:rPr>
          <w:rFonts w:hint="eastAsia"/>
        </w:rPr>
        <w:t>週1</w:t>
      </w:r>
      <w:r w:rsidR="007724DF" w:rsidRPr="009F105D">
        <w:t>回</w:t>
      </w:r>
      <w:r w:rsidR="007724DF" w:rsidRPr="009F105D">
        <w:rPr>
          <w:rFonts w:hint="eastAsia"/>
        </w:rPr>
        <w:t>程度の報告</w:t>
      </w:r>
      <w:r w:rsidR="007724DF" w:rsidRPr="009F105D">
        <w:t>を</w:t>
      </w:r>
      <w:r w:rsidR="007724DF" w:rsidRPr="009F105D">
        <w:rPr>
          <w:rFonts w:hint="eastAsia"/>
        </w:rPr>
        <w:t>行うこと。</w:t>
      </w:r>
      <w:r w:rsidR="00134F90" w:rsidRPr="0005625D">
        <w:rPr>
          <w:rFonts w:hint="eastAsia"/>
        </w:rPr>
        <w:t>報告は原則としてオンライン会議</w:t>
      </w:r>
      <w:r w:rsidR="00494A08" w:rsidRPr="0005625D">
        <w:rPr>
          <w:rFonts w:hint="eastAsia"/>
        </w:rPr>
        <w:t>で</w:t>
      </w:r>
      <w:r w:rsidR="00187C82" w:rsidRPr="0005625D">
        <w:rPr>
          <w:rFonts w:hint="eastAsia"/>
        </w:rPr>
        <w:t>の</w:t>
      </w:r>
      <w:r w:rsidR="00494A08" w:rsidRPr="0005625D">
        <w:rPr>
          <w:rFonts w:hint="eastAsia"/>
        </w:rPr>
        <w:t>実施</w:t>
      </w:r>
      <w:r w:rsidR="00187C82" w:rsidRPr="0005625D">
        <w:rPr>
          <w:rFonts w:hint="eastAsia"/>
        </w:rPr>
        <w:t>と</w:t>
      </w:r>
      <w:r w:rsidR="00D83746" w:rsidRPr="0005625D">
        <w:rPr>
          <w:rFonts w:hint="eastAsia"/>
        </w:rPr>
        <w:t>する</w:t>
      </w:r>
      <w:r w:rsidR="00955B0C" w:rsidRPr="0005625D">
        <w:rPr>
          <w:rFonts w:hint="eastAsia"/>
        </w:rPr>
        <w:t>が、</w:t>
      </w:r>
      <w:r w:rsidR="00D83746" w:rsidRPr="0005625D">
        <w:rPr>
          <w:rFonts w:hint="eastAsia"/>
        </w:rPr>
        <w:t>主管課から要請があった場合、又は、受託者が必要と判断した場合は、主管課と受託者で協議の上、対面で開催すること。</w:t>
      </w:r>
      <w:r w:rsidR="007724DF" w:rsidRPr="0005625D">
        <w:rPr>
          <w:rFonts w:hint="eastAsia"/>
        </w:rPr>
        <w:t>また、別途主</w:t>
      </w:r>
      <w:r w:rsidR="007724DF" w:rsidRPr="009F105D">
        <w:rPr>
          <w:rFonts w:hint="eastAsia"/>
        </w:rPr>
        <w:t>管課が報告を求める場合においては、主管課が指示する必要な書類を</w:t>
      </w:r>
      <w:r w:rsidR="00662465" w:rsidRPr="009F105D">
        <w:rPr>
          <w:rFonts w:hint="eastAsia"/>
        </w:rPr>
        <w:t>加える</w:t>
      </w:r>
      <w:r w:rsidR="007724DF" w:rsidRPr="009F105D">
        <w:rPr>
          <w:rFonts w:hint="eastAsia"/>
        </w:rPr>
        <w:t>こと。</w:t>
      </w:r>
      <w:r w:rsidRPr="0003457B">
        <w:t>詳細は</w:t>
      </w:r>
      <w:r w:rsidR="007E34ED" w:rsidRPr="0003457B">
        <w:rPr>
          <w:rFonts w:hint="eastAsia"/>
        </w:rPr>
        <w:t>設計・開発実施</w:t>
      </w:r>
      <w:r w:rsidR="00EC0D8A" w:rsidRPr="0003457B">
        <w:rPr>
          <w:rFonts w:hint="eastAsia"/>
        </w:rPr>
        <w:t>要領</w:t>
      </w:r>
      <w:r w:rsidRPr="0003457B">
        <w:t>の作成時に</w:t>
      </w:r>
      <w:r w:rsidR="00E94298" w:rsidRPr="0003457B">
        <w:t>主管課</w:t>
      </w:r>
      <w:r w:rsidRPr="0003457B">
        <w:t>と協議の上、決定すること。</w:t>
      </w:r>
      <w:r w:rsidRPr="0003457B">
        <w:rPr>
          <w:rFonts w:hint="eastAsia"/>
        </w:rPr>
        <w:t>なお、報告には</w:t>
      </w:r>
      <w:r w:rsidR="00392DD4" w:rsidRPr="0003457B">
        <w:rPr>
          <w:rFonts w:hint="eastAsia"/>
        </w:rPr>
        <w:t>プロジェクト全体</w:t>
      </w:r>
      <w:r w:rsidR="00863186" w:rsidRPr="0003457B">
        <w:rPr>
          <w:rFonts w:hint="eastAsia"/>
        </w:rPr>
        <w:t>管理</w:t>
      </w:r>
      <w:r w:rsidR="00392DD4" w:rsidRPr="0003457B">
        <w:rPr>
          <w:rFonts w:hint="eastAsia"/>
        </w:rPr>
        <w:t>者</w:t>
      </w:r>
      <w:r w:rsidRPr="0003457B">
        <w:rPr>
          <w:rFonts w:hint="eastAsia"/>
        </w:rPr>
        <w:t>が出席すること。また、</w:t>
      </w:r>
      <w:r w:rsidR="00E94298" w:rsidRPr="0003457B">
        <w:rPr>
          <w:rFonts w:hint="eastAsia"/>
        </w:rPr>
        <w:t>主管課</w:t>
      </w:r>
      <w:r w:rsidRPr="0003457B">
        <w:rPr>
          <w:rFonts w:hint="eastAsia"/>
        </w:rPr>
        <w:t>が求める場合は、必要に応じて体制に参画しているメンバ</w:t>
      </w:r>
      <w:r w:rsidR="00C1103A" w:rsidRPr="0003457B">
        <w:rPr>
          <w:rFonts w:hint="eastAsia"/>
        </w:rPr>
        <w:t>ー</w:t>
      </w:r>
      <w:r w:rsidR="00BB3734">
        <w:rPr>
          <w:rFonts w:hint="eastAsia"/>
        </w:rPr>
        <w:t>（</w:t>
      </w:r>
      <w:r w:rsidRPr="0003457B">
        <w:rPr>
          <w:rFonts w:hint="eastAsia"/>
        </w:rPr>
        <w:t>セキュリティ要員や</w:t>
      </w:r>
      <w:r w:rsidRPr="0003457B">
        <w:t>UI/UX要員など</w:t>
      </w:r>
      <w:r w:rsidR="00BB3734">
        <w:t>）</w:t>
      </w:r>
      <w:r w:rsidRPr="0003457B">
        <w:t>を参加させること。</w:t>
      </w:r>
    </w:p>
    <w:p w14:paraId="7B761B9D" w14:textId="77777777" w:rsidR="0027793D" w:rsidRDefault="0027793D" w:rsidP="00D925BB">
      <w:pPr>
        <w:pStyle w:val="aff7"/>
      </w:pPr>
    </w:p>
    <w:p w14:paraId="3987C6E0" w14:textId="51FCEBE5" w:rsidR="005C73CD" w:rsidRPr="0003457B" w:rsidRDefault="005C73CD" w:rsidP="005C73CD">
      <w:pPr>
        <w:pStyle w:val="2"/>
        <w:spacing w:before="180" w:after="180"/>
        <w:ind w:left="672" w:right="210"/>
        <w:rPr>
          <w:rFonts w:asciiTheme="minorEastAsia" w:eastAsiaTheme="minorEastAsia" w:hAnsiTheme="minorEastAsia"/>
        </w:rPr>
      </w:pPr>
      <w:bookmarkStart w:id="68" w:name="_Toc199141569"/>
      <w:r>
        <w:rPr>
          <w:rFonts w:asciiTheme="minorEastAsia" w:eastAsiaTheme="minorEastAsia" w:hAnsiTheme="minorEastAsia" w:cs="ＭＳ ゴシック" w:hint="eastAsia"/>
        </w:rPr>
        <w:t>作業管理</w:t>
      </w:r>
      <w:bookmarkEnd w:id="68"/>
    </w:p>
    <w:p w14:paraId="565511BF" w14:textId="4C49EAC2" w:rsidR="000A5579" w:rsidRPr="0003457B" w:rsidRDefault="000A5579" w:rsidP="000F388A">
      <w:pPr>
        <w:pStyle w:val="3"/>
        <w:numPr>
          <w:ilvl w:val="0"/>
          <w:numId w:val="86"/>
        </w:numPr>
        <w:spacing w:before="180"/>
      </w:pPr>
      <w:r w:rsidRPr="000A5579">
        <w:rPr>
          <w:rFonts w:hint="eastAsia"/>
        </w:rPr>
        <w:t>設計・開発工程及び運用・保守工程の作業管理</w:t>
      </w:r>
    </w:p>
    <w:p w14:paraId="6EEA26E9" w14:textId="0B5A5CC2" w:rsidR="0082515A" w:rsidRPr="00A76289" w:rsidRDefault="0082515A" w:rsidP="00805174">
      <w:pPr>
        <w:spacing w:line="300" w:lineRule="exact"/>
        <w:ind w:firstLineChars="100" w:firstLine="210"/>
        <w:jc w:val="left"/>
      </w:pPr>
      <w:r w:rsidRPr="00396485">
        <w:rPr>
          <w:rFonts w:hint="eastAsia"/>
        </w:rPr>
        <w:t>受託者は、主管課が承認した設計・開発実施計画書及び設計・開発実施要領に従い、各種管理を行うこと。また、運用・保守開始後においては運用・保守計画書及び運用・保守実施要領に基づき各種管理を行うこと。</w:t>
      </w:r>
    </w:p>
    <w:p w14:paraId="2665EB9B" w14:textId="77777777" w:rsidR="000F339E" w:rsidRPr="00396485" w:rsidRDefault="000F339E">
      <w:pPr>
        <w:pStyle w:val="3"/>
        <w:spacing w:before="180"/>
      </w:pPr>
      <w:r w:rsidRPr="00396485">
        <w:rPr>
          <w:rFonts w:hint="eastAsia"/>
        </w:rPr>
        <w:t>コミュニケーション方法</w:t>
      </w:r>
    </w:p>
    <w:p w14:paraId="23D1D90E" w14:textId="12794E05" w:rsidR="003D3985" w:rsidRPr="005E6BD0" w:rsidRDefault="003D3985" w:rsidP="005E6BD0">
      <w:pPr>
        <w:spacing w:line="300" w:lineRule="exact"/>
        <w:ind w:firstLineChars="100" w:firstLine="210"/>
        <w:jc w:val="left"/>
      </w:pPr>
      <w:r w:rsidRPr="005E6BD0">
        <w:rPr>
          <w:rFonts w:hint="eastAsia"/>
        </w:rPr>
        <w:t>コミュニケーションツールを活用し、感染症流行状況においても継続性の高い開発・保守・運用体制を構築すること。主管課とのコミュニケーション、情報共有についてもコミュニケーションツールを活用すること。</w:t>
      </w:r>
      <w:r w:rsidRPr="005E6BD0">
        <w:rPr>
          <w:rFonts w:hint="eastAsia"/>
        </w:rPr>
        <w:lastRenderedPageBreak/>
        <w:t>ただし、主管課が保有するライセンスで利用可能なコミュニケーションツールは</w:t>
      </w:r>
      <w:commentRangeStart w:id="69"/>
      <w:r w:rsidRPr="005E6BD0">
        <w:rPr>
          <w:rFonts w:hint="eastAsia"/>
        </w:rPr>
        <w:t>Slack</w:t>
      </w:r>
      <w:r w:rsidRPr="005E6BD0">
        <w:rPr>
          <w:rFonts w:hint="eastAsia"/>
        </w:rPr>
        <w:t>又は</w:t>
      </w:r>
      <w:r w:rsidRPr="005E6BD0">
        <w:rPr>
          <w:rFonts w:hint="eastAsia"/>
        </w:rPr>
        <w:t>Microsoft Teams</w:t>
      </w:r>
      <w:commentRangeEnd w:id="69"/>
      <w:r w:rsidRPr="005E6BD0">
        <w:commentReference w:id="69"/>
      </w:r>
      <w:r w:rsidRPr="005E6BD0">
        <w:rPr>
          <w:rFonts w:hint="eastAsia"/>
        </w:rPr>
        <w:t>である。</w:t>
      </w:r>
      <w:r w:rsidR="001B7611" w:rsidRPr="001B7611">
        <w:rPr>
          <w:rFonts w:hint="eastAsia"/>
        </w:rPr>
        <w:t>これらのツールを用いる場合、受託者のライセンスは原則受託者で用意すること。</w:t>
      </w:r>
      <w:r w:rsidRPr="005E6BD0">
        <w:rPr>
          <w:rFonts w:hint="eastAsia"/>
        </w:rPr>
        <w:t>これ以外のコミュニケーションツールを利用する場合には、主管課職員が利用するライセンスを受託者が提供すること。</w:t>
      </w:r>
    </w:p>
    <w:p w14:paraId="76AAFBAD" w14:textId="77777777" w:rsidR="00822E5C" w:rsidRPr="003551D5" w:rsidRDefault="00822E5C" w:rsidP="00D925BB">
      <w:pPr>
        <w:pStyle w:val="aff7"/>
      </w:pPr>
    </w:p>
    <w:p w14:paraId="040ADB2D" w14:textId="68BBD5E2" w:rsidR="00D15440" w:rsidRPr="0003457B" w:rsidRDefault="00D15440" w:rsidP="665F4E02">
      <w:pPr>
        <w:pStyle w:val="2"/>
        <w:spacing w:before="180" w:after="180"/>
        <w:ind w:left="672" w:right="210"/>
        <w:rPr>
          <w:rFonts w:asciiTheme="minorEastAsia" w:eastAsiaTheme="minorEastAsia" w:hAnsiTheme="minorEastAsia"/>
        </w:rPr>
      </w:pPr>
      <w:bookmarkStart w:id="70" w:name="_Toc147207877"/>
      <w:bookmarkStart w:id="71" w:name="_Toc147207878"/>
      <w:bookmarkStart w:id="72" w:name="_Toc147207879"/>
      <w:bookmarkStart w:id="73" w:name="_Toc147207880"/>
      <w:bookmarkStart w:id="74" w:name="_Toc147207881"/>
      <w:bookmarkStart w:id="75" w:name="_Toc147207882"/>
      <w:bookmarkStart w:id="76" w:name="_Toc147207883"/>
      <w:bookmarkStart w:id="77" w:name="_Toc147207884"/>
      <w:bookmarkStart w:id="78" w:name="_Toc147207885"/>
      <w:bookmarkStart w:id="79" w:name="_Toc147207886"/>
      <w:bookmarkStart w:id="80" w:name="_Toc147207887"/>
      <w:bookmarkStart w:id="81" w:name="_Toc147207888"/>
      <w:bookmarkStart w:id="82" w:name="_Toc147207889"/>
      <w:bookmarkStart w:id="83" w:name="_Toc147207890"/>
      <w:bookmarkStart w:id="84" w:name="_Toc147207891"/>
      <w:bookmarkStart w:id="85" w:name="_Toc147207892"/>
      <w:bookmarkStart w:id="86" w:name="_Toc147207893"/>
      <w:bookmarkStart w:id="87" w:name="_Toc147207894"/>
      <w:bookmarkStart w:id="88" w:name="_Toc147207895"/>
      <w:bookmarkStart w:id="89" w:name="_Toc147207896"/>
      <w:bookmarkStart w:id="90" w:name="_Toc147207897"/>
      <w:bookmarkStart w:id="91" w:name="_Toc147207898"/>
      <w:bookmarkStart w:id="92" w:name="_Toc147207899"/>
      <w:bookmarkStart w:id="93" w:name="_Toc147207900"/>
      <w:bookmarkStart w:id="94" w:name="_Toc147207901"/>
      <w:bookmarkStart w:id="95" w:name="_Toc130472457"/>
      <w:bookmarkStart w:id="96" w:name="_Toc131166699"/>
      <w:bookmarkStart w:id="97" w:name="_Toc199141570"/>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r w:rsidRPr="0003457B">
        <w:rPr>
          <w:rFonts w:asciiTheme="minorEastAsia" w:eastAsiaTheme="minorEastAsia" w:hAnsiTheme="minorEastAsia" w:cs="ＭＳ ゴシック"/>
        </w:rPr>
        <w:t>要件定義</w:t>
      </w:r>
      <w:bookmarkEnd w:id="95"/>
      <w:bookmarkEnd w:id="96"/>
      <w:bookmarkEnd w:id="97"/>
    </w:p>
    <w:p w14:paraId="476035B1" w14:textId="4C4A3367" w:rsidR="00D15440" w:rsidRPr="000C7CCA" w:rsidRDefault="00441CDC" w:rsidP="003267A6">
      <w:pPr>
        <w:pStyle w:val="aff4"/>
        <w:ind w:firstLine="210"/>
        <w:rPr>
          <w:strike/>
        </w:rPr>
      </w:pPr>
      <w:r w:rsidRPr="0003457B">
        <w:rPr>
          <w:rFonts w:eastAsiaTheme="minorEastAsia" w:hint="eastAsia"/>
        </w:rPr>
        <w:t>受託者</w:t>
      </w:r>
      <w:r w:rsidR="00D15440" w:rsidRPr="0003457B">
        <w:rPr>
          <w:rFonts w:eastAsiaTheme="minorEastAsia" w:hint="eastAsia"/>
        </w:rPr>
        <w:t>は、設計・開発の実施に先立ち、「</w:t>
      </w:r>
      <w:r w:rsidR="00F64BF0" w:rsidRPr="0003457B">
        <w:rPr>
          <w:rFonts w:eastAsiaTheme="minorEastAsia" w:hint="eastAsia"/>
        </w:rPr>
        <w:t>別紙1</w:t>
      </w:r>
      <w:r w:rsidR="00D15440" w:rsidRPr="0003457B">
        <w:rPr>
          <w:rFonts w:eastAsiaTheme="minorEastAsia"/>
        </w:rPr>
        <w:t xml:space="preserve"> 要件定義書」の内容を確認すること。その際、内容について調整すべき事項があれば、主管課、工程管理支援事業者、関係部署、</w:t>
      </w:r>
      <w:r w:rsidR="0060775C" w:rsidRPr="0060775C">
        <w:rPr>
          <w:rFonts w:eastAsiaTheme="minorEastAsia" w:hint="eastAsia"/>
          <w:color w:val="0070C0"/>
        </w:rPr>
        <w:t>XXXシステム関係者</w:t>
      </w:r>
      <w:r w:rsidR="00D15440" w:rsidRPr="0003457B">
        <w:rPr>
          <w:rFonts w:eastAsiaTheme="minorEastAsia"/>
        </w:rPr>
        <w:t>と調整の上、結果に基づき要件定義書の修正を行うこと。要件の調整内容は、主管課</w:t>
      </w:r>
      <w:r w:rsidR="000331DB" w:rsidRPr="0003457B">
        <w:rPr>
          <w:rFonts w:eastAsiaTheme="minorEastAsia" w:hint="eastAsia"/>
        </w:rPr>
        <w:t>及び</w:t>
      </w:r>
      <w:r w:rsidR="00122CAB" w:rsidRPr="0003457B">
        <w:rPr>
          <w:rFonts w:eastAsiaTheme="minorEastAsia" w:hint="eastAsia"/>
        </w:rPr>
        <w:t>ステークホルダー</w:t>
      </w:r>
      <w:r w:rsidR="00D15440" w:rsidRPr="0003457B">
        <w:rPr>
          <w:rFonts w:eastAsiaTheme="minorEastAsia"/>
        </w:rPr>
        <w:t>に提示し、合意形成を図りつつ進めること。</w:t>
      </w:r>
    </w:p>
    <w:p w14:paraId="14FA8935" w14:textId="47886838" w:rsidR="00D15440" w:rsidRPr="0003457B" w:rsidRDefault="00D15440" w:rsidP="00DF0114">
      <w:pPr>
        <w:pStyle w:val="aff4"/>
        <w:ind w:firstLine="210"/>
      </w:pPr>
    </w:p>
    <w:p w14:paraId="300883C8" w14:textId="2EAC54F1" w:rsidR="00D15440" w:rsidRPr="0003457B" w:rsidRDefault="00D15440" w:rsidP="665F4E02">
      <w:pPr>
        <w:pStyle w:val="2"/>
        <w:spacing w:before="180" w:after="180"/>
        <w:ind w:left="672" w:right="210"/>
        <w:rPr>
          <w:rFonts w:asciiTheme="minorEastAsia" w:eastAsiaTheme="minorEastAsia" w:hAnsiTheme="minorEastAsia"/>
        </w:rPr>
      </w:pPr>
      <w:bookmarkStart w:id="98" w:name="_Toc130472458"/>
      <w:bookmarkStart w:id="99" w:name="_Toc131166700"/>
      <w:bookmarkStart w:id="100" w:name="_Toc199141571"/>
      <w:r w:rsidRPr="0003457B">
        <w:rPr>
          <w:rFonts w:asciiTheme="minorEastAsia" w:eastAsiaTheme="minorEastAsia" w:hAnsiTheme="minorEastAsia" w:cs="ＭＳ ゴシック"/>
        </w:rPr>
        <w:t>設計</w:t>
      </w:r>
      <w:bookmarkEnd w:id="98"/>
      <w:bookmarkEnd w:id="99"/>
      <w:bookmarkEnd w:id="100"/>
    </w:p>
    <w:p w14:paraId="51B46D04" w14:textId="47985D61" w:rsidR="00D15440" w:rsidRPr="0003457B" w:rsidRDefault="00D15440" w:rsidP="000F388A">
      <w:pPr>
        <w:pStyle w:val="3"/>
        <w:numPr>
          <w:ilvl w:val="0"/>
          <w:numId w:val="85"/>
        </w:numPr>
        <w:spacing w:before="180"/>
      </w:pPr>
      <w:r w:rsidRPr="0003457B">
        <w:t>基本的な要件</w:t>
      </w:r>
    </w:p>
    <w:p w14:paraId="3073235B" w14:textId="1DFB00DE" w:rsidR="00D418E4" w:rsidRPr="0003457B" w:rsidRDefault="00D418E4" w:rsidP="00E446A6">
      <w:pPr>
        <w:pStyle w:val="4"/>
        <w:numPr>
          <w:ilvl w:val="0"/>
          <w:numId w:val="30"/>
        </w:numPr>
        <w:spacing w:before="180"/>
        <w:ind w:left="630"/>
      </w:pPr>
      <w:r w:rsidRPr="0003457B">
        <w:rPr>
          <w:rFonts w:hint="eastAsia"/>
        </w:rPr>
        <w:t>基本設計及び詳細設計</w:t>
      </w:r>
    </w:p>
    <w:p w14:paraId="35214356" w14:textId="12C6A962" w:rsidR="00303497" w:rsidRPr="0003457B" w:rsidRDefault="00D15440" w:rsidP="00BB5CB8">
      <w:pPr>
        <w:pStyle w:val="aff7"/>
      </w:pPr>
      <w:r w:rsidRPr="0003457B">
        <w:rPr>
          <w:rFonts w:hint="eastAsia"/>
        </w:rPr>
        <w:t>受託者は、要件定義書の要件を満たすための基本設計及び詳細設計</w:t>
      </w:r>
      <w:r w:rsidR="00BB3734">
        <w:rPr>
          <w:rFonts w:hint="eastAsia"/>
        </w:rPr>
        <w:t>（</w:t>
      </w:r>
      <w:r w:rsidRPr="0003457B">
        <w:rPr>
          <w:rFonts w:hint="eastAsia"/>
        </w:rPr>
        <w:t>運用設計を含む。</w:t>
      </w:r>
      <w:r w:rsidR="00BB3734">
        <w:rPr>
          <w:rFonts w:hint="eastAsia"/>
        </w:rPr>
        <w:t>）</w:t>
      </w:r>
      <w:r w:rsidRPr="0003457B">
        <w:rPr>
          <w:rFonts w:hint="eastAsia"/>
        </w:rPr>
        <w:t>を行い、成果物について主管課</w:t>
      </w:r>
      <w:r w:rsidR="00716C0D" w:rsidRPr="0003457B">
        <w:rPr>
          <w:rFonts w:hint="eastAsia"/>
        </w:rPr>
        <w:t>からの</w:t>
      </w:r>
      <w:r w:rsidRPr="0003457B">
        <w:rPr>
          <w:rFonts w:hint="eastAsia"/>
        </w:rPr>
        <w:t>承認を</w:t>
      </w:r>
      <w:r w:rsidR="00716C0D" w:rsidRPr="0003457B">
        <w:rPr>
          <w:rFonts w:hint="eastAsia"/>
        </w:rPr>
        <w:t>得る</w:t>
      </w:r>
      <w:r w:rsidRPr="0003457B">
        <w:rPr>
          <w:rFonts w:hint="eastAsia"/>
        </w:rPr>
        <w:t>こと。</w:t>
      </w:r>
    </w:p>
    <w:p w14:paraId="7F7E77EF" w14:textId="415C6983" w:rsidR="0079514E" w:rsidRDefault="00C34C1B" w:rsidP="00BB5CB8">
      <w:pPr>
        <w:pStyle w:val="aff7"/>
      </w:pPr>
      <w:r w:rsidRPr="00FF4885">
        <w:rPr>
          <w:rFonts w:hint="eastAsia"/>
        </w:rPr>
        <w:t>主管課や</w:t>
      </w:r>
      <w:r w:rsidR="00D04FA0" w:rsidRPr="002F0C6F">
        <w:rPr>
          <w:rFonts w:hint="eastAsia"/>
        </w:rPr>
        <w:t>本</w:t>
      </w:r>
      <w:r w:rsidRPr="002F0C6F">
        <w:rPr>
          <w:rFonts w:hint="eastAsia"/>
        </w:rPr>
        <w:t>システム</w:t>
      </w:r>
      <w:r w:rsidRPr="00FF4885">
        <w:rPr>
          <w:rFonts w:hint="eastAsia"/>
        </w:rPr>
        <w:t>関係事業者等の</w:t>
      </w:r>
      <w:commentRangeStart w:id="101"/>
      <w:r w:rsidR="00711742" w:rsidRPr="00FF4885">
        <w:rPr>
          <w:rFonts w:hint="eastAsia"/>
        </w:rPr>
        <w:t>第三者が理解可能となるよう、特に用語の定義や表記ゆれ</w:t>
      </w:r>
      <w:r w:rsidR="00711742" w:rsidRPr="0003457B">
        <w:rPr>
          <w:rFonts w:hint="eastAsia"/>
        </w:rPr>
        <w:t>に注意した上で、各種資料及び成果物</w:t>
      </w:r>
      <w:r w:rsidR="00C86FAB">
        <w:rPr>
          <w:rFonts w:hint="eastAsia"/>
        </w:rPr>
        <w:t>を</w:t>
      </w:r>
      <w:r w:rsidR="00711742" w:rsidRPr="0003457B">
        <w:rPr>
          <w:rFonts w:hint="eastAsia"/>
        </w:rPr>
        <w:t>分かりやすく作成すること。</w:t>
      </w:r>
      <w:commentRangeEnd w:id="101"/>
      <w:r w:rsidR="00E429E7" w:rsidRPr="0003457B">
        <w:rPr>
          <w:rStyle w:val="af1"/>
          <w:rFonts w:asciiTheme="minorHAnsi" w:hAnsiTheme="minorHAnsi"/>
        </w:rPr>
        <w:commentReference w:id="101"/>
      </w:r>
    </w:p>
    <w:p w14:paraId="485CD591" w14:textId="2A37B38F" w:rsidR="000C7609" w:rsidRPr="0003457B" w:rsidRDefault="000C7609" w:rsidP="00BB5CB8">
      <w:pPr>
        <w:pStyle w:val="aff7"/>
      </w:pPr>
    </w:p>
    <w:p w14:paraId="4B6FCA9E" w14:textId="5CEB88E1" w:rsidR="00D418E4" w:rsidRPr="0003457B" w:rsidRDefault="00D418E4" w:rsidP="00F21CE7">
      <w:pPr>
        <w:pStyle w:val="4"/>
        <w:spacing w:before="180"/>
        <w:ind w:left="630"/>
        <w:rPr>
          <w:color w:val="0070C0"/>
        </w:rPr>
      </w:pPr>
      <w:r w:rsidRPr="0003457B">
        <w:rPr>
          <w:rFonts w:hint="eastAsia"/>
          <w:color w:val="0070C0"/>
        </w:rPr>
        <w:t>プロトタイプの作成</w:t>
      </w:r>
    </w:p>
    <w:p w14:paraId="2586E035" w14:textId="6C47B912" w:rsidR="00D15440" w:rsidRDefault="00D15440" w:rsidP="00BB5CB8">
      <w:pPr>
        <w:pStyle w:val="aff7"/>
        <w:rPr>
          <w:color w:val="0070C0"/>
        </w:rPr>
      </w:pPr>
      <w:r w:rsidRPr="0003457B">
        <w:rPr>
          <w:rFonts w:hint="eastAsia"/>
          <w:color w:val="0070C0"/>
        </w:rPr>
        <w:t>新規機能</w:t>
      </w:r>
      <w:r w:rsidR="00FD1577" w:rsidRPr="0003457B">
        <w:rPr>
          <w:rFonts w:hint="eastAsia"/>
          <w:color w:val="0070C0"/>
        </w:rPr>
        <w:t>等</w:t>
      </w:r>
      <w:r w:rsidR="0012594D">
        <w:rPr>
          <w:rFonts w:hint="eastAsia"/>
          <w:color w:val="0070C0"/>
        </w:rPr>
        <w:t>について</w:t>
      </w:r>
      <w:r w:rsidR="00B13660">
        <w:rPr>
          <w:rFonts w:hint="eastAsia"/>
          <w:color w:val="0070C0"/>
        </w:rPr>
        <w:t>は</w:t>
      </w:r>
      <w:r w:rsidR="0012594D">
        <w:rPr>
          <w:rFonts w:hint="eastAsia"/>
          <w:color w:val="0070C0"/>
        </w:rPr>
        <w:t>、</w:t>
      </w:r>
      <w:r w:rsidR="0051486E">
        <w:rPr>
          <w:rFonts w:hint="eastAsia"/>
          <w:color w:val="0070C0"/>
        </w:rPr>
        <w:t>設計内容が実現したい要件を満たしているか、利用者の利便性</w:t>
      </w:r>
      <w:r w:rsidR="00F87CEA">
        <w:rPr>
          <w:rFonts w:hint="eastAsia"/>
          <w:color w:val="0070C0"/>
        </w:rPr>
        <w:t>が</w:t>
      </w:r>
      <w:r w:rsidR="0051486E">
        <w:rPr>
          <w:rFonts w:hint="eastAsia"/>
          <w:color w:val="0070C0"/>
        </w:rPr>
        <w:t>向上</w:t>
      </w:r>
      <w:r w:rsidR="00F87CEA">
        <w:rPr>
          <w:rFonts w:hint="eastAsia"/>
          <w:color w:val="0070C0"/>
        </w:rPr>
        <w:t>するようなUI</w:t>
      </w:r>
      <w:r w:rsidR="00F87CEA">
        <w:rPr>
          <w:color w:val="0070C0"/>
        </w:rPr>
        <w:t>/UX</w:t>
      </w:r>
      <w:r w:rsidR="00F87CEA">
        <w:rPr>
          <w:rFonts w:hint="eastAsia"/>
          <w:color w:val="0070C0"/>
        </w:rPr>
        <w:t>となっているか</w:t>
      </w:r>
      <w:r w:rsidR="00B13660">
        <w:rPr>
          <w:rFonts w:hint="eastAsia"/>
          <w:color w:val="0070C0"/>
        </w:rPr>
        <w:t>等を</w:t>
      </w:r>
      <w:r w:rsidR="00F87CEA">
        <w:rPr>
          <w:rFonts w:hint="eastAsia"/>
          <w:color w:val="0070C0"/>
        </w:rPr>
        <w:t>確認するために、</w:t>
      </w:r>
      <w:r w:rsidR="008121A8" w:rsidRPr="0003457B">
        <w:rPr>
          <w:rFonts w:hint="eastAsia"/>
          <w:color w:val="0070C0"/>
        </w:rPr>
        <w:t>必要に応じて</w:t>
      </w:r>
      <w:r w:rsidRPr="0003457B">
        <w:rPr>
          <w:rFonts w:hint="eastAsia"/>
          <w:color w:val="0070C0"/>
        </w:rPr>
        <w:t>プロトタイプにより</w:t>
      </w:r>
      <w:r w:rsidR="00425842">
        <w:rPr>
          <w:rFonts w:hint="eastAsia"/>
          <w:color w:val="0070C0"/>
        </w:rPr>
        <w:t>主管課とともに</w:t>
      </w:r>
      <w:r w:rsidRPr="0003457B">
        <w:rPr>
          <w:rFonts w:hint="eastAsia"/>
          <w:color w:val="0070C0"/>
        </w:rPr>
        <w:t>検証を行い、結果を</w:t>
      </w:r>
      <w:r w:rsidRPr="003D3D05">
        <w:rPr>
          <w:rFonts w:hint="eastAsia"/>
          <w:color w:val="0070C0"/>
        </w:rPr>
        <w:t>主管課に</w:t>
      </w:r>
      <w:r w:rsidR="008F5853">
        <w:rPr>
          <w:rFonts w:hint="eastAsia"/>
          <w:color w:val="0070C0"/>
        </w:rPr>
        <w:t>報告</w:t>
      </w:r>
      <w:r w:rsidRPr="003D3D05">
        <w:rPr>
          <w:rFonts w:hint="eastAsia"/>
          <w:color w:val="0070C0"/>
        </w:rPr>
        <w:t>すること。</w:t>
      </w:r>
    </w:p>
    <w:p w14:paraId="2DBC8236" w14:textId="53D44FBE" w:rsidR="00472D98" w:rsidRDefault="00472D98" w:rsidP="00BB5CB8">
      <w:pPr>
        <w:pStyle w:val="aff7"/>
        <w:rPr>
          <w:color w:val="0070C0"/>
        </w:rPr>
      </w:pPr>
      <w:r w:rsidRPr="00472D98">
        <w:rPr>
          <w:rFonts w:hint="eastAsia"/>
          <w:color w:val="0070C0"/>
        </w:rPr>
        <w:t>現在想定しているプロトタイプの内容は次のとおりである。</w:t>
      </w:r>
    </w:p>
    <w:p w14:paraId="6B7AA8AD" w14:textId="19AFC20B" w:rsidR="00472D98" w:rsidRPr="00B13660" w:rsidRDefault="00472D98" w:rsidP="000F388A">
      <w:pPr>
        <w:pStyle w:val="aff7"/>
        <w:numPr>
          <w:ilvl w:val="0"/>
          <w:numId w:val="75"/>
        </w:numPr>
        <w:ind w:leftChars="0" w:firstLineChars="0"/>
        <w:rPr>
          <w:color w:val="0070C0"/>
        </w:rPr>
      </w:pPr>
      <w:commentRangeStart w:id="102"/>
      <w:r w:rsidRPr="00B13660">
        <w:rPr>
          <w:rFonts w:hint="eastAsia"/>
          <w:color w:val="0070C0"/>
        </w:rPr>
        <w:t>XXX</w:t>
      </w:r>
      <w:commentRangeEnd w:id="102"/>
      <w:r w:rsidRPr="00B13660">
        <w:rPr>
          <w:rStyle w:val="af1"/>
          <w:rFonts w:asciiTheme="minorHAnsi" w:hAnsiTheme="minorHAnsi"/>
        </w:rPr>
        <w:commentReference w:id="102"/>
      </w:r>
    </w:p>
    <w:p w14:paraId="62295CC4" w14:textId="1AD87EB3" w:rsidR="001D7F9C" w:rsidRPr="003D3D05" w:rsidRDefault="001D7F9C" w:rsidP="001D7F9C">
      <w:pPr>
        <w:pStyle w:val="4"/>
        <w:spacing w:before="180"/>
        <w:ind w:left="630"/>
        <w:rPr>
          <w:color w:val="0070C0"/>
        </w:rPr>
      </w:pPr>
      <w:r w:rsidRPr="003D3D05">
        <w:rPr>
          <w:rFonts w:hint="eastAsia"/>
          <w:color w:val="0070C0"/>
        </w:rPr>
        <w:t>外部インタフェース仕様書の作成</w:t>
      </w:r>
    </w:p>
    <w:p w14:paraId="0D437E27" w14:textId="4E5471BE" w:rsidR="00E06637" w:rsidRDefault="008E45B8" w:rsidP="00E06637">
      <w:pPr>
        <w:pStyle w:val="aff7"/>
        <w:rPr>
          <w:color w:val="0070C0"/>
        </w:rPr>
      </w:pPr>
      <w:r>
        <w:rPr>
          <w:rFonts w:hint="eastAsia"/>
          <w:color w:val="0070C0"/>
        </w:rPr>
        <w:t>受託者</w:t>
      </w:r>
      <w:r w:rsidR="00E06637">
        <w:rPr>
          <w:rFonts w:hint="eastAsia"/>
          <w:color w:val="0070C0"/>
        </w:rPr>
        <w:t>は、他の情報システムとの連携を行うための外部インタフェース仕様書を作成すること。</w:t>
      </w:r>
    </w:p>
    <w:p w14:paraId="469A5A96" w14:textId="6A23B888" w:rsidR="00212536" w:rsidRPr="0003457B" w:rsidRDefault="00E06637" w:rsidP="001D7F9C">
      <w:pPr>
        <w:pStyle w:val="aff7"/>
        <w:rPr>
          <w:color w:val="0070C0"/>
        </w:rPr>
      </w:pPr>
      <w:r>
        <w:rPr>
          <w:rFonts w:hint="eastAsia"/>
          <w:color w:val="0070C0"/>
        </w:rPr>
        <w:t>また、</w:t>
      </w:r>
      <w:r w:rsidR="00212536" w:rsidRPr="0015562F">
        <w:rPr>
          <w:rFonts w:hint="eastAsia"/>
          <w:color w:val="0070C0"/>
        </w:rPr>
        <w:t>連携先の情報システム関係者等が</w:t>
      </w:r>
      <w:r w:rsidR="007969A5" w:rsidRPr="0015562F">
        <w:rPr>
          <w:rFonts w:hint="eastAsia"/>
          <w:color w:val="0070C0"/>
        </w:rPr>
        <w:t>外部連携について正確に把握でき、</w:t>
      </w:r>
      <w:r w:rsidR="00212536" w:rsidRPr="0015562F">
        <w:rPr>
          <w:rFonts w:hint="eastAsia"/>
          <w:color w:val="0070C0"/>
        </w:rPr>
        <w:t>連携機能の</w:t>
      </w:r>
      <w:r w:rsidR="007969A5" w:rsidRPr="0015562F">
        <w:rPr>
          <w:rFonts w:hint="eastAsia"/>
          <w:color w:val="0070C0"/>
        </w:rPr>
        <w:t>構築</w:t>
      </w:r>
      <w:r w:rsidR="00212536" w:rsidRPr="0015562F">
        <w:rPr>
          <w:rFonts w:hint="eastAsia"/>
          <w:color w:val="0070C0"/>
        </w:rPr>
        <w:t>や連携テスト等の</w:t>
      </w:r>
      <w:r w:rsidR="007969A5" w:rsidRPr="0015562F">
        <w:rPr>
          <w:rFonts w:hint="eastAsia"/>
          <w:color w:val="0070C0"/>
        </w:rPr>
        <w:t>実施を円滑に行えるような</w:t>
      </w:r>
      <w:r w:rsidR="007E79CB" w:rsidRPr="0015562F">
        <w:rPr>
          <w:rFonts w:hint="eastAsia"/>
          <w:color w:val="0070C0"/>
        </w:rPr>
        <w:t>外部</w:t>
      </w:r>
      <w:r w:rsidR="007F1F9B" w:rsidRPr="0015562F">
        <w:rPr>
          <w:rFonts w:hint="eastAsia"/>
          <w:color w:val="0070C0"/>
        </w:rPr>
        <w:t>インタフェース仕様書を作成すること。</w:t>
      </w:r>
    </w:p>
    <w:p w14:paraId="34F8BA5B" w14:textId="3322CAB5" w:rsidR="00F154DF" w:rsidRPr="0003457B" w:rsidRDefault="00FA702B" w:rsidP="00F21CE7">
      <w:pPr>
        <w:pStyle w:val="4"/>
        <w:spacing w:before="180"/>
        <w:ind w:left="630"/>
        <w:rPr>
          <w:color w:val="0070C0"/>
        </w:rPr>
      </w:pPr>
      <w:commentRangeStart w:id="103"/>
      <w:r>
        <w:rPr>
          <w:rFonts w:hint="eastAsia"/>
          <w:color w:val="0070C0"/>
        </w:rPr>
        <w:t>本</w:t>
      </w:r>
      <w:r w:rsidR="00E7394A">
        <w:rPr>
          <w:rFonts w:hint="eastAsia"/>
          <w:color w:val="0070C0"/>
        </w:rPr>
        <w:t>システムに</w:t>
      </w:r>
      <w:r w:rsidR="00E7394A" w:rsidRPr="0072147A">
        <w:rPr>
          <w:rFonts w:hint="eastAsia"/>
          <w:color w:val="0070C0"/>
        </w:rPr>
        <w:t>て利用する</w:t>
      </w:r>
      <w:r w:rsidR="00E7394A">
        <w:rPr>
          <w:rFonts w:hint="eastAsia"/>
          <w:color w:val="0070C0"/>
        </w:rPr>
        <w:t>環境</w:t>
      </w:r>
      <w:commentRangeEnd w:id="103"/>
      <w:r>
        <w:rPr>
          <w:rStyle w:val="af1"/>
          <w:rFonts w:asciiTheme="minorHAnsi" w:eastAsiaTheme="minorEastAsia"/>
        </w:rPr>
        <w:commentReference w:id="103"/>
      </w:r>
    </w:p>
    <w:p w14:paraId="4023838B" w14:textId="61CBC945" w:rsidR="001A0241" w:rsidRDefault="00376CA9" w:rsidP="007B7E1D">
      <w:pPr>
        <w:pStyle w:val="aff7"/>
        <w:rPr>
          <w:color w:val="0070C0"/>
        </w:rPr>
      </w:pPr>
      <w:r w:rsidRPr="0038754E">
        <w:rPr>
          <w:rFonts w:hint="eastAsia"/>
          <w:color w:val="0070C0"/>
        </w:rPr>
        <w:t>本システムにて</w:t>
      </w:r>
      <w:r w:rsidR="00D30AEF" w:rsidRPr="0038754E">
        <w:rPr>
          <w:rFonts w:hint="eastAsia"/>
          <w:color w:val="0070C0"/>
        </w:rPr>
        <w:t>利用する環境は、要件定義書「3.11.情報システム稼働環境に関する事項」を参照すること。</w:t>
      </w:r>
    </w:p>
    <w:p w14:paraId="2F28ED8F" w14:textId="77AE5F4F" w:rsidR="00F01E10" w:rsidRPr="0003457B" w:rsidRDefault="00F01E10" w:rsidP="00F21CE7">
      <w:pPr>
        <w:pStyle w:val="4"/>
        <w:spacing w:before="180"/>
        <w:ind w:left="630"/>
        <w:rPr>
          <w:color w:val="0070C0"/>
        </w:rPr>
      </w:pPr>
      <w:r w:rsidRPr="00B4673F">
        <w:rPr>
          <w:rFonts w:hint="eastAsia"/>
          <w:color w:val="0070C0"/>
        </w:rPr>
        <w:t>ラ</w:t>
      </w:r>
      <w:r w:rsidRPr="0003457B">
        <w:rPr>
          <w:rFonts w:hint="eastAsia"/>
          <w:color w:val="0070C0"/>
        </w:rPr>
        <w:t>イフサイクルコストの</w:t>
      </w:r>
      <w:r w:rsidR="00326541" w:rsidRPr="0003457B">
        <w:rPr>
          <w:rFonts w:hint="eastAsia"/>
          <w:color w:val="0070C0"/>
        </w:rPr>
        <w:t>考慮</w:t>
      </w:r>
    </w:p>
    <w:p w14:paraId="5755C29C" w14:textId="1169BB67" w:rsidR="00EF2BF3" w:rsidRPr="0003457B" w:rsidRDefault="00441CDC" w:rsidP="00BB5CB8">
      <w:pPr>
        <w:pStyle w:val="aff7"/>
        <w:rPr>
          <w:color w:val="0070C0"/>
        </w:rPr>
      </w:pPr>
      <w:r w:rsidRPr="0003457B">
        <w:rPr>
          <w:color w:val="0070C0"/>
        </w:rPr>
        <w:t>受託者</w:t>
      </w:r>
      <w:r w:rsidR="00EF2BF3" w:rsidRPr="0003457B">
        <w:rPr>
          <w:color w:val="0070C0"/>
        </w:rPr>
        <w:t>は、本システムの</w:t>
      </w:r>
      <w:commentRangeStart w:id="104"/>
      <w:r w:rsidR="00EF2BF3" w:rsidRPr="0003457B">
        <w:rPr>
          <w:color w:val="0070C0"/>
        </w:rPr>
        <w:t>設計</w:t>
      </w:r>
      <w:r w:rsidR="002E4527" w:rsidRPr="00B43F4C">
        <w:rPr>
          <w:rFonts w:hint="eastAsia"/>
          <w:color w:val="0070C0"/>
        </w:rPr>
        <w:t>・</w:t>
      </w:r>
      <w:r w:rsidR="00EF2BF3" w:rsidRPr="00B43F4C">
        <w:rPr>
          <w:color w:val="0070C0"/>
        </w:rPr>
        <w:t>開発</w:t>
      </w:r>
      <w:r w:rsidR="00EF2BF3" w:rsidRPr="0003457B">
        <w:rPr>
          <w:color w:val="0070C0"/>
        </w:rPr>
        <w:t>から運用終了に至るまでの保守性</w:t>
      </w:r>
      <w:commentRangeEnd w:id="104"/>
      <w:r w:rsidR="00C84AAA" w:rsidRPr="0003457B">
        <w:rPr>
          <w:rStyle w:val="af1"/>
          <w:color w:val="0070C0"/>
        </w:rPr>
        <w:commentReference w:id="104"/>
      </w:r>
      <w:r w:rsidR="00EF2BF3" w:rsidRPr="0003457B">
        <w:rPr>
          <w:color w:val="0070C0"/>
        </w:rPr>
        <w:t>を考慮して、基本設計及び詳細設計を実施すること。</w:t>
      </w:r>
    </w:p>
    <w:p w14:paraId="63E49821" w14:textId="2AE99757" w:rsidR="00F01E10" w:rsidRPr="0003457B" w:rsidRDefault="00F01E10" w:rsidP="00F21CE7">
      <w:pPr>
        <w:pStyle w:val="4"/>
        <w:spacing w:before="180"/>
        <w:ind w:left="630"/>
      </w:pPr>
      <w:r w:rsidRPr="0003457B">
        <w:rPr>
          <w:rFonts w:hint="eastAsia"/>
        </w:rPr>
        <w:t>クラウドネイティブなシステム構成</w:t>
      </w:r>
    </w:p>
    <w:p w14:paraId="1C9B2F29" w14:textId="0F69E6C8" w:rsidR="00EF2BF3" w:rsidRDefault="00EF2BF3" w:rsidP="00BB5CB8">
      <w:pPr>
        <w:pStyle w:val="aff7"/>
      </w:pPr>
      <w:r w:rsidRPr="000F388A">
        <w:t>アプリケーション</w:t>
      </w:r>
      <w:r w:rsidRPr="0003457B">
        <w:t>の設計・開発にあたっては、可能な限りクラウドネイティブなシステム構成を志向すること。</w:t>
      </w:r>
      <w:r w:rsidRPr="0003457B">
        <w:rPr>
          <w:rFonts w:hint="eastAsia"/>
        </w:rPr>
        <w:t>また</w:t>
      </w:r>
      <w:r w:rsidR="0063211C" w:rsidRPr="0003457B">
        <w:rPr>
          <w:rFonts w:hint="eastAsia"/>
        </w:rPr>
        <w:t>、</w:t>
      </w:r>
      <w:r w:rsidRPr="0003457B">
        <w:t>Infrastructure as Code</w:t>
      </w:r>
      <w:r w:rsidR="00BB3734">
        <w:t>（</w:t>
      </w:r>
      <w:proofErr w:type="spellStart"/>
      <w:r w:rsidRPr="0003457B">
        <w:t>IaC</w:t>
      </w:r>
      <w:proofErr w:type="spellEnd"/>
      <w:r w:rsidR="00BB3734">
        <w:t>）</w:t>
      </w:r>
      <w:r w:rsidRPr="0003457B">
        <w:t>を活用するなど、クラウド</w:t>
      </w:r>
      <w:r w:rsidR="00430113" w:rsidRPr="0003457B">
        <w:rPr>
          <w:rFonts w:hint="eastAsia"/>
        </w:rPr>
        <w:t>サービス</w:t>
      </w:r>
      <w:r w:rsidR="00977BEE" w:rsidRPr="0003457B">
        <w:rPr>
          <w:rFonts w:hint="eastAsia"/>
        </w:rPr>
        <w:t>の構成変更を効率</w:t>
      </w:r>
      <w:r w:rsidR="009C697C" w:rsidRPr="0003457B">
        <w:rPr>
          <w:rFonts w:hint="eastAsia"/>
        </w:rPr>
        <w:t>的に</w:t>
      </w:r>
      <w:r w:rsidR="00BE4123" w:rsidRPr="0003457B">
        <w:rPr>
          <w:rFonts w:hint="eastAsia"/>
        </w:rPr>
        <w:t>実施できるよう配慮する</w:t>
      </w:r>
      <w:r w:rsidRPr="0003457B">
        <w:t>こと。</w:t>
      </w:r>
    </w:p>
    <w:p w14:paraId="32584A37" w14:textId="720B181F" w:rsidR="00340980" w:rsidRPr="0003457B" w:rsidRDefault="00340980" w:rsidP="00340980">
      <w:pPr>
        <w:pStyle w:val="4"/>
        <w:spacing w:before="180"/>
        <w:ind w:left="630"/>
      </w:pPr>
      <w:r>
        <w:rPr>
          <w:rFonts w:hint="eastAsia"/>
        </w:rPr>
        <w:lastRenderedPageBreak/>
        <w:t>モニタリングが容易に行える構成</w:t>
      </w:r>
    </w:p>
    <w:p w14:paraId="0023EFC9" w14:textId="469C94C5" w:rsidR="00340980" w:rsidRPr="0003457B" w:rsidRDefault="00340980" w:rsidP="00340980">
      <w:pPr>
        <w:pStyle w:val="aff7"/>
      </w:pPr>
      <w:r w:rsidRPr="00C74A8E">
        <w:rPr>
          <w:rFonts w:hint="eastAsia"/>
        </w:rPr>
        <w:t>要件定義書「1.5.業務観点で管理すべき指標」</w:t>
      </w:r>
      <w:r>
        <w:rPr>
          <w:rFonts w:hint="eastAsia"/>
        </w:rPr>
        <w:t>に記載したプロジェクトの目標となる指標、システム運用に必要な情報等に対して、</w:t>
      </w:r>
      <w:r w:rsidR="006750E2" w:rsidRPr="0038754E">
        <w:rPr>
          <w:rFonts w:hint="eastAsia"/>
        </w:rPr>
        <w:t>本</w:t>
      </w:r>
      <w:r w:rsidRPr="0038754E">
        <w:rPr>
          <w:rFonts w:hint="eastAsia"/>
        </w:rPr>
        <w:t>システム</w:t>
      </w:r>
      <w:r>
        <w:rPr>
          <w:rFonts w:hint="eastAsia"/>
        </w:rPr>
        <w:t>で適時に状況を取得できる構成とすること。</w:t>
      </w:r>
      <w:r w:rsidRPr="00F21234">
        <w:rPr>
          <w:rFonts w:hint="eastAsia"/>
          <w:color w:val="0070C0"/>
        </w:rPr>
        <w:t>また、</w:t>
      </w:r>
      <w:r>
        <w:rPr>
          <w:rFonts w:hint="eastAsia"/>
          <w:color w:val="0070C0"/>
        </w:rPr>
        <w:t>統計処理等によって二次的に加工した情報だけでなく、その根拠となる一次情報</w:t>
      </w:r>
      <w:r w:rsidR="00BB3734">
        <w:rPr>
          <w:rFonts w:hint="eastAsia"/>
          <w:color w:val="0070C0"/>
        </w:rPr>
        <w:t>（</w:t>
      </w:r>
      <w:r>
        <w:rPr>
          <w:rFonts w:hint="eastAsia"/>
          <w:color w:val="0070C0"/>
        </w:rPr>
        <w:t>ローデータ</w:t>
      </w:r>
      <w:r w:rsidR="00BB3734">
        <w:rPr>
          <w:rFonts w:hint="eastAsia"/>
          <w:color w:val="0070C0"/>
        </w:rPr>
        <w:t>）</w:t>
      </w:r>
      <w:r>
        <w:rPr>
          <w:rFonts w:hint="eastAsia"/>
          <w:color w:val="0070C0"/>
        </w:rPr>
        <w:t>も確認できる構成とすること。</w:t>
      </w:r>
    </w:p>
    <w:p w14:paraId="4E4E5179" w14:textId="77777777" w:rsidR="00340980" w:rsidRPr="00340980" w:rsidRDefault="00340980" w:rsidP="00BB5CB8">
      <w:pPr>
        <w:pStyle w:val="aff7"/>
      </w:pPr>
    </w:p>
    <w:p w14:paraId="2021769F" w14:textId="6CC74226" w:rsidR="000500E1" w:rsidRPr="00CE653B" w:rsidRDefault="000500E1">
      <w:pPr>
        <w:pStyle w:val="3"/>
        <w:spacing w:before="180"/>
      </w:pPr>
      <w:r w:rsidRPr="00CE653B">
        <w:rPr>
          <w:rFonts w:hint="eastAsia"/>
        </w:rPr>
        <w:t>基本設計及び詳細設計の実施</w:t>
      </w:r>
      <w:r w:rsidR="00BB3734" w:rsidRPr="00CE653B">
        <w:rPr>
          <w:rFonts w:hint="eastAsia"/>
        </w:rPr>
        <w:t>（</w:t>
      </w:r>
      <w:r w:rsidRPr="00CE653B">
        <w:rPr>
          <w:rFonts w:hint="eastAsia"/>
        </w:rPr>
        <w:t>アプリケーション</w:t>
      </w:r>
      <w:r w:rsidR="00BB3734" w:rsidRPr="00CE653B">
        <w:rPr>
          <w:rFonts w:hint="eastAsia"/>
        </w:rPr>
        <w:t>）</w:t>
      </w:r>
    </w:p>
    <w:p w14:paraId="4D1F35E5" w14:textId="33418E30" w:rsidR="00C4681B" w:rsidRPr="00CE653B" w:rsidRDefault="00C4681B" w:rsidP="00E446A6">
      <w:pPr>
        <w:pStyle w:val="4"/>
        <w:numPr>
          <w:ilvl w:val="0"/>
          <w:numId w:val="31"/>
        </w:numPr>
        <w:spacing w:before="180"/>
        <w:ind w:left="630"/>
      </w:pPr>
      <w:r w:rsidRPr="00CE653B">
        <w:rPr>
          <w:rFonts w:hint="eastAsia"/>
        </w:rPr>
        <w:t>アプリケーションの基本設計</w:t>
      </w:r>
    </w:p>
    <w:p w14:paraId="5E6F084F" w14:textId="74F88DF1" w:rsidR="000500E1" w:rsidRPr="00CE653B" w:rsidRDefault="000500E1" w:rsidP="00BB5CB8">
      <w:pPr>
        <w:pStyle w:val="aff7"/>
      </w:pPr>
      <w:r w:rsidRPr="00CE653B">
        <w:rPr>
          <w:rFonts w:hint="eastAsia"/>
        </w:rPr>
        <w:t>アプリケーションについて、システム全体図、データの流れと機能構成、機能・画面・帳票一覧、</w:t>
      </w:r>
      <w:r w:rsidR="00FF7C9C" w:rsidRPr="00CE653B">
        <w:rPr>
          <w:rFonts w:hint="eastAsia"/>
        </w:rPr>
        <w:t>画面遷移、</w:t>
      </w:r>
      <w:r w:rsidRPr="00CE653B">
        <w:rPr>
          <w:rFonts w:hint="eastAsia"/>
        </w:rPr>
        <w:t>データ一覧等の基本設計を行うこと。</w:t>
      </w:r>
    </w:p>
    <w:p w14:paraId="0857EFFB" w14:textId="7E6A53D4" w:rsidR="00075AEE" w:rsidRPr="00CE653B" w:rsidRDefault="000500E1" w:rsidP="00075AEE">
      <w:pPr>
        <w:pStyle w:val="aff7"/>
      </w:pPr>
      <w:r w:rsidRPr="00CE653B">
        <w:rPr>
          <w:rFonts w:hint="eastAsia"/>
        </w:rPr>
        <w:t>以上をもとに、基本設計書</w:t>
      </w:r>
      <w:r w:rsidR="00BB3734" w:rsidRPr="00CE653B">
        <w:rPr>
          <w:rFonts w:hint="eastAsia"/>
        </w:rPr>
        <w:t>（</w:t>
      </w:r>
      <w:r w:rsidRPr="00CE653B">
        <w:rPr>
          <w:rFonts w:hint="eastAsia"/>
        </w:rPr>
        <w:t>アプリケーション</w:t>
      </w:r>
      <w:r w:rsidR="00BB3734" w:rsidRPr="00CE653B">
        <w:rPr>
          <w:rFonts w:hint="eastAsia"/>
        </w:rPr>
        <w:t>）</w:t>
      </w:r>
      <w:r w:rsidRPr="00CE653B">
        <w:rPr>
          <w:rFonts w:hint="eastAsia"/>
        </w:rPr>
        <w:t>を</w:t>
      </w:r>
      <w:r w:rsidR="007D51E3" w:rsidRPr="00CE653B">
        <w:rPr>
          <w:rFonts w:hint="eastAsia"/>
        </w:rPr>
        <w:t>取りまとめ</w:t>
      </w:r>
      <w:r w:rsidRPr="00CE653B">
        <w:rPr>
          <w:rFonts w:hint="eastAsia"/>
        </w:rPr>
        <w:t>ること</w:t>
      </w:r>
      <w:r w:rsidR="00075AEE" w:rsidRPr="00CE653B">
        <w:rPr>
          <w:rFonts w:hint="eastAsia"/>
        </w:rPr>
        <w:t>。</w:t>
      </w:r>
    </w:p>
    <w:p w14:paraId="3F684838" w14:textId="5781CC4C" w:rsidR="009E11BF" w:rsidRPr="00CE653B" w:rsidRDefault="009E11BF" w:rsidP="00F21CE7">
      <w:pPr>
        <w:pStyle w:val="4"/>
        <w:spacing w:before="180"/>
        <w:ind w:left="630"/>
      </w:pPr>
      <w:r w:rsidRPr="00CE653B">
        <w:rPr>
          <w:rFonts w:hint="eastAsia"/>
        </w:rPr>
        <w:t>要件との網羅性</w:t>
      </w:r>
    </w:p>
    <w:p w14:paraId="15A966DC" w14:textId="501EE0D4" w:rsidR="000500E1" w:rsidRPr="00CE653B" w:rsidRDefault="000500E1" w:rsidP="00BB5CB8">
      <w:pPr>
        <w:pStyle w:val="aff7"/>
      </w:pPr>
      <w:r w:rsidRPr="00CE653B">
        <w:rPr>
          <w:rFonts w:hint="eastAsia"/>
        </w:rPr>
        <w:t>基本設計書</w:t>
      </w:r>
      <w:r w:rsidR="00BB3734" w:rsidRPr="00CE653B">
        <w:rPr>
          <w:rFonts w:hint="eastAsia"/>
        </w:rPr>
        <w:t>（</w:t>
      </w:r>
      <w:r w:rsidRPr="00CE653B">
        <w:rPr>
          <w:rFonts w:hint="eastAsia"/>
        </w:rPr>
        <w:t>アプリケーション</w:t>
      </w:r>
      <w:r w:rsidR="00BB3734" w:rsidRPr="00CE653B">
        <w:rPr>
          <w:rFonts w:hint="eastAsia"/>
        </w:rPr>
        <w:t>）</w:t>
      </w:r>
      <w:r w:rsidRPr="00CE653B">
        <w:rPr>
          <w:rFonts w:hint="eastAsia"/>
        </w:rPr>
        <w:t>には、要件と設計項目の対応表等、要件が網羅されていることを確認できる情報を含めること。</w:t>
      </w:r>
    </w:p>
    <w:p w14:paraId="78E65291" w14:textId="4BA405BF" w:rsidR="009E11BF" w:rsidRPr="00CE653B" w:rsidRDefault="009E11BF" w:rsidP="00F21CE7">
      <w:pPr>
        <w:pStyle w:val="4"/>
        <w:spacing w:before="180"/>
        <w:ind w:left="630"/>
      </w:pPr>
      <w:r w:rsidRPr="00CE653B">
        <w:rPr>
          <w:rFonts w:hint="eastAsia"/>
        </w:rPr>
        <w:t>アプリケーションの詳細設計</w:t>
      </w:r>
    </w:p>
    <w:p w14:paraId="2300A047" w14:textId="5A7263C3" w:rsidR="000500E1" w:rsidRPr="00CE653B" w:rsidRDefault="000500E1" w:rsidP="00BB5CB8">
      <w:pPr>
        <w:pStyle w:val="aff7"/>
      </w:pPr>
      <w:r w:rsidRPr="00CE653B">
        <w:rPr>
          <w:rFonts w:hint="eastAsia"/>
        </w:rPr>
        <w:t>アプリケーションについて、基本設計書</w:t>
      </w:r>
      <w:r w:rsidR="00BB3734" w:rsidRPr="00CE653B">
        <w:rPr>
          <w:rFonts w:hint="eastAsia"/>
        </w:rPr>
        <w:t>（</w:t>
      </w:r>
      <w:r w:rsidRPr="00CE653B">
        <w:rPr>
          <w:rFonts w:hint="eastAsia"/>
        </w:rPr>
        <w:t>アプリケーション</w:t>
      </w:r>
      <w:r w:rsidR="00BB3734" w:rsidRPr="00CE653B">
        <w:rPr>
          <w:rFonts w:hint="eastAsia"/>
        </w:rPr>
        <w:t>）</w:t>
      </w:r>
      <w:r w:rsidRPr="00CE653B">
        <w:rPr>
          <w:rFonts w:hint="eastAsia"/>
        </w:rPr>
        <w:t>に基づき、機能設計</w:t>
      </w:r>
      <w:r w:rsidR="00BB3734" w:rsidRPr="00CE653B">
        <w:rPr>
          <w:rFonts w:hint="eastAsia"/>
        </w:rPr>
        <w:t>（</w:t>
      </w:r>
      <w:r w:rsidRPr="00CE653B">
        <w:rPr>
          <w:rFonts w:hint="eastAsia"/>
        </w:rPr>
        <w:t>機能定義、データチェック定義、アクセス制御方式等</w:t>
      </w:r>
      <w:r w:rsidR="00BB3734" w:rsidRPr="00CE653B">
        <w:rPr>
          <w:rFonts w:hint="eastAsia"/>
        </w:rPr>
        <w:t>）</w:t>
      </w:r>
      <w:r w:rsidRPr="00CE653B">
        <w:rPr>
          <w:rFonts w:hint="eastAsia"/>
        </w:rPr>
        <w:t>、スキーマ定義、コード定義、ジョブネット定義等の詳細設計を行うこと。</w:t>
      </w:r>
    </w:p>
    <w:p w14:paraId="6A119337" w14:textId="716A209B" w:rsidR="000500E1" w:rsidRPr="00CE653B" w:rsidRDefault="000500E1" w:rsidP="00BB5CB8">
      <w:pPr>
        <w:pStyle w:val="aff7"/>
      </w:pPr>
      <w:r w:rsidRPr="00CE653B">
        <w:rPr>
          <w:rFonts w:hint="eastAsia"/>
        </w:rPr>
        <w:t>以上をもとに、詳細設計書</w:t>
      </w:r>
      <w:r w:rsidR="00BB3734" w:rsidRPr="00CE653B">
        <w:rPr>
          <w:rFonts w:hint="eastAsia"/>
        </w:rPr>
        <w:t>（</w:t>
      </w:r>
      <w:r w:rsidRPr="00CE653B">
        <w:rPr>
          <w:rFonts w:hint="eastAsia"/>
        </w:rPr>
        <w:t>アプリケーション</w:t>
      </w:r>
      <w:r w:rsidR="00BB3734" w:rsidRPr="00CE653B">
        <w:rPr>
          <w:rFonts w:hint="eastAsia"/>
        </w:rPr>
        <w:t>）</w:t>
      </w:r>
      <w:r w:rsidRPr="00CE653B">
        <w:rPr>
          <w:rFonts w:hint="eastAsia"/>
        </w:rPr>
        <w:t>を</w:t>
      </w:r>
      <w:r w:rsidR="007D51E3" w:rsidRPr="00CE653B">
        <w:rPr>
          <w:rFonts w:hint="eastAsia"/>
        </w:rPr>
        <w:t>取りまとめる</w:t>
      </w:r>
      <w:r w:rsidRPr="00CE653B">
        <w:rPr>
          <w:rFonts w:hint="eastAsia"/>
        </w:rPr>
        <w:t>こと。</w:t>
      </w:r>
    </w:p>
    <w:p w14:paraId="797C12C3" w14:textId="78A81CBA" w:rsidR="009E11BF" w:rsidRPr="00CE653B" w:rsidRDefault="009E11BF" w:rsidP="00F21CE7">
      <w:pPr>
        <w:pStyle w:val="4"/>
        <w:spacing w:before="180"/>
        <w:ind w:left="630"/>
      </w:pPr>
      <w:r w:rsidRPr="00CE653B">
        <w:rPr>
          <w:rFonts w:hint="eastAsia"/>
        </w:rPr>
        <w:t>基本設計との網羅性</w:t>
      </w:r>
    </w:p>
    <w:p w14:paraId="360356F1" w14:textId="1A382F09" w:rsidR="000500E1" w:rsidRPr="00CE653B" w:rsidRDefault="000500E1" w:rsidP="00BB5CB8">
      <w:pPr>
        <w:pStyle w:val="aff7"/>
      </w:pPr>
      <w:r w:rsidRPr="00CE653B">
        <w:rPr>
          <w:rFonts w:hint="eastAsia"/>
        </w:rPr>
        <w:t>詳細設計書</w:t>
      </w:r>
      <w:r w:rsidR="00BB3734" w:rsidRPr="00CE653B">
        <w:rPr>
          <w:rFonts w:hint="eastAsia"/>
        </w:rPr>
        <w:t>（</w:t>
      </w:r>
      <w:r w:rsidRPr="00CE653B">
        <w:rPr>
          <w:rFonts w:hint="eastAsia"/>
        </w:rPr>
        <w:t>アプリケーション</w:t>
      </w:r>
      <w:r w:rsidR="00BB3734" w:rsidRPr="00CE653B">
        <w:rPr>
          <w:rFonts w:hint="eastAsia"/>
        </w:rPr>
        <w:t>）</w:t>
      </w:r>
      <w:r w:rsidRPr="00CE653B">
        <w:rPr>
          <w:rFonts w:hint="eastAsia"/>
        </w:rPr>
        <w:t>には、基本設計書</w:t>
      </w:r>
      <w:r w:rsidR="00BB3734" w:rsidRPr="00CE653B">
        <w:rPr>
          <w:rFonts w:hint="eastAsia"/>
        </w:rPr>
        <w:t>（</w:t>
      </w:r>
      <w:r w:rsidRPr="00CE653B">
        <w:rPr>
          <w:rFonts w:hint="eastAsia"/>
        </w:rPr>
        <w:t>アプリケーション</w:t>
      </w:r>
      <w:r w:rsidR="00BB3734" w:rsidRPr="00CE653B">
        <w:rPr>
          <w:rFonts w:hint="eastAsia"/>
        </w:rPr>
        <w:t>）</w:t>
      </w:r>
      <w:r w:rsidRPr="00CE653B">
        <w:rPr>
          <w:rFonts w:hint="eastAsia"/>
        </w:rPr>
        <w:t>の項目との対応表等、基本設計の内容が網羅されていることを確認できる情報を含めること。</w:t>
      </w:r>
    </w:p>
    <w:p w14:paraId="5458EE3E" w14:textId="782ADF9B" w:rsidR="001F3A0A" w:rsidRPr="00CE653B" w:rsidRDefault="001F3A0A" w:rsidP="00F21CE7">
      <w:pPr>
        <w:pStyle w:val="4"/>
        <w:spacing w:before="180"/>
        <w:ind w:left="630"/>
        <w:rPr>
          <w:color w:val="0070C0"/>
        </w:rPr>
      </w:pPr>
      <w:r w:rsidRPr="00CE653B">
        <w:rPr>
          <w:rFonts w:hint="eastAsia"/>
          <w:color w:val="0070C0"/>
        </w:rPr>
        <w:t>パラメータ設計</w:t>
      </w:r>
    </w:p>
    <w:p w14:paraId="79013C53" w14:textId="78713A0B" w:rsidR="000500E1" w:rsidRPr="0003457B" w:rsidRDefault="000500E1" w:rsidP="00BB5CB8">
      <w:pPr>
        <w:pStyle w:val="aff7"/>
        <w:rPr>
          <w:color w:val="0070C0"/>
        </w:rPr>
      </w:pPr>
      <w:r w:rsidRPr="00CE653B">
        <w:rPr>
          <w:rFonts w:hint="eastAsia"/>
          <w:color w:val="0070C0"/>
        </w:rPr>
        <w:t>受託者は、アプリケーションの動作の前提となるソフトウェア</w:t>
      </w:r>
      <w:r w:rsidR="00BB3734" w:rsidRPr="00CE653B">
        <w:rPr>
          <w:rFonts w:hint="eastAsia"/>
          <w:color w:val="0070C0"/>
        </w:rPr>
        <w:t>（</w:t>
      </w:r>
      <w:r w:rsidRPr="00CE653B">
        <w:rPr>
          <w:rFonts w:hint="eastAsia"/>
          <w:color w:val="0070C0"/>
        </w:rPr>
        <w:t>パッケージ</w:t>
      </w:r>
      <w:r w:rsidR="00CB1A21" w:rsidRPr="00CE653B">
        <w:rPr>
          <w:rFonts w:hint="eastAsia"/>
          <w:color w:val="0070C0"/>
        </w:rPr>
        <w:t>製品</w:t>
      </w:r>
      <w:r w:rsidR="00BB3734" w:rsidRPr="00CE653B">
        <w:rPr>
          <w:rFonts w:hint="eastAsia"/>
          <w:color w:val="0070C0"/>
        </w:rPr>
        <w:t>）</w:t>
      </w:r>
      <w:r w:rsidRPr="00CE653B">
        <w:rPr>
          <w:rFonts w:hint="eastAsia"/>
          <w:color w:val="0070C0"/>
        </w:rPr>
        <w:t>を選定し、パラ</w:t>
      </w:r>
      <w:r w:rsidRPr="0003457B">
        <w:rPr>
          <w:rFonts w:hint="eastAsia"/>
          <w:color w:val="0070C0"/>
        </w:rPr>
        <w:t>メータ等の必要な設計を実施すること。</w:t>
      </w:r>
    </w:p>
    <w:p w14:paraId="24D272C4" w14:textId="32643FAD" w:rsidR="00D36B35" w:rsidRPr="0003457B" w:rsidRDefault="00D36B35">
      <w:pPr>
        <w:pStyle w:val="3"/>
        <w:spacing w:before="180"/>
      </w:pPr>
      <w:r w:rsidRPr="0003457B">
        <w:rPr>
          <w:rFonts w:hint="eastAsia"/>
        </w:rPr>
        <w:t>基本設計及び詳細設計の実施</w:t>
      </w:r>
      <w:r w:rsidR="00BB3734">
        <w:rPr>
          <w:rFonts w:hint="eastAsia"/>
        </w:rPr>
        <w:t>（</w:t>
      </w:r>
      <w:r w:rsidRPr="0003457B">
        <w:rPr>
          <w:rFonts w:hint="eastAsia"/>
        </w:rPr>
        <w:t>運用・保守</w:t>
      </w:r>
      <w:r w:rsidR="00BB3734">
        <w:rPr>
          <w:rFonts w:hint="eastAsia"/>
        </w:rPr>
        <w:t>）</w:t>
      </w:r>
    </w:p>
    <w:p w14:paraId="7CFC462B" w14:textId="0822AC8A" w:rsidR="004B4A6C" w:rsidRPr="0003457B" w:rsidRDefault="007D7032" w:rsidP="00E446A6">
      <w:pPr>
        <w:pStyle w:val="4"/>
        <w:numPr>
          <w:ilvl w:val="0"/>
          <w:numId w:val="32"/>
        </w:numPr>
        <w:spacing w:before="180"/>
        <w:ind w:leftChars="0" w:left="630"/>
        <w:rPr>
          <w:color w:val="0070C0"/>
        </w:rPr>
      </w:pPr>
      <w:r w:rsidRPr="00745D2D">
        <w:rPr>
          <w:rFonts w:hint="eastAsia"/>
          <w:color w:val="0070C0"/>
        </w:rPr>
        <w:t>現行</w:t>
      </w:r>
      <w:r w:rsidR="00753F8D" w:rsidRPr="00745D2D">
        <w:rPr>
          <w:rFonts w:hint="eastAsia"/>
          <w:color w:val="0070C0"/>
        </w:rPr>
        <w:t>システム</w:t>
      </w:r>
      <w:r w:rsidR="00753F8D">
        <w:rPr>
          <w:rFonts w:hint="eastAsia"/>
          <w:color w:val="0070C0"/>
        </w:rPr>
        <w:t>の</w:t>
      </w:r>
      <w:r w:rsidR="004B4A6C" w:rsidRPr="0003457B">
        <w:rPr>
          <w:rFonts w:hint="eastAsia"/>
          <w:color w:val="0070C0"/>
        </w:rPr>
        <w:t>運用・保守作業</w:t>
      </w:r>
      <w:r w:rsidR="00C20485">
        <w:rPr>
          <w:rFonts w:hint="eastAsia"/>
          <w:color w:val="0070C0"/>
        </w:rPr>
        <w:t>内容</w:t>
      </w:r>
      <w:r w:rsidR="004B4A6C" w:rsidRPr="0003457B">
        <w:rPr>
          <w:rFonts w:hint="eastAsia"/>
          <w:color w:val="0070C0"/>
        </w:rPr>
        <w:t>の棚卸し</w:t>
      </w:r>
    </w:p>
    <w:p w14:paraId="5FF07C77" w14:textId="3541E960" w:rsidR="00F50DD7" w:rsidRPr="0003457B" w:rsidRDefault="00D36B35" w:rsidP="00BB5CB8">
      <w:pPr>
        <w:pStyle w:val="aff7"/>
        <w:rPr>
          <w:color w:val="0070C0"/>
        </w:rPr>
      </w:pPr>
      <w:r w:rsidRPr="0003457B">
        <w:rPr>
          <w:rFonts w:hint="eastAsia"/>
          <w:color w:val="0070C0"/>
        </w:rPr>
        <w:t>受託者は、</w:t>
      </w:r>
      <w:r w:rsidR="007D7032" w:rsidRPr="00745D2D">
        <w:rPr>
          <w:rFonts w:hint="eastAsia"/>
          <w:color w:val="0070C0"/>
        </w:rPr>
        <w:t>現行</w:t>
      </w:r>
      <w:r w:rsidR="00F243B0" w:rsidRPr="00745D2D">
        <w:rPr>
          <w:rFonts w:hint="eastAsia"/>
          <w:color w:val="0070C0"/>
        </w:rPr>
        <w:t>システム</w:t>
      </w:r>
      <w:r w:rsidR="00F243B0">
        <w:rPr>
          <w:rFonts w:hint="eastAsia"/>
          <w:color w:val="0070C0"/>
        </w:rPr>
        <w:t>の</w:t>
      </w:r>
      <w:r w:rsidRPr="0003457B">
        <w:rPr>
          <w:rFonts w:hint="eastAsia"/>
          <w:color w:val="0070C0"/>
        </w:rPr>
        <w:t>運用・保守</w:t>
      </w:r>
      <w:r w:rsidR="00753F8D">
        <w:rPr>
          <w:rFonts w:hint="eastAsia"/>
          <w:color w:val="0070C0"/>
        </w:rPr>
        <w:t>作業内容</w:t>
      </w:r>
      <w:r w:rsidRPr="0003457B">
        <w:rPr>
          <w:rFonts w:hint="eastAsia"/>
          <w:color w:val="0070C0"/>
        </w:rPr>
        <w:t>をベースラインとして、作業</w:t>
      </w:r>
      <w:r w:rsidR="00C20485">
        <w:rPr>
          <w:rFonts w:hint="eastAsia"/>
          <w:color w:val="0070C0"/>
        </w:rPr>
        <w:t>内容</w:t>
      </w:r>
      <w:r w:rsidRPr="0003457B">
        <w:rPr>
          <w:rFonts w:hint="eastAsia"/>
          <w:color w:val="0070C0"/>
        </w:rPr>
        <w:t>の棚卸しを行</w:t>
      </w:r>
      <w:r w:rsidR="00232DB2" w:rsidRPr="0003457B">
        <w:rPr>
          <w:rFonts w:hint="eastAsia"/>
          <w:color w:val="0070C0"/>
        </w:rPr>
        <w:t>うこと。</w:t>
      </w:r>
    </w:p>
    <w:p w14:paraId="146FDCF5" w14:textId="52F99F7B" w:rsidR="00D36B35" w:rsidRPr="0003457B" w:rsidRDefault="00D9098D" w:rsidP="00BB5CB8">
      <w:pPr>
        <w:pStyle w:val="aff7"/>
        <w:rPr>
          <w:color w:val="0070C0"/>
        </w:rPr>
      </w:pPr>
      <w:r w:rsidRPr="00745D2D">
        <w:rPr>
          <w:rFonts w:hint="eastAsia"/>
          <w:color w:val="0070C0"/>
        </w:rPr>
        <w:t>本</w:t>
      </w:r>
      <w:r w:rsidR="00046973" w:rsidRPr="00745D2D">
        <w:rPr>
          <w:rFonts w:hint="eastAsia"/>
          <w:color w:val="0070C0"/>
        </w:rPr>
        <w:t>システム</w:t>
      </w:r>
      <w:r w:rsidR="00D36B35" w:rsidRPr="0003457B">
        <w:rPr>
          <w:rFonts w:hint="eastAsia"/>
          <w:color w:val="0070C0"/>
        </w:rPr>
        <w:t>を運用す</w:t>
      </w:r>
      <w:r w:rsidR="00D36B35" w:rsidRPr="00056E34">
        <w:rPr>
          <w:rFonts w:hint="eastAsia"/>
          <w:color w:val="0070C0"/>
        </w:rPr>
        <w:t>るに</w:t>
      </w:r>
      <w:r w:rsidR="00C20485" w:rsidRPr="00056E34">
        <w:rPr>
          <w:rFonts w:hint="eastAsia"/>
          <w:color w:val="0070C0"/>
        </w:rPr>
        <w:t>当たって</w:t>
      </w:r>
      <w:r w:rsidR="00D36B35" w:rsidRPr="00056E34">
        <w:rPr>
          <w:rFonts w:hint="eastAsia"/>
          <w:color w:val="0070C0"/>
        </w:rPr>
        <w:t>不要となる作業、作業内容の変更を要する作業、新たに追加する作業を整理する</w:t>
      </w:r>
      <w:r w:rsidR="00D36B35" w:rsidRPr="0003457B">
        <w:rPr>
          <w:rFonts w:hint="eastAsia"/>
          <w:color w:val="0070C0"/>
        </w:rPr>
        <w:t>こと。</w:t>
      </w:r>
    </w:p>
    <w:p w14:paraId="25228060" w14:textId="17165BF2" w:rsidR="00ED53C4" w:rsidRPr="0045406A" w:rsidRDefault="00ED53C4" w:rsidP="00F21CE7">
      <w:pPr>
        <w:pStyle w:val="4"/>
        <w:spacing w:before="180"/>
        <w:ind w:left="630"/>
      </w:pPr>
      <w:commentRangeStart w:id="105"/>
      <w:r w:rsidRPr="0045406A">
        <w:rPr>
          <w:rFonts w:hint="eastAsia"/>
        </w:rPr>
        <w:t>運用・保守計画</w:t>
      </w:r>
      <w:commentRangeEnd w:id="105"/>
      <w:r w:rsidR="001420D1" w:rsidRPr="0045406A">
        <w:rPr>
          <w:rStyle w:val="af1"/>
          <w:rFonts w:asciiTheme="minorHAnsi" w:eastAsiaTheme="minorEastAsia"/>
        </w:rPr>
        <w:commentReference w:id="105"/>
      </w:r>
    </w:p>
    <w:p w14:paraId="0F416F86" w14:textId="4D6813FD" w:rsidR="00042166" w:rsidRPr="000E2BA2" w:rsidRDefault="00042166" w:rsidP="00042166">
      <w:pPr>
        <w:pStyle w:val="aff7"/>
      </w:pPr>
      <w:r w:rsidRPr="000E2BA2">
        <w:rPr>
          <w:rFonts w:hint="eastAsia"/>
        </w:rPr>
        <w:t>受託者は、要件定義書の「3</w:t>
      </w:r>
      <w:r w:rsidRPr="000E2BA2">
        <w:t>.</w:t>
      </w:r>
      <w:r w:rsidR="005A48DC">
        <w:t>17</w:t>
      </w:r>
      <w:r w:rsidR="005A48DC" w:rsidRPr="000E2BA2">
        <w:t xml:space="preserve"> </w:t>
      </w:r>
      <w:r w:rsidRPr="000E2BA2">
        <w:t>運用に関する事項</w:t>
      </w:r>
      <w:r w:rsidR="005A5274">
        <w:rPr>
          <w:rFonts w:hint="eastAsia"/>
        </w:rPr>
        <w:t xml:space="preserve"> </w:t>
      </w:r>
      <w:r w:rsidR="005B3468">
        <w:rPr>
          <w:rFonts w:hint="eastAsia"/>
        </w:rPr>
        <w:t>（</w:t>
      </w:r>
      <w:r w:rsidR="00244CC0">
        <w:rPr>
          <w:rFonts w:hint="eastAsia"/>
        </w:rPr>
        <w:t>1</w:t>
      </w:r>
      <w:r w:rsidR="005B3468">
        <w:rPr>
          <w:rFonts w:hint="eastAsia"/>
        </w:rPr>
        <w:t>）</w:t>
      </w:r>
      <w:r w:rsidR="005A5274" w:rsidRPr="005A5274">
        <w:rPr>
          <w:rFonts w:hint="eastAsia"/>
        </w:rPr>
        <w:t>運用・保守計画</w:t>
      </w:r>
      <w:r w:rsidRPr="000E2BA2">
        <w:t>」</w:t>
      </w:r>
      <w:r w:rsidRPr="000E2BA2">
        <w:rPr>
          <w:rFonts w:hint="eastAsia"/>
        </w:rPr>
        <w:t>に示す内容をもとに運用・保守計画書及び運用・保守実施要領の案を作成し、主管課の承認を受けること。</w:t>
      </w:r>
    </w:p>
    <w:p w14:paraId="5C601802" w14:textId="77777777" w:rsidR="00042166" w:rsidRPr="009C7456" w:rsidRDefault="00042166" w:rsidP="00042166">
      <w:pPr>
        <w:pStyle w:val="aff7"/>
      </w:pPr>
      <w:r w:rsidRPr="000E2BA2">
        <w:rPr>
          <w:rFonts w:hint="eastAsia"/>
        </w:rPr>
        <w:t>なお、運用・保守計画書の案には、以下の内容を含めること。</w:t>
      </w:r>
    </w:p>
    <w:p w14:paraId="60F26437" w14:textId="2CD3B6BD" w:rsidR="009834F9" w:rsidRPr="00C81F93" w:rsidRDefault="00547131" w:rsidP="00136D9A">
      <w:pPr>
        <w:pStyle w:val="a0"/>
        <w:ind w:left="1260"/>
      </w:pPr>
      <w:r w:rsidRPr="00F75EFE">
        <w:rPr>
          <w:rFonts w:hint="eastAsia"/>
        </w:rPr>
        <w:t>本</w:t>
      </w:r>
      <w:r w:rsidR="009834F9" w:rsidRPr="00F75EFE">
        <w:rPr>
          <w:rFonts w:hint="eastAsia"/>
        </w:rPr>
        <w:t>システム</w:t>
      </w:r>
      <w:r w:rsidR="009834F9" w:rsidRPr="00C81F93">
        <w:rPr>
          <w:rFonts w:hint="eastAsia"/>
        </w:rPr>
        <w:t>の次期更改までの間に計画的に発生する作業内容</w:t>
      </w:r>
    </w:p>
    <w:p w14:paraId="56B1483A" w14:textId="57C075BA" w:rsidR="009834F9" w:rsidRPr="00C81F93" w:rsidRDefault="009834F9" w:rsidP="00136D9A">
      <w:pPr>
        <w:pStyle w:val="a0"/>
        <w:ind w:left="1260"/>
      </w:pPr>
      <w:r w:rsidRPr="00C81F93">
        <w:rPr>
          <w:rFonts w:hint="eastAsia"/>
        </w:rPr>
        <w:t>上記作業の発生が想定される時期等</w:t>
      </w:r>
    </w:p>
    <w:p w14:paraId="7827D151" w14:textId="374009E1" w:rsidR="00E33F33" w:rsidRPr="00C81F93" w:rsidRDefault="00E33F33" w:rsidP="00E33F33">
      <w:pPr>
        <w:pStyle w:val="a0"/>
        <w:ind w:left="1260"/>
      </w:pPr>
      <w:r w:rsidRPr="00C81F93">
        <w:rPr>
          <w:rFonts w:hint="eastAsia"/>
        </w:rPr>
        <w:t>作業実施に必要な</w:t>
      </w:r>
      <w:r w:rsidR="00EA1D20" w:rsidRPr="00C81F93">
        <w:rPr>
          <w:rFonts w:hint="eastAsia"/>
        </w:rPr>
        <w:t>資料</w:t>
      </w:r>
    </w:p>
    <w:p w14:paraId="28BBA29F" w14:textId="4711BFB8" w:rsidR="007F29E4" w:rsidRPr="00C81F93" w:rsidRDefault="007F29E4" w:rsidP="00E33F33">
      <w:pPr>
        <w:pStyle w:val="a0"/>
        <w:ind w:left="1260"/>
      </w:pPr>
      <w:r w:rsidRPr="00C81F93">
        <w:rPr>
          <w:rFonts w:hint="eastAsia"/>
        </w:rPr>
        <w:t>モニタリングすべき</w:t>
      </w:r>
      <w:r w:rsidR="00F869DB" w:rsidRPr="00C81F93">
        <w:rPr>
          <w:rFonts w:hint="eastAsia"/>
        </w:rPr>
        <w:t>データ・</w:t>
      </w:r>
      <w:r w:rsidR="00E33F33" w:rsidRPr="00C81F93">
        <w:rPr>
          <w:rFonts w:hint="eastAsia"/>
        </w:rPr>
        <w:t>リソース</w:t>
      </w:r>
    </w:p>
    <w:p w14:paraId="1ECD2728" w14:textId="79F0DF83" w:rsidR="00916119" w:rsidRPr="00C81F93" w:rsidRDefault="007F29E4" w:rsidP="00E33F33">
      <w:pPr>
        <w:pStyle w:val="a0"/>
        <w:ind w:left="1260"/>
      </w:pPr>
      <w:r w:rsidRPr="00C81F93">
        <w:rPr>
          <w:rFonts w:hint="eastAsia"/>
        </w:rPr>
        <w:lastRenderedPageBreak/>
        <w:t>使用する</w:t>
      </w:r>
      <w:r w:rsidR="00E33F33" w:rsidRPr="00C81F93">
        <w:rPr>
          <w:rFonts w:hint="eastAsia"/>
        </w:rPr>
        <w:t>運用管理機能・ツール</w:t>
      </w:r>
    </w:p>
    <w:p w14:paraId="2A95F5F5" w14:textId="3D451897" w:rsidR="00E33F33" w:rsidRPr="00C81F93" w:rsidRDefault="00E33F33" w:rsidP="00E33F33">
      <w:pPr>
        <w:pStyle w:val="a0"/>
        <w:ind w:left="1260"/>
      </w:pPr>
      <w:r w:rsidRPr="00C81F93">
        <w:rPr>
          <w:rFonts w:hint="eastAsia"/>
        </w:rPr>
        <w:t>各作業の完了条件</w:t>
      </w:r>
    </w:p>
    <w:p w14:paraId="56097046" w14:textId="0DD7C290" w:rsidR="00E33F33" w:rsidRPr="00C81F93" w:rsidRDefault="001C3170" w:rsidP="00E33F33">
      <w:pPr>
        <w:pStyle w:val="a0"/>
        <w:ind w:left="1260"/>
      </w:pPr>
      <w:r w:rsidRPr="00C81F93">
        <w:rPr>
          <w:rFonts w:hint="eastAsia"/>
        </w:rPr>
        <w:t>運用・保守実績</w:t>
      </w:r>
      <w:r w:rsidR="00841E54" w:rsidRPr="00C81F93">
        <w:rPr>
          <w:rFonts w:hint="eastAsia"/>
        </w:rPr>
        <w:t>を記録する</w:t>
      </w:r>
      <w:r w:rsidR="00E33F33" w:rsidRPr="00C81F93">
        <w:rPr>
          <w:rFonts w:hint="eastAsia"/>
        </w:rPr>
        <w:t>成果物等</w:t>
      </w:r>
    </w:p>
    <w:p w14:paraId="06D8A9E1" w14:textId="4D766870" w:rsidR="00ED53C4" w:rsidRPr="0003457B" w:rsidRDefault="00ED53C4" w:rsidP="00F21CE7">
      <w:pPr>
        <w:pStyle w:val="4"/>
        <w:spacing w:before="180"/>
        <w:ind w:left="630"/>
      </w:pPr>
      <w:r w:rsidRPr="00C81F93">
        <w:rPr>
          <w:rFonts w:hint="eastAsia"/>
        </w:rPr>
        <w:t>運用・保</w:t>
      </w:r>
      <w:r w:rsidRPr="0003457B">
        <w:rPr>
          <w:rFonts w:hint="eastAsia"/>
        </w:rPr>
        <w:t>守設計</w:t>
      </w:r>
    </w:p>
    <w:p w14:paraId="38AE22EA" w14:textId="5FA7B1CB" w:rsidR="00566C3B" w:rsidRDefault="00566C3B" w:rsidP="00BB5CB8">
      <w:pPr>
        <w:pStyle w:val="aff7"/>
      </w:pPr>
      <w:r w:rsidRPr="0003457B">
        <w:rPr>
          <w:rFonts w:hint="eastAsia"/>
        </w:rPr>
        <w:t>受託者は、</w:t>
      </w:r>
      <w:r w:rsidR="00C44E6D" w:rsidRPr="00473F14">
        <w:rPr>
          <w:rFonts w:hint="eastAsia"/>
        </w:rPr>
        <w:t xml:space="preserve">「ア </w:t>
      </w:r>
      <w:r w:rsidR="007D7032" w:rsidRPr="00F75EFE">
        <w:rPr>
          <w:rFonts w:hint="eastAsia"/>
        </w:rPr>
        <w:t>現行</w:t>
      </w:r>
      <w:r w:rsidR="00C55309" w:rsidRPr="00F75EFE">
        <w:rPr>
          <w:rFonts w:hint="eastAsia"/>
        </w:rPr>
        <w:t>システム</w:t>
      </w:r>
      <w:r w:rsidR="00C55309">
        <w:rPr>
          <w:rFonts w:hint="eastAsia"/>
        </w:rPr>
        <w:t>の</w:t>
      </w:r>
      <w:r w:rsidR="00C44E6D" w:rsidRPr="00473F14">
        <w:rPr>
          <w:rFonts w:hint="eastAsia"/>
        </w:rPr>
        <w:t>運用・保守作業</w:t>
      </w:r>
      <w:r w:rsidR="00D20F26">
        <w:rPr>
          <w:rFonts w:hint="eastAsia"/>
        </w:rPr>
        <w:t>内容</w:t>
      </w:r>
      <w:r w:rsidR="00C44E6D" w:rsidRPr="00473F14">
        <w:rPr>
          <w:rFonts w:hint="eastAsia"/>
        </w:rPr>
        <w:t>の棚卸し」</w:t>
      </w:r>
      <w:r w:rsidR="00411B63" w:rsidRPr="00473F14">
        <w:rPr>
          <w:rFonts w:hint="eastAsia"/>
        </w:rPr>
        <w:t>、</w:t>
      </w:r>
      <w:r w:rsidR="00C44E6D" w:rsidRPr="00473F14">
        <w:rPr>
          <w:rFonts w:hint="eastAsia"/>
        </w:rPr>
        <w:t>「イ 運用・保守計画」に記載された事項や、</w:t>
      </w:r>
      <w:r w:rsidRPr="00473F14">
        <w:rPr>
          <w:rFonts w:hint="eastAsia"/>
        </w:rPr>
        <w:t>要件定</w:t>
      </w:r>
      <w:r w:rsidRPr="0003457B">
        <w:rPr>
          <w:rFonts w:hint="eastAsia"/>
        </w:rPr>
        <w:t>義書の「3</w:t>
      </w:r>
      <w:r w:rsidRPr="0003457B">
        <w:t>.</w:t>
      </w:r>
      <w:r w:rsidR="00D32561" w:rsidRPr="0003457B">
        <w:t>1</w:t>
      </w:r>
      <w:r w:rsidR="00D32561">
        <w:t>7</w:t>
      </w:r>
      <w:r w:rsidR="00D32561" w:rsidRPr="0003457B">
        <w:t xml:space="preserve"> </w:t>
      </w:r>
      <w:r w:rsidRPr="0003457B">
        <w:t>運用に関する事項」、「</w:t>
      </w:r>
      <w:r w:rsidRPr="0003457B">
        <w:rPr>
          <w:rFonts w:hint="eastAsia"/>
        </w:rPr>
        <w:t>3</w:t>
      </w:r>
      <w:r w:rsidRPr="0003457B">
        <w:t>.</w:t>
      </w:r>
      <w:r w:rsidR="00D32561" w:rsidRPr="0003457B">
        <w:t>1</w:t>
      </w:r>
      <w:r w:rsidR="00D32561">
        <w:t>8</w:t>
      </w:r>
      <w:r w:rsidR="00D32561" w:rsidRPr="0003457B">
        <w:t xml:space="preserve"> </w:t>
      </w:r>
      <w:r w:rsidRPr="0003457B">
        <w:t>保守に関する事項」に記載の運用・保守に関する要件を踏まえ、運用設計及び保守設計を行い、</w:t>
      </w:r>
      <w:r w:rsidRPr="0003457B">
        <w:rPr>
          <w:rFonts w:hint="eastAsia"/>
        </w:rPr>
        <w:t>主管課の承認を受けること。</w:t>
      </w:r>
    </w:p>
    <w:p w14:paraId="6AF0FEDA" w14:textId="6B1807C3" w:rsidR="00AC772D" w:rsidRDefault="00882F3B" w:rsidP="00BB5CB8">
      <w:pPr>
        <w:pStyle w:val="aff7"/>
      </w:pPr>
      <w:r w:rsidRPr="007B6364">
        <w:rPr>
          <w:rFonts w:hint="eastAsia"/>
        </w:rPr>
        <w:t>運用・保守</w:t>
      </w:r>
      <w:r w:rsidR="00523EB5" w:rsidRPr="007B6364">
        <w:rPr>
          <w:rFonts w:hint="eastAsia"/>
        </w:rPr>
        <w:t>設計</w:t>
      </w:r>
      <w:r w:rsidRPr="007B6364">
        <w:rPr>
          <w:rFonts w:hint="eastAsia"/>
        </w:rPr>
        <w:t>に当た</w:t>
      </w:r>
      <w:r w:rsidR="00763464" w:rsidRPr="007B6364">
        <w:rPr>
          <w:rFonts w:hint="eastAsia"/>
        </w:rPr>
        <w:t>っては</w:t>
      </w:r>
      <w:r w:rsidRPr="007B6364">
        <w:rPr>
          <w:rFonts w:hint="eastAsia"/>
        </w:rPr>
        <w:t>、主管課作業の軽減等、効率的なシステム運用・保守に資する内容を</w:t>
      </w:r>
      <w:r w:rsidR="00001A6A" w:rsidRPr="007B6364">
        <w:rPr>
          <w:rFonts w:hint="eastAsia"/>
        </w:rPr>
        <w:t>検討する</w:t>
      </w:r>
      <w:r w:rsidRPr="007B6364">
        <w:rPr>
          <w:rFonts w:hint="eastAsia"/>
        </w:rPr>
        <w:t>こと。また、システム</w:t>
      </w:r>
      <w:r w:rsidR="00797F45">
        <w:rPr>
          <w:rFonts w:hint="eastAsia"/>
        </w:rPr>
        <w:t>稼働</w:t>
      </w:r>
      <w:r w:rsidRPr="007B6364">
        <w:rPr>
          <w:rFonts w:hint="eastAsia"/>
        </w:rPr>
        <w:t>後にインシデント数が削減される等、効率的なシステム運用・保守に資する</w:t>
      </w:r>
      <w:r w:rsidR="003F6F13" w:rsidRPr="007B6364">
        <w:rPr>
          <w:rFonts w:hint="eastAsia"/>
        </w:rPr>
        <w:t>改善</w:t>
      </w:r>
      <w:r w:rsidRPr="007B6364">
        <w:rPr>
          <w:rFonts w:hint="eastAsia"/>
        </w:rPr>
        <w:t>案があれば提案すること。</w:t>
      </w:r>
    </w:p>
    <w:p w14:paraId="7811ADCE" w14:textId="4BAB7D9B" w:rsidR="007D3BD7" w:rsidRPr="00DB25D3" w:rsidRDefault="007D3BD7" w:rsidP="007D3BD7">
      <w:pPr>
        <w:pStyle w:val="a0"/>
        <w:ind w:left="1260"/>
      </w:pPr>
      <w:r w:rsidRPr="00DB25D3">
        <w:rPr>
          <w:rFonts w:hint="eastAsia"/>
        </w:rPr>
        <w:t>定常時における</w:t>
      </w:r>
      <w:r w:rsidR="00A7669C" w:rsidRPr="00DB25D3">
        <w:rPr>
          <w:rFonts w:hint="eastAsia"/>
        </w:rPr>
        <w:t>定型的</w:t>
      </w:r>
      <w:r w:rsidR="00D01E58" w:rsidRPr="00DB25D3">
        <w:rPr>
          <w:rFonts w:hint="eastAsia"/>
        </w:rPr>
        <w:t>な</w:t>
      </w:r>
      <w:r w:rsidRPr="00DB25D3">
        <w:rPr>
          <w:rFonts w:hint="eastAsia"/>
        </w:rPr>
        <w:t>作業内容、その想定スケジュール</w:t>
      </w:r>
    </w:p>
    <w:p w14:paraId="5945BAA9" w14:textId="5BA6B634" w:rsidR="007D3BD7" w:rsidRPr="00DB25D3" w:rsidRDefault="007D3BD7" w:rsidP="007D3BD7">
      <w:pPr>
        <w:pStyle w:val="a0"/>
        <w:ind w:left="1260"/>
      </w:pPr>
      <w:r w:rsidRPr="00DB25D3">
        <w:rPr>
          <w:rFonts w:hint="eastAsia"/>
        </w:rPr>
        <w:t>障害発生時における作業内容</w:t>
      </w:r>
      <w:r w:rsidR="00BB3734">
        <w:rPr>
          <w:rFonts w:hint="eastAsia"/>
        </w:rPr>
        <w:t>（</w:t>
      </w:r>
      <w:r w:rsidRPr="00DB25D3">
        <w:rPr>
          <w:rFonts w:hint="eastAsia"/>
        </w:rPr>
        <w:t>初動対応、障害切り分け、暫定</w:t>
      </w:r>
      <w:r w:rsidR="00B85112">
        <w:rPr>
          <w:rFonts w:hint="eastAsia"/>
        </w:rPr>
        <w:t>対応</w:t>
      </w:r>
      <w:r w:rsidRPr="00DB25D3">
        <w:rPr>
          <w:rFonts w:hint="eastAsia"/>
        </w:rPr>
        <w:t>、</w:t>
      </w:r>
      <w:r w:rsidR="00B85112">
        <w:rPr>
          <w:rFonts w:hint="eastAsia"/>
        </w:rPr>
        <w:t>恒久対応</w:t>
      </w:r>
      <w:r w:rsidRPr="00DB25D3">
        <w:rPr>
          <w:rFonts w:hint="eastAsia"/>
        </w:rPr>
        <w:t>など</w:t>
      </w:r>
      <w:r w:rsidR="00BB3734">
        <w:rPr>
          <w:rFonts w:hint="eastAsia"/>
        </w:rPr>
        <w:t>）</w:t>
      </w:r>
    </w:p>
    <w:p w14:paraId="368152FB" w14:textId="7DD1A28D" w:rsidR="00DB25D3" w:rsidRPr="00DB25D3" w:rsidRDefault="007D3BD7" w:rsidP="007D3BD7">
      <w:pPr>
        <w:pStyle w:val="a0"/>
        <w:ind w:left="1260"/>
      </w:pPr>
      <w:r w:rsidRPr="00DB25D3">
        <w:rPr>
          <w:rFonts w:hint="eastAsia"/>
        </w:rPr>
        <w:t>情報セキュリティインシデントを認知した際の報告手順、</w:t>
      </w:r>
      <w:r w:rsidR="00CA553F">
        <w:rPr>
          <w:rFonts w:hint="eastAsia"/>
        </w:rPr>
        <w:t>対応</w:t>
      </w:r>
      <w:r w:rsidRPr="00DB25D3">
        <w:rPr>
          <w:rFonts w:hint="eastAsia"/>
        </w:rPr>
        <w:t>手順</w:t>
      </w:r>
    </w:p>
    <w:p w14:paraId="6316C4ED" w14:textId="32261265" w:rsidR="007D3BD7" w:rsidRPr="00631BB2" w:rsidRDefault="00DB25D3" w:rsidP="007D3BD7">
      <w:pPr>
        <w:pStyle w:val="a0"/>
        <w:ind w:left="1260"/>
      </w:pPr>
      <w:r w:rsidRPr="00631BB2">
        <w:rPr>
          <w:rFonts w:hint="eastAsia"/>
        </w:rPr>
        <w:t>障害発生等により設計書、ソースコード等の修正が発生した場合の</w:t>
      </w:r>
      <w:r w:rsidR="00CA553F" w:rsidRPr="00631BB2">
        <w:rPr>
          <w:rFonts w:hint="eastAsia"/>
        </w:rPr>
        <w:t>報告手順、対応手順</w:t>
      </w:r>
    </w:p>
    <w:p w14:paraId="40F915B8" w14:textId="78ABE819" w:rsidR="00453121" w:rsidRDefault="00453121" w:rsidP="00453121">
      <w:pPr>
        <w:pStyle w:val="a0"/>
        <w:numPr>
          <w:ilvl w:val="0"/>
          <w:numId w:val="0"/>
        </w:numPr>
        <w:ind w:left="840"/>
      </w:pPr>
    </w:p>
    <w:p w14:paraId="6FAEAC24" w14:textId="55E19600" w:rsidR="00C44E6D" w:rsidRPr="0003457B" w:rsidRDefault="00C44E6D" w:rsidP="00C44E6D">
      <w:pPr>
        <w:pStyle w:val="4"/>
        <w:spacing w:before="180"/>
        <w:ind w:left="630"/>
        <w:rPr>
          <w:color w:val="0070C0"/>
        </w:rPr>
      </w:pPr>
      <w:r w:rsidRPr="0003457B">
        <w:rPr>
          <w:rFonts w:hint="eastAsia"/>
          <w:color w:val="0070C0"/>
        </w:rPr>
        <w:t>必要経費</w:t>
      </w:r>
      <w:r w:rsidR="00BB3734">
        <w:rPr>
          <w:rFonts w:hint="eastAsia"/>
          <w:color w:val="0070C0"/>
        </w:rPr>
        <w:t>（</w:t>
      </w:r>
      <w:r w:rsidRPr="0003457B">
        <w:rPr>
          <w:rFonts w:hint="eastAsia"/>
          <w:color w:val="0070C0"/>
        </w:rPr>
        <w:t>ランニングコスト</w:t>
      </w:r>
      <w:r w:rsidR="00BB3734">
        <w:rPr>
          <w:rFonts w:hint="eastAsia"/>
          <w:color w:val="0070C0"/>
        </w:rPr>
        <w:t>）</w:t>
      </w:r>
      <w:r w:rsidRPr="0003457B">
        <w:rPr>
          <w:rFonts w:hint="eastAsia"/>
          <w:color w:val="0070C0"/>
        </w:rPr>
        <w:t>の算出</w:t>
      </w:r>
    </w:p>
    <w:p w14:paraId="1B0ECAA8" w14:textId="23831DAB" w:rsidR="00C44E6D" w:rsidRPr="00453121" w:rsidRDefault="00C44E6D" w:rsidP="00C44E6D">
      <w:pPr>
        <w:pStyle w:val="aff7"/>
        <w:rPr>
          <w:color w:val="0070C0"/>
        </w:rPr>
      </w:pPr>
      <w:r w:rsidRPr="00453121">
        <w:rPr>
          <w:rFonts w:hint="eastAsia"/>
          <w:color w:val="0070C0"/>
        </w:rPr>
        <w:t>運用・保守設計を行う際には以下の内容を取りまとめたランニングコスト試算表を作成し、主管課の</w:t>
      </w:r>
      <w:r w:rsidR="00413556">
        <w:rPr>
          <w:rFonts w:hint="eastAsia"/>
          <w:color w:val="0070C0"/>
        </w:rPr>
        <w:t>承認</w:t>
      </w:r>
      <w:r w:rsidRPr="00453121">
        <w:rPr>
          <w:rFonts w:hint="eastAsia"/>
          <w:color w:val="0070C0"/>
        </w:rPr>
        <w:t>を</w:t>
      </w:r>
      <w:r w:rsidR="00413556">
        <w:rPr>
          <w:rFonts w:hint="eastAsia"/>
          <w:color w:val="0070C0"/>
        </w:rPr>
        <w:t>得る</w:t>
      </w:r>
      <w:r w:rsidRPr="00453121">
        <w:rPr>
          <w:rFonts w:hint="eastAsia"/>
          <w:color w:val="0070C0"/>
        </w:rPr>
        <w:t>こと。</w:t>
      </w:r>
    </w:p>
    <w:p w14:paraId="21813FF6" w14:textId="77777777" w:rsidR="00C44E6D" w:rsidRPr="00453121" w:rsidRDefault="00C44E6D" w:rsidP="00C44E6D">
      <w:pPr>
        <w:pStyle w:val="a0"/>
        <w:ind w:left="1260"/>
        <w:rPr>
          <w:color w:val="0070C0"/>
        </w:rPr>
      </w:pPr>
      <w:r w:rsidRPr="00453121">
        <w:rPr>
          <w:rFonts w:hint="eastAsia"/>
          <w:color w:val="0070C0"/>
        </w:rPr>
        <w:t>運用・保守段階において発生する各種コストに係る予実管理のための管理様式</w:t>
      </w:r>
    </w:p>
    <w:p w14:paraId="767F8B4B" w14:textId="77777777" w:rsidR="00C44E6D" w:rsidRPr="00453121" w:rsidRDefault="00C44E6D" w:rsidP="00C44E6D">
      <w:pPr>
        <w:pStyle w:val="a0"/>
        <w:ind w:left="1260"/>
        <w:rPr>
          <w:color w:val="0070C0"/>
        </w:rPr>
      </w:pPr>
      <w:r w:rsidRPr="00453121">
        <w:rPr>
          <w:rFonts w:hint="eastAsia"/>
          <w:color w:val="0070C0"/>
        </w:rPr>
        <w:t>運用・保守設計実施時点で判明している所要見込額</w:t>
      </w:r>
    </w:p>
    <w:p w14:paraId="1CA959A0" w14:textId="77777777" w:rsidR="00453121" w:rsidRPr="00453121" w:rsidRDefault="00453121" w:rsidP="00453121">
      <w:pPr>
        <w:pStyle w:val="a0"/>
        <w:ind w:left="1260"/>
        <w:rPr>
          <w:color w:val="0070C0"/>
        </w:rPr>
      </w:pPr>
      <w:r w:rsidRPr="00453121">
        <w:rPr>
          <w:rFonts w:hint="eastAsia"/>
          <w:color w:val="0070C0"/>
        </w:rPr>
        <w:t>必要となるソフトウェアライセンス所要額及びクラウドサービス利用額</w:t>
      </w:r>
    </w:p>
    <w:p w14:paraId="2C5D2A9A" w14:textId="77777777" w:rsidR="00C44E6D" w:rsidRPr="0003457B" w:rsidRDefault="00C44E6D" w:rsidP="00C44E6D">
      <w:pPr>
        <w:pStyle w:val="a0"/>
        <w:numPr>
          <w:ilvl w:val="0"/>
          <w:numId w:val="0"/>
        </w:numPr>
        <w:ind w:left="840"/>
      </w:pPr>
    </w:p>
    <w:p w14:paraId="460ADF72" w14:textId="77777777" w:rsidR="00E2571F" w:rsidRPr="0003457B" w:rsidRDefault="00E2571F" w:rsidP="00E2571F">
      <w:pPr>
        <w:pStyle w:val="4"/>
        <w:spacing w:before="180"/>
        <w:ind w:left="630"/>
      </w:pPr>
      <w:r w:rsidRPr="0003457B">
        <w:rPr>
          <w:rFonts w:hint="eastAsia"/>
        </w:rPr>
        <w:t>運用業務の効率化の方策</w:t>
      </w:r>
    </w:p>
    <w:p w14:paraId="2A2B0330" w14:textId="77777777" w:rsidR="00E2571F" w:rsidRPr="0003457B" w:rsidRDefault="00E2571F" w:rsidP="00E2571F">
      <w:pPr>
        <w:pStyle w:val="aff7"/>
      </w:pPr>
      <w:r w:rsidRPr="0003457B">
        <w:rPr>
          <w:rFonts w:hint="eastAsia"/>
        </w:rPr>
        <w:t>自動化、セルフサービス化等による効率的なシステム運用・保守に資するシステム改修案があれば提案すること。</w:t>
      </w:r>
    </w:p>
    <w:p w14:paraId="0D2B0DFD" w14:textId="75F406D5" w:rsidR="00222ABD" w:rsidRPr="0003457B" w:rsidRDefault="00222ABD" w:rsidP="00F21CE7">
      <w:pPr>
        <w:pStyle w:val="4"/>
        <w:spacing w:before="180"/>
        <w:ind w:left="630"/>
      </w:pPr>
      <w:r w:rsidRPr="0003457B">
        <w:rPr>
          <w:rFonts w:hint="eastAsia"/>
        </w:rPr>
        <w:t>運用・保守手順書</w:t>
      </w:r>
    </w:p>
    <w:p w14:paraId="1961EDE3" w14:textId="4AEA4E2D" w:rsidR="009B47E4" w:rsidRPr="0003457B" w:rsidRDefault="006B4560" w:rsidP="00BB5CB8">
      <w:pPr>
        <w:pStyle w:val="aff7"/>
      </w:pPr>
      <w:r w:rsidRPr="0003457B">
        <w:rPr>
          <w:rFonts w:hint="eastAsia"/>
        </w:rPr>
        <w:t>受託者</w:t>
      </w:r>
      <w:r w:rsidR="004E24BD" w:rsidRPr="0003457B">
        <w:rPr>
          <w:rFonts w:hint="eastAsia"/>
        </w:rPr>
        <w:t>は</w:t>
      </w:r>
      <w:r w:rsidR="00215E5A" w:rsidRPr="0003457B">
        <w:rPr>
          <w:rFonts w:hint="eastAsia"/>
        </w:rPr>
        <w:t>運用・保守計画</w:t>
      </w:r>
      <w:r w:rsidR="004E24BD" w:rsidRPr="0003457B">
        <w:rPr>
          <w:rFonts w:hint="eastAsia"/>
        </w:rPr>
        <w:t>書を踏まえ、</w:t>
      </w:r>
      <w:r w:rsidR="009B47E4" w:rsidRPr="0003457B">
        <w:rPr>
          <w:rFonts w:hint="eastAsia"/>
        </w:rPr>
        <w:t>以下を取りまとめた</w:t>
      </w:r>
      <w:r w:rsidR="00215E5A" w:rsidRPr="0003457B">
        <w:rPr>
          <w:rFonts w:hint="eastAsia"/>
        </w:rPr>
        <w:t>運用・保守手順書</w:t>
      </w:r>
      <w:r w:rsidR="00BB3734">
        <w:rPr>
          <w:rFonts w:hint="eastAsia"/>
        </w:rPr>
        <w:t>（</w:t>
      </w:r>
      <w:r w:rsidR="009B47E4" w:rsidRPr="0003457B">
        <w:rPr>
          <w:rFonts w:hint="eastAsia"/>
        </w:rPr>
        <w:t>当該</w:t>
      </w:r>
      <w:r w:rsidR="00215E5A" w:rsidRPr="0003457B">
        <w:rPr>
          <w:rFonts w:hint="eastAsia"/>
        </w:rPr>
        <w:t>運用・保守手順書</w:t>
      </w:r>
      <w:r w:rsidR="009B47E4" w:rsidRPr="0003457B">
        <w:rPr>
          <w:rFonts w:hint="eastAsia"/>
        </w:rPr>
        <w:t>には運用・保守作業員が実作業レベルで利用するマニュアル等も含めること。</w:t>
      </w:r>
      <w:r w:rsidR="00BB3734">
        <w:rPr>
          <w:rFonts w:hint="eastAsia"/>
        </w:rPr>
        <w:t>）</w:t>
      </w:r>
      <w:r w:rsidR="009B47E4" w:rsidRPr="0003457B">
        <w:rPr>
          <w:rFonts w:hint="eastAsia"/>
        </w:rPr>
        <w:t>を作成し、主管課の</w:t>
      </w:r>
      <w:r w:rsidR="00413556">
        <w:rPr>
          <w:rFonts w:hint="eastAsia"/>
        </w:rPr>
        <w:t>承認</w:t>
      </w:r>
      <w:r w:rsidR="009B47E4" w:rsidRPr="0003457B">
        <w:rPr>
          <w:rFonts w:hint="eastAsia"/>
        </w:rPr>
        <w:t>を</w:t>
      </w:r>
      <w:r w:rsidR="00413556">
        <w:rPr>
          <w:rFonts w:hint="eastAsia"/>
        </w:rPr>
        <w:t>得る</w:t>
      </w:r>
      <w:r w:rsidR="009B47E4" w:rsidRPr="0003457B">
        <w:rPr>
          <w:rFonts w:hint="eastAsia"/>
        </w:rPr>
        <w:t>こと。</w:t>
      </w:r>
    </w:p>
    <w:p w14:paraId="3F03C4C5" w14:textId="77777777" w:rsidR="009B47E4" w:rsidRPr="0003457B" w:rsidRDefault="004E24BD" w:rsidP="00136D9A">
      <w:pPr>
        <w:pStyle w:val="a0"/>
        <w:ind w:left="1260"/>
      </w:pPr>
      <w:r w:rsidRPr="0003457B">
        <w:rPr>
          <w:rFonts w:hint="eastAsia"/>
        </w:rPr>
        <w:t>定常時及び障害時において想定される運用体制</w:t>
      </w:r>
    </w:p>
    <w:p w14:paraId="12D228D7" w14:textId="77777777" w:rsidR="009B47E4" w:rsidRPr="0003457B" w:rsidRDefault="004E24BD" w:rsidP="00136D9A">
      <w:pPr>
        <w:pStyle w:val="a0"/>
        <w:ind w:left="1260"/>
      </w:pPr>
      <w:r w:rsidRPr="0003457B">
        <w:rPr>
          <w:rFonts w:hint="eastAsia"/>
        </w:rPr>
        <w:t>保守体制</w:t>
      </w:r>
    </w:p>
    <w:p w14:paraId="345B66C7" w14:textId="77777777" w:rsidR="009B47E4" w:rsidRPr="0003457B" w:rsidRDefault="004E24BD" w:rsidP="00136D9A">
      <w:pPr>
        <w:pStyle w:val="a0"/>
        <w:ind w:left="1260"/>
      </w:pPr>
      <w:r w:rsidRPr="0003457B">
        <w:rPr>
          <w:rFonts w:hint="eastAsia"/>
        </w:rPr>
        <w:t>実施手順等</w:t>
      </w:r>
    </w:p>
    <w:p w14:paraId="2905AAC3" w14:textId="580AA7B9" w:rsidR="004E24BD" w:rsidRPr="0003457B" w:rsidRDefault="009B47E4" w:rsidP="00BB5CB8">
      <w:pPr>
        <w:pStyle w:val="aff7"/>
      </w:pPr>
      <w:r w:rsidRPr="00507648">
        <w:rPr>
          <w:rFonts w:hint="eastAsia"/>
        </w:rPr>
        <w:t>また、</w:t>
      </w:r>
      <w:r w:rsidR="004E24BD" w:rsidRPr="00507648">
        <w:rPr>
          <w:rFonts w:hint="eastAsia"/>
        </w:rPr>
        <w:t>主管課が提示する運用</w:t>
      </w:r>
      <w:r w:rsidR="00927003" w:rsidRPr="00507648">
        <w:rPr>
          <w:rFonts w:hint="eastAsia"/>
        </w:rPr>
        <w:t>規程</w:t>
      </w:r>
      <w:r w:rsidR="004E24BD" w:rsidRPr="00507648">
        <w:rPr>
          <w:rFonts w:hint="eastAsia"/>
        </w:rPr>
        <w:t>の要件に基づき運用規程の案を作成し、主管課の</w:t>
      </w:r>
      <w:r w:rsidR="004C1821">
        <w:rPr>
          <w:rFonts w:hint="eastAsia"/>
        </w:rPr>
        <w:t>承認を得る</w:t>
      </w:r>
      <w:r w:rsidR="004E24BD" w:rsidRPr="00507648">
        <w:rPr>
          <w:rFonts w:hint="eastAsia"/>
        </w:rPr>
        <w:t>こと。</w:t>
      </w:r>
    </w:p>
    <w:p w14:paraId="32CCA8BF" w14:textId="1600FBA1" w:rsidR="009B14AC" w:rsidRPr="0003457B" w:rsidRDefault="009B14AC">
      <w:pPr>
        <w:pStyle w:val="3"/>
        <w:spacing w:before="180"/>
      </w:pPr>
      <w:r w:rsidRPr="0003457B">
        <w:rPr>
          <w:rFonts w:hint="eastAsia"/>
        </w:rPr>
        <w:t>基本設計及び詳細設計の実施</w:t>
      </w:r>
      <w:r w:rsidR="00BB3734">
        <w:rPr>
          <w:rFonts w:hint="eastAsia"/>
        </w:rPr>
        <w:t>（</w:t>
      </w:r>
      <w:r w:rsidRPr="0003457B">
        <w:rPr>
          <w:rFonts w:hint="eastAsia"/>
        </w:rPr>
        <w:t>システム方式</w:t>
      </w:r>
      <w:r w:rsidR="00BB3734">
        <w:rPr>
          <w:rFonts w:hint="eastAsia"/>
        </w:rPr>
        <w:t>）</w:t>
      </w:r>
    </w:p>
    <w:p w14:paraId="11C2FF58" w14:textId="79044C27" w:rsidR="00B45296" w:rsidRPr="0003457B" w:rsidRDefault="00B45296" w:rsidP="00E446A6">
      <w:pPr>
        <w:pStyle w:val="4"/>
        <w:numPr>
          <w:ilvl w:val="0"/>
          <w:numId w:val="33"/>
        </w:numPr>
        <w:spacing w:before="180"/>
        <w:ind w:left="630"/>
      </w:pPr>
      <w:r w:rsidRPr="0003457B">
        <w:rPr>
          <w:rFonts w:hint="eastAsia"/>
        </w:rPr>
        <w:t>基本設計</w:t>
      </w:r>
    </w:p>
    <w:p w14:paraId="1E95D170" w14:textId="022CA176" w:rsidR="00ED5A75" w:rsidRPr="0003457B" w:rsidRDefault="00EB797F" w:rsidP="00BB5CB8">
      <w:pPr>
        <w:pStyle w:val="aff7"/>
      </w:pPr>
      <w:r w:rsidRPr="0003457B">
        <w:rPr>
          <w:rFonts w:hint="eastAsia"/>
        </w:rPr>
        <w:t>要件定義書</w:t>
      </w:r>
      <w:r w:rsidR="009B14AC" w:rsidRPr="0003457B">
        <w:rPr>
          <w:rFonts w:hint="eastAsia"/>
        </w:rPr>
        <w:t>の内容を参照し、システム方式に関する基本設計結果を記載したものとして基本設計書</w:t>
      </w:r>
      <w:r w:rsidR="00BB3734">
        <w:rPr>
          <w:rFonts w:hint="eastAsia"/>
        </w:rPr>
        <w:t>（</w:t>
      </w:r>
      <w:r w:rsidR="009B14AC" w:rsidRPr="0003457B">
        <w:rPr>
          <w:rFonts w:hint="eastAsia"/>
        </w:rPr>
        <w:t>システム方式</w:t>
      </w:r>
      <w:r w:rsidR="00BB3734">
        <w:rPr>
          <w:rFonts w:hint="eastAsia"/>
        </w:rPr>
        <w:t>）</w:t>
      </w:r>
      <w:r w:rsidR="009B14AC" w:rsidRPr="0003457B">
        <w:rPr>
          <w:rFonts w:hint="eastAsia"/>
        </w:rPr>
        <w:t>を作成し、主管課の</w:t>
      </w:r>
      <w:r w:rsidR="004C1821">
        <w:rPr>
          <w:rFonts w:hint="eastAsia"/>
        </w:rPr>
        <w:t>承認</w:t>
      </w:r>
      <w:r w:rsidR="009B14AC" w:rsidRPr="0003457B">
        <w:rPr>
          <w:rFonts w:hint="eastAsia"/>
        </w:rPr>
        <w:t>を得ること。</w:t>
      </w:r>
      <w:r w:rsidR="00FD039A" w:rsidRPr="0003457B">
        <w:rPr>
          <w:rFonts w:hint="eastAsia"/>
        </w:rPr>
        <w:t>基本設計書</w:t>
      </w:r>
      <w:r w:rsidR="00BB3734">
        <w:rPr>
          <w:rFonts w:hint="eastAsia"/>
        </w:rPr>
        <w:t>（</w:t>
      </w:r>
      <w:r w:rsidR="00FD039A" w:rsidRPr="0003457B">
        <w:rPr>
          <w:rFonts w:hint="eastAsia"/>
        </w:rPr>
        <w:t>システム方式</w:t>
      </w:r>
      <w:r w:rsidR="00BB3734">
        <w:rPr>
          <w:rFonts w:hint="eastAsia"/>
        </w:rPr>
        <w:t>）</w:t>
      </w:r>
      <w:r w:rsidR="00FD039A" w:rsidRPr="0003457B">
        <w:rPr>
          <w:rFonts w:hint="eastAsia"/>
        </w:rPr>
        <w:lastRenderedPageBreak/>
        <w:t>には以下の内容を含むこと。</w:t>
      </w:r>
    </w:p>
    <w:p w14:paraId="10CB9EED" w14:textId="55F6D771" w:rsidR="00FD039A" w:rsidRPr="006E3FAB" w:rsidRDefault="009B14AC" w:rsidP="00FD039A">
      <w:pPr>
        <w:pStyle w:val="a0"/>
        <w:ind w:left="1260"/>
      </w:pPr>
      <w:r w:rsidRPr="006E3FAB">
        <w:rPr>
          <w:rFonts w:hint="eastAsia"/>
        </w:rPr>
        <w:t>非機能要件</w:t>
      </w:r>
      <w:r w:rsidR="00BB3734">
        <w:rPr>
          <w:rFonts w:hint="eastAsia"/>
        </w:rPr>
        <w:t>（</w:t>
      </w:r>
      <w:r w:rsidR="00B64C51" w:rsidRPr="006E3FAB">
        <w:rPr>
          <w:rFonts w:hint="eastAsia"/>
        </w:rPr>
        <w:t>信頼性</w:t>
      </w:r>
      <w:r w:rsidRPr="006E3FAB">
        <w:rPr>
          <w:rFonts w:hint="eastAsia"/>
        </w:rPr>
        <w:t>、性能</w:t>
      </w:r>
      <w:r w:rsidR="00B64C51" w:rsidRPr="006E3FAB">
        <w:rPr>
          <w:rFonts w:hint="eastAsia"/>
        </w:rPr>
        <w:t>、</w:t>
      </w:r>
      <w:r w:rsidRPr="006E3FAB">
        <w:rPr>
          <w:rFonts w:hint="eastAsia"/>
        </w:rPr>
        <w:t>拡張性、運用・保守、セキュリティ等</w:t>
      </w:r>
      <w:r w:rsidR="00BB3734">
        <w:rPr>
          <w:rFonts w:hint="eastAsia"/>
        </w:rPr>
        <w:t>）</w:t>
      </w:r>
      <w:r w:rsidR="001E38AC" w:rsidRPr="006E3FAB">
        <w:rPr>
          <w:rFonts w:hint="eastAsia"/>
        </w:rPr>
        <w:t>を実現するための設計</w:t>
      </w:r>
    </w:p>
    <w:p w14:paraId="3697AA94" w14:textId="07093EAF" w:rsidR="00FD039A" w:rsidRPr="0003457B" w:rsidRDefault="009B14AC" w:rsidP="00FD039A">
      <w:pPr>
        <w:pStyle w:val="a0"/>
        <w:ind w:left="1260"/>
      </w:pPr>
      <w:r w:rsidRPr="0003457B">
        <w:rPr>
          <w:rFonts w:hint="eastAsia"/>
        </w:rPr>
        <w:t>システム設計</w:t>
      </w:r>
      <w:r w:rsidR="00BB3734">
        <w:rPr>
          <w:rFonts w:hint="eastAsia"/>
        </w:rPr>
        <w:t>（</w:t>
      </w:r>
      <w:r w:rsidRPr="0003457B">
        <w:rPr>
          <w:rFonts w:hint="eastAsia"/>
        </w:rPr>
        <w:t>システム環境、ネットワーク、設備・運用</w:t>
      </w:r>
      <w:r w:rsidR="00BB3734">
        <w:rPr>
          <w:rFonts w:hint="eastAsia"/>
        </w:rPr>
        <w:t>）</w:t>
      </w:r>
    </w:p>
    <w:p w14:paraId="7241F1D8" w14:textId="58A81F91" w:rsidR="009B14AC" w:rsidRPr="0003457B" w:rsidRDefault="009B14AC" w:rsidP="00FD039A">
      <w:pPr>
        <w:pStyle w:val="a0"/>
        <w:ind w:left="1260"/>
      </w:pPr>
      <w:r w:rsidRPr="0003457B">
        <w:rPr>
          <w:rFonts w:hint="eastAsia"/>
        </w:rPr>
        <w:t>業務継続設計</w:t>
      </w:r>
      <w:r w:rsidR="00BB3734">
        <w:rPr>
          <w:rFonts w:hint="eastAsia"/>
        </w:rPr>
        <w:t>（</w:t>
      </w:r>
      <w:r w:rsidR="00C8597B">
        <w:rPr>
          <w:rFonts w:hint="eastAsia"/>
        </w:rPr>
        <w:t>システム</w:t>
      </w:r>
      <w:r w:rsidR="007C2BDD">
        <w:rPr>
          <w:rFonts w:hint="eastAsia"/>
        </w:rPr>
        <w:t>バックアップ、</w:t>
      </w:r>
      <w:r w:rsidR="00C8597B">
        <w:rPr>
          <w:rFonts w:hint="eastAsia"/>
        </w:rPr>
        <w:t>データバックアップ、</w:t>
      </w:r>
      <w:r w:rsidRPr="0003457B">
        <w:rPr>
          <w:rFonts w:hint="eastAsia"/>
        </w:rPr>
        <w:t>障害発生時の縮退運転や自動継続運転、大規模災害</w:t>
      </w:r>
      <w:r w:rsidR="00866D57">
        <w:rPr>
          <w:rFonts w:hint="eastAsia"/>
        </w:rPr>
        <w:t>対策拠点・環境</w:t>
      </w:r>
      <w:r w:rsidR="00BB3734">
        <w:rPr>
          <w:rFonts w:hint="eastAsia"/>
        </w:rPr>
        <w:t>）</w:t>
      </w:r>
      <w:r w:rsidRPr="0003457B">
        <w:rPr>
          <w:rFonts w:hint="eastAsia"/>
        </w:rPr>
        <w:t>等</w:t>
      </w:r>
    </w:p>
    <w:p w14:paraId="21D86541" w14:textId="40FEA788" w:rsidR="00B45296" w:rsidRPr="0003457B" w:rsidRDefault="00B45296" w:rsidP="00F21CE7">
      <w:pPr>
        <w:pStyle w:val="4"/>
        <w:spacing w:before="180"/>
        <w:ind w:left="630"/>
      </w:pPr>
      <w:r w:rsidRPr="0003457B">
        <w:rPr>
          <w:rFonts w:hint="eastAsia"/>
        </w:rPr>
        <w:t>詳細設計</w:t>
      </w:r>
    </w:p>
    <w:p w14:paraId="47BAAC65" w14:textId="17115F58" w:rsidR="000D4705" w:rsidRPr="0003457B" w:rsidRDefault="009B14AC" w:rsidP="00BB5CB8">
      <w:pPr>
        <w:pStyle w:val="aff7"/>
      </w:pPr>
      <w:r w:rsidRPr="0003457B">
        <w:rPr>
          <w:rFonts w:hint="eastAsia"/>
        </w:rPr>
        <w:t>基本設計書</w:t>
      </w:r>
      <w:r w:rsidR="00BB3734">
        <w:rPr>
          <w:rFonts w:hint="eastAsia"/>
        </w:rPr>
        <w:t>（</w:t>
      </w:r>
      <w:r w:rsidRPr="0003457B">
        <w:rPr>
          <w:rFonts w:hint="eastAsia"/>
        </w:rPr>
        <w:t>システム方式</w:t>
      </w:r>
      <w:r w:rsidR="00BB3734">
        <w:rPr>
          <w:rFonts w:hint="eastAsia"/>
        </w:rPr>
        <w:t>）</w:t>
      </w:r>
      <w:r w:rsidRPr="0003457B">
        <w:rPr>
          <w:rFonts w:hint="eastAsia"/>
        </w:rPr>
        <w:t>を踏まえ、システム方式に関する詳細設計結果を記載したものとして詳細設計書</w:t>
      </w:r>
      <w:r w:rsidR="00BB3734">
        <w:rPr>
          <w:rFonts w:hint="eastAsia"/>
        </w:rPr>
        <w:t>（</w:t>
      </w:r>
      <w:r w:rsidRPr="0003457B">
        <w:rPr>
          <w:rFonts w:hint="eastAsia"/>
        </w:rPr>
        <w:t>システム方式</w:t>
      </w:r>
      <w:r w:rsidR="00BB3734">
        <w:rPr>
          <w:rFonts w:hint="eastAsia"/>
        </w:rPr>
        <w:t>）</w:t>
      </w:r>
      <w:r w:rsidRPr="0003457B">
        <w:rPr>
          <w:rFonts w:hint="eastAsia"/>
        </w:rPr>
        <w:t>を作成し、主管課の</w:t>
      </w:r>
      <w:r w:rsidR="004C1821">
        <w:rPr>
          <w:rFonts w:hint="eastAsia"/>
        </w:rPr>
        <w:t>承認</w:t>
      </w:r>
      <w:r w:rsidRPr="0003457B">
        <w:rPr>
          <w:rFonts w:hint="eastAsia"/>
        </w:rPr>
        <w:t>を得ること。</w:t>
      </w:r>
      <w:r w:rsidR="000D4705" w:rsidRPr="0003457B">
        <w:rPr>
          <w:rFonts w:hint="eastAsia"/>
        </w:rPr>
        <w:t>詳細設計書</w:t>
      </w:r>
      <w:r w:rsidR="00BB3734">
        <w:rPr>
          <w:rFonts w:hint="eastAsia"/>
        </w:rPr>
        <w:t>（</w:t>
      </w:r>
      <w:r w:rsidR="000D4705" w:rsidRPr="0003457B">
        <w:rPr>
          <w:rFonts w:hint="eastAsia"/>
        </w:rPr>
        <w:t>システム方式</w:t>
      </w:r>
      <w:r w:rsidR="00BB3734">
        <w:rPr>
          <w:rFonts w:hint="eastAsia"/>
        </w:rPr>
        <w:t>）</w:t>
      </w:r>
      <w:r w:rsidR="000D4705" w:rsidRPr="0003457B">
        <w:rPr>
          <w:rFonts w:hint="eastAsia"/>
        </w:rPr>
        <w:t>には以下の内容を含むこと。</w:t>
      </w:r>
    </w:p>
    <w:p w14:paraId="76C134A5" w14:textId="7B83793E" w:rsidR="00990EED" w:rsidRPr="006E3FAB" w:rsidRDefault="009B14AC" w:rsidP="00990EED">
      <w:pPr>
        <w:pStyle w:val="a0"/>
        <w:ind w:left="1260"/>
      </w:pPr>
      <w:r w:rsidRPr="006E3FAB">
        <w:rPr>
          <w:rFonts w:hint="eastAsia"/>
        </w:rPr>
        <w:t>非機能要件</w:t>
      </w:r>
      <w:r w:rsidR="00BB3734">
        <w:rPr>
          <w:rFonts w:hint="eastAsia"/>
        </w:rPr>
        <w:t>（</w:t>
      </w:r>
      <w:r w:rsidR="00B64C51" w:rsidRPr="006E3FAB">
        <w:rPr>
          <w:rFonts w:hint="eastAsia"/>
        </w:rPr>
        <w:t>信頼性</w:t>
      </w:r>
      <w:r w:rsidRPr="006E3FAB">
        <w:rPr>
          <w:rFonts w:hint="eastAsia"/>
        </w:rPr>
        <w:t>、性能</w:t>
      </w:r>
      <w:r w:rsidR="00B64C51" w:rsidRPr="006E3FAB">
        <w:rPr>
          <w:rFonts w:hint="eastAsia"/>
        </w:rPr>
        <w:t>、</w:t>
      </w:r>
      <w:r w:rsidRPr="006E3FAB">
        <w:rPr>
          <w:rFonts w:hint="eastAsia"/>
        </w:rPr>
        <w:t>拡張性、運用・保守、セキュリティ等</w:t>
      </w:r>
      <w:r w:rsidR="00BB3734">
        <w:rPr>
          <w:rFonts w:hint="eastAsia"/>
        </w:rPr>
        <w:t>）</w:t>
      </w:r>
      <w:r w:rsidR="00990EED" w:rsidRPr="006E3FAB">
        <w:rPr>
          <w:rFonts w:hint="eastAsia"/>
        </w:rPr>
        <w:t>を実現するための設計</w:t>
      </w:r>
    </w:p>
    <w:p w14:paraId="377F47CD" w14:textId="58555B4B" w:rsidR="000D4705" w:rsidRPr="0003457B" w:rsidRDefault="009B14AC" w:rsidP="000D4705">
      <w:pPr>
        <w:pStyle w:val="a0"/>
        <w:ind w:left="1260"/>
      </w:pPr>
      <w:r w:rsidRPr="0003457B">
        <w:rPr>
          <w:rFonts w:hint="eastAsia"/>
        </w:rPr>
        <w:t>システム設計</w:t>
      </w:r>
      <w:r w:rsidR="00BB3734">
        <w:rPr>
          <w:rFonts w:hint="eastAsia"/>
        </w:rPr>
        <w:t>（</w:t>
      </w:r>
      <w:r w:rsidRPr="0003457B">
        <w:rPr>
          <w:rFonts w:hint="eastAsia"/>
        </w:rPr>
        <w:t>システム環境、ネットワーク、設備・運用</w:t>
      </w:r>
      <w:r w:rsidR="00BB3734">
        <w:rPr>
          <w:rFonts w:hint="eastAsia"/>
        </w:rPr>
        <w:t>）</w:t>
      </w:r>
    </w:p>
    <w:p w14:paraId="6A76F529" w14:textId="4BC11C67" w:rsidR="009B14AC" w:rsidRPr="0003457B" w:rsidRDefault="009B14AC" w:rsidP="000D4705">
      <w:pPr>
        <w:pStyle w:val="a0"/>
        <w:ind w:left="1260"/>
      </w:pPr>
      <w:r w:rsidRPr="0003457B">
        <w:rPr>
          <w:rFonts w:hint="eastAsia"/>
        </w:rPr>
        <w:t>業務継続設計</w:t>
      </w:r>
      <w:r w:rsidR="00BB3734">
        <w:rPr>
          <w:rFonts w:hint="eastAsia"/>
        </w:rPr>
        <w:t>（</w:t>
      </w:r>
      <w:r w:rsidR="007C2BDD" w:rsidRPr="007C2BDD">
        <w:rPr>
          <w:rFonts w:hint="eastAsia"/>
        </w:rPr>
        <w:t>システムバックアップ、データバックアップ、障害発生時の縮退運転や自動継続運転、大規模災害対策拠点・環境</w:t>
      </w:r>
      <w:r w:rsidR="00BB3734">
        <w:rPr>
          <w:rFonts w:hint="eastAsia"/>
        </w:rPr>
        <w:t>）</w:t>
      </w:r>
      <w:r w:rsidRPr="0003457B">
        <w:rPr>
          <w:rFonts w:hint="eastAsia"/>
        </w:rPr>
        <w:t>等</w:t>
      </w:r>
    </w:p>
    <w:p w14:paraId="08DBBCE8" w14:textId="16C351ED" w:rsidR="00B45296" w:rsidRPr="0003457B" w:rsidRDefault="00B45296" w:rsidP="00F21CE7">
      <w:pPr>
        <w:pStyle w:val="4"/>
        <w:spacing w:before="180"/>
        <w:ind w:left="630"/>
      </w:pPr>
      <w:r w:rsidRPr="0003457B">
        <w:rPr>
          <w:rFonts w:hint="eastAsia"/>
        </w:rPr>
        <w:t>環境定義</w:t>
      </w:r>
    </w:p>
    <w:p w14:paraId="0CADB8B8" w14:textId="72466D56" w:rsidR="0012572C" w:rsidRPr="0003457B" w:rsidRDefault="00B91986" w:rsidP="00BB5CB8">
      <w:pPr>
        <w:pStyle w:val="aff7"/>
      </w:pPr>
      <w:r w:rsidRPr="0003457B">
        <w:rPr>
          <w:rFonts w:hint="eastAsia"/>
        </w:rPr>
        <w:t>以下の環境定義に係る作業を行うこと。</w:t>
      </w:r>
    </w:p>
    <w:p w14:paraId="5B13590E" w14:textId="5D1FD9C9" w:rsidR="009B14AC" w:rsidRPr="0003457B" w:rsidRDefault="009B14AC" w:rsidP="0012572C">
      <w:pPr>
        <w:pStyle w:val="a2"/>
        <w:ind w:left="840"/>
        <w:rPr>
          <w:rFonts w:eastAsiaTheme="minorEastAsia"/>
        </w:rPr>
      </w:pPr>
      <w:r w:rsidRPr="0003457B">
        <w:rPr>
          <w:rFonts w:eastAsiaTheme="minorEastAsia" w:hint="eastAsia"/>
        </w:rPr>
        <w:t>構築作業全般のスケジュール、手順、要領等も必要に応じて記載すること。また、クラウドサービス</w:t>
      </w:r>
      <w:r w:rsidR="001417F5" w:rsidRPr="0003457B">
        <w:rPr>
          <w:rFonts w:eastAsiaTheme="minorEastAsia" w:hint="eastAsia"/>
        </w:rPr>
        <w:t>プロバイダ</w:t>
      </w:r>
      <w:r w:rsidRPr="0003457B">
        <w:rPr>
          <w:rFonts w:eastAsiaTheme="minorEastAsia" w:hint="eastAsia"/>
        </w:rPr>
        <w:t>が提供する</w:t>
      </w:r>
      <w:r w:rsidRPr="00F75EFE">
        <w:rPr>
          <w:rFonts w:eastAsiaTheme="minorEastAsia" w:hint="eastAsia"/>
        </w:rPr>
        <w:t>環境</w:t>
      </w:r>
      <w:r w:rsidR="00BB3734" w:rsidRPr="00F75EFE">
        <w:rPr>
          <w:rFonts w:eastAsiaTheme="minorEastAsia" w:hint="eastAsia"/>
        </w:rPr>
        <w:t>（</w:t>
      </w:r>
      <w:r w:rsidRPr="00F75EFE">
        <w:rPr>
          <w:rFonts w:eastAsiaTheme="minorEastAsia" w:hint="eastAsia"/>
        </w:rPr>
        <w:t>本番環境・検証環境等</w:t>
      </w:r>
      <w:r w:rsidR="00BB3734" w:rsidRPr="00F75EFE">
        <w:rPr>
          <w:rFonts w:eastAsiaTheme="minorEastAsia" w:hint="eastAsia"/>
        </w:rPr>
        <w:t>）</w:t>
      </w:r>
      <w:r w:rsidRPr="00F75EFE">
        <w:rPr>
          <w:rFonts w:eastAsiaTheme="minorEastAsia" w:hint="eastAsia"/>
        </w:rPr>
        <w:t>のセットアップ後に、環境が想定どおりに構築できている</w:t>
      </w:r>
      <w:r w:rsidRPr="0003457B">
        <w:rPr>
          <w:rFonts w:eastAsiaTheme="minorEastAsia" w:hint="eastAsia"/>
        </w:rPr>
        <w:t>ことを確認するためのテスト・確認項目を記載したものとして、動作確認テスト項目表及び持込み機器疎通確認項目表を作成すること。</w:t>
      </w:r>
    </w:p>
    <w:p w14:paraId="104C5B2F" w14:textId="32B624C8" w:rsidR="009B14AC" w:rsidRPr="0003457B" w:rsidRDefault="009B14AC" w:rsidP="0012572C">
      <w:pPr>
        <w:pStyle w:val="a2"/>
        <w:ind w:left="840"/>
        <w:rPr>
          <w:rFonts w:eastAsiaTheme="minorEastAsia"/>
        </w:rPr>
      </w:pPr>
      <w:r w:rsidRPr="0003457B">
        <w:rPr>
          <w:rFonts w:eastAsiaTheme="minorEastAsia" w:hint="eastAsia"/>
        </w:rPr>
        <w:t>詳細設計書等をもとに、クラウドサービス</w:t>
      </w:r>
      <w:r w:rsidR="001417F5" w:rsidRPr="0003457B">
        <w:rPr>
          <w:rFonts w:eastAsiaTheme="minorEastAsia" w:hint="eastAsia"/>
        </w:rPr>
        <w:t>プロバイダ</w:t>
      </w:r>
      <w:r w:rsidRPr="0003457B">
        <w:rPr>
          <w:rFonts w:eastAsiaTheme="minorEastAsia" w:hint="eastAsia"/>
        </w:rPr>
        <w:t>が提供する資源</w:t>
      </w:r>
      <w:r w:rsidR="00BB3734">
        <w:rPr>
          <w:rFonts w:eastAsiaTheme="minorEastAsia" w:hint="eastAsia"/>
        </w:rPr>
        <w:t>（</w:t>
      </w:r>
      <w:r w:rsidRPr="0003457B">
        <w:rPr>
          <w:rFonts w:eastAsiaTheme="minorEastAsia"/>
        </w:rPr>
        <w:t>OS、ミドルウェア</w:t>
      </w:r>
      <w:r w:rsidR="00BB3734">
        <w:rPr>
          <w:rFonts w:eastAsiaTheme="minorEastAsia"/>
        </w:rPr>
        <w:t>）</w:t>
      </w:r>
      <w:r w:rsidRPr="0003457B">
        <w:rPr>
          <w:rFonts w:eastAsiaTheme="minorEastAsia"/>
        </w:rPr>
        <w:t>や</w:t>
      </w:r>
      <w:r w:rsidR="00C037B5" w:rsidRPr="002C0614">
        <w:rPr>
          <w:rFonts w:eastAsiaTheme="minorEastAsia" w:hint="eastAsia"/>
        </w:rPr>
        <w:t>本システム</w:t>
      </w:r>
      <w:r w:rsidR="00C037B5" w:rsidRPr="0003457B">
        <w:rPr>
          <w:rFonts w:eastAsiaTheme="minorEastAsia" w:hint="eastAsia"/>
        </w:rPr>
        <w:t>が個別に配置し、独自に設計・実装して利用するソフトウェア</w:t>
      </w:r>
      <w:r w:rsidR="00C037B5">
        <w:rPr>
          <w:rFonts w:eastAsiaTheme="minorEastAsia" w:hint="eastAsia"/>
        </w:rPr>
        <w:t>（</w:t>
      </w:r>
      <w:r w:rsidR="00C037B5" w:rsidRPr="0003457B">
        <w:rPr>
          <w:rFonts w:eastAsiaTheme="minorEastAsia" w:hint="eastAsia"/>
        </w:rPr>
        <w:t>以下</w:t>
      </w:r>
      <w:r w:rsidR="00444042">
        <w:rPr>
          <w:rFonts w:eastAsiaTheme="minorEastAsia" w:hint="eastAsia"/>
        </w:rPr>
        <w:t>、</w:t>
      </w:r>
      <w:r w:rsidR="00C037B5" w:rsidRPr="0003457B">
        <w:rPr>
          <w:rFonts w:eastAsiaTheme="minorEastAsia" w:hint="eastAsia"/>
        </w:rPr>
        <w:t>「持込みソフトウェア」</w:t>
      </w:r>
      <w:r w:rsidR="00444042">
        <w:rPr>
          <w:rFonts w:eastAsiaTheme="minorEastAsia" w:hint="eastAsia"/>
        </w:rPr>
        <w:t>という。</w:t>
      </w:r>
      <w:r w:rsidR="00C037B5">
        <w:rPr>
          <w:rFonts w:eastAsiaTheme="minorEastAsia" w:hint="eastAsia"/>
        </w:rPr>
        <w:t>）</w:t>
      </w:r>
      <w:r w:rsidRPr="0003457B">
        <w:rPr>
          <w:rFonts w:eastAsiaTheme="minorEastAsia"/>
        </w:rPr>
        <w:t>の環境パラメータを</w:t>
      </w:r>
      <w:r w:rsidR="007D51E3">
        <w:rPr>
          <w:rFonts w:eastAsiaTheme="minorEastAsia" w:hint="eastAsia"/>
        </w:rPr>
        <w:t>取りまとめ</w:t>
      </w:r>
      <w:r w:rsidRPr="0003457B">
        <w:rPr>
          <w:rFonts w:eastAsiaTheme="minorEastAsia"/>
        </w:rPr>
        <w:t>たものとして環境定義書を作成すること。</w:t>
      </w:r>
    </w:p>
    <w:p w14:paraId="5C52DF88" w14:textId="7C81106C" w:rsidR="009B14AC" w:rsidRDefault="00441CDC" w:rsidP="0012572C">
      <w:pPr>
        <w:pStyle w:val="a2"/>
        <w:ind w:left="840"/>
        <w:rPr>
          <w:rFonts w:eastAsiaTheme="minorEastAsia"/>
        </w:rPr>
      </w:pPr>
      <w:r w:rsidRPr="0003457B">
        <w:rPr>
          <w:rFonts w:eastAsiaTheme="minorEastAsia" w:hint="eastAsia"/>
        </w:rPr>
        <w:t>受託者</w:t>
      </w:r>
      <w:r w:rsidR="009B14AC" w:rsidRPr="0003457B">
        <w:rPr>
          <w:rFonts w:eastAsiaTheme="minorEastAsia" w:hint="eastAsia"/>
        </w:rPr>
        <w:t>は、基盤構築の結果、環境定義書の内容に修正が発生した場合は、環境定義書も修正すること</w:t>
      </w:r>
      <w:r w:rsidR="00396E26" w:rsidRPr="0003457B">
        <w:rPr>
          <w:rFonts w:eastAsiaTheme="minorEastAsia" w:hint="eastAsia"/>
        </w:rPr>
        <w:t>。</w:t>
      </w:r>
    </w:p>
    <w:p w14:paraId="32DA6E7D" w14:textId="73CAA91B" w:rsidR="00394545" w:rsidRPr="0003457B" w:rsidRDefault="00394545" w:rsidP="00394545">
      <w:pPr>
        <w:pStyle w:val="a2"/>
        <w:ind w:left="840"/>
        <w:rPr>
          <w:rFonts w:eastAsiaTheme="minorEastAsia"/>
        </w:rPr>
      </w:pPr>
      <w:r w:rsidRPr="0003457B">
        <w:rPr>
          <w:rFonts w:eastAsiaTheme="minorEastAsia" w:hint="eastAsia"/>
        </w:rPr>
        <w:t>持込みソフトウェアのセットアップを行うための手順を記載したものとして環境構築手順書を作成すること。</w:t>
      </w:r>
    </w:p>
    <w:p w14:paraId="3E9F5259" w14:textId="29F2CDB6" w:rsidR="009B14AC" w:rsidRPr="0003457B" w:rsidRDefault="009B14AC" w:rsidP="0012572C">
      <w:pPr>
        <w:pStyle w:val="a2"/>
        <w:ind w:left="840"/>
        <w:rPr>
          <w:rFonts w:eastAsiaTheme="minorEastAsia"/>
        </w:rPr>
      </w:pPr>
      <w:r w:rsidRPr="0003457B">
        <w:rPr>
          <w:rFonts w:eastAsiaTheme="minorEastAsia" w:hint="eastAsia"/>
        </w:rPr>
        <w:t>構築する</w:t>
      </w:r>
      <w:r w:rsidRPr="00F75EFE">
        <w:rPr>
          <w:rFonts w:eastAsiaTheme="minorEastAsia" w:hint="eastAsia"/>
        </w:rPr>
        <w:t>環境</w:t>
      </w:r>
      <w:r w:rsidRPr="0003457B">
        <w:rPr>
          <w:rFonts w:eastAsiaTheme="minorEastAsia" w:hint="eastAsia"/>
        </w:rPr>
        <w:t>について、</w:t>
      </w:r>
      <w:r w:rsidR="002A351C" w:rsidRPr="0003457B">
        <w:rPr>
          <w:rFonts w:eastAsiaTheme="minorEastAsia" w:hint="eastAsia"/>
        </w:rPr>
        <w:t>クラウドサービス、</w:t>
      </w:r>
      <w:r w:rsidRPr="0003457B">
        <w:rPr>
          <w:rFonts w:eastAsiaTheme="minorEastAsia" w:hint="eastAsia"/>
        </w:rPr>
        <w:t>機器、ソフトウェア等を一覧表で</w:t>
      </w:r>
      <w:r w:rsidR="007D51E3">
        <w:rPr>
          <w:rFonts w:eastAsiaTheme="minorEastAsia" w:hint="eastAsia"/>
        </w:rPr>
        <w:t>取りまとめ</w:t>
      </w:r>
      <w:r w:rsidRPr="0003457B">
        <w:rPr>
          <w:rFonts w:eastAsiaTheme="minorEastAsia" w:hint="eastAsia"/>
        </w:rPr>
        <w:t>たものとして機器、ソフトウェア等の一覧表を作成すること。</w:t>
      </w:r>
    </w:p>
    <w:p w14:paraId="71D01126" w14:textId="5C6B0149" w:rsidR="0092596C" w:rsidRPr="0003457B" w:rsidRDefault="0092596C">
      <w:pPr>
        <w:pStyle w:val="3"/>
        <w:spacing w:before="180"/>
      </w:pPr>
      <w:r w:rsidRPr="0003457B">
        <w:rPr>
          <w:rFonts w:hint="eastAsia"/>
        </w:rPr>
        <w:t>移行計画</w:t>
      </w:r>
    </w:p>
    <w:p w14:paraId="536F0BF4" w14:textId="62CA82DA" w:rsidR="0092596C" w:rsidRPr="0003457B" w:rsidRDefault="00441CDC" w:rsidP="00164A5B">
      <w:pPr>
        <w:pStyle w:val="aff4"/>
        <w:ind w:firstLine="210"/>
        <w:rPr>
          <w:rFonts w:eastAsiaTheme="minorEastAsia"/>
        </w:rPr>
      </w:pPr>
      <w:r w:rsidRPr="0003457B">
        <w:rPr>
          <w:rFonts w:eastAsiaTheme="minorEastAsia" w:hint="eastAsia"/>
        </w:rPr>
        <w:t>受託者</w:t>
      </w:r>
      <w:r w:rsidR="0092596C" w:rsidRPr="0003457B">
        <w:rPr>
          <w:rFonts w:eastAsiaTheme="minorEastAsia" w:hint="eastAsia"/>
        </w:rPr>
        <w:t>は、</w:t>
      </w:r>
      <w:r w:rsidR="00645987" w:rsidRPr="00F75EFE">
        <w:rPr>
          <w:rFonts w:eastAsiaTheme="minorEastAsia" w:hint="eastAsia"/>
        </w:rPr>
        <w:t>本</w:t>
      </w:r>
      <w:r w:rsidR="0092596C" w:rsidRPr="00F75EFE">
        <w:rPr>
          <w:rFonts w:eastAsiaTheme="minorEastAsia" w:hint="eastAsia"/>
        </w:rPr>
        <w:t>システム</w:t>
      </w:r>
      <w:r w:rsidR="0092596C" w:rsidRPr="0003457B">
        <w:rPr>
          <w:rFonts w:eastAsiaTheme="minorEastAsia" w:hint="eastAsia"/>
        </w:rPr>
        <w:t>の環境、ツール、手順等を記載した移行計画書を作成し、</w:t>
      </w:r>
      <w:r w:rsidR="00C84AAA" w:rsidRPr="0003457B">
        <w:rPr>
          <w:rFonts w:eastAsiaTheme="minorEastAsia" w:hint="eastAsia"/>
        </w:rPr>
        <w:t>主管課</w:t>
      </w:r>
      <w:r w:rsidR="0092596C" w:rsidRPr="0003457B">
        <w:rPr>
          <w:rFonts w:eastAsiaTheme="minorEastAsia" w:hint="eastAsia"/>
        </w:rPr>
        <w:t>の承認を受けること。</w:t>
      </w:r>
    </w:p>
    <w:p w14:paraId="12B0F73F" w14:textId="79C2D83B" w:rsidR="00013E74" w:rsidRPr="0003457B" w:rsidRDefault="00013E74" w:rsidP="665F4E02">
      <w:pPr>
        <w:pStyle w:val="2"/>
        <w:spacing w:before="180" w:after="180"/>
        <w:ind w:left="672" w:right="210"/>
        <w:rPr>
          <w:rFonts w:asciiTheme="minorEastAsia" w:eastAsiaTheme="minorEastAsia" w:hAnsiTheme="minorEastAsia"/>
        </w:rPr>
      </w:pPr>
      <w:bookmarkStart w:id="106" w:name="_Toc130472459"/>
      <w:bookmarkStart w:id="107" w:name="_Toc131166701"/>
      <w:bookmarkStart w:id="108" w:name="_Toc199141572"/>
      <w:r w:rsidRPr="0003457B">
        <w:rPr>
          <w:rFonts w:asciiTheme="minorEastAsia" w:eastAsiaTheme="minorEastAsia" w:hAnsiTheme="minorEastAsia" w:cs="ＭＳ ゴシック"/>
        </w:rPr>
        <w:t>開発・テスト</w:t>
      </w:r>
      <w:bookmarkEnd w:id="106"/>
      <w:bookmarkEnd w:id="107"/>
      <w:bookmarkEnd w:id="108"/>
    </w:p>
    <w:p w14:paraId="2A09D46D" w14:textId="1F6D3AA1" w:rsidR="00013E74" w:rsidRPr="0003457B" w:rsidRDefault="00013E74" w:rsidP="00E446A6">
      <w:pPr>
        <w:pStyle w:val="3"/>
        <w:numPr>
          <w:ilvl w:val="0"/>
          <w:numId w:val="13"/>
        </w:numPr>
        <w:spacing w:before="180"/>
      </w:pPr>
      <w:r w:rsidRPr="0003457B">
        <w:rPr>
          <w:rFonts w:hint="eastAsia"/>
        </w:rPr>
        <w:t>ルールの規定</w:t>
      </w:r>
    </w:p>
    <w:p w14:paraId="56271756" w14:textId="0E0AC6D5" w:rsidR="00013E74" w:rsidRPr="0003457B" w:rsidRDefault="00441CDC" w:rsidP="00C72525">
      <w:pPr>
        <w:pStyle w:val="aff4"/>
        <w:ind w:firstLine="210"/>
        <w:rPr>
          <w:rFonts w:eastAsiaTheme="minorEastAsia"/>
        </w:rPr>
      </w:pPr>
      <w:r w:rsidRPr="0003457B">
        <w:rPr>
          <w:rFonts w:eastAsiaTheme="minorEastAsia" w:cs="ＭＳ ゴシック" w:hint="eastAsia"/>
        </w:rPr>
        <w:t>受託者</w:t>
      </w:r>
      <w:r w:rsidR="00013E74" w:rsidRPr="0003457B">
        <w:rPr>
          <w:rFonts w:eastAsiaTheme="minorEastAsia" w:cs="ＭＳ ゴシック" w:hint="eastAsia"/>
        </w:rPr>
        <w:t>は、開発に当たり、</w:t>
      </w:r>
      <w:r w:rsidR="00013E74" w:rsidRPr="00CE653B">
        <w:rPr>
          <w:rFonts w:eastAsiaTheme="minorEastAsia" w:cs="ＭＳ ゴシック" w:hint="eastAsia"/>
        </w:rPr>
        <w:t>アプリケーション</w:t>
      </w:r>
      <w:r w:rsidR="00013E74" w:rsidRPr="0003457B">
        <w:rPr>
          <w:rFonts w:eastAsiaTheme="minorEastAsia" w:cs="ＭＳ ゴシック" w:hint="eastAsia"/>
        </w:rPr>
        <w:t>の開発又は保守を効率的に実施するため、プログラミング等のルールを定めた標準</w:t>
      </w:r>
      <w:r w:rsidR="00BB3734">
        <w:rPr>
          <w:rFonts w:eastAsiaTheme="minorEastAsia" w:cs="ＭＳ ゴシック" w:hint="eastAsia"/>
        </w:rPr>
        <w:t>（</w:t>
      </w:r>
      <w:r w:rsidR="00013E74" w:rsidRPr="0003457B">
        <w:rPr>
          <w:rFonts w:eastAsiaTheme="minorEastAsia" w:cs="ＭＳ ゴシック" w:hint="eastAsia"/>
        </w:rPr>
        <w:t>標準コーディング規約</w:t>
      </w:r>
      <w:commentRangeStart w:id="109"/>
      <w:r w:rsidR="00013E74" w:rsidRPr="006039E6">
        <w:rPr>
          <w:rFonts w:eastAsiaTheme="minorEastAsia" w:cs="ＭＳ ゴシック" w:hint="eastAsia"/>
          <w:color w:val="0070C0"/>
        </w:rPr>
        <w:t>、セキュアコーディング規約</w:t>
      </w:r>
      <w:commentRangeEnd w:id="109"/>
      <w:r w:rsidR="00443A7A">
        <w:rPr>
          <w:rStyle w:val="af1"/>
          <w:rFonts w:asciiTheme="minorHAnsi" w:eastAsiaTheme="minorEastAsia" w:hAnsiTheme="minorHAnsi"/>
        </w:rPr>
        <w:commentReference w:id="109"/>
      </w:r>
      <w:r w:rsidR="00013E74" w:rsidRPr="00443A7A">
        <w:rPr>
          <w:rFonts w:eastAsiaTheme="minorEastAsia" w:cs="ＭＳ ゴシック" w:hint="eastAsia"/>
        </w:rPr>
        <w:t>等</w:t>
      </w:r>
      <w:r w:rsidR="00BB3734">
        <w:rPr>
          <w:rFonts w:eastAsiaTheme="minorEastAsia" w:cs="ＭＳ ゴシック" w:hint="eastAsia"/>
        </w:rPr>
        <w:t>）</w:t>
      </w:r>
      <w:r w:rsidR="00013E74" w:rsidRPr="0003457B">
        <w:rPr>
          <w:rFonts w:eastAsiaTheme="minorEastAsia" w:cs="ＭＳ ゴシック" w:hint="eastAsia"/>
        </w:rPr>
        <w:t>を定め、</w:t>
      </w:r>
      <w:r w:rsidR="00C84AAA" w:rsidRPr="0003457B">
        <w:rPr>
          <w:rFonts w:eastAsiaTheme="minorEastAsia" w:cs="ＭＳ ゴシック" w:hint="eastAsia"/>
        </w:rPr>
        <w:t>主管課</w:t>
      </w:r>
      <w:r w:rsidR="00013E74" w:rsidRPr="0003457B">
        <w:rPr>
          <w:rFonts w:eastAsiaTheme="minorEastAsia" w:cs="ＭＳ ゴシック" w:hint="eastAsia"/>
        </w:rPr>
        <w:t>の</w:t>
      </w:r>
      <w:r w:rsidR="004C1821">
        <w:rPr>
          <w:rFonts w:eastAsiaTheme="minorEastAsia" w:cs="ＭＳ ゴシック" w:hint="eastAsia"/>
        </w:rPr>
        <w:t>承認</w:t>
      </w:r>
      <w:r w:rsidR="00013E74" w:rsidRPr="0003457B">
        <w:rPr>
          <w:rFonts w:eastAsiaTheme="minorEastAsia" w:cs="ＭＳ ゴシック" w:hint="eastAsia"/>
        </w:rPr>
        <w:t>を</w:t>
      </w:r>
      <w:r w:rsidR="004C1821">
        <w:rPr>
          <w:rFonts w:eastAsiaTheme="minorEastAsia" w:cs="ＭＳ ゴシック" w:hint="eastAsia"/>
        </w:rPr>
        <w:t>得る</w:t>
      </w:r>
      <w:r w:rsidR="00013E74" w:rsidRPr="0003457B">
        <w:rPr>
          <w:rFonts w:eastAsiaTheme="minorEastAsia" w:cs="ＭＳ ゴシック" w:hint="eastAsia"/>
        </w:rPr>
        <w:t>こと。</w:t>
      </w:r>
    </w:p>
    <w:p w14:paraId="34B731DC" w14:textId="04A1FDC8" w:rsidR="00013E74" w:rsidRPr="0003457B" w:rsidRDefault="00013E74">
      <w:pPr>
        <w:pStyle w:val="3"/>
        <w:spacing w:before="180"/>
      </w:pPr>
      <w:r w:rsidRPr="0003457B">
        <w:rPr>
          <w:rFonts w:hint="eastAsia"/>
        </w:rPr>
        <w:t>ルール遵守や成果物の確認方法</w:t>
      </w:r>
    </w:p>
    <w:p w14:paraId="730082CF" w14:textId="5A7DF33D" w:rsidR="00013E74" w:rsidRPr="0003457B" w:rsidRDefault="00441CDC" w:rsidP="00C72525">
      <w:pPr>
        <w:pStyle w:val="aff4"/>
        <w:ind w:firstLine="210"/>
        <w:rPr>
          <w:rFonts w:eastAsiaTheme="minorEastAsia"/>
        </w:rPr>
      </w:pPr>
      <w:r w:rsidRPr="0003457B">
        <w:rPr>
          <w:rFonts w:eastAsiaTheme="minorEastAsia" w:cs="ＭＳ ゴシック" w:hint="eastAsia"/>
        </w:rPr>
        <w:t>受託者</w:t>
      </w:r>
      <w:r w:rsidR="00013E74" w:rsidRPr="0003457B">
        <w:rPr>
          <w:rFonts w:eastAsiaTheme="minorEastAsia" w:cs="ＭＳ ゴシック" w:hint="eastAsia"/>
        </w:rPr>
        <w:t>は、開発に当たり、情報セキュリティ確保のためのルール遵守や成果物の確認方法</w:t>
      </w:r>
      <w:r w:rsidR="00BB3734">
        <w:rPr>
          <w:rFonts w:eastAsiaTheme="minorEastAsia" w:cs="ＭＳ ゴシック" w:hint="eastAsia"/>
        </w:rPr>
        <w:t>（</w:t>
      </w:r>
      <w:r w:rsidR="00013E74" w:rsidRPr="0003457B">
        <w:rPr>
          <w:rFonts w:eastAsiaTheme="minorEastAsia" w:cs="ＭＳ ゴシック" w:hint="eastAsia"/>
        </w:rPr>
        <w:t>例えば、標準コーディング規約遵守の確認、ソースコードの検査、現場での抜き打ち調査等についての実施主</w:t>
      </w:r>
      <w:r w:rsidR="00013E74" w:rsidRPr="0003457B">
        <w:rPr>
          <w:rFonts w:eastAsiaTheme="minorEastAsia" w:cs="ＭＳ ゴシック" w:hint="eastAsia"/>
        </w:rPr>
        <w:lastRenderedPageBreak/>
        <w:t>体、手順、方法等</w:t>
      </w:r>
      <w:r w:rsidR="00BB3734">
        <w:rPr>
          <w:rFonts w:eastAsiaTheme="minorEastAsia" w:cs="ＭＳ ゴシック" w:hint="eastAsia"/>
        </w:rPr>
        <w:t>）</w:t>
      </w:r>
      <w:r w:rsidR="00013E74" w:rsidRPr="0003457B">
        <w:rPr>
          <w:rFonts w:eastAsiaTheme="minorEastAsia" w:cs="ＭＳ ゴシック" w:hint="eastAsia"/>
        </w:rPr>
        <w:t>を定め、</w:t>
      </w:r>
      <w:r w:rsidR="00C84AAA" w:rsidRPr="0003457B">
        <w:rPr>
          <w:rFonts w:eastAsiaTheme="minorEastAsia" w:cs="ＭＳ ゴシック" w:hint="eastAsia"/>
        </w:rPr>
        <w:t>主管課</w:t>
      </w:r>
      <w:r w:rsidR="00013E74" w:rsidRPr="0003457B">
        <w:rPr>
          <w:rFonts w:eastAsiaTheme="minorEastAsia" w:cs="ＭＳ ゴシック" w:hint="eastAsia"/>
        </w:rPr>
        <w:t>の</w:t>
      </w:r>
      <w:r w:rsidR="00331526">
        <w:rPr>
          <w:rFonts w:eastAsiaTheme="minorEastAsia" w:cs="ＭＳ ゴシック" w:hint="eastAsia"/>
        </w:rPr>
        <w:t>承認</w:t>
      </w:r>
      <w:r w:rsidR="00013E74" w:rsidRPr="0003457B">
        <w:rPr>
          <w:rFonts w:eastAsiaTheme="minorEastAsia" w:cs="ＭＳ ゴシック" w:hint="eastAsia"/>
        </w:rPr>
        <w:t>を</w:t>
      </w:r>
      <w:r w:rsidR="00331526">
        <w:rPr>
          <w:rFonts w:eastAsiaTheme="minorEastAsia" w:cs="ＭＳ ゴシック" w:hint="eastAsia"/>
        </w:rPr>
        <w:t>得る</w:t>
      </w:r>
      <w:r w:rsidR="00013E74" w:rsidRPr="0003457B">
        <w:rPr>
          <w:rFonts w:eastAsiaTheme="minorEastAsia" w:cs="ＭＳ ゴシック" w:hint="eastAsia"/>
        </w:rPr>
        <w:t>こと。</w:t>
      </w:r>
    </w:p>
    <w:p w14:paraId="75A740BF" w14:textId="6084A6B2" w:rsidR="00013E74" w:rsidRPr="0003457B" w:rsidRDefault="00013E74">
      <w:pPr>
        <w:pStyle w:val="3"/>
        <w:spacing w:before="180"/>
      </w:pPr>
      <w:r w:rsidRPr="0003457B">
        <w:rPr>
          <w:rFonts w:hint="eastAsia"/>
        </w:rPr>
        <w:t>開発手法</w:t>
      </w:r>
    </w:p>
    <w:p w14:paraId="2CC29BCF" w14:textId="77777777" w:rsidR="001C2D91" w:rsidRPr="0003457B" w:rsidRDefault="00013E74" w:rsidP="00C72525">
      <w:pPr>
        <w:pStyle w:val="aff4"/>
        <w:ind w:firstLine="210"/>
        <w:rPr>
          <w:rFonts w:eastAsiaTheme="minorEastAsia" w:cs="ＭＳ ゴシック"/>
        </w:rPr>
      </w:pPr>
      <w:r w:rsidRPr="0003457B">
        <w:rPr>
          <w:rFonts w:eastAsiaTheme="minorEastAsia" w:cs="ＭＳ ゴシック" w:hint="eastAsia"/>
        </w:rPr>
        <w:t>本プロジェクトでは、</w:t>
      </w:r>
      <w:commentRangeStart w:id="110"/>
      <w:r w:rsidRPr="0003457B">
        <w:rPr>
          <w:rFonts w:eastAsiaTheme="minorEastAsia" w:cs="ＭＳ ゴシック" w:hint="eastAsia"/>
        </w:rPr>
        <w:t>従来のウォーターフォールに限定せず、スパイラル／</w:t>
      </w:r>
      <w:r w:rsidRPr="00FB40BE">
        <w:rPr>
          <w:rFonts w:eastAsiaTheme="minorEastAsia" w:cs="ＭＳ ゴシック" w:hint="eastAsia"/>
        </w:rPr>
        <w:t>アジャイル</w:t>
      </w:r>
      <w:r w:rsidRPr="0003457B">
        <w:rPr>
          <w:rFonts w:eastAsiaTheme="minorEastAsia" w:cs="ＭＳ ゴシック" w:hint="eastAsia"/>
        </w:rPr>
        <w:t>等柔軟な対応</w:t>
      </w:r>
      <w:commentRangeEnd w:id="110"/>
      <w:r w:rsidR="004C6AC8" w:rsidRPr="0003457B">
        <w:rPr>
          <w:rStyle w:val="af1"/>
          <w:rFonts w:eastAsiaTheme="minorEastAsia"/>
        </w:rPr>
        <w:commentReference w:id="110"/>
      </w:r>
      <w:r w:rsidRPr="0003457B">
        <w:rPr>
          <w:rFonts w:eastAsiaTheme="minorEastAsia" w:cs="ＭＳ ゴシック" w:hint="eastAsia"/>
        </w:rPr>
        <w:t>を可能とする手法をプロジェクトの特性を踏まえ検討すること。</w:t>
      </w:r>
    </w:p>
    <w:p w14:paraId="033FEDA0" w14:textId="0DF18CB1" w:rsidR="0092596C" w:rsidRPr="0003457B" w:rsidRDefault="001C2D91" w:rsidP="00C72525">
      <w:pPr>
        <w:pStyle w:val="aff4"/>
        <w:ind w:firstLine="210"/>
        <w:rPr>
          <w:rFonts w:eastAsiaTheme="minorEastAsia"/>
          <w:color w:val="0070C0"/>
        </w:rPr>
      </w:pPr>
      <w:r w:rsidRPr="005678F9">
        <w:rPr>
          <w:rFonts w:eastAsiaTheme="minorEastAsia" w:cs="ＭＳ ゴシック" w:hint="eastAsia"/>
          <w:color w:val="0070C0"/>
        </w:rPr>
        <w:t>また、継続的インテグレーション・継続的デリバリー</w:t>
      </w:r>
      <w:r w:rsidR="00BB3734">
        <w:rPr>
          <w:rFonts w:eastAsiaTheme="minorEastAsia" w:cs="ＭＳ ゴシック" w:hint="eastAsia"/>
          <w:color w:val="0070C0"/>
        </w:rPr>
        <w:t>（</w:t>
      </w:r>
      <w:r w:rsidRPr="005678F9">
        <w:rPr>
          <w:rFonts w:eastAsiaTheme="minorEastAsia" w:cs="ＭＳ ゴシック" w:hint="eastAsia"/>
          <w:color w:val="0070C0"/>
        </w:rPr>
        <w:t>CI/CD</w:t>
      </w:r>
      <w:r w:rsidR="00BB3734">
        <w:rPr>
          <w:rFonts w:eastAsiaTheme="minorEastAsia" w:cs="ＭＳ ゴシック" w:hint="eastAsia"/>
          <w:color w:val="0070C0"/>
        </w:rPr>
        <w:t>）</w:t>
      </w:r>
      <w:r w:rsidRPr="005678F9">
        <w:rPr>
          <w:rFonts w:eastAsiaTheme="minorEastAsia" w:cs="ＭＳ ゴシック" w:hint="eastAsia"/>
          <w:color w:val="0070C0"/>
        </w:rPr>
        <w:t>を可能とし、開発作業だけでなく運用</w:t>
      </w:r>
      <w:r w:rsidR="00D3746C">
        <w:rPr>
          <w:rFonts w:eastAsiaTheme="minorEastAsia" w:cs="ＭＳ ゴシック" w:hint="eastAsia"/>
          <w:color w:val="0070C0"/>
        </w:rPr>
        <w:t>・</w:t>
      </w:r>
      <w:r w:rsidRPr="005678F9">
        <w:rPr>
          <w:rFonts w:eastAsiaTheme="minorEastAsia" w:cs="ＭＳ ゴシック" w:hint="eastAsia"/>
          <w:color w:val="0070C0"/>
        </w:rPr>
        <w:t>保守作業も含めて効率的な手法を取り入れること。</w:t>
      </w:r>
    </w:p>
    <w:p w14:paraId="095A39B8" w14:textId="03B61D31" w:rsidR="00DA3B99" w:rsidRPr="0003457B" w:rsidRDefault="00DA3B99">
      <w:pPr>
        <w:pStyle w:val="3"/>
        <w:spacing w:before="180"/>
      </w:pPr>
      <w:r w:rsidRPr="0003457B">
        <w:rPr>
          <w:rFonts w:hint="eastAsia"/>
        </w:rPr>
        <w:t>開発ツール</w:t>
      </w:r>
    </w:p>
    <w:p w14:paraId="2654E503" w14:textId="71B409F6" w:rsidR="00013E74" w:rsidRPr="0003457B" w:rsidRDefault="00441CDC" w:rsidP="00C72525">
      <w:pPr>
        <w:pStyle w:val="aff4"/>
        <w:ind w:firstLine="210"/>
        <w:rPr>
          <w:rFonts w:eastAsiaTheme="minorEastAsia"/>
        </w:rPr>
      </w:pPr>
      <w:r w:rsidRPr="0003457B">
        <w:rPr>
          <w:rFonts w:eastAsiaTheme="minorEastAsia" w:cs="ＭＳ ゴシック" w:hint="eastAsia"/>
        </w:rPr>
        <w:t>受託者</w:t>
      </w:r>
      <w:r w:rsidR="00013E74" w:rsidRPr="0003457B">
        <w:rPr>
          <w:rFonts w:eastAsiaTheme="minorEastAsia" w:cs="ＭＳ ゴシック" w:hint="eastAsia"/>
        </w:rPr>
        <w:t>は、プログラム設計・製造に当たり開発フレームワーク等のツールを用いる場合、ベンダーロックインを防ぐため、原則として特定の事業者しか使用できない技術、製品、サービス等に依存しないツールを用いること。</w:t>
      </w:r>
    </w:p>
    <w:p w14:paraId="338EF614" w14:textId="6573B878" w:rsidR="00DA3B99" w:rsidRPr="0003457B" w:rsidRDefault="00DA3B99">
      <w:pPr>
        <w:pStyle w:val="3"/>
        <w:spacing w:before="180"/>
      </w:pPr>
      <w:r w:rsidRPr="0003457B">
        <w:rPr>
          <w:rFonts w:hint="eastAsia"/>
        </w:rPr>
        <w:t>開発の実施</w:t>
      </w:r>
    </w:p>
    <w:p w14:paraId="0E833DED" w14:textId="390D93DD" w:rsidR="00DA3B99" w:rsidRPr="0003457B" w:rsidRDefault="00441CDC" w:rsidP="00C72525">
      <w:pPr>
        <w:pStyle w:val="aff4"/>
        <w:ind w:firstLine="210"/>
        <w:rPr>
          <w:rFonts w:eastAsiaTheme="minorEastAsia"/>
        </w:rPr>
      </w:pPr>
      <w:r w:rsidRPr="0003457B">
        <w:rPr>
          <w:rFonts w:eastAsiaTheme="minorEastAsia" w:cs="ＭＳ ゴシック" w:hint="eastAsia"/>
        </w:rPr>
        <w:t>受託者</w:t>
      </w:r>
      <w:r w:rsidR="00DA3B99" w:rsidRPr="0003457B">
        <w:rPr>
          <w:rFonts w:eastAsiaTheme="minorEastAsia" w:cs="ＭＳ ゴシック" w:hint="eastAsia"/>
        </w:rPr>
        <w:t>は、主管課の承認を得た基本設計書及び詳細設計書に基づき、本システムのプログラム設計、開発を実施すること。</w:t>
      </w:r>
      <w:commentRangeStart w:id="111"/>
      <w:r w:rsidR="00DA3B99" w:rsidRPr="00CE653B">
        <w:rPr>
          <w:rFonts w:eastAsiaTheme="minorEastAsia" w:cs="ＭＳ ゴシック" w:hint="eastAsia"/>
        </w:rPr>
        <w:t>当該作業は、開発環境にて行うこと。</w:t>
      </w:r>
      <w:r w:rsidR="00A959BC" w:rsidRPr="00CE653B">
        <w:rPr>
          <w:rFonts w:eastAsiaTheme="minorEastAsia" w:cs="ＭＳ ゴシック" w:hint="eastAsia"/>
          <w:color w:val="0070C0"/>
        </w:rPr>
        <w:t>なお、開発環境は受託者の負担にて用意すること。</w:t>
      </w:r>
      <w:commentRangeEnd w:id="111"/>
      <w:r w:rsidR="00481B5B">
        <w:rPr>
          <w:rStyle w:val="af1"/>
          <w:rFonts w:asciiTheme="minorHAnsi" w:eastAsiaTheme="minorEastAsia" w:hAnsiTheme="minorHAnsi"/>
        </w:rPr>
        <w:commentReference w:id="111"/>
      </w:r>
    </w:p>
    <w:p w14:paraId="73A3F2F5" w14:textId="73E2F1A8" w:rsidR="00013E74" w:rsidRDefault="00DA3B99" w:rsidP="00C72525">
      <w:pPr>
        <w:pStyle w:val="aff4"/>
        <w:ind w:firstLine="210"/>
        <w:rPr>
          <w:rFonts w:eastAsiaTheme="minorEastAsia" w:cs="ＭＳ ゴシック"/>
        </w:rPr>
      </w:pPr>
      <w:r w:rsidRPr="0003457B">
        <w:rPr>
          <w:rFonts w:eastAsiaTheme="minorEastAsia" w:cs="ＭＳ ゴシック" w:hint="eastAsia"/>
        </w:rPr>
        <w:t>開発に必要となる環境設定やテストデータ、テストプログラム等の作成は、</w:t>
      </w:r>
      <w:r w:rsidR="00441CDC" w:rsidRPr="0003457B">
        <w:rPr>
          <w:rFonts w:eastAsiaTheme="minorEastAsia" w:cs="ＭＳ ゴシック" w:hint="eastAsia"/>
        </w:rPr>
        <w:t>受託者</w:t>
      </w:r>
      <w:r w:rsidRPr="0003457B">
        <w:rPr>
          <w:rFonts w:eastAsiaTheme="minorEastAsia" w:cs="ＭＳ ゴシック" w:hint="eastAsia"/>
        </w:rPr>
        <w:t>が行うこと。</w:t>
      </w:r>
    </w:p>
    <w:p w14:paraId="06D1714E" w14:textId="22CB3753" w:rsidR="00CA73E6" w:rsidRPr="0003457B" w:rsidRDefault="00CA73E6" w:rsidP="00C72525">
      <w:pPr>
        <w:pStyle w:val="aff4"/>
        <w:ind w:firstLine="210"/>
        <w:rPr>
          <w:rFonts w:eastAsiaTheme="minorEastAsia"/>
        </w:rPr>
      </w:pPr>
      <w:r>
        <w:rPr>
          <w:rFonts w:eastAsiaTheme="minorEastAsia" w:cs="ＭＳ ゴシック" w:hint="eastAsia"/>
        </w:rPr>
        <w:t>なお、</w:t>
      </w:r>
      <w:r w:rsidRPr="00CA73E6">
        <w:rPr>
          <w:rFonts w:eastAsiaTheme="minorEastAsia" w:cs="ＭＳ ゴシック" w:hint="eastAsia"/>
        </w:rPr>
        <w:t>設計・開発業務を推進する上で必要となる機器、ソフトウェア等がある場合は、受託者</w:t>
      </w:r>
      <w:r w:rsidR="00EF46F5">
        <w:rPr>
          <w:rFonts w:eastAsiaTheme="minorEastAsia" w:cs="ＭＳ ゴシック" w:hint="eastAsia"/>
        </w:rPr>
        <w:t>の負担</w:t>
      </w:r>
      <w:r w:rsidRPr="00CA73E6">
        <w:rPr>
          <w:rFonts w:eastAsiaTheme="minorEastAsia" w:cs="ＭＳ ゴシック" w:hint="eastAsia"/>
        </w:rPr>
        <w:t>にて</w:t>
      </w:r>
      <w:r w:rsidR="00B050BC">
        <w:rPr>
          <w:rFonts w:eastAsiaTheme="minorEastAsia" w:cs="ＭＳ ゴシック" w:hint="eastAsia"/>
        </w:rPr>
        <w:t>用意すること。</w:t>
      </w:r>
    </w:p>
    <w:p w14:paraId="1803811D" w14:textId="2378BCB8" w:rsidR="00DA3B99" w:rsidRPr="0003457B" w:rsidRDefault="00DA3B99">
      <w:pPr>
        <w:pStyle w:val="3"/>
        <w:spacing w:before="180"/>
      </w:pPr>
      <w:r w:rsidRPr="0003457B">
        <w:rPr>
          <w:rFonts w:hint="eastAsia"/>
        </w:rPr>
        <w:t>テスト計画と実施</w:t>
      </w:r>
    </w:p>
    <w:p w14:paraId="494759A6" w14:textId="2AD09A9C" w:rsidR="00261047" w:rsidRPr="0003457B" w:rsidRDefault="00441CDC" w:rsidP="00C72525">
      <w:pPr>
        <w:pStyle w:val="aff4"/>
        <w:ind w:firstLine="210"/>
        <w:rPr>
          <w:rFonts w:eastAsiaTheme="minorEastAsia" w:cs="ＭＳ ゴシック"/>
        </w:rPr>
      </w:pPr>
      <w:r w:rsidRPr="0003457B">
        <w:rPr>
          <w:rFonts w:eastAsiaTheme="minorEastAsia" w:cs="ＭＳ ゴシック" w:hint="eastAsia"/>
        </w:rPr>
        <w:t>受託者</w:t>
      </w:r>
      <w:r w:rsidR="00DA3B99" w:rsidRPr="0003457B">
        <w:rPr>
          <w:rFonts w:eastAsiaTheme="minorEastAsia" w:cs="ＭＳ ゴシック" w:hint="eastAsia"/>
        </w:rPr>
        <w:t>は、</w:t>
      </w:r>
      <w:r w:rsidR="00261047" w:rsidRPr="0003457B">
        <w:rPr>
          <w:rFonts w:eastAsiaTheme="minorEastAsia" w:cs="ＭＳ ゴシック" w:hint="eastAsia"/>
        </w:rPr>
        <w:t>単体テスト、結合テスト及び総合テストについて、</w:t>
      </w:r>
      <w:r w:rsidR="006A7BAC" w:rsidRPr="0003457B">
        <w:rPr>
          <w:rFonts w:eastAsiaTheme="minorEastAsia" w:cs="ＭＳ ゴシック" w:hint="eastAsia"/>
        </w:rPr>
        <w:t>以下の内容を記載した</w:t>
      </w:r>
      <w:r w:rsidR="00261047" w:rsidRPr="0003457B">
        <w:rPr>
          <w:rFonts w:eastAsiaTheme="minorEastAsia" w:cs="ＭＳ ゴシック" w:hint="eastAsia"/>
        </w:rPr>
        <w:t>テスト計画書を作成し、主管課の承認を受けること。</w:t>
      </w:r>
      <w:r w:rsidR="008E43E9" w:rsidRPr="0003457B">
        <w:rPr>
          <w:rFonts w:eastAsiaTheme="minorEastAsia" w:cs="ＭＳ ゴシック" w:hint="eastAsia"/>
        </w:rPr>
        <w:t>なお、各テスト項目のうち、反復的にテストを実施するものについては、自動化することを原則とする。</w:t>
      </w:r>
    </w:p>
    <w:p w14:paraId="28B8FFA7" w14:textId="77777777" w:rsidR="00261047" w:rsidRPr="0003457B" w:rsidRDefault="00DA3B99" w:rsidP="00261047">
      <w:pPr>
        <w:pStyle w:val="a0"/>
        <w:ind w:left="1260"/>
      </w:pPr>
      <w:r w:rsidRPr="0003457B">
        <w:rPr>
          <w:rFonts w:hint="eastAsia"/>
        </w:rPr>
        <w:t>テスト体制</w:t>
      </w:r>
    </w:p>
    <w:p w14:paraId="1CBB6F90" w14:textId="77777777" w:rsidR="00261047" w:rsidRPr="0003457B" w:rsidRDefault="00DA3B99" w:rsidP="00261047">
      <w:pPr>
        <w:pStyle w:val="a0"/>
        <w:ind w:left="1260"/>
      </w:pPr>
      <w:r w:rsidRPr="0003457B">
        <w:rPr>
          <w:rFonts w:hint="eastAsia"/>
        </w:rPr>
        <w:t>テスト環境</w:t>
      </w:r>
    </w:p>
    <w:p w14:paraId="18A0B891" w14:textId="77777777" w:rsidR="00261047" w:rsidRPr="0003457B" w:rsidRDefault="00DA3B99" w:rsidP="00261047">
      <w:pPr>
        <w:pStyle w:val="a0"/>
        <w:ind w:left="1260"/>
      </w:pPr>
      <w:r w:rsidRPr="0003457B">
        <w:rPr>
          <w:rFonts w:hint="eastAsia"/>
        </w:rPr>
        <w:t>作業内容</w:t>
      </w:r>
    </w:p>
    <w:p w14:paraId="21D744DA" w14:textId="77777777" w:rsidR="00261047" w:rsidRDefault="00DA3B99" w:rsidP="00261047">
      <w:pPr>
        <w:pStyle w:val="a0"/>
        <w:ind w:left="1260"/>
      </w:pPr>
      <w:r w:rsidRPr="0003457B">
        <w:rPr>
          <w:rFonts w:hint="eastAsia"/>
        </w:rPr>
        <w:t>作業スケジュール</w:t>
      </w:r>
    </w:p>
    <w:p w14:paraId="76853C7D" w14:textId="10F2CFB6" w:rsidR="002566BA" w:rsidRPr="004B4D7E" w:rsidRDefault="002566BA" w:rsidP="00261047">
      <w:pPr>
        <w:pStyle w:val="a0"/>
        <w:ind w:left="1260"/>
      </w:pPr>
      <w:r w:rsidRPr="004B4D7E">
        <w:rPr>
          <w:rFonts w:hint="eastAsia"/>
        </w:rPr>
        <w:t>テストシナリオの概要</w:t>
      </w:r>
    </w:p>
    <w:p w14:paraId="3D515964" w14:textId="366B1CDE" w:rsidR="00073D5A" w:rsidRPr="004B4D7E" w:rsidRDefault="00073D5A" w:rsidP="00261047">
      <w:pPr>
        <w:pStyle w:val="a0"/>
        <w:ind w:left="1260"/>
      </w:pPr>
      <w:r w:rsidRPr="004B4D7E">
        <w:rPr>
          <w:rFonts w:eastAsiaTheme="minorEastAsia" w:cs="ＭＳ ゴシック" w:hint="eastAsia"/>
        </w:rPr>
        <w:t>テスト結果に係る定性・定量評価の方法</w:t>
      </w:r>
      <w:r w:rsidR="00BB3734">
        <w:rPr>
          <w:rFonts w:eastAsiaTheme="minorEastAsia" w:cs="ＭＳ ゴシック" w:hint="eastAsia"/>
        </w:rPr>
        <w:t>（</w:t>
      </w:r>
      <w:r w:rsidRPr="004B4D7E">
        <w:rPr>
          <w:rFonts w:eastAsiaTheme="minorEastAsia" w:cs="ＭＳ ゴシック" w:hint="eastAsia"/>
        </w:rPr>
        <w:t>テスト密度、バグ検出密度等</w:t>
      </w:r>
      <w:r w:rsidR="00BB3734">
        <w:rPr>
          <w:rFonts w:eastAsiaTheme="minorEastAsia" w:cs="ＭＳ ゴシック" w:hint="eastAsia"/>
        </w:rPr>
        <w:t>）</w:t>
      </w:r>
    </w:p>
    <w:p w14:paraId="597D02DC" w14:textId="1DCC41C5" w:rsidR="00DA3B99" w:rsidRPr="0003457B" w:rsidRDefault="00DA3B99" w:rsidP="00261047">
      <w:pPr>
        <w:pStyle w:val="a0"/>
        <w:ind w:left="1260"/>
      </w:pPr>
      <w:r w:rsidRPr="0003457B">
        <w:rPr>
          <w:rFonts w:hint="eastAsia"/>
        </w:rPr>
        <w:t>合否判定基準等</w:t>
      </w:r>
    </w:p>
    <w:p w14:paraId="2BE39D25" w14:textId="2B725F81" w:rsidR="00DA3B99" w:rsidRPr="0003457B" w:rsidRDefault="00441CDC" w:rsidP="00C72525">
      <w:pPr>
        <w:pStyle w:val="aff4"/>
        <w:ind w:firstLine="210"/>
        <w:rPr>
          <w:rFonts w:eastAsiaTheme="minorEastAsia"/>
        </w:rPr>
      </w:pPr>
      <w:r w:rsidRPr="0003457B">
        <w:rPr>
          <w:rFonts w:eastAsiaTheme="minorEastAsia" w:cs="ＭＳ ゴシック" w:hint="eastAsia"/>
        </w:rPr>
        <w:t>受託者</w:t>
      </w:r>
      <w:r w:rsidR="00DA3B99" w:rsidRPr="0003457B">
        <w:rPr>
          <w:rFonts w:eastAsiaTheme="minorEastAsia" w:cs="ＭＳ ゴシック" w:hint="eastAsia"/>
        </w:rPr>
        <w:t>は、</w:t>
      </w:r>
      <w:r w:rsidR="00DA3B99" w:rsidRPr="004B4D7E">
        <w:rPr>
          <w:rFonts w:eastAsiaTheme="minorEastAsia" w:cs="ＭＳ ゴシック" w:hint="eastAsia"/>
        </w:rPr>
        <w:t>テスト計画書</w:t>
      </w:r>
      <w:r w:rsidR="00953BE1" w:rsidRPr="004B4D7E">
        <w:rPr>
          <w:rFonts w:eastAsiaTheme="minorEastAsia" w:cs="ＭＳ ゴシック" w:hint="eastAsia"/>
        </w:rPr>
        <w:t>の内容を踏まえてテスト仕様書を作成の上</w:t>
      </w:r>
      <w:r w:rsidR="00DA3B99" w:rsidRPr="004B4D7E">
        <w:rPr>
          <w:rFonts w:eastAsiaTheme="minorEastAsia" w:cs="ＭＳ ゴシック" w:hint="eastAsia"/>
        </w:rPr>
        <w:t>、テストを実施す</w:t>
      </w:r>
      <w:r w:rsidR="00DA3B99" w:rsidRPr="0003457B">
        <w:rPr>
          <w:rFonts w:eastAsiaTheme="minorEastAsia" w:cs="ＭＳ ゴシック" w:hint="eastAsia"/>
        </w:rPr>
        <w:t>ること。</w:t>
      </w:r>
    </w:p>
    <w:p w14:paraId="56106B82" w14:textId="490205E6" w:rsidR="00DA3B99" w:rsidRPr="0003457B" w:rsidRDefault="00441CDC" w:rsidP="00C72525">
      <w:pPr>
        <w:pStyle w:val="aff4"/>
        <w:ind w:firstLine="210"/>
        <w:rPr>
          <w:rFonts w:eastAsiaTheme="minorEastAsia"/>
        </w:rPr>
      </w:pPr>
      <w:r w:rsidRPr="0003457B">
        <w:rPr>
          <w:rFonts w:eastAsiaTheme="minorEastAsia" w:cs="ＭＳ ゴシック" w:hint="eastAsia"/>
        </w:rPr>
        <w:t>受託者</w:t>
      </w:r>
      <w:r w:rsidR="00DA3B99" w:rsidRPr="0003457B">
        <w:rPr>
          <w:rFonts w:eastAsiaTheme="minorEastAsia" w:cs="ＭＳ ゴシック" w:hint="eastAsia"/>
        </w:rPr>
        <w:t>は、テスト計画書に基づき、各テストの実施状況を</w:t>
      </w:r>
      <w:r w:rsidR="00C84AAA" w:rsidRPr="0003457B">
        <w:rPr>
          <w:rFonts w:eastAsiaTheme="minorEastAsia" w:cs="ＭＳ ゴシック" w:hint="eastAsia"/>
        </w:rPr>
        <w:t>主管課</w:t>
      </w:r>
      <w:r w:rsidR="00DA3B99" w:rsidRPr="0003457B">
        <w:rPr>
          <w:rFonts w:eastAsiaTheme="minorEastAsia" w:cs="ＭＳ ゴシック" w:hint="eastAsia"/>
        </w:rPr>
        <w:t>に報告すること。</w:t>
      </w:r>
    </w:p>
    <w:p w14:paraId="68DAB6D2" w14:textId="4EF9369D" w:rsidR="00DA3B99" w:rsidRPr="0003457B" w:rsidRDefault="00DA3B99" w:rsidP="00C72525">
      <w:pPr>
        <w:pStyle w:val="aff4"/>
        <w:ind w:firstLine="210"/>
        <w:rPr>
          <w:rFonts w:eastAsiaTheme="minorEastAsia"/>
        </w:rPr>
      </w:pPr>
      <w:r w:rsidRPr="0003457B">
        <w:rPr>
          <w:rFonts w:eastAsiaTheme="minorEastAsia" w:cs="ＭＳ ゴシック" w:hint="eastAsia"/>
        </w:rPr>
        <w:t>テストの実施に当たり必要な費用は全て契約金額に含めること。</w:t>
      </w:r>
    </w:p>
    <w:p w14:paraId="0D66849F" w14:textId="77F6915E" w:rsidR="00C06C14" w:rsidRPr="0003457B" w:rsidRDefault="00C06C14" w:rsidP="665F4E02">
      <w:pPr>
        <w:pStyle w:val="2"/>
        <w:spacing w:before="180" w:after="180"/>
        <w:ind w:left="672" w:right="210"/>
        <w:rPr>
          <w:rFonts w:asciiTheme="minorEastAsia" w:eastAsiaTheme="minorEastAsia" w:hAnsiTheme="minorEastAsia"/>
        </w:rPr>
      </w:pPr>
      <w:bookmarkStart w:id="112" w:name="_Toc130472460"/>
      <w:bookmarkStart w:id="113" w:name="_Toc131166702"/>
      <w:bookmarkStart w:id="114" w:name="_Toc199141573"/>
      <w:r w:rsidRPr="0003457B">
        <w:rPr>
          <w:rFonts w:asciiTheme="minorEastAsia" w:eastAsiaTheme="minorEastAsia" w:hAnsiTheme="minorEastAsia" w:cs="ＭＳ ゴシック"/>
        </w:rPr>
        <w:t>受入テスト支援</w:t>
      </w:r>
      <w:bookmarkEnd w:id="112"/>
      <w:bookmarkEnd w:id="113"/>
      <w:bookmarkEnd w:id="114"/>
    </w:p>
    <w:p w14:paraId="30FA8BF3" w14:textId="0BD0176B" w:rsidR="00C06C14" w:rsidRPr="0003457B" w:rsidRDefault="00441CDC" w:rsidP="00254B5E">
      <w:pPr>
        <w:pStyle w:val="aff4"/>
        <w:ind w:firstLine="210"/>
        <w:rPr>
          <w:rFonts w:eastAsiaTheme="minorEastAsia"/>
        </w:rPr>
      </w:pPr>
      <w:r w:rsidRPr="0003457B">
        <w:rPr>
          <w:rFonts w:eastAsiaTheme="minorEastAsia" w:hint="eastAsia"/>
        </w:rPr>
        <w:t>受託者</w:t>
      </w:r>
      <w:r w:rsidR="00C06C14" w:rsidRPr="0003457B">
        <w:rPr>
          <w:rFonts w:eastAsiaTheme="minorEastAsia" w:hint="eastAsia"/>
        </w:rPr>
        <w:t>は、</w:t>
      </w:r>
      <w:r w:rsidR="00C84AAA" w:rsidRPr="0003457B">
        <w:rPr>
          <w:rFonts w:eastAsiaTheme="minorEastAsia" w:hint="eastAsia"/>
        </w:rPr>
        <w:t>主管課</w:t>
      </w:r>
      <w:r w:rsidR="00C06C14" w:rsidRPr="0003457B">
        <w:rPr>
          <w:rFonts w:eastAsiaTheme="minorEastAsia" w:hint="eastAsia"/>
        </w:rPr>
        <w:t>が受入テストのテスト計画書を作成するに当たり、情報提供等の支援を行うこと。</w:t>
      </w:r>
    </w:p>
    <w:p w14:paraId="60AB99D7" w14:textId="77777777" w:rsidR="00943E05" w:rsidRDefault="00441CDC" w:rsidP="00254B5E">
      <w:pPr>
        <w:pStyle w:val="aff4"/>
        <w:ind w:firstLine="210"/>
        <w:rPr>
          <w:rFonts w:eastAsiaTheme="minorEastAsia"/>
        </w:rPr>
      </w:pPr>
      <w:r w:rsidRPr="0003457B">
        <w:rPr>
          <w:rFonts w:eastAsiaTheme="minorEastAsia" w:hint="eastAsia"/>
        </w:rPr>
        <w:t>受託者</w:t>
      </w:r>
      <w:r w:rsidR="00C06C14" w:rsidRPr="0003457B">
        <w:rPr>
          <w:rFonts w:eastAsiaTheme="minorEastAsia" w:hint="eastAsia"/>
        </w:rPr>
        <w:t>は、</w:t>
      </w:r>
      <w:r w:rsidR="00C84AAA" w:rsidRPr="0003457B">
        <w:rPr>
          <w:rFonts w:eastAsiaTheme="minorEastAsia" w:hint="eastAsia"/>
        </w:rPr>
        <w:t>主管課</w:t>
      </w:r>
      <w:r w:rsidR="00C06C14" w:rsidRPr="0003457B">
        <w:rPr>
          <w:rFonts w:eastAsiaTheme="minorEastAsia" w:hint="eastAsia"/>
        </w:rPr>
        <w:t>が受入テストを実施するに当たり、環境整備、運</w:t>
      </w:r>
      <w:r w:rsidR="00943E05" w:rsidRPr="0003457B">
        <w:rPr>
          <w:rFonts w:eastAsiaTheme="minorEastAsia" w:hint="eastAsia"/>
        </w:rPr>
        <w:t>用等の支援を行うこと。</w:t>
      </w:r>
    </w:p>
    <w:p w14:paraId="3239A78C" w14:textId="5DC6AB55" w:rsidR="00943E05" w:rsidRPr="0003457B" w:rsidRDefault="00943E05" w:rsidP="00E60447">
      <w:pPr>
        <w:pStyle w:val="2"/>
        <w:spacing w:before="180" w:after="180"/>
        <w:ind w:left="672" w:right="210"/>
        <w:rPr>
          <w:rFonts w:asciiTheme="minorEastAsia" w:eastAsiaTheme="minorEastAsia" w:hAnsiTheme="minorEastAsia"/>
        </w:rPr>
      </w:pPr>
      <w:bookmarkStart w:id="115" w:name="_Toc199141574"/>
      <w:r>
        <w:rPr>
          <w:rFonts w:asciiTheme="minorEastAsia" w:eastAsiaTheme="minorEastAsia" w:hAnsiTheme="minorEastAsia" w:cs="ＭＳ ゴシック" w:hint="eastAsia"/>
        </w:rPr>
        <w:t>移行</w:t>
      </w:r>
      <w:bookmarkEnd w:id="115"/>
    </w:p>
    <w:p w14:paraId="68DD628D" w14:textId="58EE626B" w:rsidR="00943E05" w:rsidRDefault="00943E05" w:rsidP="00254B5E">
      <w:pPr>
        <w:pStyle w:val="aff4"/>
        <w:ind w:firstLine="210"/>
        <w:rPr>
          <w:rFonts w:eastAsiaTheme="minorEastAsia"/>
        </w:rPr>
      </w:pPr>
      <w:r w:rsidRPr="001F393D">
        <w:rPr>
          <w:rFonts w:eastAsiaTheme="minorEastAsia" w:hint="eastAsia"/>
        </w:rPr>
        <w:t>受託者は、要件定義書</w:t>
      </w:r>
      <w:r w:rsidR="007C6673" w:rsidRPr="001F393D">
        <w:rPr>
          <w:rFonts w:eastAsiaTheme="minorEastAsia" w:hint="eastAsia"/>
        </w:rPr>
        <w:t>「</w:t>
      </w:r>
      <w:r w:rsidRPr="001F393D">
        <w:rPr>
          <w:rFonts w:eastAsiaTheme="minorEastAsia" w:hint="eastAsia"/>
        </w:rPr>
        <w:t>3.1</w:t>
      </w:r>
      <w:r w:rsidR="00714BE1">
        <w:rPr>
          <w:rFonts w:eastAsiaTheme="minorEastAsia"/>
        </w:rPr>
        <w:t>4</w:t>
      </w:r>
      <w:r w:rsidRPr="001F393D">
        <w:rPr>
          <w:rFonts w:eastAsiaTheme="minorEastAsia" w:hint="eastAsia"/>
        </w:rPr>
        <w:t>.</w:t>
      </w:r>
      <w:r>
        <w:rPr>
          <w:rFonts w:eastAsiaTheme="minorEastAsia" w:hint="eastAsia"/>
        </w:rPr>
        <w:t>移行</w:t>
      </w:r>
      <w:r w:rsidRPr="001F393D">
        <w:rPr>
          <w:rFonts w:eastAsiaTheme="minorEastAsia" w:hint="eastAsia"/>
        </w:rPr>
        <w:t>に関する事項」に示す事項を踏まえ、</w:t>
      </w:r>
      <w:r>
        <w:rPr>
          <w:rFonts w:eastAsiaTheme="minorEastAsia" w:hint="eastAsia"/>
        </w:rPr>
        <w:t>移行</w:t>
      </w:r>
      <w:r w:rsidRPr="001F393D">
        <w:rPr>
          <w:rFonts w:eastAsiaTheme="minorEastAsia" w:hint="eastAsia"/>
        </w:rPr>
        <w:t>に係る業務を適切に実施すること。</w:t>
      </w:r>
    </w:p>
    <w:p w14:paraId="101A9A03" w14:textId="1095BC31" w:rsidR="00943E05" w:rsidRPr="0003457B" w:rsidRDefault="00943E05" w:rsidP="00333692">
      <w:pPr>
        <w:pStyle w:val="2"/>
        <w:spacing w:before="180" w:after="180"/>
        <w:ind w:left="672" w:right="210"/>
        <w:rPr>
          <w:rFonts w:asciiTheme="minorEastAsia" w:eastAsiaTheme="minorEastAsia" w:hAnsiTheme="minorEastAsia"/>
        </w:rPr>
      </w:pPr>
      <w:bookmarkStart w:id="116" w:name="_Toc199141575"/>
      <w:r>
        <w:rPr>
          <w:rFonts w:asciiTheme="minorEastAsia" w:eastAsiaTheme="minorEastAsia" w:hAnsiTheme="minorEastAsia" w:hint="eastAsia"/>
        </w:rPr>
        <w:t>引継ぎ</w:t>
      </w:r>
      <w:bookmarkEnd w:id="116"/>
    </w:p>
    <w:p w14:paraId="67930FF2" w14:textId="4C429A9B" w:rsidR="00943E05" w:rsidRPr="004E1E05" w:rsidRDefault="00943E05" w:rsidP="00333692">
      <w:pPr>
        <w:pStyle w:val="aff4"/>
        <w:ind w:firstLine="210"/>
      </w:pPr>
      <w:r w:rsidRPr="00896794">
        <w:rPr>
          <w:rFonts w:eastAsiaTheme="minorEastAsia" w:hint="eastAsia"/>
        </w:rPr>
        <w:lastRenderedPageBreak/>
        <w:t>受託者は、要件定義書</w:t>
      </w:r>
      <w:r w:rsidR="007C6673" w:rsidRPr="00896794">
        <w:rPr>
          <w:rFonts w:eastAsiaTheme="minorEastAsia" w:hint="eastAsia"/>
        </w:rPr>
        <w:t>「</w:t>
      </w:r>
      <w:r w:rsidRPr="00896794">
        <w:rPr>
          <w:rFonts w:eastAsiaTheme="minorEastAsia" w:hint="eastAsia"/>
        </w:rPr>
        <w:t>3.</w:t>
      </w:r>
      <w:r w:rsidR="00097538" w:rsidRPr="00896794">
        <w:rPr>
          <w:rFonts w:eastAsiaTheme="minorEastAsia" w:hint="eastAsia"/>
        </w:rPr>
        <w:t>1</w:t>
      </w:r>
      <w:r w:rsidR="00097538">
        <w:rPr>
          <w:rFonts w:eastAsiaTheme="minorEastAsia"/>
        </w:rPr>
        <w:t>5</w:t>
      </w:r>
      <w:r w:rsidRPr="00896794">
        <w:rPr>
          <w:rFonts w:eastAsiaTheme="minorEastAsia" w:hint="eastAsia"/>
        </w:rPr>
        <w:t>.引継ぎに関する事項」に示す事項を踏まえ、引継ぎ</w:t>
      </w:r>
      <w:r>
        <w:rPr>
          <w:rFonts w:eastAsiaTheme="minorEastAsia" w:hint="eastAsia"/>
        </w:rPr>
        <w:t>に係る</w:t>
      </w:r>
      <w:r w:rsidRPr="00896794">
        <w:rPr>
          <w:rFonts w:eastAsiaTheme="minorEastAsia" w:hint="eastAsia"/>
        </w:rPr>
        <w:t>業務を適切に実施すること。</w:t>
      </w:r>
    </w:p>
    <w:p w14:paraId="6103524B" w14:textId="5B615A0C" w:rsidR="00943E05" w:rsidRPr="0003457B" w:rsidRDefault="00943E05" w:rsidP="00BA2DF6">
      <w:pPr>
        <w:pStyle w:val="2"/>
        <w:spacing w:before="180" w:after="180"/>
        <w:ind w:left="672" w:right="210"/>
        <w:rPr>
          <w:rFonts w:asciiTheme="minorEastAsia" w:eastAsiaTheme="minorEastAsia" w:hAnsiTheme="minorEastAsia"/>
        </w:rPr>
      </w:pPr>
      <w:bookmarkStart w:id="117" w:name="_Toc138611343"/>
      <w:bookmarkStart w:id="118" w:name="_Toc145969156"/>
      <w:bookmarkStart w:id="119" w:name="_Toc146106203"/>
      <w:bookmarkStart w:id="120" w:name="_Toc146106499"/>
      <w:bookmarkStart w:id="121" w:name="_Toc147207908"/>
      <w:bookmarkStart w:id="122" w:name="_Toc199141576"/>
      <w:bookmarkEnd w:id="117"/>
      <w:bookmarkEnd w:id="118"/>
      <w:bookmarkEnd w:id="119"/>
      <w:bookmarkEnd w:id="120"/>
      <w:bookmarkEnd w:id="121"/>
      <w:r>
        <w:rPr>
          <w:rFonts w:asciiTheme="minorEastAsia" w:eastAsiaTheme="minorEastAsia" w:hAnsiTheme="minorEastAsia" w:cs="ＭＳ ゴシック" w:hint="eastAsia"/>
        </w:rPr>
        <w:t>教育</w:t>
      </w:r>
      <w:bookmarkEnd w:id="122"/>
    </w:p>
    <w:p w14:paraId="5778F71D" w14:textId="32321030" w:rsidR="00943E05" w:rsidRDefault="00943E05" w:rsidP="00BA2DF6">
      <w:pPr>
        <w:pStyle w:val="aff4"/>
        <w:ind w:firstLine="210"/>
        <w:rPr>
          <w:rFonts w:eastAsiaTheme="minorEastAsia"/>
        </w:rPr>
      </w:pPr>
      <w:r w:rsidRPr="002D4E2A">
        <w:rPr>
          <w:rFonts w:eastAsiaTheme="minorEastAsia" w:hint="eastAsia"/>
        </w:rPr>
        <w:t>受託者は、要件定義書</w:t>
      </w:r>
      <w:r w:rsidR="007C6673" w:rsidRPr="002D4E2A">
        <w:rPr>
          <w:rFonts w:eastAsiaTheme="minorEastAsia" w:hint="eastAsia"/>
        </w:rPr>
        <w:t>「</w:t>
      </w:r>
      <w:r w:rsidRPr="002D4E2A">
        <w:rPr>
          <w:rFonts w:eastAsiaTheme="minorEastAsia" w:hint="eastAsia"/>
        </w:rPr>
        <w:t>3.</w:t>
      </w:r>
      <w:r w:rsidR="00097538" w:rsidRPr="002D4E2A">
        <w:rPr>
          <w:rFonts w:eastAsiaTheme="minorEastAsia" w:hint="eastAsia"/>
        </w:rPr>
        <w:t>1</w:t>
      </w:r>
      <w:r w:rsidR="00097538">
        <w:rPr>
          <w:rFonts w:eastAsiaTheme="minorEastAsia"/>
        </w:rPr>
        <w:t>6</w:t>
      </w:r>
      <w:r w:rsidRPr="002D4E2A">
        <w:rPr>
          <w:rFonts w:eastAsiaTheme="minorEastAsia" w:hint="eastAsia"/>
        </w:rPr>
        <w:t>.教育に関する事項」に示す事項を踏まえ、教育に係る業務を適切に実施すること。</w:t>
      </w:r>
    </w:p>
    <w:p w14:paraId="56ACF4A4" w14:textId="7B91BA53" w:rsidR="00943E05" w:rsidRPr="0003457B" w:rsidRDefault="00943E05" w:rsidP="00282C1B">
      <w:pPr>
        <w:pStyle w:val="2"/>
        <w:spacing w:before="180" w:after="180"/>
        <w:ind w:left="672" w:right="210"/>
        <w:rPr>
          <w:rFonts w:asciiTheme="minorEastAsia" w:eastAsiaTheme="minorEastAsia" w:hAnsiTheme="minorEastAsia"/>
        </w:rPr>
      </w:pPr>
      <w:bookmarkStart w:id="123" w:name="_Toc199141577"/>
      <w:r>
        <w:rPr>
          <w:rFonts w:asciiTheme="minorEastAsia" w:eastAsiaTheme="minorEastAsia" w:hAnsiTheme="minorEastAsia" w:cs="ＭＳ ゴシック" w:hint="eastAsia"/>
        </w:rPr>
        <w:t>運用</w:t>
      </w:r>
      <w:bookmarkEnd w:id="123"/>
    </w:p>
    <w:p w14:paraId="44322101" w14:textId="3ADADC0F" w:rsidR="00943E05" w:rsidRDefault="00943E05" w:rsidP="00254B5E">
      <w:pPr>
        <w:pStyle w:val="aff4"/>
        <w:ind w:firstLine="210"/>
        <w:rPr>
          <w:rFonts w:eastAsiaTheme="minorEastAsia"/>
        </w:rPr>
      </w:pPr>
      <w:r w:rsidRPr="002D4E2A">
        <w:rPr>
          <w:rFonts w:eastAsiaTheme="minorEastAsia" w:hint="eastAsia"/>
        </w:rPr>
        <w:t>受託者は、要件定義書</w:t>
      </w:r>
      <w:r w:rsidR="007C6673" w:rsidRPr="002D4E2A">
        <w:rPr>
          <w:rFonts w:eastAsiaTheme="minorEastAsia" w:hint="eastAsia"/>
        </w:rPr>
        <w:t>「</w:t>
      </w:r>
      <w:r w:rsidRPr="002D4E2A">
        <w:rPr>
          <w:rFonts w:eastAsiaTheme="minorEastAsia" w:hint="eastAsia"/>
        </w:rPr>
        <w:t>3.</w:t>
      </w:r>
      <w:r w:rsidR="00097538" w:rsidRPr="002D4E2A">
        <w:rPr>
          <w:rFonts w:eastAsiaTheme="minorEastAsia" w:hint="eastAsia"/>
        </w:rPr>
        <w:t>1</w:t>
      </w:r>
      <w:r w:rsidR="00097538">
        <w:rPr>
          <w:rFonts w:eastAsiaTheme="minorEastAsia"/>
        </w:rPr>
        <w:t>7</w:t>
      </w:r>
      <w:r w:rsidRPr="002D4E2A">
        <w:rPr>
          <w:rFonts w:eastAsiaTheme="minorEastAsia" w:hint="eastAsia"/>
        </w:rPr>
        <w:t>.</w:t>
      </w:r>
      <w:r>
        <w:rPr>
          <w:rFonts w:eastAsiaTheme="minorEastAsia" w:hint="eastAsia"/>
        </w:rPr>
        <w:t>運用</w:t>
      </w:r>
      <w:r w:rsidRPr="002D4E2A">
        <w:rPr>
          <w:rFonts w:eastAsiaTheme="minorEastAsia" w:hint="eastAsia"/>
        </w:rPr>
        <w:t>に関する事項」に示す事項を踏まえ、</w:t>
      </w:r>
      <w:r>
        <w:rPr>
          <w:rFonts w:eastAsiaTheme="minorEastAsia" w:hint="eastAsia"/>
        </w:rPr>
        <w:t>運用</w:t>
      </w:r>
      <w:r w:rsidRPr="002D4E2A">
        <w:rPr>
          <w:rFonts w:eastAsiaTheme="minorEastAsia" w:hint="eastAsia"/>
        </w:rPr>
        <w:t>に係る業務を適切に実施すること。</w:t>
      </w:r>
    </w:p>
    <w:p w14:paraId="5228ECA4" w14:textId="77777777" w:rsidR="00943E05" w:rsidRPr="0003457B" w:rsidRDefault="00943E05" w:rsidP="003D2E7E">
      <w:pPr>
        <w:pStyle w:val="2"/>
        <w:spacing w:before="180" w:after="180"/>
        <w:ind w:left="672" w:right="210"/>
        <w:rPr>
          <w:rFonts w:asciiTheme="minorEastAsia" w:eastAsiaTheme="minorEastAsia" w:hAnsiTheme="minorEastAsia"/>
        </w:rPr>
      </w:pPr>
      <w:bookmarkStart w:id="124" w:name="_Toc199141578"/>
      <w:r>
        <w:rPr>
          <w:rFonts w:asciiTheme="minorEastAsia" w:eastAsiaTheme="minorEastAsia" w:hAnsiTheme="minorEastAsia" w:cs="ＭＳ ゴシック" w:hint="eastAsia"/>
        </w:rPr>
        <w:t>保守</w:t>
      </w:r>
      <w:bookmarkEnd w:id="124"/>
    </w:p>
    <w:p w14:paraId="070B4226" w14:textId="1B95592B" w:rsidR="00943E05" w:rsidRPr="0003457B" w:rsidRDefault="00943E05" w:rsidP="003D2E7E">
      <w:pPr>
        <w:pStyle w:val="aff4"/>
        <w:ind w:firstLine="210"/>
        <w:rPr>
          <w:rFonts w:eastAsiaTheme="minorEastAsia"/>
        </w:rPr>
      </w:pPr>
      <w:r w:rsidRPr="002429DF">
        <w:rPr>
          <w:rFonts w:eastAsiaTheme="minorEastAsia" w:hint="eastAsia"/>
        </w:rPr>
        <w:t>受託者は、要件定義書「</w:t>
      </w:r>
      <w:r w:rsidR="00421969" w:rsidRPr="002429DF">
        <w:rPr>
          <w:rFonts w:eastAsiaTheme="minorEastAsia" w:hint="eastAsia"/>
        </w:rPr>
        <w:t>3.</w:t>
      </w:r>
      <w:r w:rsidR="00097538" w:rsidRPr="002429DF">
        <w:rPr>
          <w:rFonts w:eastAsiaTheme="minorEastAsia" w:hint="eastAsia"/>
        </w:rPr>
        <w:t>1</w:t>
      </w:r>
      <w:r w:rsidR="00097538">
        <w:rPr>
          <w:rFonts w:eastAsiaTheme="minorEastAsia" w:hint="eastAsia"/>
        </w:rPr>
        <w:t>8</w:t>
      </w:r>
      <w:r w:rsidR="00421969" w:rsidRPr="002429DF">
        <w:rPr>
          <w:rFonts w:eastAsiaTheme="minorEastAsia" w:hint="eastAsia"/>
        </w:rPr>
        <w:t>.</w:t>
      </w:r>
      <w:r>
        <w:rPr>
          <w:rFonts w:eastAsiaTheme="minorEastAsia" w:hint="eastAsia"/>
        </w:rPr>
        <w:t>保守</w:t>
      </w:r>
      <w:r w:rsidRPr="002429DF">
        <w:rPr>
          <w:rFonts w:eastAsiaTheme="minorEastAsia" w:hint="eastAsia"/>
        </w:rPr>
        <w:t>に関する事項」に示す事項を踏まえ、</w:t>
      </w:r>
      <w:r>
        <w:rPr>
          <w:rFonts w:eastAsiaTheme="minorEastAsia" w:hint="eastAsia"/>
        </w:rPr>
        <w:t>保守</w:t>
      </w:r>
      <w:r w:rsidRPr="002429DF">
        <w:rPr>
          <w:rFonts w:eastAsiaTheme="minorEastAsia" w:hint="eastAsia"/>
        </w:rPr>
        <w:t>に係る業務を適切に実施すること。</w:t>
      </w:r>
    </w:p>
    <w:p w14:paraId="55F554DD" w14:textId="77777777" w:rsidR="00943E05" w:rsidRPr="0003457B" w:rsidRDefault="00943E05" w:rsidP="00254B5E">
      <w:pPr>
        <w:pStyle w:val="aff4"/>
        <w:ind w:firstLine="210"/>
        <w:rPr>
          <w:rFonts w:eastAsiaTheme="minorEastAsia"/>
        </w:rPr>
      </w:pPr>
    </w:p>
    <w:p w14:paraId="3FC590CE" w14:textId="1B565327" w:rsidR="00943E05" w:rsidRPr="008C3125" w:rsidRDefault="00943E05" w:rsidP="665F4E02">
      <w:pPr>
        <w:pStyle w:val="2"/>
        <w:spacing w:before="180" w:after="180"/>
        <w:ind w:left="672" w:right="210"/>
        <w:rPr>
          <w:rFonts w:asciiTheme="minorEastAsia" w:eastAsiaTheme="minorEastAsia" w:hAnsiTheme="minorEastAsia"/>
          <w:strike/>
        </w:rPr>
      </w:pPr>
      <w:bookmarkStart w:id="125" w:name="_Toc130472461"/>
      <w:bookmarkStart w:id="126" w:name="_Toc131166703"/>
      <w:bookmarkStart w:id="127" w:name="_Toc199141579"/>
      <w:commentRangeStart w:id="128"/>
      <w:commentRangeStart w:id="129"/>
      <w:commentRangeEnd w:id="128"/>
      <w:r w:rsidRPr="008C3125">
        <w:rPr>
          <w:strike/>
        </w:rPr>
        <w:commentReference w:id="128"/>
      </w:r>
      <w:bookmarkEnd w:id="125"/>
      <w:bookmarkEnd w:id="126"/>
      <w:r w:rsidR="008C3125" w:rsidRPr="008C3125">
        <w:rPr>
          <w:rFonts w:asciiTheme="minorEastAsia" w:eastAsiaTheme="minorEastAsia" w:hAnsiTheme="minorEastAsia" w:hint="eastAsia"/>
        </w:rPr>
        <w:t>会議開催</w:t>
      </w:r>
      <w:commentRangeEnd w:id="129"/>
      <w:r w:rsidR="00A6482A">
        <w:rPr>
          <w:rStyle w:val="af1"/>
          <w:rFonts w:asciiTheme="minorHAnsi" w:eastAsiaTheme="minorEastAsia" w:cstheme="minorBidi"/>
          <w:b w:val="0"/>
          <w:bCs w:val="0"/>
        </w:rPr>
        <w:commentReference w:id="129"/>
      </w:r>
      <w:bookmarkEnd w:id="127"/>
    </w:p>
    <w:p w14:paraId="1951059B" w14:textId="59C0AEAC" w:rsidR="00943E05" w:rsidRDefault="00943E05" w:rsidP="00E446A6">
      <w:pPr>
        <w:pStyle w:val="3"/>
        <w:numPr>
          <w:ilvl w:val="0"/>
          <w:numId w:val="14"/>
        </w:numPr>
        <w:spacing w:before="180"/>
      </w:pPr>
      <w:r w:rsidRPr="0003457B">
        <w:rPr>
          <w:rFonts w:hint="eastAsia"/>
        </w:rPr>
        <w:t>受託者は、定例会を</w:t>
      </w:r>
      <w:r w:rsidR="001A52E4">
        <w:rPr>
          <w:rFonts w:hint="eastAsia"/>
        </w:rPr>
        <w:t>週1回程度</w:t>
      </w:r>
      <w:r w:rsidRPr="0003457B">
        <w:rPr>
          <w:rFonts w:hint="eastAsia"/>
        </w:rPr>
        <w:t>開催するとともに、業務の進捗状況を設計・開発実施要領に基づき報告すること。</w:t>
      </w:r>
    </w:p>
    <w:p w14:paraId="1F0276CE" w14:textId="52CB9AD4" w:rsidR="00363B48" w:rsidRPr="00FE34A7" w:rsidRDefault="00363B48">
      <w:pPr>
        <w:pStyle w:val="3"/>
        <w:spacing w:before="180"/>
      </w:pPr>
      <w:r w:rsidRPr="00FE34A7">
        <w:rPr>
          <w:rFonts w:hint="eastAsia"/>
        </w:rPr>
        <w:t>受託者</w:t>
      </w:r>
      <w:r w:rsidRPr="00DA7997">
        <w:rPr>
          <w:rFonts w:hint="eastAsia"/>
        </w:rPr>
        <w:t>は</w:t>
      </w:r>
      <w:commentRangeStart w:id="130"/>
      <w:r w:rsidRPr="00DA7997">
        <w:rPr>
          <w:rFonts w:hint="eastAsia"/>
        </w:rPr>
        <w:t>各開発工程</w:t>
      </w:r>
      <w:commentRangeEnd w:id="130"/>
      <w:r w:rsidR="003F3E7A" w:rsidRPr="00DA7997">
        <w:rPr>
          <w:rStyle w:val="af1"/>
          <w:rFonts w:asciiTheme="minorHAnsi" w:eastAsiaTheme="minorEastAsia"/>
        </w:rPr>
        <w:commentReference w:id="130"/>
      </w:r>
      <w:r w:rsidRPr="00FE34A7">
        <w:rPr>
          <w:rFonts w:hint="eastAsia"/>
        </w:rPr>
        <w:t>の完了に当たり、工程</w:t>
      </w:r>
      <w:r w:rsidR="00003329">
        <w:rPr>
          <w:rFonts w:hint="eastAsia"/>
        </w:rPr>
        <w:t>完了</w:t>
      </w:r>
      <w:r w:rsidRPr="00FE34A7">
        <w:rPr>
          <w:rFonts w:hint="eastAsia"/>
        </w:rPr>
        <w:t>判定会議を開催</w:t>
      </w:r>
      <w:r w:rsidR="004E1F97" w:rsidRPr="00FE34A7">
        <w:rPr>
          <w:rFonts w:hint="eastAsia"/>
        </w:rPr>
        <w:t>し、主管課の承認を得る</w:t>
      </w:r>
      <w:r w:rsidRPr="00FE34A7">
        <w:rPr>
          <w:rFonts w:hint="eastAsia"/>
        </w:rPr>
        <w:t>こと。なお、開催要否は主管課と協議の上決定すること。</w:t>
      </w:r>
    </w:p>
    <w:p w14:paraId="5450CBD2" w14:textId="77777777" w:rsidR="00943E05" w:rsidRPr="0003457B" w:rsidRDefault="00943E05">
      <w:pPr>
        <w:pStyle w:val="3"/>
        <w:spacing w:before="180"/>
      </w:pPr>
      <w:bookmarkStart w:id="131" w:name="_Toc146106210"/>
      <w:bookmarkEnd w:id="131"/>
      <w:r w:rsidRPr="0003457B">
        <w:rPr>
          <w:rFonts w:hint="eastAsia"/>
        </w:rPr>
        <w:t>主管課から要請があった場合、又は、受託者が必要と判断した場合、必要資料を作成の上、定例会とは別に会議を開催すること。</w:t>
      </w:r>
    </w:p>
    <w:p w14:paraId="6D87FCF0" w14:textId="77777777" w:rsidR="00410E3B" w:rsidRPr="001D260F" w:rsidRDefault="00410E3B">
      <w:pPr>
        <w:pStyle w:val="3"/>
        <w:spacing w:before="180"/>
      </w:pPr>
      <w:r w:rsidRPr="001D260F">
        <w:rPr>
          <w:rFonts w:hint="eastAsia"/>
        </w:rPr>
        <w:t>会議開催方法については、原則としてオンライン会議とすること。主管課から要請があった場合、又は、受託者が必要と判断した場合は、主管課と受託者で協議の上、対面で開催すること。</w:t>
      </w:r>
    </w:p>
    <w:p w14:paraId="378300F8" w14:textId="08B06351" w:rsidR="00601B27" w:rsidRDefault="00943E05">
      <w:pPr>
        <w:pStyle w:val="3"/>
        <w:spacing w:before="180"/>
      </w:pPr>
      <w:r w:rsidRPr="0003457B">
        <w:rPr>
          <w:rFonts w:hint="eastAsia"/>
        </w:rPr>
        <w:t>受託者は、会議終了後、</w:t>
      </w:r>
      <w:r w:rsidRPr="0003457B">
        <w:t>3</w:t>
      </w:r>
      <w:r w:rsidRPr="0003457B">
        <w:rPr>
          <w:rFonts w:hint="eastAsia"/>
        </w:rPr>
        <w:t>日以内</w:t>
      </w:r>
      <w:r w:rsidR="00BB3734">
        <w:rPr>
          <w:rFonts w:hint="eastAsia"/>
        </w:rPr>
        <w:t>（</w:t>
      </w:r>
      <w:r w:rsidRPr="0003457B">
        <w:rPr>
          <w:rFonts w:hint="eastAsia"/>
        </w:rPr>
        <w:t>行政機関の休日</w:t>
      </w:r>
      <w:r w:rsidR="00BB3734">
        <w:rPr>
          <w:rFonts w:hint="eastAsia"/>
        </w:rPr>
        <w:t>（</w:t>
      </w:r>
      <w:r w:rsidRPr="0003457B">
        <w:rPr>
          <w:rFonts w:hint="eastAsia"/>
        </w:rPr>
        <w:t>行政機関の休日に関する法律</w:t>
      </w:r>
      <w:r w:rsidR="00BB3734">
        <w:rPr>
          <w:rFonts w:hint="eastAsia"/>
        </w:rPr>
        <w:t>（</w:t>
      </w:r>
      <w:r w:rsidRPr="0003457B">
        <w:rPr>
          <w:rFonts w:hint="eastAsia"/>
        </w:rPr>
        <w:t>昭和</w:t>
      </w:r>
      <w:r w:rsidRPr="0003457B">
        <w:t>63</w:t>
      </w:r>
      <w:r w:rsidRPr="0003457B">
        <w:rPr>
          <w:rFonts w:hint="eastAsia"/>
        </w:rPr>
        <w:t>年法律第</w:t>
      </w:r>
      <w:r w:rsidRPr="0003457B">
        <w:t>91</w:t>
      </w:r>
      <w:r w:rsidRPr="0003457B">
        <w:rPr>
          <w:rFonts w:hint="eastAsia"/>
        </w:rPr>
        <w:t>号</w:t>
      </w:r>
      <w:r w:rsidR="00BB3734">
        <w:rPr>
          <w:rFonts w:hint="eastAsia"/>
        </w:rPr>
        <w:t>）</w:t>
      </w:r>
      <w:r w:rsidRPr="0003457B">
        <w:rPr>
          <w:rFonts w:hint="eastAsia"/>
        </w:rPr>
        <w:t>第１条第１項各号に掲げる日をいう。</w:t>
      </w:r>
      <w:r w:rsidR="00BB3734">
        <w:rPr>
          <w:rFonts w:hint="eastAsia"/>
        </w:rPr>
        <w:t>）</w:t>
      </w:r>
      <w:r w:rsidRPr="0003457B">
        <w:rPr>
          <w:rFonts w:hint="eastAsia"/>
        </w:rPr>
        <w:t>を除く。</w:t>
      </w:r>
      <w:r w:rsidR="00BB3734">
        <w:rPr>
          <w:rFonts w:hint="eastAsia"/>
        </w:rPr>
        <w:t>）</w:t>
      </w:r>
      <w:r w:rsidRPr="0003457B">
        <w:rPr>
          <w:rFonts w:hint="eastAsia"/>
        </w:rPr>
        <w:t>に議事録を作成し、主管課の承認を受けること。</w:t>
      </w:r>
    </w:p>
    <w:p w14:paraId="3F6CDD11" w14:textId="77777777" w:rsidR="00410E3B" w:rsidRPr="00410E3B" w:rsidRDefault="00410E3B" w:rsidP="00410E3B"/>
    <w:p w14:paraId="09F55201" w14:textId="711F7D65" w:rsidR="00943E05" w:rsidRPr="000A64FB" w:rsidRDefault="00943E05" w:rsidP="665F4E02">
      <w:pPr>
        <w:pStyle w:val="2"/>
        <w:spacing w:before="180" w:after="180"/>
        <w:ind w:left="672" w:right="210"/>
        <w:rPr>
          <w:rFonts w:asciiTheme="minorEastAsia" w:eastAsiaTheme="minorEastAsia" w:hAnsiTheme="minorEastAsia"/>
        </w:rPr>
      </w:pPr>
      <w:bookmarkStart w:id="132" w:name="_Toc145969161"/>
      <w:bookmarkStart w:id="133" w:name="_Toc146106214"/>
      <w:bookmarkStart w:id="134" w:name="_Toc146106504"/>
      <w:bookmarkStart w:id="135" w:name="_Toc147207913"/>
      <w:bookmarkStart w:id="136" w:name="_Toc199141580"/>
      <w:bookmarkEnd w:id="132"/>
      <w:bookmarkEnd w:id="133"/>
      <w:bookmarkEnd w:id="134"/>
      <w:bookmarkEnd w:id="135"/>
      <w:r w:rsidRPr="000A64FB">
        <w:rPr>
          <w:rFonts w:asciiTheme="minorEastAsia" w:eastAsiaTheme="minorEastAsia" w:hAnsiTheme="minorEastAsia" w:hint="eastAsia"/>
        </w:rPr>
        <w:t>データ管理方法</w:t>
      </w:r>
      <w:bookmarkEnd w:id="136"/>
    </w:p>
    <w:p w14:paraId="2357AAE2" w14:textId="77777777" w:rsidR="00943E05" w:rsidRPr="0003457B" w:rsidRDefault="00943E05" w:rsidP="00E446A6">
      <w:pPr>
        <w:pStyle w:val="3"/>
        <w:numPr>
          <w:ilvl w:val="0"/>
          <w:numId w:val="15"/>
        </w:numPr>
        <w:spacing w:before="180"/>
        <w:ind w:left="426"/>
      </w:pPr>
      <w:r>
        <w:rPr>
          <w:rFonts w:hint="eastAsia"/>
        </w:rPr>
        <w:t>本業務にて取り扱うデータ</w:t>
      </w:r>
      <w:r w:rsidRPr="0003457B">
        <w:rPr>
          <w:rFonts w:hint="eastAsia"/>
        </w:rPr>
        <w:t>について</w:t>
      </w:r>
      <w:r w:rsidRPr="00527B22">
        <w:rPr>
          <w:rFonts w:hint="eastAsia"/>
        </w:rPr>
        <w:t>は、主管課の許可なく追加、変更、削除、公開しないこと。</w:t>
      </w:r>
    </w:p>
    <w:p w14:paraId="7543749E" w14:textId="77777777" w:rsidR="00943E05" w:rsidRPr="0003457B" w:rsidRDefault="00943E05">
      <w:pPr>
        <w:pStyle w:val="3"/>
        <w:spacing w:before="180"/>
      </w:pPr>
      <w:r w:rsidRPr="000A72D6">
        <w:rPr>
          <w:rFonts w:hint="eastAsia"/>
        </w:rPr>
        <w:t>本業務にて取り扱う</w:t>
      </w:r>
      <w:r w:rsidRPr="0003457B">
        <w:rPr>
          <w:rFonts w:hint="eastAsia"/>
        </w:rPr>
        <w:t>データについては、個人、国、地方公共団体、その他の法人等を問わず、主管課が管理する</w:t>
      </w:r>
      <w:r w:rsidRPr="0003457B">
        <w:t>ID</w:t>
      </w:r>
      <w:r w:rsidRPr="0003457B">
        <w:rPr>
          <w:rFonts w:hint="eastAsia"/>
        </w:rPr>
        <w:t>等を付与された者が、その権限の範囲で利用可能とする。</w:t>
      </w:r>
    </w:p>
    <w:p w14:paraId="37DDCD68" w14:textId="1E51F687" w:rsidR="00943E05" w:rsidRPr="0003457B" w:rsidRDefault="00943E05">
      <w:pPr>
        <w:pStyle w:val="3"/>
        <w:spacing w:before="180"/>
      </w:pPr>
      <w:r w:rsidRPr="0003457B">
        <w:rPr>
          <w:rFonts w:hint="eastAsia"/>
        </w:rPr>
        <w:t>受託者は、上記</w:t>
      </w:r>
      <w:r w:rsidR="00BB3734">
        <w:rPr>
          <w:rFonts w:hint="eastAsia"/>
        </w:rPr>
        <w:t>（</w:t>
      </w:r>
      <w:r w:rsidRPr="0003457B">
        <w:t>1</w:t>
      </w:r>
      <w:r w:rsidR="00BB3734">
        <w:t>）（</w:t>
      </w:r>
      <w:r>
        <w:t>2</w:t>
      </w:r>
      <w:r w:rsidR="00BB3734">
        <w:t>）</w:t>
      </w:r>
      <w:r w:rsidRPr="0003457B">
        <w:rPr>
          <w:rFonts w:hint="eastAsia"/>
        </w:rPr>
        <w:t>における条件を満たすシステム構成において設計</w:t>
      </w:r>
      <w:r>
        <w:rPr>
          <w:rFonts w:hint="eastAsia"/>
        </w:rPr>
        <w:t>・</w:t>
      </w:r>
      <w:r w:rsidRPr="0003457B">
        <w:rPr>
          <w:rFonts w:hint="eastAsia"/>
        </w:rPr>
        <w:t>開発</w:t>
      </w:r>
      <w:r>
        <w:rPr>
          <w:rFonts w:hint="eastAsia"/>
        </w:rPr>
        <w:t>、</w:t>
      </w:r>
      <w:r w:rsidR="00522396">
        <w:rPr>
          <w:rFonts w:hint="eastAsia"/>
        </w:rPr>
        <w:t>運用</w:t>
      </w:r>
      <w:r w:rsidRPr="0003457B">
        <w:rPr>
          <w:rFonts w:hint="eastAsia"/>
        </w:rPr>
        <w:t>・</w:t>
      </w:r>
      <w:r w:rsidR="00522396">
        <w:rPr>
          <w:rFonts w:hint="eastAsia"/>
        </w:rPr>
        <w:t>保守</w:t>
      </w:r>
      <w:r w:rsidRPr="0003457B">
        <w:rPr>
          <w:rFonts w:hint="eastAsia"/>
        </w:rPr>
        <w:t>を行うこと。</w:t>
      </w:r>
    </w:p>
    <w:p w14:paraId="1754C0F3" w14:textId="696CCB6B" w:rsidR="001A049C" w:rsidRPr="004B16D1" w:rsidRDefault="00943E05">
      <w:pPr>
        <w:pStyle w:val="3"/>
        <w:spacing w:before="180"/>
        <w:rPr>
          <w:color w:val="0070C0"/>
        </w:rPr>
      </w:pPr>
      <w:commentRangeStart w:id="137"/>
      <w:r w:rsidRPr="004B16D1">
        <w:rPr>
          <w:rFonts w:hint="eastAsia"/>
          <w:color w:val="0070C0"/>
        </w:rPr>
        <w:t>本業務にて取り扱う一部データについては主管課</w:t>
      </w:r>
      <w:r w:rsidR="009B4645" w:rsidRPr="004B16D1">
        <w:rPr>
          <w:rFonts w:hint="eastAsia"/>
          <w:color w:val="0070C0"/>
        </w:rPr>
        <w:t>以外の</w:t>
      </w:r>
      <w:r w:rsidR="004C7940" w:rsidRPr="004B16D1">
        <w:rPr>
          <w:rFonts w:hint="eastAsia"/>
          <w:color w:val="0070C0"/>
        </w:rPr>
        <w:t>担当省庁へ提出する必要がある</w:t>
      </w:r>
      <w:r w:rsidR="0038591C" w:rsidRPr="004B16D1">
        <w:rPr>
          <w:rFonts w:hint="eastAsia"/>
          <w:color w:val="0070C0"/>
        </w:rPr>
        <w:t>。</w:t>
      </w:r>
      <w:r w:rsidR="004C7940" w:rsidRPr="004B16D1">
        <w:rPr>
          <w:rFonts w:hint="eastAsia"/>
          <w:color w:val="0070C0"/>
        </w:rPr>
        <w:t>提出方法等については</w:t>
      </w:r>
      <w:r w:rsidR="00FA6ED2" w:rsidRPr="004B16D1">
        <w:rPr>
          <w:rFonts w:hint="eastAsia"/>
          <w:color w:val="0070C0"/>
        </w:rPr>
        <w:t>「4.</w:t>
      </w:r>
      <w:r w:rsidR="008F04A0">
        <w:rPr>
          <w:rFonts w:hint="eastAsia"/>
          <w:color w:val="0070C0"/>
        </w:rPr>
        <w:t>1</w:t>
      </w:r>
      <w:r w:rsidR="00F00ADA">
        <w:rPr>
          <w:color w:val="0070C0"/>
        </w:rPr>
        <w:t>5</w:t>
      </w:r>
      <w:r w:rsidR="00FA6ED2" w:rsidRPr="004B16D1">
        <w:rPr>
          <w:rFonts w:hint="eastAsia"/>
          <w:color w:val="0070C0"/>
        </w:rPr>
        <w:t>.成果物</w:t>
      </w:r>
      <w:r w:rsidR="00842F9C">
        <w:rPr>
          <w:rFonts w:hint="eastAsia"/>
          <w:color w:val="0070C0"/>
        </w:rPr>
        <w:t>の作成</w:t>
      </w:r>
      <w:r w:rsidR="00FA6ED2" w:rsidRPr="004B16D1">
        <w:rPr>
          <w:rFonts w:hint="eastAsia"/>
          <w:color w:val="0070C0"/>
        </w:rPr>
        <w:t xml:space="preserve">　</w:t>
      </w:r>
      <w:r w:rsidR="00BB3734">
        <w:rPr>
          <w:rFonts w:hint="eastAsia"/>
          <w:color w:val="0070C0"/>
        </w:rPr>
        <w:t>（</w:t>
      </w:r>
      <w:r w:rsidR="00FA6ED2" w:rsidRPr="004B16D1">
        <w:rPr>
          <w:rFonts w:hint="eastAsia"/>
          <w:color w:val="0070C0"/>
        </w:rPr>
        <w:t>2</w:t>
      </w:r>
      <w:r w:rsidR="00BB3734">
        <w:rPr>
          <w:rFonts w:hint="eastAsia"/>
          <w:color w:val="0070C0"/>
        </w:rPr>
        <w:t>）</w:t>
      </w:r>
      <w:r w:rsidR="00FA6ED2" w:rsidRPr="004B16D1">
        <w:rPr>
          <w:rFonts w:hint="eastAsia"/>
          <w:color w:val="0070C0"/>
        </w:rPr>
        <w:t>成果物の納品方法」</w:t>
      </w:r>
      <w:r w:rsidR="00915CBC" w:rsidRPr="004B16D1">
        <w:rPr>
          <w:rFonts w:hint="eastAsia"/>
          <w:color w:val="0070C0"/>
        </w:rPr>
        <w:t>を踏まえて</w:t>
      </w:r>
      <w:r w:rsidR="004C7940" w:rsidRPr="004B16D1">
        <w:rPr>
          <w:rFonts w:hint="eastAsia"/>
          <w:color w:val="0070C0"/>
        </w:rPr>
        <w:t>契約後協議の上決定するが、当該</w:t>
      </w:r>
      <w:r w:rsidR="00D670D5" w:rsidRPr="004B16D1">
        <w:rPr>
          <w:rFonts w:hint="eastAsia"/>
          <w:color w:val="0070C0"/>
        </w:rPr>
        <w:t>作業</w:t>
      </w:r>
      <w:r w:rsidR="004C7940" w:rsidRPr="004B16D1">
        <w:rPr>
          <w:rFonts w:hint="eastAsia"/>
          <w:color w:val="0070C0"/>
        </w:rPr>
        <w:t>に係る費用は</w:t>
      </w:r>
      <w:r w:rsidR="00441CDC" w:rsidRPr="004B16D1">
        <w:rPr>
          <w:rFonts w:hint="eastAsia"/>
          <w:color w:val="0070C0"/>
        </w:rPr>
        <w:t>受託者</w:t>
      </w:r>
      <w:r w:rsidR="004C7940" w:rsidRPr="004B16D1">
        <w:rPr>
          <w:rFonts w:hint="eastAsia"/>
          <w:color w:val="0070C0"/>
        </w:rPr>
        <w:t>にて負担すること。</w:t>
      </w:r>
      <w:commentRangeEnd w:id="137"/>
      <w:r w:rsidR="00AA4104">
        <w:rPr>
          <w:rStyle w:val="af1"/>
          <w:rFonts w:asciiTheme="minorHAnsi" w:eastAsiaTheme="minorEastAsia"/>
        </w:rPr>
        <w:commentReference w:id="137"/>
      </w:r>
    </w:p>
    <w:p w14:paraId="747D1D74" w14:textId="57B72D47" w:rsidR="00933EAC" w:rsidRPr="0003457B" w:rsidRDefault="004F228A" w:rsidP="665F4E02">
      <w:pPr>
        <w:pStyle w:val="2"/>
        <w:spacing w:before="180" w:after="180"/>
        <w:ind w:left="672" w:right="210"/>
        <w:rPr>
          <w:rFonts w:asciiTheme="minorEastAsia" w:eastAsiaTheme="minorEastAsia" w:hAnsiTheme="minorEastAsia"/>
        </w:rPr>
      </w:pPr>
      <w:bookmarkStart w:id="138" w:name="_Toc130472463"/>
      <w:bookmarkStart w:id="139" w:name="_Toc131166705"/>
      <w:bookmarkStart w:id="140" w:name="_Toc199141581"/>
      <w:r>
        <w:rPr>
          <w:rFonts w:asciiTheme="minorEastAsia" w:eastAsiaTheme="minorEastAsia" w:hAnsiTheme="minorEastAsia" w:hint="eastAsia"/>
        </w:rPr>
        <w:lastRenderedPageBreak/>
        <w:t>業務完了報告書</w:t>
      </w:r>
      <w:r w:rsidR="00933EAC" w:rsidRPr="0003457B">
        <w:rPr>
          <w:rFonts w:asciiTheme="minorEastAsia" w:eastAsiaTheme="minorEastAsia" w:hAnsiTheme="minorEastAsia"/>
        </w:rPr>
        <w:t>の作成</w:t>
      </w:r>
      <w:bookmarkEnd w:id="138"/>
      <w:bookmarkEnd w:id="139"/>
      <w:bookmarkEnd w:id="140"/>
    </w:p>
    <w:p w14:paraId="7EDFEDAA" w14:textId="06703752" w:rsidR="00933EAC" w:rsidRPr="0003457B" w:rsidRDefault="00441CDC" w:rsidP="00483B71">
      <w:pPr>
        <w:pStyle w:val="aff4"/>
        <w:ind w:firstLine="210"/>
      </w:pPr>
      <w:r w:rsidRPr="0003457B">
        <w:rPr>
          <w:rFonts w:hint="eastAsia"/>
        </w:rPr>
        <w:t>受託者</w:t>
      </w:r>
      <w:r w:rsidR="00933EAC" w:rsidRPr="0003457B">
        <w:rPr>
          <w:rFonts w:hint="eastAsia"/>
        </w:rPr>
        <w:t>は、以下の内容を含む</w:t>
      </w:r>
      <w:r w:rsidR="004F228A">
        <w:rPr>
          <w:rFonts w:hint="eastAsia"/>
        </w:rPr>
        <w:t>業務完了報告書</w:t>
      </w:r>
      <w:r w:rsidR="00933EAC" w:rsidRPr="0003457B">
        <w:rPr>
          <w:rFonts w:hint="eastAsia"/>
        </w:rPr>
        <w:t>を作成し、</w:t>
      </w:r>
      <w:r w:rsidR="00C84AAA" w:rsidRPr="0003457B">
        <w:rPr>
          <w:rFonts w:hint="eastAsia"/>
        </w:rPr>
        <w:t>主管課</w:t>
      </w:r>
      <w:r w:rsidR="00933EAC" w:rsidRPr="0003457B">
        <w:rPr>
          <w:rFonts w:hint="eastAsia"/>
        </w:rPr>
        <w:t>の承認を得ること。</w:t>
      </w:r>
    </w:p>
    <w:p w14:paraId="6FAD7CC7" w14:textId="1A108098" w:rsidR="00933EAC" w:rsidRPr="0003457B" w:rsidRDefault="00933EAC" w:rsidP="00483B71">
      <w:pPr>
        <w:pStyle w:val="a2"/>
        <w:ind w:left="840"/>
      </w:pPr>
      <w:r w:rsidRPr="0003457B">
        <w:rPr>
          <w:rFonts w:hint="eastAsia"/>
        </w:rPr>
        <w:t>本調達又は工程の概要</w:t>
      </w:r>
    </w:p>
    <w:p w14:paraId="6D98DF64" w14:textId="60987077" w:rsidR="00933EAC" w:rsidRPr="0003457B" w:rsidRDefault="00933EAC" w:rsidP="00483B71">
      <w:pPr>
        <w:pStyle w:val="a2"/>
        <w:ind w:left="840"/>
      </w:pPr>
      <w:r w:rsidRPr="0003457B">
        <w:rPr>
          <w:rFonts w:hint="eastAsia"/>
        </w:rPr>
        <w:t>スコープ目標、スコープの評価に</w:t>
      </w:r>
      <w:r w:rsidR="006120A2" w:rsidRPr="0003457B">
        <w:rPr>
          <w:rFonts w:hint="eastAsia"/>
        </w:rPr>
        <w:t>利用</w:t>
      </w:r>
      <w:r w:rsidRPr="0003457B">
        <w:rPr>
          <w:rFonts w:hint="eastAsia"/>
        </w:rPr>
        <w:t>される基準、完了基準が満たされていることの証拠</w:t>
      </w:r>
    </w:p>
    <w:p w14:paraId="50D53068" w14:textId="292C73AA" w:rsidR="00981252" w:rsidRPr="0003457B" w:rsidRDefault="00933EAC" w:rsidP="00483B71">
      <w:pPr>
        <w:pStyle w:val="a2"/>
        <w:ind w:left="840"/>
      </w:pPr>
      <w:r w:rsidRPr="0003457B">
        <w:rPr>
          <w:rFonts w:hint="eastAsia"/>
        </w:rPr>
        <w:t>品質目標、本調達や成果物の品質評価に</w:t>
      </w:r>
      <w:r w:rsidR="006120A2" w:rsidRPr="0003457B">
        <w:rPr>
          <w:rFonts w:hint="eastAsia"/>
        </w:rPr>
        <w:t>利用</w:t>
      </w:r>
      <w:r w:rsidRPr="0003457B">
        <w:rPr>
          <w:rFonts w:hint="eastAsia"/>
        </w:rPr>
        <w:t>される基準</w:t>
      </w:r>
      <w:r w:rsidR="00981252" w:rsidRPr="0003457B">
        <w:rPr>
          <w:rFonts w:hint="eastAsia"/>
        </w:rPr>
        <w:t>、</w:t>
      </w:r>
      <w:r w:rsidR="004F3DCF" w:rsidRPr="0003457B">
        <w:rPr>
          <w:rFonts w:hint="eastAsia"/>
        </w:rPr>
        <w:t>成果物の品質評価結果</w:t>
      </w:r>
    </w:p>
    <w:p w14:paraId="6211F92C" w14:textId="14FF631E" w:rsidR="004F3DCF" w:rsidRPr="0003457B" w:rsidRDefault="004F3DCF" w:rsidP="00483B71">
      <w:pPr>
        <w:pStyle w:val="a2"/>
        <w:ind w:left="840"/>
      </w:pPr>
      <w:r w:rsidRPr="0003457B">
        <w:rPr>
          <w:rFonts w:hint="eastAsia"/>
        </w:rPr>
        <w:t>実際のマイルストーン通過日、</w:t>
      </w:r>
      <w:r w:rsidR="006D7777" w:rsidRPr="0003457B">
        <w:rPr>
          <w:rFonts w:hint="eastAsia"/>
        </w:rPr>
        <w:t>予実</w:t>
      </w:r>
      <w:r w:rsidRPr="0003457B">
        <w:rPr>
          <w:rFonts w:hint="eastAsia"/>
        </w:rPr>
        <w:t>に</w:t>
      </w:r>
      <w:r w:rsidR="005618EC" w:rsidRPr="0003457B">
        <w:rPr>
          <w:rFonts w:hint="eastAsia"/>
        </w:rPr>
        <w:t>乖離</w:t>
      </w:r>
      <w:r w:rsidRPr="0003457B">
        <w:rPr>
          <w:rFonts w:hint="eastAsia"/>
        </w:rPr>
        <w:t>がある場合の理由</w:t>
      </w:r>
    </w:p>
    <w:p w14:paraId="5B9661F6" w14:textId="4393D2DE" w:rsidR="00DC3B93" w:rsidRPr="0003457B" w:rsidRDefault="00DC3B93" w:rsidP="00483B71">
      <w:pPr>
        <w:pStyle w:val="a2"/>
        <w:ind w:left="840"/>
      </w:pPr>
      <w:r w:rsidRPr="0003457B">
        <w:rPr>
          <w:rFonts w:hint="eastAsia"/>
        </w:rPr>
        <w:t>サービス提供状況、成果物の評価を踏まえた本調達に対する事業者総評</w:t>
      </w:r>
    </w:p>
    <w:p w14:paraId="75F2F222" w14:textId="1A06F9FE" w:rsidR="002D4C89" w:rsidRPr="00EC0D65" w:rsidRDefault="002D4C89" w:rsidP="665F4E02">
      <w:pPr>
        <w:pStyle w:val="2"/>
        <w:spacing w:before="180" w:after="180"/>
        <w:ind w:left="672" w:right="210"/>
        <w:rPr>
          <w:rFonts w:asciiTheme="minorEastAsia" w:eastAsiaTheme="minorEastAsia" w:hAnsiTheme="minorEastAsia"/>
        </w:rPr>
      </w:pPr>
      <w:bookmarkStart w:id="141" w:name="_Toc130472464"/>
      <w:bookmarkStart w:id="142" w:name="_Toc131166706"/>
      <w:bookmarkStart w:id="143" w:name="_Toc199141582"/>
      <w:commentRangeStart w:id="144"/>
      <w:r w:rsidRPr="00EC0D65">
        <w:rPr>
          <w:rFonts w:asciiTheme="minorEastAsia" w:eastAsiaTheme="minorEastAsia" w:hAnsiTheme="minorEastAsia"/>
        </w:rPr>
        <w:t>成果物</w:t>
      </w:r>
      <w:r w:rsidR="00890AB5" w:rsidRPr="00EC0D65">
        <w:rPr>
          <w:rFonts w:asciiTheme="minorEastAsia" w:eastAsiaTheme="minorEastAsia" w:hAnsiTheme="minorEastAsia" w:hint="eastAsia"/>
        </w:rPr>
        <w:t>の作成</w:t>
      </w:r>
      <w:commentRangeEnd w:id="144"/>
      <w:r w:rsidRPr="00EC0D65">
        <w:commentReference w:id="144"/>
      </w:r>
      <w:bookmarkEnd w:id="141"/>
      <w:bookmarkEnd w:id="142"/>
      <w:bookmarkEnd w:id="143"/>
    </w:p>
    <w:p w14:paraId="3282807A" w14:textId="77777777" w:rsidR="00B766E0" w:rsidRPr="0003457B" w:rsidRDefault="00B766E0" w:rsidP="00E446A6">
      <w:pPr>
        <w:pStyle w:val="3"/>
        <w:numPr>
          <w:ilvl w:val="0"/>
          <w:numId w:val="16"/>
        </w:numPr>
        <w:spacing w:before="180"/>
      </w:pPr>
      <w:bookmarkStart w:id="145" w:name="_本調達の成果物を下表に示す。納入期限については想定を記載しており、詳細"/>
      <w:bookmarkStart w:id="146" w:name="_Toc146106224"/>
      <w:bookmarkStart w:id="147" w:name="_Toc146106225"/>
      <w:bookmarkStart w:id="148" w:name="_Toc146106226"/>
      <w:bookmarkStart w:id="149" w:name="_Toc146106231"/>
      <w:bookmarkStart w:id="150" w:name="_Toc146106235"/>
      <w:bookmarkStart w:id="151" w:name="_Toc146106239"/>
      <w:bookmarkStart w:id="152" w:name="_Toc146106243"/>
      <w:bookmarkStart w:id="153" w:name="_Toc146106247"/>
      <w:bookmarkStart w:id="154" w:name="_Toc146106251"/>
      <w:bookmarkStart w:id="155" w:name="_Toc146106255"/>
      <w:bookmarkStart w:id="156" w:name="_Toc146106259"/>
      <w:bookmarkStart w:id="157" w:name="_Toc146106263"/>
      <w:bookmarkStart w:id="158" w:name="_Toc146106267"/>
      <w:bookmarkStart w:id="159" w:name="_Toc146106271"/>
      <w:bookmarkStart w:id="160" w:name="_Toc146106275"/>
      <w:bookmarkStart w:id="161" w:name="_Toc146106279"/>
      <w:bookmarkStart w:id="162" w:name="_Toc146106283"/>
      <w:bookmarkStart w:id="163" w:name="_Toc146106287"/>
      <w:bookmarkStart w:id="164" w:name="_Toc146106291"/>
      <w:bookmarkStart w:id="165" w:name="_Toc146106295"/>
      <w:bookmarkStart w:id="166" w:name="_Toc146106299"/>
      <w:bookmarkStart w:id="167" w:name="_Toc146106303"/>
      <w:bookmarkStart w:id="168" w:name="_Toc146106307"/>
      <w:bookmarkStart w:id="169" w:name="_Toc146106311"/>
      <w:bookmarkStart w:id="170" w:name="_Toc146106315"/>
      <w:bookmarkStart w:id="171" w:name="_Toc146106319"/>
      <w:bookmarkStart w:id="172" w:name="_Toc146106323"/>
      <w:bookmarkStart w:id="173" w:name="_Toc146106327"/>
      <w:bookmarkStart w:id="174" w:name="_Toc146106331"/>
      <w:bookmarkStart w:id="175" w:name="_Toc146106335"/>
      <w:bookmarkStart w:id="176" w:name="_成果物の納品方法は以下のとおり。"/>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r w:rsidRPr="0003457B">
        <w:rPr>
          <w:rFonts w:hint="eastAsia"/>
        </w:rPr>
        <w:t xml:space="preserve">成果物一覧 </w:t>
      </w:r>
    </w:p>
    <w:p w14:paraId="538785B0" w14:textId="3E1A198E" w:rsidR="00B766E0" w:rsidRDefault="00B766E0" w:rsidP="00B766E0">
      <w:pPr>
        <w:pStyle w:val="aff4"/>
        <w:ind w:firstLine="210"/>
      </w:pPr>
      <w:r w:rsidRPr="0003457B">
        <w:rPr>
          <w:rFonts w:hint="eastAsia"/>
        </w:rPr>
        <w:t>本調達の成果物を下表に示す。</w:t>
      </w:r>
      <w:r w:rsidR="00CE529E">
        <w:rPr>
          <w:rFonts w:hint="eastAsia"/>
        </w:rPr>
        <w:t>納品</w:t>
      </w:r>
      <w:r w:rsidRPr="0003457B">
        <w:rPr>
          <w:rFonts w:hint="eastAsia"/>
        </w:rPr>
        <w:t>期限については想定を記載しており、詳細は契約後協議の上、設計・開発実施計画書にて定める。</w:t>
      </w:r>
    </w:p>
    <w:p w14:paraId="5B1A48F3" w14:textId="5E4DB621" w:rsidR="00D64C8D" w:rsidRPr="00B0653A" w:rsidRDefault="007A7BE0" w:rsidP="000912B8">
      <w:pPr>
        <w:pStyle w:val="aff4"/>
        <w:ind w:firstLine="210"/>
        <w:rPr>
          <w:color w:val="0070C0"/>
        </w:rPr>
      </w:pPr>
      <w:r w:rsidRPr="007A7BE0">
        <w:rPr>
          <w:rFonts w:hint="eastAsia"/>
          <w:color w:val="0070C0"/>
        </w:rPr>
        <w:t xml:space="preserve">　</w:t>
      </w:r>
      <w:r w:rsidR="00B47D59" w:rsidRPr="00B0653A">
        <w:rPr>
          <w:rFonts w:hint="eastAsia"/>
          <w:color w:val="0070C0"/>
        </w:rPr>
        <w:t>なお、</w:t>
      </w:r>
      <w:r w:rsidRPr="00B0653A">
        <w:rPr>
          <w:rFonts w:hint="eastAsia"/>
          <w:color w:val="0070C0"/>
        </w:rPr>
        <w:t>成果物は現時点の案であ</w:t>
      </w:r>
      <w:r w:rsidR="000912B8" w:rsidRPr="00B0653A">
        <w:rPr>
          <w:rFonts w:hint="eastAsia"/>
          <w:color w:val="0070C0"/>
        </w:rPr>
        <w:t>るため</w:t>
      </w:r>
      <w:r w:rsidRPr="00B0653A">
        <w:rPr>
          <w:rFonts w:hint="eastAsia"/>
          <w:color w:val="0070C0"/>
        </w:rPr>
        <w:t>、</w:t>
      </w:r>
      <w:r w:rsidR="003F5EA3" w:rsidRPr="00B0653A">
        <w:rPr>
          <w:rFonts w:hint="eastAsia"/>
          <w:color w:val="0070C0"/>
        </w:rPr>
        <w:t>受託者が</w:t>
      </w:r>
      <w:r w:rsidRPr="00B0653A">
        <w:rPr>
          <w:rFonts w:hint="eastAsia"/>
          <w:color w:val="0070C0"/>
        </w:rPr>
        <w:t>開発手法を提案の上で主管課が承認</w:t>
      </w:r>
      <w:r w:rsidR="00FC5CE9" w:rsidRPr="00B0653A">
        <w:rPr>
          <w:rFonts w:hint="eastAsia"/>
          <w:color w:val="0070C0"/>
        </w:rPr>
        <w:t>した場合は</w:t>
      </w:r>
      <w:r w:rsidRPr="00B0653A">
        <w:rPr>
          <w:rFonts w:hint="eastAsia"/>
          <w:color w:val="0070C0"/>
        </w:rPr>
        <w:t>、成果物の種類、内容を変更することができる</w:t>
      </w:r>
      <w:r w:rsidR="00FC5CE9" w:rsidRPr="00B0653A">
        <w:rPr>
          <w:rStyle w:val="af1"/>
          <w:rFonts w:asciiTheme="minorHAnsi" w:eastAsiaTheme="minorEastAsia" w:hAnsiTheme="minorHAnsi" w:hint="eastAsia"/>
        </w:rPr>
        <w:t>。</w:t>
      </w:r>
    </w:p>
    <w:p w14:paraId="112081B7" w14:textId="2975512B" w:rsidR="00B766E0" w:rsidRPr="0003457B" w:rsidRDefault="00B766E0" w:rsidP="00B766E0">
      <w:pPr>
        <w:pStyle w:val="af8"/>
        <w:keepNext/>
      </w:pPr>
      <w:r w:rsidRPr="0003457B">
        <w:rPr>
          <w:rFonts w:hint="eastAsia"/>
        </w:rPr>
        <w:t xml:space="preserve">表 </w:t>
      </w:r>
      <w:r w:rsidRPr="0003457B">
        <w:fldChar w:fldCharType="begin"/>
      </w:r>
      <w:r w:rsidRPr="0003457B">
        <w:instrText xml:space="preserve"> </w:instrText>
      </w:r>
      <w:r w:rsidRPr="0003457B">
        <w:rPr>
          <w:rFonts w:hint="eastAsia"/>
        </w:rPr>
        <w:instrText>SEQ 表 \* ARABIC</w:instrText>
      </w:r>
      <w:r w:rsidRPr="0003457B">
        <w:instrText xml:space="preserve"> </w:instrText>
      </w:r>
      <w:r w:rsidRPr="0003457B">
        <w:fldChar w:fldCharType="separate"/>
      </w:r>
      <w:r w:rsidR="00207C29">
        <w:rPr>
          <w:noProof/>
        </w:rPr>
        <w:t>3</w:t>
      </w:r>
      <w:r w:rsidRPr="0003457B">
        <w:fldChar w:fldCharType="end"/>
      </w:r>
      <w:r w:rsidRPr="0003457B">
        <w:rPr>
          <w:rFonts w:hint="eastAsia"/>
          <w:lang w:eastAsia="ja-JP"/>
        </w:rPr>
        <w:t xml:space="preserve">　</w:t>
      </w:r>
      <w:commentRangeStart w:id="177"/>
      <w:commentRangeStart w:id="178"/>
      <w:r w:rsidRPr="0003457B">
        <w:rPr>
          <w:rFonts w:hint="eastAsia"/>
          <w:lang w:eastAsia="ja-JP"/>
        </w:rPr>
        <w:t>成果物一覧</w:t>
      </w:r>
      <w:commentRangeEnd w:id="177"/>
      <w:r w:rsidR="00037B5C">
        <w:rPr>
          <w:rStyle w:val="af1"/>
          <w:rFonts w:asciiTheme="minorHAnsi" w:eastAsiaTheme="minorEastAsia" w:hAnsiTheme="minorHAnsi" w:cstheme="minorBidi"/>
          <w:bCs w:val="0"/>
          <w:lang w:eastAsia="ja-JP"/>
        </w:rPr>
        <w:commentReference w:id="177"/>
      </w:r>
      <w:commentRangeEnd w:id="178"/>
      <w:r w:rsidR="00CE56BB">
        <w:rPr>
          <w:rStyle w:val="af1"/>
          <w:rFonts w:asciiTheme="minorHAnsi" w:eastAsiaTheme="minorEastAsia" w:hAnsiTheme="minorHAnsi" w:cstheme="minorBidi"/>
          <w:bCs w:val="0"/>
          <w:lang w:eastAsia="ja-JP"/>
        </w:rPr>
        <w:commentReference w:id="178"/>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4529"/>
        <w:gridCol w:w="3126"/>
      </w:tblGrid>
      <w:tr w:rsidR="00B766E0" w:rsidRPr="0003457B" w14:paraId="7615E083" w14:textId="77777777">
        <w:trPr>
          <w:jc w:val="center"/>
        </w:trPr>
        <w:tc>
          <w:tcPr>
            <w:tcW w:w="70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1CF59D" w14:textId="77777777" w:rsidR="00B766E0" w:rsidRPr="0003457B" w:rsidRDefault="00B766E0">
            <w:pPr>
              <w:pStyle w:val="TableTitle"/>
            </w:pPr>
            <w:r w:rsidRPr="0003457B">
              <w:t>項番</w:t>
            </w:r>
          </w:p>
        </w:tc>
        <w:tc>
          <w:tcPr>
            <w:tcW w:w="452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D07615A" w14:textId="77777777" w:rsidR="00B766E0" w:rsidRPr="0003457B" w:rsidRDefault="00B766E0">
            <w:pPr>
              <w:pStyle w:val="TableTitle"/>
            </w:pPr>
            <w:r w:rsidRPr="0003457B">
              <w:rPr>
                <w:rFonts w:hint="eastAsia"/>
              </w:rPr>
              <w:t>成果物名</w:t>
            </w:r>
          </w:p>
        </w:tc>
        <w:tc>
          <w:tcPr>
            <w:tcW w:w="31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F2E80F4" w14:textId="58E22BFA" w:rsidR="00B766E0" w:rsidRPr="0003457B" w:rsidRDefault="00CE529E">
            <w:pPr>
              <w:pStyle w:val="TableTitle"/>
            </w:pPr>
            <w:r>
              <w:rPr>
                <w:rFonts w:hint="eastAsia"/>
              </w:rPr>
              <w:t>納品</w:t>
            </w:r>
            <w:r w:rsidR="00B766E0" w:rsidRPr="0003457B">
              <w:rPr>
                <w:rFonts w:hint="eastAsia"/>
              </w:rPr>
              <w:t>期限</w:t>
            </w:r>
            <w:r w:rsidR="00BB3734">
              <w:rPr>
                <w:rFonts w:hint="eastAsia"/>
              </w:rPr>
              <w:t>（</w:t>
            </w:r>
            <w:r w:rsidR="00B766E0" w:rsidRPr="0003457B">
              <w:rPr>
                <w:rFonts w:hint="eastAsia"/>
              </w:rPr>
              <w:t>想定</w:t>
            </w:r>
            <w:r w:rsidR="00BB3734">
              <w:rPr>
                <w:rFonts w:hint="eastAsia"/>
              </w:rPr>
              <w:t>）</w:t>
            </w:r>
          </w:p>
        </w:tc>
      </w:tr>
      <w:tr w:rsidR="00B766E0" w:rsidRPr="0003457B" w14:paraId="6B26BFED"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4052F38E" w14:textId="77777777" w:rsidR="00B766E0" w:rsidRPr="0003457B" w:rsidRDefault="00B766E0"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49567311" w14:textId="77777777" w:rsidR="00B766E0" w:rsidRPr="0003457B" w:rsidDel="009E0F3A" w:rsidRDefault="00B766E0">
            <w:pPr>
              <w:spacing w:line="240" w:lineRule="exact"/>
              <w:rPr>
                <w:rFonts w:asciiTheme="minorEastAsia" w:hAnsiTheme="minorEastAsia"/>
                <w:i/>
                <w:color w:val="000000" w:themeColor="text1"/>
                <w:sz w:val="18"/>
                <w:szCs w:val="18"/>
              </w:rPr>
            </w:pPr>
            <w:r w:rsidRPr="0003457B">
              <w:rPr>
                <w:rFonts w:asciiTheme="minorEastAsia" w:hAnsiTheme="minorEastAsia" w:cs="ＭＳ ゴシック" w:hint="eastAsia"/>
                <w:color w:val="000000" w:themeColor="text1"/>
                <w:sz w:val="18"/>
                <w:szCs w:val="18"/>
              </w:rPr>
              <w:t>設計・開発実施計画書</w:t>
            </w:r>
          </w:p>
        </w:tc>
        <w:tc>
          <w:tcPr>
            <w:tcW w:w="3126" w:type="dxa"/>
            <w:tcBorders>
              <w:top w:val="single" w:sz="4" w:space="0" w:color="auto"/>
              <w:left w:val="single" w:sz="4" w:space="0" w:color="auto"/>
              <w:bottom w:val="single" w:sz="4" w:space="0" w:color="auto"/>
              <w:right w:val="single" w:sz="4" w:space="0" w:color="auto"/>
            </w:tcBorders>
            <w:vAlign w:val="center"/>
          </w:tcPr>
          <w:p w14:paraId="14891CE8" w14:textId="77777777" w:rsidR="00B766E0" w:rsidRPr="0003457B" w:rsidRDefault="00B766E0">
            <w:pPr>
              <w:spacing w:line="240" w:lineRule="exact"/>
              <w:jc w:val="center"/>
              <w:rPr>
                <w:rFonts w:asciiTheme="minorEastAsia" w:hAnsiTheme="minorEastAsia"/>
                <w:color w:val="000000" w:themeColor="text1"/>
                <w:sz w:val="18"/>
                <w:szCs w:val="18"/>
              </w:rPr>
            </w:pPr>
            <w:r w:rsidRPr="0003457B">
              <w:rPr>
                <w:rFonts w:asciiTheme="minorEastAsia" w:hAnsiTheme="minorEastAsia" w:cs="ＭＳ ゴシック" w:hint="eastAsia"/>
                <w:color w:val="000000" w:themeColor="text1"/>
                <w:sz w:val="18"/>
                <w:szCs w:val="18"/>
              </w:rPr>
              <w:t>契約締結後２週間以内</w:t>
            </w:r>
          </w:p>
        </w:tc>
      </w:tr>
      <w:tr w:rsidR="00B766E0" w:rsidRPr="0003457B" w14:paraId="48CC34C1" w14:textId="77777777">
        <w:trPr>
          <w:trHeight w:val="54"/>
          <w:jc w:val="center"/>
        </w:trPr>
        <w:tc>
          <w:tcPr>
            <w:tcW w:w="704" w:type="dxa"/>
            <w:tcBorders>
              <w:top w:val="single" w:sz="4" w:space="0" w:color="auto"/>
              <w:left w:val="single" w:sz="4" w:space="0" w:color="auto"/>
              <w:bottom w:val="single" w:sz="4" w:space="0" w:color="auto"/>
              <w:right w:val="single" w:sz="4" w:space="0" w:color="auto"/>
            </w:tcBorders>
            <w:vAlign w:val="center"/>
          </w:tcPr>
          <w:p w14:paraId="489DEA86" w14:textId="77777777" w:rsidR="00B766E0" w:rsidRPr="0003457B" w:rsidRDefault="00B766E0"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6D3AE13B" w14:textId="77777777" w:rsidR="00B766E0" w:rsidRPr="0003457B" w:rsidDel="009E0F3A" w:rsidRDefault="00B766E0">
            <w:pPr>
              <w:pStyle w:val="Default"/>
              <w:spacing w:line="240" w:lineRule="exact"/>
              <w:jc w:val="both"/>
              <w:rPr>
                <w:rFonts w:asciiTheme="minorEastAsia" w:eastAsiaTheme="minorEastAsia" w:hAnsiTheme="minorEastAsia"/>
                <w:i/>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設計・開発実施要領</w:t>
            </w:r>
          </w:p>
        </w:tc>
        <w:tc>
          <w:tcPr>
            <w:tcW w:w="3126" w:type="dxa"/>
            <w:tcBorders>
              <w:top w:val="single" w:sz="4" w:space="0" w:color="auto"/>
              <w:left w:val="single" w:sz="4" w:space="0" w:color="auto"/>
              <w:bottom w:val="single" w:sz="4" w:space="0" w:color="auto"/>
              <w:right w:val="single" w:sz="4" w:space="0" w:color="auto"/>
            </w:tcBorders>
            <w:vAlign w:val="center"/>
          </w:tcPr>
          <w:p w14:paraId="06DF8A60" w14:textId="77777777" w:rsidR="00B766E0" w:rsidRPr="0003457B" w:rsidRDefault="00B766E0">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契約締結後２週間以内</w:t>
            </w:r>
          </w:p>
        </w:tc>
      </w:tr>
      <w:tr w:rsidR="00B766E0" w:rsidRPr="0003457B" w14:paraId="23D22477"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5D10AC93" w14:textId="77777777" w:rsidR="00B766E0" w:rsidRPr="0003457B" w:rsidRDefault="00B766E0"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63B962C9" w14:textId="77777777" w:rsidR="00B766E0" w:rsidRPr="0003457B" w:rsidDel="009E0F3A" w:rsidRDefault="00B766E0">
            <w:pPr>
              <w:pStyle w:val="Default"/>
              <w:spacing w:line="240" w:lineRule="exact"/>
              <w:jc w:val="both"/>
              <w:rPr>
                <w:rFonts w:asciiTheme="minorEastAsia" w:eastAsiaTheme="minorEastAsia" w:hAnsiTheme="minorEastAsia"/>
                <w:i/>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設計・開発実施要領に基づく管理資料</w:t>
            </w:r>
          </w:p>
        </w:tc>
        <w:tc>
          <w:tcPr>
            <w:tcW w:w="3126" w:type="dxa"/>
            <w:tcBorders>
              <w:top w:val="single" w:sz="4" w:space="0" w:color="auto"/>
              <w:left w:val="single" w:sz="4" w:space="0" w:color="auto"/>
              <w:bottom w:val="single" w:sz="4" w:space="0" w:color="auto"/>
              <w:right w:val="single" w:sz="4" w:space="0" w:color="auto"/>
            </w:tcBorders>
            <w:vAlign w:val="center"/>
          </w:tcPr>
          <w:p w14:paraId="5A0F9BA0" w14:textId="77777777" w:rsidR="00B766E0" w:rsidRPr="0003457B" w:rsidRDefault="00B766E0">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契約締結後２週間以内</w:t>
            </w:r>
          </w:p>
        </w:tc>
      </w:tr>
      <w:tr w:rsidR="009D6CB1" w:rsidRPr="006A2BB6" w14:paraId="79CB1D39"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49F2C730" w14:textId="77777777" w:rsidR="009D6CB1" w:rsidRPr="0003457B" w:rsidRDefault="009D6CB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01D04A38" w14:textId="7A336674" w:rsidR="009D6CB1" w:rsidRPr="00E553E4" w:rsidRDefault="009D6CB1">
            <w:pPr>
              <w:pStyle w:val="Default"/>
              <w:spacing w:line="240" w:lineRule="exact"/>
              <w:jc w:val="both"/>
              <w:rPr>
                <w:rFonts w:asciiTheme="minorEastAsia" w:eastAsiaTheme="minorEastAsia" w:hAnsiTheme="minorEastAsia" w:cs="ＭＳ ゴシック"/>
                <w:color w:val="000000" w:themeColor="text1"/>
                <w:sz w:val="18"/>
                <w:szCs w:val="18"/>
              </w:rPr>
            </w:pPr>
            <w:r w:rsidRPr="00E553E4">
              <w:rPr>
                <w:rFonts w:asciiTheme="minorEastAsia" w:eastAsiaTheme="minorEastAsia" w:hAnsiTheme="minorEastAsia" w:hint="eastAsia"/>
                <w:color w:val="000000" w:themeColor="text1"/>
                <w:sz w:val="18"/>
                <w:szCs w:val="18"/>
              </w:rPr>
              <w:t>情報セキュリティ管理計画書</w:t>
            </w:r>
          </w:p>
        </w:tc>
        <w:tc>
          <w:tcPr>
            <w:tcW w:w="3126" w:type="dxa"/>
            <w:tcBorders>
              <w:top w:val="single" w:sz="4" w:space="0" w:color="auto"/>
              <w:left w:val="single" w:sz="4" w:space="0" w:color="auto"/>
              <w:bottom w:val="single" w:sz="4" w:space="0" w:color="auto"/>
              <w:right w:val="single" w:sz="4" w:space="0" w:color="auto"/>
            </w:tcBorders>
            <w:vAlign w:val="center"/>
          </w:tcPr>
          <w:p w14:paraId="2EBBE84A" w14:textId="2A7385BA" w:rsidR="009D6CB1" w:rsidRPr="00E553E4" w:rsidRDefault="009D6CB1">
            <w:pPr>
              <w:pStyle w:val="Default"/>
              <w:spacing w:line="240" w:lineRule="exact"/>
              <w:jc w:val="center"/>
              <w:rPr>
                <w:rFonts w:asciiTheme="minorEastAsia" w:eastAsiaTheme="minorEastAsia" w:hAnsiTheme="minorEastAsia" w:cs="ＭＳ ゴシック"/>
                <w:color w:val="000000" w:themeColor="text1"/>
                <w:sz w:val="18"/>
                <w:szCs w:val="18"/>
              </w:rPr>
            </w:pPr>
            <w:r w:rsidRPr="00E553E4">
              <w:rPr>
                <w:rFonts w:asciiTheme="minorEastAsia" w:eastAsiaTheme="minorEastAsia" w:hAnsiTheme="minorEastAsia" w:cs="ＭＳ ゴシック" w:hint="eastAsia"/>
                <w:color w:val="000000" w:themeColor="text1"/>
                <w:sz w:val="18"/>
                <w:szCs w:val="18"/>
              </w:rPr>
              <w:t>契約締結後２週間以内</w:t>
            </w:r>
          </w:p>
        </w:tc>
      </w:tr>
      <w:tr w:rsidR="00B766E0" w:rsidRPr="0003457B" w14:paraId="71E50EBA"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4FCDACD1" w14:textId="77777777" w:rsidR="00B766E0" w:rsidRPr="0003457B" w:rsidRDefault="00B766E0"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206BA19F" w14:textId="77777777" w:rsidR="00B766E0" w:rsidRPr="0003457B" w:rsidDel="009E0F3A" w:rsidRDefault="00B766E0">
            <w:pPr>
              <w:pStyle w:val="Default"/>
              <w:spacing w:line="240" w:lineRule="exact"/>
              <w:jc w:val="both"/>
              <w:rPr>
                <w:rFonts w:asciiTheme="minorEastAsia" w:eastAsiaTheme="minorEastAsia" w:hAnsiTheme="minorEastAsia" w:cs="ＭＳ ゴシック"/>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標準コーディング規約等プログラミング等のルールを定めた標準に関する資料</w:t>
            </w:r>
          </w:p>
        </w:tc>
        <w:tc>
          <w:tcPr>
            <w:tcW w:w="3126" w:type="dxa"/>
            <w:tcBorders>
              <w:top w:val="single" w:sz="4" w:space="0" w:color="auto"/>
              <w:left w:val="single" w:sz="4" w:space="0" w:color="auto"/>
              <w:bottom w:val="single" w:sz="4" w:space="0" w:color="auto"/>
              <w:right w:val="single" w:sz="4" w:space="0" w:color="auto"/>
            </w:tcBorders>
            <w:vAlign w:val="center"/>
          </w:tcPr>
          <w:p w14:paraId="5C24267A" w14:textId="7F0EB39A" w:rsidR="00B766E0" w:rsidRPr="0003457B" w:rsidRDefault="00B766E0">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設計</w:t>
            </w:r>
            <w:r w:rsidR="00A85643">
              <w:rPr>
                <w:rFonts w:asciiTheme="minorEastAsia" w:eastAsiaTheme="minorEastAsia" w:hAnsiTheme="minorEastAsia" w:cs="ＭＳ ゴシック" w:hint="eastAsia"/>
                <w:color w:val="000000" w:themeColor="text1"/>
                <w:sz w:val="18"/>
                <w:szCs w:val="18"/>
              </w:rPr>
              <w:t>・</w:t>
            </w:r>
            <w:r w:rsidRPr="0003457B">
              <w:rPr>
                <w:rFonts w:asciiTheme="minorEastAsia" w:eastAsiaTheme="minorEastAsia" w:hAnsiTheme="minorEastAsia" w:cs="ＭＳ ゴシック" w:hint="eastAsia"/>
                <w:color w:val="000000" w:themeColor="text1"/>
                <w:sz w:val="18"/>
                <w:szCs w:val="18"/>
              </w:rPr>
              <w:t>開発開始前まで</w:t>
            </w:r>
          </w:p>
        </w:tc>
      </w:tr>
      <w:tr w:rsidR="000C46EB" w:rsidRPr="0003457B" w14:paraId="73CF2E1A"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0524FD5C" w14:textId="77777777" w:rsidR="000C46EB" w:rsidRPr="0003457B" w:rsidRDefault="000C46EB"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771859E8" w14:textId="18BC7FE7" w:rsidR="000C46EB" w:rsidRPr="0003457B" w:rsidRDefault="000C46EB" w:rsidP="000C46EB">
            <w:pPr>
              <w:pStyle w:val="Default"/>
              <w:spacing w:line="240" w:lineRule="exact"/>
              <w:jc w:val="both"/>
              <w:rPr>
                <w:rFonts w:asciiTheme="minorEastAsia" w:eastAsiaTheme="minorEastAsia" w:hAnsiTheme="minorEastAsia" w:cs="ＭＳ ゴシック"/>
                <w:color w:val="000000" w:themeColor="text1"/>
                <w:sz w:val="18"/>
                <w:szCs w:val="18"/>
              </w:rPr>
            </w:pPr>
            <w:r>
              <w:rPr>
                <w:rFonts w:asciiTheme="minorEastAsia" w:eastAsiaTheme="minorEastAsia" w:hAnsiTheme="minorEastAsia" w:hint="eastAsia"/>
                <w:color w:val="000000" w:themeColor="text1"/>
                <w:sz w:val="18"/>
                <w:szCs w:val="18"/>
              </w:rPr>
              <w:t>設計・開発工程の各種会議資料</w:t>
            </w:r>
            <w:r w:rsidR="00BB3734">
              <w:rPr>
                <w:rFonts w:asciiTheme="minorEastAsia" w:eastAsiaTheme="minorEastAsia" w:hAnsiTheme="minorEastAsia" w:hint="eastAsia"/>
                <w:color w:val="000000" w:themeColor="text1"/>
                <w:sz w:val="18"/>
                <w:szCs w:val="18"/>
              </w:rPr>
              <w:t>（</w:t>
            </w:r>
            <w:r>
              <w:rPr>
                <w:rFonts w:asciiTheme="minorEastAsia" w:eastAsiaTheme="minorEastAsia" w:hAnsiTheme="minorEastAsia" w:hint="eastAsia"/>
                <w:color w:val="000000" w:themeColor="text1"/>
                <w:sz w:val="18"/>
                <w:szCs w:val="18"/>
              </w:rPr>
              <w:t>進捗状況報告、課題管理表、リスク管理表、</w:t>
            </w:r>
            <w:r w:rsidRPr="001E0253">
              <w:rPr>
                <w:rFonts w:asciiTheme="minorEastAsia" w:eastAsiaTheme="minorEastAsia" w:hAnsiTheme="minorEastAsia" w:hint="eastAsia"/>
                <w:color w:val="000000" w:themeColor="text1"/>
                <w:sz w:val="18"/>
                <w:szCs w:val="18"/>
              </w:rPr>
              <w:t>会議の議事録</w:t>
            </w:r>
            <w:r>
              <w:rPr>
                <w:rFonts w:asciiTheme="minorEastAsia" w:eastAsiaTheme="minorEastAsia" w:hAnsiTheme="minorEastAsia" w:hint="eastAsia"/>
                <w:color w:val="000000" w:themeColor="text1"/>
                <w:sz w:val="18"/>
                <w:szCs w:val="18"/>
              </w:rPr>
              <w:t>等</w:t>
            </w:r>
            <w:r w:rsidR="00BB3734">
              <w:rPr>
                <w:rFonts w:asciiTheme="minorEastAsia" w:eastAsiaTheme="minorEastAsia" w:hAnsiTheme="minorEastAsia" w:hint="eastAsia"/>
                <w:color w:val="000000" w:themeColor="text1"/>
                <w:sz w:val="18"/>
                <w:szCs w:val="18"/>
              </w:rPr>
              <w:t>）</w:t>
            </w:r>
          </w:p>
        </w:tc>
        <w:tc>
          <w:tcPr>
            <w:tcW w:w="3126" w:type="dxa"/>
            <w:tcBorders>
              <w:top w:val="single" w:sz="4" w:space="0" w:color="auto"/>
              <w:left w:val="single" w:sz="4" w:space="0" w:color="auto"/>
              <w:bottom w:val="single" w:sz="4" w:space="0" w:color="auto"/>
              <w:right w:val="single" w:sz="4" w:space="0" w:color="auto"/>
            </w:tcBorders>
            <w:vAlign w:val="center"/>
          </w:tcPr>
          <w:p w14:paraId="7C3E0EEA" w14:textId="757DE434" w:rsidR="000C46EB" w:rsidRPr="0003457B" w:rsidRDefault="00E25B19" w:rsidP="000C46EB">
            <w:pPr>
              <w:pStyle w:val="Default"/>
              <w:spacing w:line="240" w:lineRule="exact"/>
              <w:jc w:val="center"/>
              <w:rPr>
                <w:rFonts w:asciiTheme="minorEastAsia" w:eastAsiaTheme="minorEastAsia" w:hAnsiTheme="minorEastAsia" w:cs="ＭＳ ゴシック"/>
                <w:color w:val="000000" w:themeColor="text1"/>
                <w:sz w:val="18"/>
                <w:szCs w:val="18"/>
              </w:rPr>
            </w:pPr>
            <w:r>
              <w:rPr>
                <w:rFonts w:asciiTheme="minorEastAsia" w:eastAsiaTheme="minorEastAsia" w:hAnsiTheme="minorEastAsia" w:hint="eastAsia"/>
                <w:color w:val="000000" w:themeColor="text1"/>
                <w:sz w:val="18"/>
                <w:szCs w:val="18"/>
              </w:rPr>
              <w:t>会議</w:t>
            </w:r>
            <w:r w:rsidR="000C46EB" w:rsidRPr="0003457B">
              <w:rPr>
                <w:rFonts w:asciiTheme="minorEastAsia" w:eastAsiaTheme="minorEastAsia" w:hAnsiTheme="minorEastAsia" w:hint="eastAsia"/>
                <w:color w:val="000000" w:themeColor="text1"/>
                <w:sz w:val="18"/>
                <w:szCs w:val="18"/>
              </w:rPr>
              <w:t>実施</w:t>
            </w:r>
            <w:r w:rsidR="00D35A13">
              <w:rPr>
                <w:rFonts w:asciiTheme="minorEastAsia" w:eastAsiaTheme="minorEastAsia" w:hAnsiTheme="minorEastAsia" w:hint="eastAsia"/>
                <w:color w:val="000000" w:themeColor="text1"/>
                <w:sz w:val="18"/>
                <w:szCs w:val="18"/>
              </w:rPr>
              <w:t>前まで</w:t>
            </w:r>
            <w:r w:rsidR="00D35A13">
              <w:rPr>
                <w:rFonts w:asciiTheme="minorEastAsia" w:eastAsiaTheme="minorEastAsia" w:hAnsiTheme="minorEastAsia"/>
                <w:color w:val="000000" w:themeColor="text1"/>
                <w:sz w:val="18"/>
                <w:szCs w:val="18"/>
              </w:rPr>
              <w:br/>
            </w:r>
            <w:r w:rsidR="00D35A13">
              <w:rPr>
                <w:rFonts w:asciiTheme="minorEastAsia" w:eastAsiaTheme="minorEastAsia" w:hAnsiTheme="minorEastAsia" w:hint="eastAsia"/>
                <w:color w:val="000000" w:themeColor="text1"/>
                <w:sz w:val="18"/>
                <w:szCs w:val="18"/>
              </w:rPr>
              <w:t>議事録については会議</w:t>
            </w:r>
            <w:r w:rsidR="000C46EB" w:rsidRPr="0003457B">
              <w:rPr>
                <w:rFonts w:asciiTheme="minorEastAsia" w:eastAsiaTheme="minorEastAsia" w:hAnsiTheme="minorEastAsia" w:hint="eastAsia"/>
                <w:color w:val="000000" w:themeColor="text1"/>
                <w:sz w:val="18"/>
                <w:szCs w:val="18"/>
              </w:rPr>
              <w:t>後３開庁日以内</w:t>
            </w:r>
          </w:p>
        </w:tc>
      </w:tr>
      <w:tr w:rsidR="000C46EB" w:rsidRPr="0003457B" w14:paraId="1763D160"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7B72F1CC" w14:textId="77777777" w:rsidR="000C46EB" w:rsidRPr="0003457B" w:rsidRDefault="000C46EB"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03B3259C" w14:textId="77777777" w:rsidR="000C46EB" w:rsidRPr="0003457B" w:rsidRDefault="000C46EB" w:rsidP="000C46EB">
            <w:pPr>
              <w:pStyle w:val="Default"/>
              <w:spacing w:line="240" w:lineRule="exact"/>
              <w:jc w:val="both"/>
              <w:rPr>
                <w:rFonts w:asciiTheme="minorEastAsia" w:eastAsiaTheme="minorEastAsia" w:hAnsiTheme="minorEastAsia" w:cs="ＭＳ ゴシック"/>
                <w:color w:val="000000" w:themeColor="text1"/>
                <w:sz w:val="18"/>
                <w:szCs w:val="18"/>
              </w:rPr>
            </w:pPr>
            <w:r w:rsidRPr="0003457B">
              <w:rPr>
                <w:rFonts w:asciiTheme="minorEastAsia" w:eastAsiaTheme="minorEastAsia" w:hAnsiTheme="minorEastAsia" w:hint="eastAsia"/>
                <w:color w:val="000000" w:themeColor="text1"/>
                <w:sz w:val="18"/>
                <w:szCs w:val="18"/>
              </w:rPr>
              <w:t>要件定義書の改定案</w:t>
            </w:r>
          </w:p>
        </w:tc>
        <w:tc>
          <w:tcPr>
            <w:tcW w:w="3126" w:type="dxa"/>
            <w:tcBorders>
              <w:top w:val="single" w:sz="4" w:space="0" w:color="auto"/>
              <w:left w:val="single" w:sz="4" w:space="0" w:color="auto"/>
              <w:bottom w:val="single" w:sz="4" w:space="0" w:color="auto"/>
              <w:right w:val="single" w:sz="4" w:space="0" w:color="auto"/>
            </w:tcBorders>
            <w:vAlign w:val="center"/>
          </w:tcPr>
          <w:p w14:paraId="0AB686F3" w14:textId="77777777" w:rsidR="000C46EB" w:rsidRPr="0003457B" w:rsidRDefault="000C46EB" w:rsidP="000C46EB">
            <w:pPr>
              <w:pStyle w:val="Default"/>
              <w:spacing w:line="240" w:lineRule="exact"/>
              <w:jc w:val="center"/>
              <w:rPr>
                <w:rFonts w:asciiTheme="minorEastAsia" w:eastAsiaTheme="minorEastAsia" w:hAnsiTheme="minorEastAsia" w:cs="ＭＳ ゴシック"/>
                <w:color w:val="000000" w:themeColor="text1"/>
                <w:sz w:val="18"/>
                <w:szCs w:val="18"/>
              </w:rPr>
            </w:pPr>
            <w:r w:rsidRPr="0003457B">
              <w:rPr>
                <w:rFonts w:asciiTheme="minorEastAsia" w:eastAsiaTheme="minorEastAsia" w:hAnsiTheme="minorEastAsia" w:hint="eastAsia"/>
                <w:color w:val="000000" w:themeColor="text1"/>
                <w:sz w:val="18"/>
                <w:szCs w:val="18"/>
              </w:rPr>
              <w:t>要件整理時に随時</w:t>
            </w:r>
          </w:p>
        </w:tc>
      </w:tr>
      <w:tr w:rsidR="000C46EB" w:rsidRPr="0003457B" w14:paraId="41876704"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6B641315" w14:textId="77777777" w:rsidR="000C46EB" w:rsidRPr="0003457B" w:rsidRDefault="000C46EB"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793D0A35" w14:textId="5D267865" w:rsidR="000C46EB" w:rsidRPr="004451F0" w:rsidDel="009E0F3A" w:rsidRDefault="000C46EB" w:rsidP="000C46EB">
            <w:pPr>
              <w:pStyle w:val="Default"/>
              <w:spacing w:line="240" w:lineRule="exact"/>
              <w:jc w:val="both"/>
              <w:rPr>
                <w:rFonts w:asciiTheme="minorEastAsia" w:eastAsiaTheme="minorEastAsia" w:hAnsiTheme="minorEastAsia" w:cs="ＭＳ ゴシック"/>
                <w:color w:val="000000" w:themeColor="text1"/>
                <w:sz w:val="18"/>
                <w:szCs w:val="18"/>
              </w:rPr>
            </w:pPr>
            <w:r w:rsidRPr="00C14F61">
              <w:rPr>
                <w:rFonts w:asciiTheme="minorEastAsia" w:eastAsiaTheme="minorEastAsia" w:hAnsiTheme="minorEastAsia" w:cs="ＭＳ ゴシック" w:hint="eastAsia"/>
                <w:color w:val="000000" w:themeColor="text1"/>
                <w:sz w:val="18"/>
                <w:szCs w:val="18"/>
              </w:rPr>
              <w:t>設計書</w:t>
            </w:r>
            <w:r w:rsidR="00BB3734">
              <w:rPr>
                <w:rFonts w:asciiTheme="minorEastAsia" w:eastAsiaTheme="minorEastAsia" w:hAnsiTheme="minorEastAsia" w:cs="ＭＳ ゴシック" w:hint="eastAsia"/>
                <w:color w:val="000000" w:themeColor="text1"/>
                <w:sz w:val="18"/>
                <w:szCs w:val="18"/>
              </w:rPr>
              <w:t>（</w:t>
            </w:r>
            <w:r w:rsidRPr="00C14F61">
              <w:rPr>
                <w:rFonts w:asciiTheme="minorEastAsia" w:eastAsiaTheme="minorEastAsia" w:hAnsiTheme="minorEastAsia" w:cs="ＭＳ ゴシック" w:hint="eastAsia"/>
                <w:color w:val="000000" w:themeColor="text1"/>
                <w:sz w:val="18"/>
                <w:szCs w:val="18"/>
              </w:rPr>
              <w:t>基本設計書、詳細設計書、実体関連図</w:t>
            </w:r>
            <w:r w:rsidR="00BB3734">
              <w:rPr>
                <w:rFonts w:asciiTheme="minorEastAsia" w:eastAsiaTheme="minorEastAsia" w:hAnsiTheme="minorEastAsia" w:cs="ＭＳ ゴシック" w:hint="eastAsia"/>
                <w:color w:val="000000" w:themeColor="text1"/>
                <w:sz w:val="18"/>
                <w:szCs w:val="18"/>
              </w:rPr>
              <w:t>（</w:t>
            </w:r>
            <w:r w:rsidR="003B6FD3">
              <w:rPr>
                <w:rFonts w:asciiTheme="minorEastAsia" w:eastAsiaTheme="minorEastAsia" w:hAnsiTheme="minorEastAsia" w:cs="ＭＳ ゴシック" w:hint="eastAsia"/>
                <w:color w:val="000000" w:themeColor="text1"/>
                <w:sz w:val="18"/>
                <w:szCs w:val="18"/>
              </w:rPr>
              <w:t>ERD</w:t>
            </w:r>
            <w:r w:rsidR="00BB3734">
              <w:rPr>
                <w:rFonts w:asciiTheme="minorEastAsia" w:eastAsiaTheme="minorEastAsia" w:hAnsiTheme="minorEastAsia" w:cs="ＭＳ ゴシック" w:hint="eastAsia"/>
                <w:color w:val="000000" w:themeColor="text1"/>
                <w:sz w:val="18"/>
                <w:szCs w:val="18"/>
              </w:rPr>
              <w:t>）</w:t>
            </w:r>
            <w:r w:rsidRPr="00C14F61">
              <w:rPr>
                <w:rFonts w:asciiTheme="minorEastAsia" w:eastAsiaTheme="minorEastAsia" w:hAnsiTheme="minorEastAsia" w:cs="ＭＳ ゴシック" w:hint="eastAsia"/>
                <w:color w:val="000000" w:themeColor="text1"/>
                <w:sz w:val="18"/>
                <w:szCs w:val="18"/>
              </w:rPr>
              <w:t>、データ定義書、情報システム関連図、ネットワーク構成図、ソフトウェア構</w:t>
            </w:r>
            <w:r w:rsidRPr="00404310">
              <w:rPr>
                <w:rFonts w:asciiTheme="minorEastAsia" w:eastAsiaTheme="minorEastAsia" w:hAnsiTheme="minorEastAsia" w:cs="ＭＳ ゴシック" w:hint="eastAsia"/>
                <w:color w:val="000000" w:themeColor="text1"/>
                <w:sz w:val="18"/>
                <w:szCs w:val="18"/>
              </w:rPr>
              <w:t>成図、ハードウェア構成図、プログラム一覧等、環境構築手順書、環境定義書、ハードウェア・ソフトウェア機器の一覧</w:t>
            </w:r>
            <w:r w:rsidR="00894338">
              <w:rPr>
                <w:rFonts w:asciiTheme="minorEastAsia" w:eastAsiaTheme="minorEastAsia" w:hAnsiTheme="minorEastAsia" w:cs="ＭＳ ゴシック" w:hint="eastAsia"/>
                <w:color w:val="000000" w:themeColor="text1"/>
                <w:sz w:val="18"/>
                <w:szCs w:val="18"/>
              </w:rPr>
              <w:t>、</w:t>
            </w:r>
            <w:r w:rsidR="00894338" w:rsidRPr="00BE6256">
              <w:rPr>
                <w:rFonts w:asciiTheme="minorEastAsia" w:eastAsiaTheme="minorEastAsia" w:hAnsiTheme="minorEastAsia" w:cs="ＭＳ ゴシック" w:hint="eastAsia"/>
                <w:color w:val="0070C0"/>
                <w:sz w:val="18"/>
                <w:szCs w:val="18"/>
              </w:rPr>
              <w:t>外部インタフェース仕様書</w:t>
            </w:r>
            <w:r w:rsidRPr="00404310">
              <w:rPr>
                <w:rFonts w:asciiTheme="minorEastAsia" w:eastAsiaTheme="minorEastAsia" w:hAnsiTheme="minorEastAsia" w:cs="ＭＳ ゴシック" w:hint="eastAsia"/>
                <w:color w:val="000000" w:themeColor="text1"/>
                <w:sz w:val="18"/>
                <w:szCs w:val="18"/>
              </w:rPr>
              <w:t>等</w:t>
            </w:r>
            <w:r w:rsidR="00BB3734">
              <w:rPr>
                <w:rFonts w:asciiTheme="minorEastAsia" w:eastAsiaTheme="minorEastAsia" w:hAnsiTheme="minorEastAsia" w:cs="ＭＳ ゴシック" w:hint="eastAsia"/>
                <w:color w:val="000000" w:themeColor="text1"/>
                <w:sz w:val="18"/>
                <w:szCs w:val="18"/>
              </w:rPr>
              <w:t>）</w:t>
            </w:r>
          </w:p>
        </w:tc>
        <w:tc>
          <w:tcPr>
            <w:tcW w:w="3126" w:type="dxa"/>
            <w:tcBorders>
              <w:top w:val="single" w:sz="4" w:space="0" w:color="auto"/>
              <w:left w:val="single" w:sz="4" w:space="0" w:color="auto"/>
              <w:bottom w:val="single" w:sz="4" w:space="0" w:color="auto"/>
              <w:right w:val="single" w:sz="4" w:space="0" w:color="auto"/>
            </w:tcBorders>
            <w:vAlign w:val="center"/>
          </w:tcPr>
          <w:p w14:paraId="35BD7D94" w14:textId="1CCFF0F6" w:rsidR="000C46EB" w:rsidRPr="0003457B" w:rsidRDefault="000C46EB" w:rsidP="000C46EB">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設計</w:t>
            </w:r>
            <w:r w:rsidR="00A85643">
              <w:rPr>
                <w:rFonts w:asciiTheme="minorEastAsia" w:eastAsiaTheme="minorEastAsia" w:hAnsiTheme="minorEastAsia" w:cs="ＭＳ ゴシック" w:hint="eastAsia"/>
                <w:color w:val="000000" w:themeColor="text1"/>
                <w:sz w:val="18"/>
                <w:szCs w:val="18"/>
              </w:rPr>
              <w:t>・</w:t>
            </w:r>
            <w:r w:rsidRPr="0003457B">
              <w:rPr>
                <w:rFonts w:asciiTheme="minorEastAsia" w:eastAsiaTheme="minorEastAsia" w:hAnsiTheme="minorEastAsia" w:cs="ＭＳ ゴシック" w:hint="eastAsia"/>
                <w:color w:val="000000" w:themeColor="text1"/>
                <w:sz w:val="18"/>
                <w:szCs w:val="18"/>
              </w:rPr>
              <w:t>開発の状況に応じて順次</w:t>
            </w:r>
          </w:p>
        </w:tc>
      </w:tr>
      <w:tr w:rsidR="00B804FF" w:rsidRPr="0003457B" w14:paraId="36AA0203"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0287CC8A"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2EBE7392" w14:textId="71EA623A" w:rsidR="00B804FF" w:rsidRPr="0003457B" w:rsidDel="009E0F3A" w:rsidRDefault="00B804FF" w:rsidP="00B804FF">
            <w:pPr>
              <w:pStyle w:val="Default"/>
              <w:spacing w:line="240" w:lineRule="exact"/>
              <w:jc w:val="both"/>
              <w:rPr>
                <w:rFonts w:asciiTheme="minorEastAsia" w:eastAsiaTheme="minorEastAsia" w:hAnsiTheme="minorEastAsia"/>
                <w:i/>
                <w:color w:val="auto"/>
                <w:sz w:val="18"/>
                <w:szCs w:val="18"/>
              </w:rPr>
            </w:pPr>
            <w:r w:rsidRPr="0003457B">
              <w:rPr>
                <w:rFonts w:asciiTheme="minorEastAsia" w:eastAsiaTheme="minorEastAsia" w:hAnsiTheme="minorEastAsia" w:cs="ＭＳ ゴシック" w:hint="eastAsia"/>
                <w:color w:val="auto"/>
                <w:sz w:val="18"/>
                <w:szCs w:val="18"/>
              </w:rPr>
              <w:t>ソースコード</w:t>
            </w:r>
            <w:r w:rsidR="00BB3734">
              <w:rPr>
                <w:rFonts w:asciiTheme="minorEastAsia" w:eastAsiaTheme="minorEastAsia" w:hAnsiTheme="minorEastAsia" w:cs="ＭＳ ゴシック" w:hint="eastAsia"/>
                <w:color w:val="auto"/>
                <w:sz w:val="18"/>
                <w:szCs w:val="18"/>
              </w:rPr>
              <w:t>（</w:t>
            </w:r>
            <w:proofErr w:type="spellStart"/>
            <w:r w:rsidRPr="0003457B">
              <w:rPr>
                <w:rFonts w:asciiTheme="minorEastAsia" w:eastAsiaTheme="minorEastAsia" w:hAnsiTheme="minorEastAsia" w:hint="eastAsia"/>
                <w:color w:val="auto"/>
                <w:sz w:val="18"/>
                <w:szCs w:val="18"/>
              </w:rPr>
              <w:t>IaC</w:t>
            </w:r>
            <w:proofErr w:type="spellEnd"/>
            <w:r w:rsidRPr="0003457B">
              <w:rPr>
                <w:rFonts w:asciiTheme="minorEastAsia" w:eastAsiaTheme="minorEastAsia" w:hAnsiTheme="minorEastAsia" w:cs="ＭＳ ゴシック" w:hint="eastAsia"/>
                <w:color w:val="auto"/>
                <w:sz w:val="18"/>
                <w:szCs w:val="18"/>
              </w:rPr>
              <w:t>設定ファイル類を含む</w:t>
            </w:r>
            <w:r w:rsidR="00BB3734">
              <w:rPr>
                <w:rFonts w:asciiTheme="minorEastAsia" w:eastAsiaTheme="minorEastAsia" w:hAnsiTheme="minorEastAsia" w:cs="ＭＳ ゴシック" w:hint="eastAsia"/>
                <w:color w:val="auto"/>
                <w:sz w:val="18"/>
                <w:szCs w:val="18"/>
              </w:rPr>
              <w:t>）</w:t>
            </w:r>
            <w:r w:rsidRPr="0003457B">
              <w:rPr>
                <w:rFonts w:asciiTheme="minorEastAsia" w:eastAsiaTheme="minorEastAsia" w:hAnsiTheme="minorEastAsia" w:cs="ＭＳ ゴシック" w:hint="eastAsia"/>
                <w:color w:val="auto"/>
                <w:sz w:val="18"/>
                <w:szCs w:val="18"/>
              </w:rPr>
              <w:t>一式</w:t>
            </w:r>
            <w:r w:rsidR="00BB3734">
              <w:rPr>
                <w:rFonts w:asciiTheme="minorEastAsia" w:eastAsiaTheme="minorEastAsia" w:hAnsiTheme="minorEastAsia" w:cs="ＭＳ ゴシック" w:hint="eastAsia"/>
                <w:color w:val="auto"/>
                <w:sz w:val="18"/>
                <w:szCs w:val="18"/>
              </w:rPr>
              <w:t>（</w:t>
            </w:r>
            <w:r w:rsidRPr="0003457B">
              <w:rPr>
                <w:rFonts w:asciiTheme="minorEastAsia" w:eastAsiaTheme="minorEastAsia" w:hAnsiTheme="minorEastAsia" w:cs="ＭＳ ゴシック" w:hint="eastAsia"/>
                <w:color w:val="auto"/>
                <w:sz w:val="18"/>
                <w:szCs w:val="18"/>
              </w:rPr>
              <w:t>ソースコードのコメントは原則として日本語または英語に限定すること。</w:t>
            </w:r>
            <w:r w:rsidR="00BB3734">
              <w:rPr>
                <w:rFonts w:asciiTheme="minorEastAsia" w:eastAsiaTheme="minorEastAsia" w:hAnsiTheme="minorEastAsia" w:cs="ＭＳ ゴシック"/>
                <w:color w:val="auto"/>
                <w:sz w:val="18"/>
                <w:szCs w:val="18"/>
              </w:rPr>
              <w:t>）</w:t>
            </w:r>
          </w:p>
        </w:tc>
        <w:tc>
          <w:tcPr>
            <w:tcW w:w="3126" w:type="dxa"/>
            <w:tcBorders>
              <w:top w:val="single" w:sz="4" w:space="0" w:color="auto"/>
              <w:left w:val="single" w:sz="4" w:space="0" w:color="auto"/>
              <w:bottom w:val="single" w:sz="4" w:space="0" w:color="auto"/>
              <w:right w:val="single" w:sz="4" w:space="0" w:color="auto"/>
            </w:tcBorders>
            <w:vAlign w:val="center"/>
          </w:tcPr>
          <w:p w14:paraId="5B646CAD" w14:textId="5A6785DF" w:rsidR="00B804FF" w:rsidRPr="0003457B" w:rsidRDefault="00B804FF" w:rsidP="00B804FF">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設計</w:t>
            </w:r>
            <w:r w:rsidR="00A85643">
              <w:rPr>
                <w:rFonts w:asciiTheme="minorEastAsia" w:eastAsiaTheme="minorEastAsia" w:hAnsiTheme="minorEastAsia" w:cs="ＭＳ ゴシック" w:hint="eastAsia"/>
                <w:color w:val="000000" w:themeColor="text1"/>
                <w:sz w:val="18"/>
                <w:szCs w:val="18"/>
              </w:rPr>
              <w:t>・</w:t>
            </w:r>
            <w:r w:rsidRPr="0003457B">
              <w:rPr>
                <w:rFonts w:asciiTheme="minorEastAsia" w:eastAsiaTheme="minorEastAsia" w:hAnsiTheme="minorEastAsia" w:cs="ＭＳ ゴシック" w:hint="eastAsia"/>
                <w:color w:val="000000" w:themeColor="text1"/>
                <w:sz w:val="18"/>
                <w:szCs w:val="18"/>
              </w:rPr>
              <w:t>開発の状況に応じて順次</w:t>
            </w:r>
          </w:p>
        </w:tc>
      </w:tr>
      <w:tr w:rsidR="00B804FF" w:rsidRPr="0003457B" w14:paraId="1A8DBE11"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331C0CC6"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5622E00B" w14:textId="13642D79" w:rsidR="00B804FF" w:rsidRPr="00B766E0" w:rsidDel="009E0F3A" w:rsidRDefault="00B804FF" w:rsidP="00B804FF">
            <w:pPr>
              <w:pStyle w:val="Default"/>
              <w:spacing w:line="240" w:lineRule="exact"/>
              <w:jc w:val="both"/>
              <w:rPr>
                <w:rFonts w:asciiTheme="minorEastAsia" w:eastAsiaTheme="minorEastAsia" w:hAnsiTheme="minorEastAsia"/>
                <w:i/>
                <w:color w:val="0070C0"/>
                <w:sz w:val="18"/>
                <w:szCs w:val="18"/>
                <w:highlight w:val="yellow"/>
              </w:rPr>
            </w:pPr>
            <w:r w:rsidRPr="0040729A">
              <w:rPr>
                <w:rFonts w:asciiTheme="minorEastAsia" w:eastAsiaTheme="minorEastAsia" w:hAnsiTheme="minorEastAsia" w:cs="ＭＳ ゴシック" w:hint="eastAsia"/>
                <w:color w:val="0070C0"/>
                <w:sz w:val="18"/>
                <w:szCs w:val="18"/>
              </w:rPr>
              <w:t>ノンプログラミングによる自動生成等のツールを利用する場合、設計書やソースコード一式の生成等に利用される設定情報その他の必要な情報一式</w:t>
            </w:r>
          </w:p>
        </w:tc>
        <w:tc>
          <w:tcPr>
            <w:tcW w:w="3126" w:type="dxa"/>
            <w:tcBorders>
              <w:top w:val="single" w:sz="4" w:space="0" w:color="auto"/>
              <w:left w:val="single" w:sz="4" w:space="0" w:color="auto"/>
              <w:bottom w:val="single" w:sz="4" w:space="0" w:color="auto"/>
              <w:right w:val="single" w:sz="4" w:space="0" w:color="auto"/>
            </w:tcBorders>
            <w:vAlign w:val="center"/>
          </w:tcPr>
          <w:p w14:paraId="12F9F737" w14:textId="5549A5E5" w:rsidR="00B804FF" w:rsidRPr="00B766E0" w:rsidRDefault="00B804FF" w:rsidP="00B804FF">
            <w:pPr>
              <w:pStyle w:val="Default"/>
              <w:spacing w:line="240" w:lineRule="exact"/>
              <w:jc w:val="center"/>
              <w:rPr>
                <w:rFonts w:asciiTheme="minorEastAsia" w:eastAsiaTheme="minorEastAsia" w:hAnsiTheme="minorEastAsia"/>
                <w:color w:val="0070C0"/>
                <w:sz w:val="18"/>
                <w:szCs w:val="18"/>
              </w:rPr>
            </w:pPr>
            <w:r w:rsidRPr="00B766E0">
              <w:rPr>
                <w:rFonts w:asciiTheme="minorEastAsia" w:eastAsiaTheme="minorEastAsia" w:hAnsiTheme="minorEastAsia" w:cs="ＭＳ ゴシック" w:hint="eastAsia"/>
                <w:color w:val="0070C0"/>
                <w:sz w:val="18"/>
                <w:szCs w:val="18"/>
              </w:rPr>
              <w:t>設計</w:t>
            </w:r>
            <w:r w:rsidR="00A85643">
              <w:rPr>
                <w:rFonts w:asciiTheme="minorEastAsia" w:eastAsiaTheme="minorEastAsia" w:hAnsiTheme="minorEastAsia" w:cs="ＭＳ ゴシック" w:hint="eastAsia"/>
                <w:color w:val="0070C0"/>
                <w:sz w:val="18"/>
                <w:szCs w:val="18"/>
              </w:rPr>
              <w:t>・</w:t>
            </w:r>
            <w:r w:rsidRPr="00B766E0">
              <w:rPr>
                <w:rFonts w:asciiTheme="minorEastAsia" w:eastAsiaTheme="minorEastAsia" w:hAnsiTheme="minorEastAsia" w:cs="ＭＳ ゴシック" w:hint="eastAsia"/>
                <w:color w:val="0070C0"/>
                <w:sz w:val="18"/>
                <w:szCs w:val="18"/>
              </w:rPr>
              <w:t>開発の状況に応じて順次</w:t>
            </w:r>
          </w:p>
        </w:tc>
      </w:tr>
      <w:tr w:rsidR="00B804FF" w:rsidRPr="0003457B" w14:paraId="4258009B"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26E8DD31"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4E7A747F" w14:textId="18AA87B6" w:rsidR="00B804FF" w:rsidRPr="0003457B" w:rsidRDefault="00B804FF" w:rsidP="00B804FF">
            <w:pPr>
              <w:pStyle w:val="Default"/>
              <w:spacing w:line="240" w:lineRule="exact"/>
              <w:jc w:val="both"/>
              <w:rPr>
                <w:rFonts w:asciiTheme="minorEastAsia" w:eastAsiaTheme="minorEastAsia" w:hAnsiTheme="minorEastAsia" w:cs="ＭＳ ゴシック"/>
                <w:color w:val="auto"/>
                <w:sz w:val="18"/>
                <w:szCs w:val="18"/>
              </w:rPr>
            </w:pPr>
            <w:r w:rsidRPr="00196880">
              <w:rPr>
                <w:rFonts w:asciiTheme="minorEastAsia" w:eastAsiaTheme="minorEastAsia" w:hAnsiTheme="minorEastAsia" w:cs="ＭＳ ゴシック" w:hint="eastAsia"/>
                <w:color w:val="0070C0"/>
                <w:sz w:val="18"/>
                <w:szCs w:val="18"/>
              </w:rPr>
              <w:t>プロトタイプを作成する場合、当該プロトタイプの設定情報その他の必要な情報一式</w:t>
            </w:r>
          </w:p>
        </w:tc>
        <w:tc>
          <w:tcPr>
            <w:tcW w:w="3126" w:type="dxa"/>
            <w:tcBorders>
              <w:top w:val="single" w:sz="4" w:space="0" w:color="auto"/>
              <w:left w:val="single" w:sz="4" w:space="0" w:color="auto"/>
              <w:bottom w:val="single" w:sz="4" w:space="0" w:color="auto"/>
              <w:right w:val="single" w:sz="4" w:space="0" w:color="auto"/>
            </w:tcBorders>
            <w:vAlign w:val="center"/>
          </w:tcPr>
          <w:p w14:paraId="4AD401DB" w14:textId="48BE9C67" w:rsidR="00B804FF" w:rsidRPr="0003457B" w:rsidRDefault="00B804FF" w:rsidP="00B804FF">
            <w:pPr>
              <w:pStyle w:val="Default"/>
              <w:spacing w:line="240" w:lineRule="exact"/>
              <w:jc w:val="center"/>
              <w:rPr>
                <w:rFonts w:asciiTheme="minorEastAsia" w:eastAsiaTheme="minorEastAsia" w:hAnsiTheme="minorEastAsia" w:cs="ＭＳ ゴシック"/>
                <w:color w:val="000000" w:themeColor="text1"/>
                <w:sz w:val="18"/>
                <w:szCs w:val="18"/>
              </w:rPr>
            </w:pPr>
            <w:r w:rsidRPr="00B766E0">
              <w:rPr>
                <w:rFonts w:asciiTheme="minorEastAsia" w:eastAsiaTheme="minorEastAsia" w:hAnsiTheme="minorEastAsia" w:cs="ＭＳ ゴシック" w:hint="eastAsia"/>
                <w:color w:val="0070C0"/>
                <w:sz w:val="18"/>
                <w:szCs w:val="18"/>
              </w:rPr>
              <w:t>設計</w:t>
            </w:r>
            <w:r w:rsidR="00A85643">
              <w:rPr>
                <w:rFonts w:asciiTheme="minorEastAsia" w:eastAsiaTheme="minorEastAsia" w:hAnsiTheme="minorEastAsia" w:cs="ＭＳ ゴシック" w:hint="eastAsia"/>
                <w:color w:val="0070C0"/>
                <w:sz w:val="18"/>
                <w:szCs w:val="18"/>
              </w:rPr>
              <w:t>・</w:t>
            </w:r>
            <w:r w:rsidRPr="00B766E0">
              <w:rPr>
                <w:rFonts w:asciiTheme="minorEastAsia" w:eastAsiaTheme="minorEastAsia" w:hAnsiTheme="minorEastAsia" w:cs="ＭＳ ゴシック" w:hint="eastAsia"/>
                <w:color w:val="0070C0"/>
                <w:sz w:val="18"/>
                <w:szCs w:val="18"/>
              </w:rPr>
              <w:t>開発の状況に応じて順次</w:t>
            </w:r>
          </w:p>
        </w:tc>
      </w:tr>
      <w:tr w:rsidR="00B804FF" w:rsidRPr="0003457B" w14:paraId="2526E102"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4AC157C9"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76518A0A" w14:textId="77777777" w:rsidR="00B804FF" w:rsidRPr="0003457B" w:rsidDel="009E0F3A" w:rsidRDefault="00B804FF" w:rsidP="00B804FF">
            <w:pPr>
              <w:pStyle w:val="Default"/>
              <w:spacing w:line="240" w:lineRule="exact"/>
              <w:jc w:val="both"/>
              <w:rPr>
                <w:rFonts w:asciiTheme="minorEastAsia" w:eastAsiaTheme="minorEastAsia" w:hAnsiTheme="minorEastAsia"/>
                <w:i/>
                <w:color w:val="auto"/>
                <w:sz w:val="18"/>
                <w:szCs w:val="18"/>
              </w:rPr>
            </w:pPr>
            <w:r w:rsidRPr="0003457B">
              <w:rPr>
                <w:rFonts w:asciiTheme="minorEastAsia" w:eastAsiaTheme="minorEastAsia" w:hAnsiTheme="minorEastAsia" w:cs="ＭＳ ゴシック" w:hint="eastAsia"/>
                <w:color w:val="auto"/>
                <w:sz w:val="18"/>
                <w:szCs w:val="18"/>
              </w:rPr>
              <w:t>実行プログラム一式</w:t>
            </w:r>
          </w:p>
        </w:tc>
        <w:tc>
          <w:tcPr>
            <w:tcW w:w="3126" w:type="dxa"/>
            <w:tcBorders>
              <w:top w:val="single" w:sz="4" w:space="0" w:color="auto"/>
              <w:left w:val="single" w:sz="4" w:space="0" w:color="auto"/>
              <w:bottom w:val="single" w:sz="4" w:space="0" w:color="auto"/>
              <w:right w:val="single" w:sz="4" w:space="0" w:color="auto"/>
            </w:tcBorders>
            <w:vAlign w:val="center"/>
          </w:tcPr>
          <w:p w14:paraId="3129A189" w14:textId="316BA6CB" w:rsidR="00B804FF" w:rsidRPr="0003457B" w:rsidRDefault="00B804FF" w:rsidP="00B804FF">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設計</w:t>
            </w:r>
            <w:r w:rsidR="00A85643">
              <w:rPr>
                <w:rFonts w:asciiTheme="minorEastAsia" w:eastAsiaTheme="minorEastAsia" w:hAnsiTheme="minorEastAsia" w:cs="ＭＳ ゴシック" w:hint="eastAsia"/>
                <w:color w:val="000000" w:themeColor="text1"/>
                <w:sz w:val="18"/>
                <w:szCs w:val="18"/>
              </w:rPr>
              <w:t>・</w:t>
            </w:r>
            <w:r w:rsidRPr="0003457B">
              <w:rPr>
                <w:rFonts w:asciiTheme="minorEastAsia" w:eastAsiaTheme="minorEastAsia" w:hAnsiTheme="minorEastAsia" w:cs="ＭＳ ゴシック" w:hint="eastAsia"/>
                <w:color w:val="000000" w:themeColor="text1"/>
                <w:sz w:val="18"/>
                <w:szCs w:val="18"/>
              </w:rPr>
              <w:t>開発の状況に応じて順次</w:t>
            </w:r>
          </w:p>
        </w:tc>
      </w:tr>
      <w:tr w:rsidR="00B804FF" w:rsidRPr="0003457B" w14:paraId="2E3BBBDE"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5F92D434"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1EE3BDDD" w14:textId="5475C4BF" w:rsidR="00B804FF" w:rsidRPr="0003457B" w:rsidDel="009E0F3A" w:rsidRDefault="00B804FF" w:rsidP="00B804FF">
            <w:pPr>
              <w:pStyle w:val="Default"/>
              <w:spacing w:line="240" w:lineRule="exact"/>
              <w:jc w:val="both"/>
              <w:rPr>
                <w:rFonts w:asciiTheme="minorEastAsia" w:eastAsiaTheme="minorEastAsia" w:hAnsiTheme="minorEastAsia"/>
                <w:i/>
                <w:color w:val="auto"/>
                <w:sz w:val="18"/>
                <w:szCs w:val="18"/>
              </w:rPr>
            </w:pPr>
            <w:r w:rsidRPr="0003457B">
              <w:rPr>
                <w:rFonts w:asciiTheme="minorEastAsia" w:eastAsiaTheme="minorEastAsia" w:hAnsiTheme="minorEastAsia" w:cs="ＭＳ ゴシック" w:hint="eastAsia"/>
                <w:color w:val="auto"/>
                <w:sz w:val="18"/>
                <w:szCs w:val="18"/>
              </w:rPr>
              <w:t>外部サービスを利用する場合、当該</w:t>
            </w:r>
            <w:r w:rsidRPr="00596F87">
              <w:rPr>
                <w:rFonts w:asciiTheme="minorEastAsia" w:eastAsiaTheme="minorEastAsia" w:hAnsiTheme="minorEastAsia" w:cs="ＭＳ ゴシック" w:hint="eastAsia"/>
                <w:color w:val="auto"/>
                <w:sz w:val="18"/>
                <w:szCs w:val="18"/>
              </w:rPr>
              <w:t>サービス</w:t>
            </w:r>
            <w:r w:rsidRPr="0003457B">
              <w:rPr>
                <w:rFonts w:asciiTheme="minorEastAsia" w:eastAsiaTheme="minorEastAsia" w:hAnsiTheme="minorEastAsia" w:cs="ＭＳ ゴシック" w:hint="eastAsia"/>
                <w:color w:val="auto"/>
                <w:sz w:val="18"/>
                <w:szCs w:val="18"/>
              </w:rPr>
              <w:t>に係る設定情報その他の必要な情報一式</w:t>
            </w:r>
          </w:p>
        </w:tc>
        <w:tc>
          <w:tcPr>
            <w:tcW w:w="3126" w:type="dxa"/>
            <w:tcBorders>
              <w:top w:val="single" w:sz="4" w:space="0" w:color="auto"/>
              <w:left w:val="single" w:sz="4" w:space="0" w:color="auto"/>
              <w:bottom w:val="single" w:sz="4" w:space="0" w:color="auto"/>
              <w:right w:val="single" w:sz="4" w:space="0" w:color="auto"/>
            </w:tcBorders>
            <w:vAlign w:val="center"/>
          </w:tcPr>
          <w:p w14:paraId="21F77B23" w14:textId="2DB45211" w:rsidR="00B804FF" w:rsidRPr="0003457B" w:rsidRDefault="00B804FF" w:rsidP="00B804FF">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設計</w:t>
            </w:r>
            <w:r w:rsidR="00A85643">
              <w:rPr>
                <w:rFonts w:asciiTheme="minorEastAsia" w:eastAsiaTheme="minorEastAsia" w:hAnsiTheme="minorEastAsia" w:cs="ＭＳ ゴシック" w:hint="eastAsia"/>
                <w:color w:val="000000" w:themeColor="text1"/>
                <w:sz w:val="18"/>
                <w:szCs w:val="18"/>
              </w:rPr>
              <w:t>・</w:t>
            </w:r>
            <w:r w:rsidRPr="0003457B">
              <w:rPr>
                <w:rFonts w:asciiTheme="minorEastAsia" w:eastAsiaTheme="minorEastAsia" w:hAnsiTheme="minorEastAsia" w:cs="ＭＳ ゴシック" w:hint="eastAsia"/>
                <w:color w:val="000000" w:themeColor="text1"/>
                <w:sz w:val="18"/>
                <w:szCs w:val="18"/>
              </w:rPr>
              <w:t>開発の状況に応じて順次</w:t>
            </w:r>
          </w:p>
        </w:tc>
      </w:tr>
      <w:tr w:rsidR="00B804FF" w:rsidRPr="0003457B" w14:paraId="6B291E10"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44A2F86F"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3B218A6C" w14:textId="082BBF35" w:rsidR="00B804FF" w:rsidRPr="00C2306D" w:rsidDel="009E0F3A" w:rsidRDefault="00B804FF" w:rsidP="00B804FF">
            <w:pPr>
              <w:pStyle w:val="Default"/>
              <w:spacing w:line="240" w:lineRule="exact"/>
              <w:jc w:val="both"/>
              <w:rPr>
                <w:rFonts w:asciiTheme="minorEastAsia" w:eastAsiaTheme="minorEastAsia" w:hAnsiTheme="minorEastAsia"/>
                <w:i/>
                <w:color w:val="auto"/>
                <w:sz w:val="18"/>
                <w:szCs w:val="18"/>
              </w:rPr>
            </w:pPr>
            <w:r w:rsidRPr="00C2306D">
              <w:rPr>
                <w:rFonts w:asciiTheme="minorEastAsia" w:eastAsiaTheme="minorEastAsia" w:hAnsiTheme="minorEastAsia" w:cs="ＭＳ ゴシック" w:hint="eastAsia"/>
                <w:color w:val="auto"/>
                <w:sz w:val="18"/>
                <w:szCs w:val="18"/>
              </w:rPr>
              <w:t>テスト計画書、テスト仕様書</w:t>
            </w:r>
          </w:p>
        </w:tc>
        <w:tc>
          <w:tcPr>
            <w:tcW w:w="3126" w:type="dxa"/>
            <w:tcBorders>
              <w:top w:val="single" w:sz="4" w:space="0" w:color="auto"/>
              <w:left w:val="single" w:sz="4" w:space="0" w:color="auto"/>
              <w:bottom w:val="single" w:sz="4" w:space="0" w:color="auto"/>
              <w:right w:val="single" w:sz="4" w:space="0" w:color="auto"/>
            </w:tcBorders>
            <w:vAlign w:val="center"/>
          </w:tcPr>
          <w:p w14:paraId="10C831BF" w14:textId="77777777" w:rsidR="00B804FF" w:rsidRPr="00C2306D" w:rsidRDefault="00B804FF" w:rsidP="00B804FF">
            <w:pPr>
              <w:pStyle w:val="Default"/>
              <w:spacing w:line="240" w:lineRule="exact"/>
              <w:jc w:val="center"/>
              <w:rPr>
                <w:rFonts w:asciiTheme="minorEastAsia" w:eastAsiaTheme="minorEastAsia" w:hAnsiTheme="minorEastAsia"/>
                <w:color w:val="000000" w:themeColor="text1"/>
                <w:sz w:val="18"/>
                <w:szCs w:val="18"/>
              </w:rPr>
            </w:pPr>
            <w:r w:rsidRPr="00C2306D">
              <w:rPr>
                <w:rFonts w:asciiTheme="minorEastAsia" w:eastAsiaTheme="minorEastAsia" w:hAnsiTheme="minorEastAsia" w:cs="ＭＳ ゴシック" w:hint="eastAsia"/>
                <w:color w:val="000000" w:themeColor="text1"/>
                <w:sz w:val="18"/>
                <w:szCs w:val="18"/>
              </w:rPr>
              <w:t>各テスト開始前まで</w:t>
            </w:r>
          </w:p>
        </w:tc>
      </w:tr>
      <w:tr w:rsidR="006B6D10" w:rsidRPr="0003457B" w14:paraId="335D7A08"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2A3AD9B7" w14:textId="77777777" w:rsidR="006B6D10" w:rsidRPr="0003457B" w:rsidRDefault="006B6D10"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2EBF084A" w14:textId="1008E47F" w:rsidR="006B6D10" w:rsidRPr="009F6D8B" w:rsidRDefault="000F417F" w:rsidP="00B804FF">
            <w:pPr>
              <w:pStyle w:val="Default"/>
              <w:spacing w:line="240" w:lineRule="exact"/>
              <w:jc w:val="both"/>
              <w:rPr>
                <w:rFonts w:asciiTheme="minorEastAsia" w:eastAsiaTheme="minorEastAsia" w:hAnsiTheme="minorEastAsia" w:cs="ＭＳ ゴシック"/>
                <w:color w:val="auto"/>
                <w:sz w:val="18"/>
                <w:szCs w:val="18"/>
              </w:rPr>
            </w:pPr>
            <w:r w:rsidRPr="009F6D8B">
              <w:rPr>
                <w:rFonts w:asciiTheme="minorEastAsia" w:eastAsiaTheme="minorEastAsia" w:hAnsiTheme="minorEastAsia" w:cs="ＭＳ ゴシック" w:hint="eastAsia"/>
                <w:color w:val="auto"/>
                <w:sz w:val="18"/>
                <w:szCs w:val="18"/>
              </w:rPr>
              <w:t>受入テスト計画書</w:t>
            </w:r>
            <w:r w:rsidR="00BB3734" w:rsidRPr="009F6D8B">
              <w:rPr>
                <w:rFonts w:asciiTheme="minorEastAsia" w:eastAsiaTheme="minorEastAsia" w:hAnsiTheme="minorEastAsia" w:cs="ＭＳ ゴシック" w:hint="eastAsia"/>
                <w:color w:val="auto"/>
                <w:sz w:val="18"/>
                <w:szCs w:val="18"/>
              </w:rPr>
              <w:t>（</w:t>
            </w:r>
            <w:r w:rsidRPr="009F6D8B">
              <w:rPr>
                <w:rFonts w:asciiTheme="minorEastAsia" w:eastAsiaTheme="minorEastAsia" w:hAnsiTheme="minorEastAsia" w:cs="ＭＳ ゴシック" w:hint="eastAsia"/>
                <w:color w:val="auto"/>
                <w:sz w:val="18"/>
                <w:szCs w:val="18"/>
              </w:rPr>
              <w:t>案</w:t>
            </w:r>
            <w:r w:rsidR="00BB3734" w:rsidRPr="009F6D8B">
              <w:rPr>
                <w:rFonts w:asciiTheme="minorEastAsia" w:eastAsiaTheme="minorEastAsia" w:hAnsiTheme="minorEastAsia" w:cs="ＭＳ ゴシック" w:hint="eastAsia"/>
                <w:color w:val="auto"/>
                <w:sz w:val="18"/>
                <w:szCs w:val="18"/>
              </w:rPr>
              <w:t>）</w:t>
            </w:r>
            <w:r w:rsidRPr="009F6D8B">
              <w:rPr>
                <w:rFonts w:asciiTheme="minorEastAsia" w:eastAsiaTheme="minorEastAsia" w:hAnsiTheme="minorEastAsia" w:cs="ＭＳ ゴシック" w:hint="eastAsia"/>
                <w:color w:val="auto"/>
                <w:sz w:val="18"/>
                <w:szCs w:val="18"/>
              </w:rPr>
              <w:t>、受入テスト仕様書</w:t>
            </w:r>
            <w:r w:rsidR="00BB3734" w:rsidRPr="009F6D8B">
              <w:rPr>
                <w:rFonts w:asciiTheme="minorEastAsia" w:eastAsiaTheme="minorEastAsia" w:hAnsiTheme="minorEastAsia" w:cs="ＭＳ ゴシック" w:hint="eastAsia"/>
                <w:color w:val="auto"/>
                <w:sz w:val="18"/>
                <w:szCs w:val="18"/>
              </w:rPr>
              <w:t>（</w:t>
            </w:r>
            <w:r w:rsidRPr="009F6D8B">
              <w:rPr>
                <w:rFonts w:asciiTheme="minorEastAsia" w:eastAsiaTheme="minorEastAsia" w:hAnsiTheme="minorEastAsia" w:cs="ＭＳ ゴシック" w:hint="eastAsia"/>
                <w:color w:val="auto"/>
                <w:sz w:val="18"/>
                <w:szCs w:val="18"/>
              </w:rPr>
              <w:t>案</w:t>
            </w:r>
            <w:r w:rsidR="00BB3734" w:rsidRPr="009F6D8B">
              <w:rPr>
                <w:rFonts w:asciiTheme="minorEastAsia" w:eastAsiaTheme="minorEastAsia" w:hAnsiTheme="minorEastAsia" w:cs="ＭＳ ゴシック" w:hint="eastAsia"/>
                <w:color w:val="auto"/>
                <w:sz w:val="18"/>
                <w:szCs w:val="18"/>
              </w:rPr>
              <w:t>）</w:t>
            </w:r>
          </w:p>
        </w:tc>
        <w:tc>
          <w:tcPr>
            <w:tcW w:w="3126" w:type="dxa"/>
            <w:tcBorders>
              <w:top w:val="single" w:sz="4" w:space="0" w:color="auto"/>
              <w:left w:val="single" w:sz="4" w:space="0" w:color="auto"/>
              <w:bottom w:val="single" w:sz="4" w:space="0" w:color="auto"/>
              <w:right w:val="single" w:sz="4" w:space="0" w:color="auto"/>
            </w:tcBorders>
            <w:vAlign w:val="center"/>
          </w:tcPr>
          <w:p w14:paraId="71ADCB4F" w14:textId="4BF08953" w:rsidR="006B6D10" w:rsidRPr="009F6D8B" w:rsidRDefault="000F417F" w:rsidP="00B804FF">
            <w:pPr>
              <w:pStyle w:val="Default"/>
              <w:spacing w:line="240" w:lineRule="exact"/>
              <w:jc w:val="center"/>
              <w:rPr>
                <w:rFonts w:asciiTheme="minorEastAsia" w:eastAsiaTheme="minorEastAsia" w:hAnsiTheme="minorEastAsia" w:cs="ＭＳ ゴシック"/>
                <w:color w:val="auto"/>
                <w:sz w:val="18"/>
                <w:szCs w:val="18"/>
              </w:rPr>
            </w:pPr>
            <w:r w:rsidRPr="009F6D8B">
              <w:rPr>
                <w:rFonts w:asciiTheme="minorEastAsia" w:eastAsiaTheme="minorEastAsia" w:hAnsiTheme="minorEastAsia" w:cs="ＭＳ ゴシック" w:hint="eastAsia"/>
                <w:color w:val="auto"/>
                <w:sz w:val="18"/>
                <w:szCs w:val="18"/>
              </w:rPr>
              <w:t>受入テスト開始前まで</w:t>
            </w:r>
          </w:p>
        </w:tc>
      </w:tr>
      <w:tr w:rsidR="00B804FF" w:rsidRPr="0003457B" w14:paraId="0A133B94"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480D1B41"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39DB5FDC" w14:textId="3D7419E7" w:rsidR="00B804FF" w:rsidRPr="00C2306D" w:rsidDel="009E0F3A" w:rsidRDefault="00B804FF" w:rsidP="00B804FF">
            <w:pPr>
              <w:pStyle w:val="Default"/>
              <w:spacing w:line="240" w:lineRule="exact"/>
              <w:jc w:val="both"/>
              <w:rPr>
                <w:rFonts w:asciiTheme="minorEastAsia" w:eastAsiaTheme="minorEastAsia" w:hAnsiTheme="minorEastAsia"/>
                <w:i/>
                <w:color w:val="auto"/>
                <w:sz w:val="18"/>
                <w:szCs w:val="18"/>
              </w:rPr>
            </w:pPr>
            <w:r w:rsidRPr="00C2306D">
              <w:rPr>
                <w:rFonts w:asciiTheme="minorEastAsia" w:eastAsiaTheme="minorEastAsia" w:hAnsiTheme="minorEastAsia" w:cs="ＭＳ ゴシック" w:hint="eastAsia"/>
                <w:color w:val="auto"/>
                <w:sz w:val="18"/>
                <w:szCs w:val="18"/>
              </w:rPr>
              <w:t>テスト結果報告書</w:t>
            </w:r>
            <w:r w:rsidR="009D472A" w:rsidRPr="002E767D">
              <w:rPr>
                <w:rFonts w:asciiTheme="minorEastAsia" w:eastAsiaTheme="minorEastAsia" w:hAnsiTheme="minorEastAsia" w:cs="ＭＳ ゴシック" w:hint="eastAsia"/>
                <w:color w:val="auto"/>
                <w:sz w:val="18"/>
                <w:szCs w:val="18"/>
              </w:rPr>
              <w:t>（</w:t>
            </w:r>
            <w:commentRangeStart w:id="179"/>
            <w:r w:rsidR="009D472A" w:rsidRPr="002E767D">
              <w:rPr>
                <w:rFonts w:asciiTheme="minorEastAsia" w:eastAsiaTheme="minorEastAsia" w:hAnsiTheme="minorEastAsia" w:cs="ＭＳ ゴシック" w:hint="eastAsia"/>
                <w:color w:val="auto"/>
                <w:sz w:val="18"/>
                <w:szCs w:val="18"/>
              </w:rPr>
              <w:t>テスト証跡</w:t>
            </w:r>
            <w:commentRangeEnd w:id="179"/>
            <w:r w:rsidR="00FE3223" w:rsidRPr="002E767D">
              <w:rPr>
                <w:rStyle w:val="af1"/>
                <w:rFonts w:asciiTheme="minorHAnsi" w:eastAsiaTheme="minorEastAsia" w:hAnsiTheme="minorHAnsi" w:cstheme="minorBidi"/>
                <w:color w:val="auto"/>
                <w:kern w:val="2"/>
              </w:rPr>
              <w:commentReference w:id="179"/>
            </w:r>
            <w:r w:rsidR="009D472A" w:rsidRPr="002E767D">
              <w:rPr>
                <w:rFonts w:asciiTheme="minorEastAsia" w:eastAsiaTheme="minorEastAsia" w:hAnsiTheme="minorEastAsia" w:cs="ＭＳ ゴシック" w:hint="eastAsia"/>
                <w:color w:val="auto"/>
                <w:sz w:val="18"/>
                <w:szCs w:val="18"/>
              </w:rPr>
              <w:t>も含む</w:t>
            </w:r>
            <w:r w:rsidR="000B1305" w:rsidRPr="002E767D">
              <w:rPr>
                <w:rFonts w:asciiTheme="minorEastAsia" w:eastAsiaTheme="minorEastAsia" w:hAnsiTheme="minorEastAsia" w:cs="ＭＳ ゴシック" w:hint="eastAsia"/>
                <w:color w:val="auto"/>
                <w:sz w:val="18"/>
                <w:szCs w:val="18"/>
              </w:rPr>
              <w:t>が、</w:t>
            </w:r>
            <w:r w:rsidR="00431627" w:rsidRPr="002E767D">
              <w:rPr>
                <w:rFonts w:asciiTheme="minorEastAsia" w:eastAsiaTheme="minorEastAsia" w:hAnsiTheme="minorEastAsia" w:cs="ＭＳ ゴシック" w:hint="eastAsia"/>
                <w:color w:val="auto"/>
                <w:sz w:val="18"/>
                <w:szCs w:val="18"/>
              </w:rPr>
              <w:t>納品範囲は主管課と協議の上、決定すること</w:t>
            </w:r>
            <w:r w:rsidR="009D472A" w:rsidRPr="002E767D">
              <w:rPr>
                <w:rFonts w:asciiTheme="minorEastAsia" w:eastAsiaTheme="minorEastAsia" w:hAnsiTheme="minorEastAsia" w:cs="ＭＳ ゴシック" w:hint="eastAsia"/>
                <w:color w:val="auto"/>
                <w:sz w:val="18"/>
                <w:szCs w:val="18"/>
              </w:rPr>
              <w:t>）</w:t>
            </w:r>
          </w:p>
        </w:tc>
        <w:tc>
          <w:tcPr>
            <w:tcW w:w="3126" w:type="dxa"/>
            <w:tcBorders>
              <w:top w:val="single" w:sz="4" w:space="0" w:color="auto"/>
              <w:left w:val="single" w:sz="4" w:space="0" w:color="auto"/>
              <w:bottom w:val="single" w:sz="4" w:space="0" w:color="auto"/>
              <w:right w:val="single" w:sz="4" w:space="0" w:color="auto"/>
            </w:tcBorders>
            <w:vAlign w:val="center"/>
          </w:tcPr>
          <w:p w14:paraId="2FF94D32" w14:textId="34C36FD4" w:rsidR="00B804FF" w:rsidRPr="00C2306D" w:rsidRDefault="00B804FF" w:rsidP="00B804FF">
            <w:pPr>
              <w:pStyle w:val="Default"/>
              <w:spacing w:line="240" w:lineRule="exact"/>
              <w:jc w:val="center"/>
              <w:rPr>
                <w:rFonts w:asciiTheme="minorEastAsia" w:eastAsiaTheme="minorEastAsia" w:hAnsiTheme="minorEastAsia"/>
                <w:color w:val="000000" w:themeColor="text1"/>
                <w:sz w:val="18"/>
                <w:szCs w:val="18"/>
              </w:rPr>
            </w:pPr>
            <w:r w:rsidRPr="00C2306D">
              <w:rPr>
                <w:rFonts w:asciiTheme="minorEastAsia" w:eastAsiaTheme="minorEastAsia" w:hAnsiTheme="minorEastAsia" w:hint="eastAsia"/>
                <w:color w:val="000000" w:themeColor="text1"/>
                <w:sz w:val="18"/>
                <w:szCs w:val="18"/>
              </w:rPr>
              <w:t>各テスト工程完了判定前まで</w:t>
            </w:r>
          </w:p>
        </w:tc>
      </w:tr>
      <w:tr w:rsidR="00B804FF" w:rsidRPr="0003457B" w14:paraId="70A03BFB"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1EE14A06"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43E196EE" w14:textId="5DC31C32" w:rsidR="00B804FF" w:rsidRPr="0003457B" w:rsidDel="009E0F3A" w:rsidRDefault="00B804FF" w:rsidP="00B804FF">
            <w:pPr>
              <w:pStyle w:val="Default"/>
              <w:spacing w:line="240" w:lineRule="exact"/>
              <w:jc w:val="both"/>
              <w:rPr>
                <w:rFonts w:asciiTheme="minorEastAsia" w:eastAsiaTheme="minorEastAsia" w:hAnsiTheme="minorEastAsia"/>
                <w:i/>
                <w:color w:val="auto"/>
                <w:sz w:val="18"/>
                <w:szCs w:val="18"/>
              </w:rPr>
            </w:pPr>
            <w:r w:rsidRPr="0003457B">
              <w:rPr>
                <w:rFonts w:asciiTheme="minorEastAsia" w:eastAsiaTheme="minorEastAsia" w:hAnsiTheme="minorEastAsia" w:cs="ＭＳ ゴシック" w:hint="eastAsia"/>
                <w:color w:val="auto"/>
                <w:sz w:val="18"/>
                <w:szCs w:val="18"/>
              </w:rPr>
              <w:t>テストデータ</w:t>
            </w:r>
          </w:p>
        </w:tc>
        <w:tc>
          <w:tcPr>
            <w:tcW w:w="3126" w:type="dxa"/>
            <w:tcBorders>
              <w:top w:val="single" w:sz="4" w:space="0" w:color="auto"/>
              <w:left w:val="single" w:sz="4" w:space="0" w:color="auto"/>
              <w:bottom w:val="single" w:sz="4" w:space="0" w:color="auto"/>
              <w:right w:val="single" w:sz="4" w:space="0" w:color="auto"/>
            </w:tcBorders>
            <w:vAlign w:val="center"/>
          </w:tcPr>
          <w:p w14:paraId="4067FEA1" w14:textId="211D8D72" w:rsidR="00B804FF" w:rsidRPr="0003457B" w:rsidRDefault="00B804FF" w:rsidP="00B804FF">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テストの状況に応じて順次</w:t>
            </w:r>
          </w:p>
        </w:tc>
      </w:tr>
      <w:tr w:rsidR="00B804FF" w:rsidRPr="0003457B" w14:paraId="46418527"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732A9B07"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448A3EC0" w14:textId="3C31DFD7" w:rsidR="00B804FF" w:rsidRPr="00F4714E" w:rsidRDefault="00B804FF" w:rsidP="00B804FF">
            <w:pPr>
              <w:pStyle w:val="Default"/>
              <w:spacing w:line="240" w:lineRule="exact"/>
              <w:jc w:val="both"/>
              <w:rPr>
                <w:rFonts w:asciiTheme="minorEastAsia" w:eastAsiaTheme="minorEastAsia" w:hAnsiTheme="minorEastAsia" w:cs="ＭＳ ゴシック"/>
                <w:color w:val="auto"/>
                <w:sz w:val="18"/>
                <w:szCs w:val="18"/>
              </w:rPr>
            </w:pPr>
            <w:r w:rsidRPr="00EC0D65">
              <w:rPr>
                <w:rFonts w:asciiTheme="minorEastAsia" w:eastAsiaTheme="minorEastAsia" w:hAnsiTheme="minorEastAsia" w:cs="ＭＳ ゴシック" w:hint="eastAsia"/>
                <w:color w:val="auto"/>
                <w:sz w:val="18"/>
                <w:szCs w:val="18"/>
              </w:rPr>
              <w:t>脆弱性検査結果報告書</w:t>
            </w:r>
          </w:p>
        </w:tc>
        <w:tc>
          <w:tcPr>
            <w:tcW w:w="3126" w:type="dxa"/>
            <w:tcBorders>
              <w:top w:val="single" w:sz="4" w:space="0" w:color="auto"/>
              <w:left w:val="single" w:sz="4" w:space="0" w:color="auto"/>
              <w:bottom w:val="single" w:sz="4" w:space="0" w:color="auto"/>
              <w:right w:val="single" w:sz="4" w:space="0" w:color="auto"/>
            </w:tcBorders>
            <w:vAlign w:val="center"/>
          </w:tcPr>
          <w:p w14:paraId="0696121D" w14:textId="0D7E89A6" w:rsidR="00B804FF" w:rsidRPr="003D3722" w:rsidRDefault="003D3722" w:rsidP="00B804FF">
            <w:pPr>
              <w:pStyle w:val="Default"/>
              <w:spacing w:line="240" w:lineRule="exact"/>
              <w:jc w:val="center"/>
              <w:rPr>
                <w:rFonts w:asciiTheme="minorEastAsia" w:eastAsiaTheme="minorEastAsia" w:hAnsiTheme="minorEastAsia" w:cs="ＭＳ ゴシック"/>
                <w:strike/>
                <w:color w:val="000000" w:themeColor="text1"/>
                <w:sz w:val="18"/>
                <w:szCs w:val="18"/>
                <w:highlight w:val="yellow"/>
              </w:rPr>
            </w:pPr>
            <w:r w:rsidRPr="0051519A">
              <w:rPr>
                <w:rFonts w:asciiTheme="minorEastAsia" w:eastAsiaTheme="minorEastAsia" w:hAnsiTheme="minorEastAsia" w:cs="ＭＳ ゴシック" w:hint="eastAsia"/>
                <w:color w:val="000000" w:themeColor="text1"/>
                <w:sz w:val="18"/>
                <w:szCs w:val="18"/>
              </w:rPr>
              <w:t>総合テスト工程完了判定前まで</w:t>
            </w:r>
          </w:p>
        </w:tc>
      </w:tr>
      <w:tr w:rsidR="00B804FF" w:rsidRPr="0003457B" w14:paraId="008E592F"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76E20A45"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58B0E75C" w14:textId="10B1ECAD" w:rsidR="000F217C" w:rsidRPr="000F217C" w:rsidDel="009E0F3A" w:rsidRDefault="00B804FF" w:rsidP="00B804FF">
            <w:pPr>
              <w:pStyle w:val="Default"/>
              <w:spacing w:line="240" w:lineRule="exact"/>
              <w:jc w:val="both"/>
              <w:rPr>
                <w:rFonts w:asciiTheme="minorEastAsia" w:eastAsiaTheme="minorEastAsia" w:hAnsiTheme="minorEastAsia"/>
                <w:sz w:val="18"/>
                <w:szCs w:val="18"/>
              </w:rPr>
            </w:pPr>
            <w:r w:rsidRPr="0049239E">
              <w:rPr>
                <w:rFonts w:asciiTheme="minorEastAsia" w:eastAsiaTheme="minorEastAsia" w:hAnsiTheme="minorEastAsia" w:cs="ＭＳ ゴシック" w:hint="eastAsia"/>
                <w:color w:val="auto"/>
                <w:sz w:val="18"/>
                <w:szCs w:val="18"/>
              </w:rPr>
              <w:t>移行計画書</w:t>
            </w:r>
          </w:p>
        </w:tc>
        <w:tc>
          <w:tcPr>
            <w:tcW w:w="3126" w:type="dxa"/>
            <w:tcBorders>
              <w:top w:val="single" w:sz="4" w:space="0" w:color="auto"/>
              <w:left w:val="single" w:sz="4" w:space="0" w:color="auto"/>
              <w:bottom w:val="single" w:sz="4" w:space="0" w:color="auto"/>
              <w:right w:val="single" w:sz="4" w:space="0" w:color="auto"/>
            </w:tcBorders>
            <w:vAlign w:val="center"/>
          </w:tcPr>
          <w:p w14:paraId="15A89CA6" w14:textId="77777777" w:rsidR="00B804FF" w:rsidRPr="0003457B" w:rsidRDefault="00B804FF" w:rsidP="00B804FF">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総合テスト開始前まで</w:t>
            </w:r>
          </w:p>
        </w:tc>
      </w:tr>
      <w:tr w:rsidR="00B804FF" w:rsidRPr="0003457B" w14:paraId="6FC6AA37"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7A06FC4E"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790A43F4" w14:textId="70DE7322" w:rsidR="00B804FF" w:rsidRPr="00D0128C" w:rsidRDefault="00B804FF" w:rsidP="00B804FF">
            <w:pPr>
              <w:pStyle w:val="Default"/>
              <w:spacing w:line="240" w:lineRule="exact"/>
              <w:jc w:val="both"/>
              <w:rPr>
                <w:rFonts w:asciiTheme="minorEastAsia" w:eastAsiaTheme="minorEastAsia" w:hAnsiTheme="minorEastAsia" w:cs="ＭＳ ゴシック"/>
                <w:color w:val="auto"/>
                <w:sz w:val="18"/>
                <w:szCs w:val="18"/>
              </w:rPr>
            </w:pPr>
            <w:r w:rsidRPr="00D0128C">
              <w:rPr>
                <w:rFonts w:asciiTheme="minorEastAsia" w:eastAsiaTheme="minorEastAsia" w:hAnsiTheme="minorEastAsia" w:cs="ＭＳ ゴシック" w:hint="eastAsia"/>
                <w:color w:val="auto"/>
                <w:sz w:val="18"/>
                <w:szCs w:val="18"/>
              </w:rPr>
              <w:t>移行設計書等一式</w:t>
            </w:r>
            <w:r w:rsidR="00BB3734">
              <w:rPr>
                <w:rFonts w:asciiTheme="minorEastAsia" w:eastAsiaTheme="minorEastAsia" w:hAnsiTheme="minorEastAsia" w:cs="ＭＳ ゴシック" w:hint="eastAsia"/>
                <w:color w:val="auto"/>
                <w:sz w:val="18"/>
                <w:szCs w:val="18"/>
              </w:rPr>
              <w:t>（</w:t>
            </w:r>
            <w:r w:rsidRPr="00D0128C">
              <w:rPr>
                <w:rFonts w:asciiTheme="minorEastAsia" w:eastAsiaTheme="minorEastAsia" w:hAnsiTheme="minorEastAsia" w:cs="ＭＳ ゴシック" w:hint="eastAsia"/>
                <w:color w:val="auto"/>
                <w:sz w:val="18"/>
                <w:szCs w:val="18"/>
              </w:rPr>
              <w:t>移行設計書、移行手順書、移行リハーサル設計書、移行リハーサル手順書等</w:t>
            </w:r>
            <w:r w:rsidR="00BB3734">
              <w:rPr>
                <w:rFonts w:asciiTheme="minorEastAsia" w:eastAsiaTheme="minorEastAsia" w:hAnsiTheme="minorEastAsia" w:cs="ＭＳ ゴシック" w:hint="eastAsia"/>
                <w:color w:val="auto"/>
                <w:sz w:val="18"/>
                <w:szCs w:val="18"/>
              </w:rPr>
              <w:t>）</w:t>
            </w:r>
          </w:p>
        </w:tc>
        <w:tc>
          <w:tcPr>
            <w:tcW w:w="3126" w:type="dxa"/>
            <w:tcBorders>
              <w:top w:val="single" w:sz="4" w:space="0" w:color="auto"/>
              <w:left w:val="single" w:sz="4" w:space="0" w:color="auto"/>
              <w:bottom w:val="single" w:sz="4" w:space="0" w:color="auto"/>
              <w:right w:val="single" w:sz="4" w:space="0" w:color="auto"/>
            </w:tcBorders>
            <w:vAlign w:val="center"/>
          </w:tcPr>
          <w:p w14:paraId="19DDDF27" w14:textId="52304AFE" w:rsidR="00B804FF" w:rsidRPr="00D0128C" w:rsidRDefault="00B804FF" w:rsidP="00B804FF">
            <w:pPr>
              <w:pStyle w:val="Default"/>
              <w:spacing w:line="240" w:lineRule="exact"/>
              <w:jc w:val="center"/>
              <w:rPr>
                <w:rFonts w:asciiTheme="minorEastAsia" w:eastAsiaTheme="minorEastAsia" w:hAnsiTheme="minorEastAsia" w:cs="ＭＳ ゴシック"/>
                <w:color w:val="000000" w:themeColor="text1"/>
                <w:sz w:val="18"/>
                <w:szCs w:val="18"/>
              </w:rPr>
            </w:pPr>
            <w:commentRangeStart w:id="180"/>
            <w:r w:rsidRPr="00D0128C">
              <w:rPr>
                <w:rFonts w:asciiTheme="minorEastAsia" w:eastAsiaTheme="minorEastAsia" w:hAnsiTheme="minorEastAsia" w:cs="ＭＳ ゴシック" w:hint="eastAsia"/>
                <w:color w:val="000000" w:themeColor="text1"/>
                <w:sz w:val="18"/>
                <w:szCs w:val="18"/>
              </w:rPr>
              <w:t>移行リハーサル開始前まで</w:t>
            </w:r>
            <w:commentRangeEnd w:id="180"/>
            <w:r w:rsidRPr="00D0128C">
              <w:rPr>
                <w:rStyle w:val="af1"/>
                <w:rFonts w:asciiTheme="minorHAnsi" w:eastAsiaTheme="minorEastAsia" w:hAnsiTheme="minorHAnsi" w:cstheme="minorBidi"/>
                <w:color w:val="auto"/>
                <w:kern w:val="2"/>
              </w:rPr>
              <w:commentReference w:id="180"/>
            </w:r>
          </w:p>
        </w:tc>
      </w:tr>
      <w:tr w:rsidR="00B804FF" w:rsidRPr="0003457B" w14:paraId="50881989"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3A3C6CBC"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3B24370C" w14:textId="24DEB3CB" w:rsidR="00B804FF" w:rsidRPr="0049239E" w:rsidRDefault="00B804FF" w:rsidP="00B804FF">
            <w:pPr>
              <w:pStyle w:val="Default"/>
              <w:spacing w:line="240" w:lineRule="exact"/>
              <w:jc w:val="both"/>
              <w:rPr>
                <w:rFonts w:asciiTheme="minorEastAsia" w:eastAsiaTheme="minorEastAsia" w:hAnsiTheme="minorEastAsia" w:cs="ＭＳ ゴシック"/>
                <w:color w:val="auto"/>
                <w:sz w:val="18"/>
                <w:szCs w:val="18"/>
              </w:rPr>
            </w:pPr>
            <w:r w:rsidRPr="0049239E">
              <w:rPr>
                <w:rFonts w:asciiTheme="minorEastAsia" w:eastAsiaTheme="minorEastAsia" w:hAnsiTheme="minorEastAsia" w:cs="ＭＳ ゴシック" w:hint="eastAsia"/>
                <w:color w:val="auto"/>
                <w:sz w:val="18"/>
                <w:szCs w:val="18"/>
              </w:rPr>
              <w:t>移行リハーサル結果報告書</w:t>
            </w:r>
          </w:p>
        </w:tc>
        <w:tc>
          <w:tcPr>
            <w:tcW w:w="3126" w:type="dxa"/>
            <w:tcBorders>
              <w:top w:val="single" w:sz="4" w:space="0" w:color="auto"/>
              <w:left w:val="single" w:sz="4" w:space="0" w:color="auto"/>
              <w:bottom w:val="single" w:sz="4" w:space="0" w:color="auto"/>
              <w:right w:val="single" w:sz="4" w:space="0" w:color="auto"/>
            </w:tcBorders>
            <w:vAlign w:val="center"/>
          </w:tcPr>
          <w:p w14:paraId="77609D86" w14:textId="01198670" w:rsidR="00B804FF" w:rsidRPr="0003457B" w:rsidRDefault="00B804FF" w:rsidP="00B804FF">
            <w:pPr>
              <w:pStyle w:val="Default"/>
              <w:spacing w:line="240" w:lineRule="exact"/>
              <w:jc w:val="center"/>
              <w:rPr>
                <w:rFonts w:asciiTheme="minorEastAsia" w:eastAsiaTheme="minorEastAsia" w:hAnsiTheme="minorEastAsia" w:cs="ＭＳ ゴシック"/>
                <w:color w:val="000000" w:themeColor="text1"/>
                <w:sz w:val="18"/>
                <w:szCs w:val="18"/>
              </w:rPr>
            </w:pPr>
            <w:r>
              <w:rPr>
                <w:rFonts w:asciiTheme="minorEastAsia" w:eastAsiaTheme="minorEastAsia" w:hAnsiTheme="minorEastAsia" w:cs="ＭＳ ゴシック" w:hint="eastAsia"/>
                <w:color w:val="000000" w:themeColor="text1"/>
                <w:sz w:val="18"/>
                <w:szCs w:val="18"/>
              </w:rPr>
              <w:t>移行判定前まで</w:t>
            </w:r>
          </w:p>
        </w:tc>
      </w:tr>
      <w:tr w:rsidR="00B804FF" w:rsidRPr="0003457B" w14:paraId="35D7B727"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7000217C" w14:textId="77777777" w:rsidR="00B804FF" w:rsidRPr="0003457B" w:rsidRDefault="00B804FF"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shd w:val="clear" w:color="auto" w:fill="auto"/>
            <w:vAlign w:val="center"/>
          </w:tcPr>
          <w:p w14:paraId="501181D7" w14:textId="77777777" w:rsidR="00B804FF" w:rsidRPr="0049239E" w:rsidDel="009E0F3A" w:rsidRDefault="00B804FF" w:rsidP="00B804FF">
            <w:pPr>
              <w:pStyle w:val="Default"/>
              <w:spacing w:line="240" w:lineRule="exact"/>
              <w:jc w:val="both"/>
              <w:rPr>
                <w:rFonts w:asciiTheme="minorEastAsia" w:eastAsiaTheme="minorEastAsia" w:hAnsiTheme="minorEastAsia"/>
                <w:i/>
                <w:color w:val="auto"/>
                <w:sz w:val="18"/>
                <w:szCs w:val="18"/>
              </w:rPr>
            </w:pPr>
            <w:r w:rsidRPr="0049239E">
              <w:rPr>
                <w:rFonts w:asciiTheme="minorEastAsia" w:eastAsiaTheme="minorEastAsia" w:hAnsiTheme="minorEastAsia" w:cs="ＭＳ ゴシック" w:hint="eastAsia"/>
                <w:color w:val="auto"/>
                <w:sz w:val="18"/>
                <w:szCs w:val="18"/>
              </w:rPr>
              <w:t>移行結果報告書</w:t>
            </w:r>
          </w:p>
        </w:tc>
        <w:tc>
          <w:tcPr>
            <w:tcW w:w="3126" w:type="dxa"/>
            <w:tcBorders>
              <w:top w:val="single" w:sz="4" w:space="0" w:color="auto"/>
              <w:left w:val="single" w:sz="4" w:space="0" w:color="auto"/>
              <w:bottom w:val="single" w:sz="4" w:space="0" w:color="auto"/>
              <w:right w:val="single" w:sz="4" w:space="0" w:color="auto"/>
            </w:tcBorders>
            <w:vAlign w:val="center"/>
          </w:tcPr>
          <w:p w14:paraId="4AAEFAC8" w14:textId="152D3E2B" w:rsidR="00B804FF" w:rsidRPr="00882925" w:rsidRDefault="001226E5" w:rsidP="00B804FF">
            <w:pPr>
              <w:pStyle w:val="Default"/>
              <w:spacing w:line="240" w:lineRule="exact"/>
              <w:jc w:val="center"/>
              <w:rPr>
                <w:rFonts w:asciiTheme="minorEastAsia" w:eastAsiaTheme="minorEastAsia" w:hAnsiTheme="minorEastAsia"/>
                <w:color w:val="000000" w:themeColor="text1"/>
                <w:sz w:val="18"/>
                <w:szCs w:val="18"/>
              </w:rPr>
            </w:pPr>
            <w:r w:rsidRPr="00882925">
              <w:rPr>
                <w:rFonts w:asciiTheme="minorEastAsia" w:eastAsiaTheme="minorEastAsia" w:hAnsiTheme="minorEastAsia" w:cs="ＭＳ ゴシック" w:hint="eastAsia"/>
                <w:color w:val="000000" w:themeColor="text1"/>
                <w:sz w:val="18"/>
                <w:szCs w:val="18"/>
              </w:rPr>
              <w:t>稼働判定前</w:t>
            </w:r>
            <w:r w:rsidR="00D0128C" w:rsidRPr="00882925">
              <w:rPr>
                <w:rFonts w:asciiTheme="minorEastAsia" w:eastAsiaTheme="minorEastAsia" w:hAnsiTheme="minorEastAsia" w:cs="ＭＳ ゴシック" w:hint="eastAsia"/>
                <w:color w:val="000000" w:themeColor="text1"/>
                <w:sz w:val="18"/>
                <w:szCs w:val="18"/>
              </w:rPr>
              <w:t>まで</w:t>
            </w:r>
          </w:p>
        </w:tc>
      </w:tr>
      <w:tr w:rsidR="00D940F1" w:rsidRPr="0003457B" w14:paraId="02622E44" w14:textId="77777777">
        <w:trPr>
          <w:trHeight w:val="50"/>
          <w:jc w:val="center"/>
        </w:trPr>
        <w:tc>
          <w:tcPr>
            <w:tcW w:w="704" w:type="dxa"/>
            <w:tcBorders>
              <w:top w:val="single" w:sz="4" w:space="0" w:color="auto"/>
              <w:left w:val="single" w:sz="4" w:space="0" w:color="auto"/>
              <w:bottom w:val="single" w:sz="4" w:space="0" w:color="auto"/>
              <w:right w:val="single" w:sz="4" w:space="0" w:color="auto"/>
            </w:tcBorders>
            <w:vAlign w:val="center"/>
          </w:tcPr>
          <w:p w14:paraId="2F9A2D9C"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48D4765D" w14:textId="42BAF26D" w:rsidR="00D940F1" w:rsidRPr="00F73532" w:rsidDel="009E0F3A" w:rsidRDefault="00D940F1" w:rsidP="00D940F1">
            <w:pPr>
              <w:pStyle w:val="Default"/>
              <w:spacing w:line="240" w:lineRule="exact"/>
              <w:jc w:val="both"/>
              <w:rPr>
                <w:rFonts w:asciiTheme="minorEastAsia" w:eastAsiaTheme="minorEastAsia" w:hAnsiTheme="minorEastAsia"/>
                <w:iCs/>
                <w:color w:val="000000" w:themeColor="text1"/>
                <w:sz w:val="18"/>
                <w:szCs w:val="18"/>
              </w:rPr>
            </w:pPr>
            <w:r w:rsidRPr="005A64C2">
              <w:rPr>
                <w:rFonts w:asciiTheme="minorEastAsia" w:eastAsiaTheme="minorEastAsia" w:hAnsiTheme="minorEastAsia" w:hint="eastAsia"/>
                <w:color w:val="000000" w:themeColor="text1"/>
                <w:sz w:val="18"/>
                <w:szCs w:val="18"/>
              </w:rPr>
              <w:t>教育訓練実施計画書</w:t>
            </w:r>
          </w:p>
        </w:tc>
        <w:tc>
          <w:tcPr>
            <w:tcW w:w="3126" w:type="dxa"/>
            <w:tcBorders>
              <w:top w:val="single" w:sz="4" w:space="0" w:color="auto"/>
              <w:left w:val="single" w:sz="4" w:space="0" w:color="auto"/>
              <w:bottom w:val="single" w:sz="4" w:space="0" w:color="auto"/>
              <w:right w:val="single" w:sz="4" w:space="0" w:color="auto"/>
            </w:tcBorders>
            <w:vAlign w:val="center"/>
          </w:tcPr>
          <w:p w14:paraId="19CDAC92" w14:textId="18E950DA" w:rsidR="00D940F1" w:rsidRPr="00882925" w:rsidRDefault="00D940F1" w:rsidP="00D940F1">
            <w:pPr>
              <w:pStyle w:val="Default"/>
              <w:spacing w:line="240" w:lineRule="exact"/>
              <w:jc w:val="center"/>
              <w:rPr>
                <w:rFonts w:asciiTheme="minorEastAsia" w:eastAsiaTheme="minorEastAsia" w:hAnsiTheme="minorEastAsia"/>
                <w:color w:val="000000" w:themeColor="text1"/>
                <w:sz w:val="18"/>
                <w:szCs w:val="18"/>
              </w:rPr>
            </w:pPr>
            <w:r w:rsidRPr="00882925">
              <w:rPr>
                <w:rFonts w:asciiTheme="minorEastAsia" w:eastAsiaTheme="minorEastAsia" w:hAnsiTheme="minorEastAsia" w:cs="ＭＳ ゴシック" w:hint="eastAsia"/>
                <w:color w:val="000000" w:themeColor="text1"/>
                <w:sz w:val="18"/>
                <w:szCs w:val="18"/>
              </w:rPr>
              <w:t>設計</w:t>
            </w:r>
            <w:r w:rsidR="00F84AA6">
              <w:rPr>
                <w:rFonts w:asciiTheme="minorEastAsia" w:eastAsiaTheme="minorEastAsia" w:hAnsiTheme="minorEastAsia" w:cs="ＭＳ ゴシック" w:hint="eastAsia"/>
                <w:color w:val="000000" w:themeColor="text1"/>
                <w:sz w:val="18"/>
                <w:szCs w:val="18"/>
              </w:rPr>
              <w:t>・</w:t>
            </w:r>
            <w:r w:rsidRPr="00882925">
              <w:rPr>
                <w:rFonts w:asciiTheme="minorEastAsia" w:eastAsiaTheme="minorEastAsia" w:hAnsiTheme="minorEastAsia" w:cs="ＭＳ ゴシック" w:hint="eastAsia"/>
                <w:color w:val="000000" w:themeColor="text1"/>
                <w:sz w:val="18"/>
                <w:szCs w:val="18"/>
              </w:rPr>
              <w:t>開発の状況に応じて順次</w:t>
            </w:r>
          </w:p>
        </w:tc>
      </w:tr>
      <w:tr w:rsidR="00D940F1" w:rsidRPr="0003457B" w14:paraId="2799E31E"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4B3C2045"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5CAEE2A9" w14:textId="44673844" w:rsidR="00D940F1" w:rsidRPr="005A64C2" w:rsidDel="009E0F3A" w:rsidRDefault="00D940F1" w:rsidP="00D940F1">
            <w:pPr>
              <w:pStyle w:val="Default"/>
              <w:spacing w:line="240" w:lineRule="exact"/>
              <w:jc w:val="both"/>
              <w:rPr>
                <w:rFonts w:asciiTheme="minorEastAsia" w:eastAsiaTheme="minorEastAsia" w:hAnsiTheme="minorEastAsia"/>
                <w:i/>
                <w:color w:val="000000" w:themeColor="text1"/>
                <w:sz w:val="18"/>
                <w:szCs w:val="18"/>
              </w:rPr>
            </w:pPr>
            <w:r>
              <w:rPr>
                <w:rFonts w:asciiTheme="minorEastAsia" w:eastAsiaTheme="minorEastAsia" w:hAnsiTheme="minorEastAsia" w:cs="ＭＳ ゴシック" w:hint="eastAsia"/>
                <w:iCs/>
                <w:color w:val="000000" w:themeColor="text1"/>
                <w:sz w:val="18"/>
                <w:szCs w:val="18"/>
              </w:rPr>
              <w:t>操作</w:t>
            </w:r>
            <w:r w:rsidRPr="00F73532">
              <w:rPr>
                <w:rFonts w:asciiTheme="minorEastAsia" w:eastAsiaTheme="minorEastAsia" w:hAnsiTheme="minorEastAsia" w:hint="eastAsia"/>
                <w:iCs/>
                <w:color w:val="000000" w:themeColor="text1"/>
                <w:sz w:val="18"/>
                <w:szCs w:val="18"/>
              </w:rPr>
              <w:t>マニュアル</w:t>
            </w:r>
            <w:r w:rsidR="00BB3734">
              <w:rPr>
                <w:rFonts w:asciiTheme="minorEastAsia" w:eastAsiaTheme="minorEastAsia" w:hAnsiTheme="minorEastAsia" w:hint="eastAsia"/>
                <w:iCs/>
                <w:color w:val="000000" w:themeColor="text1"/>
                <w:sz w:val="18"/>
                <w:szCs w:val="18"/>
              </w:rPr>
              <w:t>（</w:t>
            </w:r>
            <w:r w:rsidRPr="0089156D">
              <w:rPr>
                <w:rFonts w:asciiTheme="minorEastAsia" w:eastAsiaTheme="minorEastAsia" w:hAnsiTheme="minorEastAsia" w:hint="eastAsia"/>
                <w:iCs/>
                <w:color w:val="000000" w:themeColor="text1"/>
                <w:sz w:val="18"/>
                <w:szCs w:val="18"/>
              </w:rPr>
              <w:t>利用者</w:t>
            </w:r>
            <w:r w:rsidRPr="009E0BEF">
              <w:rPr>
                <w:rFonts w:asciiTheme="minorEastAsia" w:eastAsiaTheme="minorEastAsia" w:hAnsiTheme="minorEastAsia" w:hint="eastAsia"/>
                <w:iCs/>
                <w:color w:val="000000" w:themeColor="text1"/>
                <w:sz w:val="18"/>
                <w:szCs w:val="18"/>
              </w:rPr>
              <w:t>向け及び行政職員向け</w:t>
            </w:r>
            <w:r w:rsidR="00BB3734">
              <w:rPr>
                <w:rFonts w:asciiTheme="minorEastAsia" w:eastAsiaTheme="minorEastAsia" w:hAnsiTheme="minorEastAsia" w:hint="eastAsia"/>
                <w:iCs/>
                <w:color w:val="000000" w:themeColor="text1"/>
                <w:sz w:val="18"/>
                <w:szCs w:val="18"/>
              </w:rPr>
              <w:t>）</w:t>
            </w:r>
            <w:r w:rsidR="007E2A0E">
              <w:rPr>
                <w:rFonts w:asciiTheme="minorEastAsia" w:eastAsiaTheme="minorEastAsia" w:hAnsiTheme="minorEastAsia" w:hint="eastAsia"/>
                <w:iCs/>
                <w:color w:val="000000" w:themeColor="text1"/>
                <w:sz w:val="18"/>
                <w:szCs w:val="18"/>
              </w:rPr>
              <w:t>、</w:t>
            </w:r>
            <w:r w:rsidR="007E2A0E" w:rsidRPr="005A64C2">
              <w:rPr>
                <w:rFonts w:asciiTheme="minorEastAsia" w:eastAsiaTheme="minorEastAsia" w:hAnsiTheme="minorEastAsia" w:hint="eastAsia"/>
                <w:color w:val="000000" w:themeColor="text1"/>
                <w:sz w:val="18"/>
                <w:szCs w:val="18"/>
              </w:rPr>
              <w:t>教育資料</w:t>
            </w:r>
            <w:r w:rsidR="007E2A0E">
              <w:rPr>
                <w:rFonts w:asciiTheme="minorEastAsia" w:eastAsiaTheme="minorEastAsia" w:hAnsiTheme="minorEastAsia" w:hint="eastAsia"/>
                <w:color w:val="000000" w:themeColor="text1"/>
                <w:sz w:val="18"/>
                <w:szCs w:val="18"/>
              </w:rPr>
              <w:t>一式</w:t>
            </w:r>
          </w:p>
        </w:tc>
        <w:tc>
          <w:tcPr>
            <w:tcW w:w="3126" w:type="dxa"/>
            <w:tcBorders>
              <w:top w:val="single" w:sz="4" w:space="0" w:color="auto"/>
              <w:left w:val="single" w:sz="4" w:space="0" w:color="auto"/>
              <w:bottom w:val="single" w:sz="4" w:space="0" w:color="auto"/>
              <w:right w:val="single" w:sz="4" w:space="0" w:color="auto"/>
            </w:tcBorders>
            <w:vAlign w:val="center"/>
          </w:tcPr>
          <w:p w14:paraId="3C3A674E" w14:textId="018EE135" w:rsidR="00D940F1" w:rsidRPr="00882925" w:rsidRDefault="00230EBE" w:rsidP="00D940F1">
            <w:pPr>
              <w:pStyle w:val="Default"/>
              <w:spacing w:line="240" w:lineRule="exact"/>
              <w:jc w:val="center"/>
              <w:rPr>
                <w:rFonts w:asciiTheme="minorEastAsia" w:eastAsiaTheme="minorEastAsia" w:hAnsiTheme="minorEastAsia"/>
                <w:color w:val="000000" w:themeColor="text1"/>
                <w:sz w:val="18"/>
                <w:szCs w:val="18"/>
              </w:rPr>
            </w:pPr>
            <w:r w:rsidRPr="00882925">
              <w:rPr>
                <w:rFonts w:asciiTheme="minorEastAsia" w:eastAsiaTheme="minorEastAsia" w:hAnsiTheme="minorEastAsia" w:cs="ＭＳ ゴシック" w:hint="eastAsia"/>
                <w:color w:val="000000" w:themeColor="text1"/>
                <w:sz w:val="18"/>
                <w:szCs w:val="18"/>
              </w:rPr>
              <w:t>教育の実施一週間前まで</w:t>
            </w:r>
          </w:p>
        </w:tc>
      </w:tr>
      <w:tr w:rsidR="00D940F1" w:rsidRPr="0003457B" w14:paraId="03854752"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0041FF5E"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7EEE6427" w14:textId="77777777" w:rsidR="00D940F1" w:rsidRPr="005A64C2" w:rsidRDefault="00D940F1" w:rsidP="00D940F1">
            <w:pPr>
              <w:pStyle w:val="Default"/>
              <w:spacing w:line="240" w:lineRule="exact"/>
              <w:jc w:val="both"/>
              <w:rPr>
                <w:rFonts w:asciiTheme="minorEastAsia" w:eastAsiaTheme="minorEastAsia" w:hAnsiTheme="minorEastAsia"/>
                <w:color w:val="000000" w:themeColor="text1"/>
                <w:sz w:val="18"/>
                <w:szCs w:val="18"/>
              </w:rPr>
            </w:pPr>
            <w:r w:rsidRPr="005A64C2">
              <w:rPr>
                <w:rFonts w:asciiTheme="minorEastAsia" w:eastAsiaTheme="minorEastAsia" w:hAnsiTheme="minorEastAsia" w:hint="eastAsia"/>
                <w:color w:val="000000" w:themeColor="text1"/>
                <w:sz w:val="18"/>
                <w:szCs w:val="18"/>
              </w:rPr>
              <w:t>教育訓練実施結果報告書</w:t>
            </w:r>
          </w:p>
        </w:tc>
        <w:tc>
          <w:tcPr>
            <w:tcW w:w="3126" w:type="dxa"/>
            <w:tcBorders>
              <w:top w:val="single" w:sz="4" w:space="0" w:color="auto"/>
              <w:left w:val="single" w:sz="4" w:space="0" w:color="auto"/>
              <w:bottom w:val="single" w:sz="4" w:space="0" w:color="auto"/>
              <w:right w:val="single" w:sz="4" w:space="0" w:color="auto"/>
            </w:tcBorders>
            <w:vAlign w:val="center"/>
          </w:tcPr>
          <w:p w14:paraId="1A85366A" w14:textId="77A908EC" w:rsidR="00D940F1" w:rsidRPr="00882925" w:rsidRDefault="00515042" w:rsidP="00C74DFE">
            <w:pPr>
              <w:pStyle w:val="Default"/>
              <w:spacing w:line="240" w:lineRule="exact"/>
              <w:jc w:val="center"/>
              <w:rPr>
                <w:rFonts w:asciiTheme="minorEastAsia" w:eastAsiaTheme="minorEastAsia" w:hAnsiTheme="minorEastAsia" w:cs="ＭＳ ゴシック"/>
                <w:color w:val="000000" w:themeColor="text1"/>
                <w:sz w:val="18"/>
                <w:szCs w:val="18"/>
              </w:rPr>
            </w:pPr>
            <w:r w:rsidRPr="00882925">
              <w:rPr>
                <w:rFonts w:asciiTheme="minorEastAsia" w:eastAsiaTheme="minorEastAsia" w:hAnsiTheme="minorEastAsia" w:cs="ＭＳ ゴシック" w:hint="eastAsia"/>
                <w:color w:val="000000" w:themeColor="text1"/>
                <w:sz w:val="18"/>
                <w:szCs w:val="18"/>
              </w:rPr>
              <w:t>受入テスト</w:t>
            </w:r>
            <w:r w:rsidR="00C74DFE" w:rsidRPr="00882925">
              <w:rPr>
                <w:rFonts w:asciiTheme="minorEastAsia" w:eastAsiaTheme="minorEastAsia" w:hAnsiTheme="minorEastAsia" w:cs="ＭＳ ゴシック" w:hint="eastAsia"/>
                <w:color w:val="000000" w:themeColor="text1"/>
                <w:sz w:val="18"/>
                <w:szCs w:val="18"/>
              </w:rPr>
              <w:t>工程完了判定前まで</w:t>
            </w:r>
          </w:p>
        </w:tc>
      </w:tr>
      <w:tr w:rsidR="00D940F1" w:rsidRPr="0003457B" w14:paraId="3034FDF4"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3A31933D"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1AEA6394" w14:textId="5AF11093" w:rsidR="00D940F1" w:rsidRPr="0003457B" w:rsidDel="009E0F3A" w:rsidRDefault="00D940F1" w:rsidP="00D940F1">
            <w:pPr>
              <w:pStyle w:val="Default"/>
              <w:spacing w:line="240" w:lineRule="exact"/>
              <w:jc w:val="both"/>
              <w:rPr>
                <w:rFonts w:asciiTheme="minorEastAsia" w:eastAsiaTheme="minorEastAsia" w:hAnsiTheme="minorEastAsia"/>
                <w:i/>
                <w:color w:val="000000" w:themeColor="text1"/>
                <w:sz w:val="18"/>
                <w:szCs w:val="18"/>
              </w:rPr>
            </w:pPr>
            <w:r w:rsidRPr="00E5552A">
              <w:rPr>
                <w:rFonts w:asciiTheme="minorEastAsia" w:eastAsiaTheme="minorEastAsia" w:hAnsiTheme="minorEastAsia" w:hint="eastAsia"/>
                <w:color w:val="0070C0"/>
                <w:sz w:val="18"/>
                <w:szCs w:val="18"/>
              </w:rPr>
              <w:t>ランニングコスト試算表</w:t>
            </w:r>
          </w:p>
        </w:tc>
        <w:tc>
          <w:tcPr>
            <w:tcW w:w="3126" w:type="dxa"/>
            <w:tcBorders>
              <w:top w:val="single" w:sz="4" w:space="0" w:color="auto"/>
              <w:left w:val="single" w:sz="4" w:space="0" w:color="auto"/>
              <w:bottom w:val="single" w:sz="4" w:space="0" w:color="auto"/>
              <w:right w:val="single" w:sz="4" w:space="0" w:color="auto"/>
            </w:tcBorders>
            <w:vAlign w:val="center"/>
          </w:tcPr>
          <w:p w14:paraId="2CFAE521" w14:textId="4BDC48F5" w:rsidR="00D940F1" w:rsidRPr="0003457B" w:rsidRDefault="00D940F1" w:rsidP="00D940F1">
            <w:pPr>
              <w:pStyle w:val="Default"/>
              <w:spacing w:line="240" w:lineRule="exact"/>
              <w:jc w:val="center"/>
              <w:rPr>
                <w:rFonts w:asciiTheme="minorEastAsia" w:eastAsiaTheme="minorEastAsia" w:hAnsiTheme="minorEastAsia"/>
                <w:color w:val="000000" w:themeColor="text1"/>
                <w:sz w:val="18"/>
                <w:szCs w:val="18"/>
              </w:rPr>
            </w:pPr>
            <w:r w:rsidRPr="00977918">
              <w:rPr>
                <w:rFonts w:asciiTheme="minorEastAsia" w:eastAsiaTheme="minorEastAsia" w:hAnsiTheme="minorEastAsia" w:cs="ＭＳ ゴシック" w:hint="eastAsia"/>
                <w:color w:val="0070C0"/>
                <w:sz w:val="18"/>
                <w:szCs w:val="18"/>
              </w:rPr>
              <w:t>運用</w:t>
            </w:r>
            <w:r w:rsidR="00F84AA6">
              <w:rPr>
                <w:rFonts w:asciiTheme="minorEastAsia" w:eastAsiaTheme="minorEastAsia" w:hAnsiTheme="minorEastAsia" w:cs="ＭＳ ゴシック" w:hint="eastAsia"/>
                <w:color w:val="0070C0"/>
                <w:sz w:val="18"/>
                <w:szCs w:val="18"/>
              </w:rPr>
              <w:t>・</w:t>
            </w:r>
            <w:r w:rsidRPr="00977918">
              <w:rPr>
                <w:rFonts w:asciiTheme="minorEastAsia" w:eastAsiaTheme="minorEastAsia" w:hAnsiTheme="minorEastAsia" w:cs="ＭＳ ゴシック" w:hint="eastAsia"/>
                <w:color w:val="0070C0"/>
                <w:sz w:val="18"/>
                <w:szCs w:val="18"/>
              </w:rPr>
              <w:t>保守開始前まで</w:t>
            </w:r>
          </w:p>
        </w:tc>
      </w:tr>
      <w:tr w:rsidR="00CE3C37" w:rsidRPr="0003457B" w14:paraId="153CA250"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7BFF40BF" w14:textId="77777777" w:rsidR="00CE3C37" w:rsidRPr="0003457B" w:rsidRDefault="00CE3C37"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0A63C7B1" w14:textId="2AB71F26" w:rsidR="00CE3C37" w:rsidRPr="00D249A6" w:rsidRDefault="00CE3C37" w:rsidP="00CE3C37">
            <w:pPr>
              <w:pStyle w:val="Default"/>
              <w:spacing w:line="240" w:lineRule="exact"/>
              <w:jc w:val="both"/>
              <w:rPr>
                <w:rFonts w:asciiTheme="minorEastAsia" w:eastAsiaTheme="minorEastAsia" w:hAnsiTheme="minorEastAsia"/>
                <w:color w:val="auto"/>
                <w:sz w:val="18"/>
                <w:szCs w:val="18"/>
              </w:rPr>
            </w:pPr>
            <w:r w:rsidRPr="00D249A6">
              <w:rPr>
                <w:rFonts w:asciiTheme="minorEastAsia" w:eastAsiaTheme="minorEastAsia" w:hAnsiTheme="minorEastAsia" w:hint="eastAsia"/>
                <w:color w:val="auto"/>
                <w:sz w:val="18"/>
                <w:szCs w:val="18"/>
              </w:rPr>
              <w:t>運用・保守計画書</w:t>
            </w:r>
          </w:p>
        </w:tc>
        <w:tc>
          <w:tcPr>
            <w:tcW w:w="3126" w:type="dxa"/>
            <w:tcBorders>
              <w:top w:val="single" w:sz="4" w:space="0" w:color="auto"/>
              <w:left w:val="single" w:sz="4" w:space="0" w:color="auto"/>
              <w:bottom w:val="single" w:sz="4" w:space="0" w:color="auto"/>
              <w:right w:val="single" w:sz="4" w:space="0" w:color="auto"/>
            </w:tcBorders>
            <w:vAlign w:val="center"/>
          </w:tcPr>
          <w:p w14:paraId="20667E59" w14:textId="77777777" w:rsidR="00CE3C37" w:rsidRDefault="00CE3C37" w:rsidP="00CE3C37">
            <w:pPr>
              <w:pStyle w:val="Default"/>
              <w:spacing w:line="240" w:lineRule="exact"/>
              <w:jc w:val="center"/>
              <w:rPr>
                <w:rFonts w:asciiTheme="minorEastAsia" w:eastAsiaTheme="minorEastAsia" w:hAnsiTheme="minorEastAsia" w:cs="ＭＳ ゴシック"/>
                <w:color w:val="auto"/>
                <w:sz w:val="18"/>
                <w:szCs w:val="18"/>
              </w:rPr>
            </w:pPr>
            <w:commentRangeStart w:id="181"/>
            <w:r>
              <w:rPr>
                <w:rFonts w:asciiTheme="minorEastAsia" w:eastAsiaTheme="minorEastAsia" w:hAnsiTheme="minorEastAsia" w:cs="ＭＳ ゴシック" w:hint="eastAsia"/>
                <w:color w:val="auto"/>
                <w:sz w:val="18"/>
                <w:szCs w:val="18"/>
              </w:rPr>
              <w:t>案については</w:t>
            </w:r>
            <w:r w:rsidRPr="00D249A6">
              <w:rPr>
                <w:rFonts w:asciiTheme="minorEastAsia" w:eastAsiaTheme="minorEastAsia" w:hAnsiTheme="minorEastAsia" w:cs="ＭＳ ゴシック" w:hint="eastAsia"/>
                <w:color w:val="auto"/>
                <w:sz w:val="18"/>
                <w:szCs w:val="18"/>
              </w:rPr>
              <w:t>総合テスト開始前まで</w:t>
            </w:r>
          </w:p>
          <w:p w14:paraId="30F07EC9" w14:textId="1709E7B6" w:rsidR="00CE3C37" w:rsidRPr="00D249A6" w:rsidRDefault="00CE3C37" w:rsidP="00CE3C37">
            <w:pPr>
              <w:pStyle w:val="Default"/>
              <w:spacing w:line="240" w:lineRule="exact"/>
              <w:jc w:val="center"/>
              <w:rPr>
                <w:rFonts w:asciiTheme="minorEastAsia" w:eastAsiaTheme="minorEastAsia" w:hAnsiTheme="minorEastAsia" w:cs="ＭＳ ゴシック"/>
                <w:color w:val="auto"/>
                <w:sz w:val="18"/>
                <w:szCs w:val="18"/>
              </w:rPr>
            </w:pPr>
            <w:r>
              <w:rPr>
                <w:rFonts w:asciiTheme="minorEastAsia" w:eastAsiaTheme="minorEastAsia" w:hAnsiTheme="minorEastAsia" w:cs="ＭＳ ゴシック" w:hint="eastAsia"/>
                <w:color w:val="auto"/>
                <w:sz w:val="18"/>
                <w:szCs w:val="18"/>
              </w:rPr>
              <w:t>確定版については</w:t>
            </w:r>
            <w:r w:rsidRPr="00AF1D0E">
              <w:rPr>
                <w:rFonts w:asciiTheme="minorEastAsia" w:eastAsiaTheme="minorEastAsia" w:hAnsiTheme="minorEastAsia" w:hint="eastAsia"/>
                <w:color w:val="auto"/>
                <w:sz w:val="18"/>
                <w:szCs w:val="18"/>
              </w:rPr>
              <w:t>運用</w:t>
            </w:r>
            <w:r>
              <w:rPr>
                <w:rFonts w:asciiTheme="minorEastAsia" w:eastAsiaTheme="minorEastAsia" w:hAnsiTheme="minorEastAsia" w:hint="eastAsia"/>
                <w:color w:val="auto"/>
                <w:sz w:val="18"/>
                <w:szCs w:val="18"/>
              </w:rPr>
              <w:t>・</w:t>
            </w:r>
            <w:r w:rsidRPr="00AF1D0E">
              <w:rPr>
                <w:rFonts w:asciiTheme="minorEastAsia" w:eastAsiaTheme="minorEastAsia" w:hAnsiTheme="minorEastAsia" w:hint="eastAsia"/>
                <w:color w:val="auto"/>
                <w:sz w:val="18"/>
                <w:szCs w:val="18"/>
              </w:rPr>
              <w:t>保守開始前</w:t>
            </w:r>
            <w:r>
              <w:rPr>
                <w:rFonts w:asciiTheme="minorEastAsia" w:eastAsiaTheme="minorEastAsia" w:hAnsiTheme="minorEastAsia" w:hint="eastAsia"/>
                <w:color w:val="auto"/>
                <w:sz w:val="18"/>
                <w:szCs w:val="18"/>
              </w:rPr>
              <w:t>まで</w:t>
            </w:r>
            <w:commentRangeEnd w:id="181"/>
            <w:r w:rsidR="00C80E08">
              <w:rPr>
                <w:rStyle w:val="af1"/>
                <w:rFonts w:asciiTheme="minorHAnsi" w:eastAsiaTheme="minorEastAsia" w:hAnsiTheme="minorHAnsi" w:cstheme="minorBidi"/>
                <w:color w:val="auto"/>
                <w:kern w:val="2"/>
              </w:rPr>
              <w:commentReference w:id="181"/>
            </w:r>
          </w:p>
        </w:tc>
      </w:tr>
      <w:tr w:rsidR="00CE3C37" w:rsidRPr="0003457B" w14:paraId="73D61CCB"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522BA0DE" w14:textId="77777777" w:rsidR="00CE3C37" w:rsidRPr="0003457B" w:rsidRDefault="00CE3C37"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6EC73B43" w14:textId="3AA6F84D" w:rsidR="00CE3C37" w:rsidRPr="00AF1D0E" w:rsidDel="009E0F3A" w:rsidRDefault="00CE3C37" w:rsidP="00CE3C37">
            <w:pPr>
              <w:pStyle w:val="Default"/>
              <w:spacing w:line="240" w:lineRule="exact"/>
              <w:jc w:val="both"/>
              <w:rPr>
                <w:rFonts w:asciiTheme="minorEastAsia" w:eastAsiaTheme="minorEastAsia" w:hAnsiTheme="minorEastAsia"/>
                <w:i/>
                <w:color w:val="auto"/>
                <w:sz w:val="18"/>
                <w:szCs w:val="18"/>
              </w:rPr>
            </w:pPr>
            <w:r w:rsidRPr="00AF1D0E">
              <w:rPr>
                <w:rFonts w:asciiTheme="minorEastAsia" w:eastAsiaTheme="minorEastAsia" w:hAnsiTheme="minorEastAsia" w:hint="eastAsia"/>
                <w:color w:val="auto"/>
                <w:sz w:val="18"/>
                <w:szCs w:val="18"/>
              </w:rPr>
              <w:t>運用・保守実施要領等一式</w:t>
            </w:r>
            <w:r>
              <w:rPr>
                <w:rFonts w:asciiTheme="minorEastAsia" w:eastAsiaTheme="minorEastAsia" w:hAnsiTheme="minorEastAsia" w:hint="eastAsia"/>
                <w:color w:val="auto"/>
                <w:sz w:val="18"/>
                <w:szCs w:val="18"/>
              </w:rPr>
              <w:t>（</w:t>
            </w:r>
            <w:r w:rsidRPr="00AF1D0E">
              <w:rPr>
                <w:rFonts w:asciiTheme="minorEastAsia" w:eastAsiaTheme="minorEastAsia" w:hAnsiTheme="minorEastAsia" w:hint="eastAsia"/>
                <w:color w:val="auto"/>
                <w:sz w:val="18"/>
                <w:szCs w:val="18"/>
              </w:rPr>
              <w:t>運用・保守実施要領、運用・保守手順書、</w:t>
            </w:r>
            <w:r w:rsidR="00C87883" w:rsidRPr="000F388A">
              <w:rPr>
                <w:rFonts w:asciiTheme="minorEastAsia" w:eastAsiaTheme="minorEastAsia" w:hAnsiTheme="minorEastAsia" w:hint="eastAsia"/>
                <w:color w:val="auto"/>
                <w:sz w:val="18"/>
                <w:szCs w:val="18"/>
              </w:rPr>
              <w:t>脆弱性管理基準、脆弱性管理手順、</w:t>
            </w:r>
            <w:r w:rsidRPr="00AF1D0E">
              <w:rPr>
                <w:rFonts w:asciiTheme="minorEastAsia" w:eastAsiaTheme="minorEastAsia" w:hAnsiTheme="minorEastAsia" w:hint="eastAsia"/>
                <w:color w:val="000000" w:themeColor="text1"/>
                <w:sz w:val="18"/>
                <w:szCs w:val="18"/>
              </w:rPr>
              <w:t>ヘルプデスク運用マニュアル、F</w:t>
            </w:r>
            <w:r w:rsidRPr="00AF1D0E">
              <w:rPr>
                <w:rFonts w:asciiTheme="minorEastAsia" w:eastAsiaTheme="minorEastAsia" w:hAnsiTheme="minorEastAsia"/>
                <w:color w:val="000000" w:themeColor="text1"/>
                <w:sz w:val="18"/>
                <w:szCs w:val="18"/>
              </w:rPr>
              <w:t>AQ</w:t>
            </w:r>
            <w:r w:rsidRPr="00AF1D0E">
              <w:rPr>
                <w:rFonts w:asciiTheme="minorEastAsia" w:eastAsiaTheme="minorEastAsia" w:hAnsiTheme="minorEastAsia" w:hint="eastAsia"/>
                <w:color w:val="000000" w:themeColor="text1"/>
                <w:sz w:val="18"/>
                <w:szCs w:val="18"/>
              </w:rPr>
              <w:t>等</w:t>
            </w:r>
            <w:r>
              <w:rPr>
                <w:rFonts w:asciiTheme="minorEastAsia" w:eastAsiaTheme="minorEastAsia" w:hAnsiTheme="minorEastAsia" w:hint="eastAsia"/>
                <w:color w:val="000000" w:themeColor="text1"/>
                <w:sz w:val="18"/>
                <w:szCs w:val="18"/>
              </w:rPr>
              <w:t>）</w:t>
            </w:r>
          </w:p>
        </w:tc>
        <w:tc>
          <w:tcPr>
            <w:tcW w:w="3126" w:type="dxa"/>
            <w:tcBorders>
              <w:top w:val="single" w:sz="4" w:space="0" w:color="auto"/>
              <w:left w:val="single" w:sz="4" w:space="0" w:color="auto"/>
              <w:bottom w:val="single" w:sz="4" w:space="0" w:color="auto"/>
              <w:right w:val="single" w:sz="4" w:space="0" w:color="auto"/>
            </w:tcBorders>
            <w:vAlign w:val="center"/>
          </w:tcPr>
          <w:p w14:paraId="0B6CF354" w14:textId="77777777" w:rsidR="00CE3C37" w:rsidRDefault="00CE3C37" w:rsidP="00CE3C37">
            <w:pPr>
              <w:pStyle w:val="Default"/>
              <w:spacing w:line="240" w:lineRule="exact"/>
              <w:jc w:val="center"/>
              <w:rPr>
                <w:rFonts w:asciiTheme="minorEastAsia" w:eastAsiaTheme="minorEastAsia" w:hAnsiTheme="minorEastAsia" w:cs="ＭＳ ゴシック"/>
                <w:color w:val="auto"/>
                <w:sz w:val="18"/>
                <w:szCs w:val="18"/>
              </w:rPr>
            </w:pPr>
            <w:r>
              <w:rPr>
                <w:rFonts w:asciiTheme="minorEastAsia" w:eastAsiaTheme="minorEastAsia" w:hAnsiTheme="minorEastAsia" w:cs="ＭＳ ゴシック" w:hint="eastAsia"/>
                <w:color w:val="auto"/>
                <w:sz w:val="18"/>
                <w:szCs w:val="18"/>
              </w:rPr>
              <w:t>案については</w:t>
            </w:r>
            <w:r w:rsidRPr="00D249A6">
              <w:rPr>
                <w:rFonts w:asciiTheme="minorEastAsia" w:eastAsiaTheme="minorEastAsia" w:hAnsiTheme="minorEastAsia" w:cs="ＭＳ ゴシック" w:hint="eastAsia"/>
                <w:color w:val="auto"/>
                <w:sz w:val="18"/>
                <w:szCs w:val="18"/>
              </w:rPr>
              <w:t>総合テスト開始前まで</w:t>
            </w:r>
          </w:p>
          <w:p w14:paraId="6C3978A4" w14:textId="6DBF9E67" w:rsidR="00CE3C37" w:rsidRPr="00AF1D0E" w:rsidRDefault="00CE3C37" w:rsidP="00CE3C37">
            <w:pPr>
              <w:pStyle w:val="Default"/>
              <w:spacing w:line="240" w:lineRule="exact"/>
              <w:jc w:val="center"/>
              <w:rPr>
                <w:rFonts w:asciiTheme="minorEastAsia" w:eastAsiaTheme="minorEastAsia" w:hAnsiTheme="minorEastAsia"/>
                <w:color w:val="auto"/>
                <w:sz w:val="18"/>
                <w:szCs w:val="18"/>
              </w:rPr>
            </w:pPr>
            <w:r>
              <w:rPr>
                <w:rFonts w:asciiTheme="minorEastAsia" w:eastAsiaTheme="minorEastAsia" w:hAnsiTheme="minorEastAsia" w:cs="ＭＳ ゴシック" w:hint="eastAsia"/>
                <w:color w:val="auto"/>
                <w:sz w:val="18"/>
                <w:szCs w:val="18"/>
              </w:rPr>
              <w:t>確定版については</w:t>
            </w:r>
            <w:r w:rsidRPr="00AF1D0E">
              <w:rPr>
                <w:rFonts w:asciiTheme="minorEastAsia" w:eastAsiaTheme="minorEastAsia" w:hAnsiTheme="minorEastAsia" w:hint="eastAsia"/>
                <w:color w:val="auto"/>
                <w:sz w:val="18"/>
                <w:szCs w:val="18"/>
              </w:rPr>
              <w:t>運用</w:t>
            </w:r>
            <w:r>
              <w:rPr>
                <w:rFonts w:asciiTheme="minorEastAsia" w:eastAsiaTheme="minorEastAsia" w:hAnsiTheme="minorEastAsia" w:hint="eastAsia"/>
                <w:color w:val="auto"/>
                <w:sz w:val="18"/>
                <w:szCs w:val="18"/>
              </w:rPr>
              <w:t>・</w:t>
            </w:r>
            <w:r w:rsidRPr="00AF1D0E">
              <w:rPr>
                <w:rFonts w:asciiTheme="minorEastAsia" w:eastAsiaTheme="minorEastAsia" w:hAnsiTheme="minorEastAsia" w:hint="eastAsia"/>
                <w:color w:val="auto"/>
                <w:sz w:val="18"/>
                <w:szCs w:val="18"/>
              </w:rPr>
              <w:t>保守開始前</w:t>
            </w:r>
            <w:r>
              <w:rPr>
                <w:rFonts w:asciiTheme="minorEastAsia" w:eastAsiaTheme="minorEastAsia" w:hAnsiTheme="minorEastAsia" w:hint="eastAsia"/>
                <w:color w:val="auto"/>
                <w:sz w:val="18"/>
                <w:szCs w:val="18"/>
              </w:rPr>
              <w:t>まで</w:t>
            </w:r>
          </w:p>
        </w:tc>
      </w:tr>
      <w:tr w:rsidR="00D940F1" w:rsidRPr="0003457B" w14:paraId="02C1F500"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1B7A207A"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373CB114" w14:textId="0A271669" w:rsidR="00D940F1" w:rsidRPr="00AF1D0E" w:rsidRDefault="00D940F1" w:rsidP="00D940F1">
            <w:pPr>
              <w:pStyle w:val="Default"/>
              <w:spacing w:line="240" w:lineRule="exact"/>
              <w:jc w:val="both"/>
              <w:rPr>
                <w:rFonts w:asciiTheme="minorEastAsia" w:eastAsiaTheme="minorEastAsia" w:hAnsiTheme="minorEastAsia"/>
                <w:color w:val="000000" w:themeColor="text1"/>
                <w:sz w:val="18"/>
                <w:szCs w:val="18"/>
              </w:rPr>
            </w:pPr>
            <w:r w:rsidRPr="00AF1D0E">
              <w:rPr>
                <w:rFonts w:asciiTheme="minorEastAsia" w:eastAsiaTheme="minorEastAsia" w:hAnsiTheme="minorEastAsia" w:hint="eastAsia"/>
                <w:color w:val="000000" w:themeColor="text1"/>
                <w:sz w:val="18"/>
                <w:szCs w:val="18"/>
              </w:rPr>
              <w:t>パッチ適用計画</w:t>
            </w:r>
          </w:p>
        </w:tc>
        <w:tc>
          <w:tcPr>
            <w:tcW w:w="3126" w:type="dxa"/>
            <w:tcBorders>
              <w:top w:val="single" w:sz="4" w:space="0" w:color="auto"/>
              <w:left w:val="single" w:sz="4" w:space="0" w:color="auto"/>
              <w:bottom w:val="single" w:sz="4" w:space="0" w:color="auto"/>
              <w:right w:val="single" w:sz="4" w:space="0" w:color="auto"/>
            </w:tcBorders>
            <w:vAlign w:val="center"/>
          </w:tcPr>
          <w:p w14:paraId="2E620E0E" w14:textId="60322D51" w:rsidR="00D940F1" w:rsidRPr="00AF1D0E" w:rsidRDefault="00D940F1" w:rsidP="00D940F1">
            <w:pPr>
              <w:pStyle w:val="Default"/>
              <w:spacing w:line="240" w:lineRule="exact"/>
              <w:jc w:val="center"/>
              <w:rPr>
                <w:rFonts w:asciiTheme="minorEastAsia" w:eastAsiaTheme="minorEastAsia" w:hAnsiTheme="minorEastAsia"/>
                <w:color w:val="000000" w:themeColor="text1"/>
                <w:sz w:val="18"/>
                <w:szCs w:val="18"/>
              </w:rPr>
            </w:pPr>
            <w:r w:rsidRPr="00AF1D0E">
              <w:rPr>
                <w:rFonts w:asciiTheme="minorEastAsia" w:eastAsiaTheme="minorEastAsia" w:hAnsiTheme="minorEastAsia" w:hint="eastAsia"/>
                <w:color w:val="000000" w:themeColor="text1"/>
                <w:sz w:val="18"/>
                <w:szCs w:val="18"/>
              </w:rPr>
              <w:t>運用・保守の状況に応じて順次</w:t>
            </w:r>
          </w:p>
        </w:tc>
      </w:tr>
      <w:tr w:rsidR="00D940F1" w:rsidRPr="0003457B" w14:paraId="34FEA444"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16626673"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5800F4C9" w14:textId="6E432FD6" w:rsidR="00D940F1" w:rsidRPr="00F7267A" w:rsidRDefault="00D940F1" w:rsidP="00D940F1">
            <w:pPr>
              <w:pStyle w:val="Default"/>
              <w:spacing w:line="240" w:lineRule="exact"/>
              <w:jc w:val="both"/>
              <w:rPr>
                <w:rFonts w:asciiTheme="minorEastAsia" w:eastAsiaTheme="minorEastAsia" w:hAnsiTheme="minorEastAsia"/>
                <w:color w:val="000000" w:themeColor="text1"/>
                <w:sz w:val="18"/>
                <w:szCs w:val="18"/>
              </w:rPr>
            </w:pPr>
            <w:r w:rsidRPr="00F7267A">
              <w:rPr>
                <w:rFonts w:asciiTheme="minorEastAsia" w:eastAsiaTheme="minorEastAsia" w:hAnsiTheme="minorEastAsia" w:hint="eastAsia"/>
                <w:color w:val="000000" w:themeColor="text1"/>
                <w:sz w:val="18"/>
                <w:szCs w:val="18"/>
              </w:rPr>
              <w:t>変更依頼書</w:t>
            </w:r>
          </w:p>
        </w:tc>
        <w:tc>
          <w:tcPr>
            <w:tcW w:w="3126" w:type="dxa"/>
            <w:tcBorders>
              <w:top w:val="single" w:sz="4" w:space="0" w:color="auto"/>
              <w:left w:val="single" w:sz="4" w:space="0" w:color="auto"/>
              <w:bottom w:val="single" w:sz="4" w:space="0" w:color="auto"/>
              <w:right w:val="single" w:sz="4" w:space="0" w:color="auto"/>
            </w:tcBorders>
            <w:vAlign w:val="center"/>
          </w:tcPr>
          <w:p w14:paraId="37BBA6E6" w14:textId="59B035A0" w:rsidR="00D940F1" w:rsidRPr="00F7267A" w:rsidRDefault="00D940F1" w:rsidP="00D940F1">
            <w:pPr>
              <w:pStyle w:val="Default"/>
              <w:spacing w:line="240" w:lineRule="exact"/>
              <w:jc w:val="center"/>
              <w:rPr>
                <w:rFonts w:asciiTheme="minorEastAsia" w:eastAsiaTheme="minorEastAsia" w:hAnsiTheme="minorEastAsia"/>
                <w:color w:val="000000" w:themeColor="text1"/>
                <w:sz w:val="18"/>
                <w:szCs w:val="18"/>
              </w:rPr>
            </w:pPr>
            <w:r w:rsidRPr="00F7267A">
              <w:rPr>
                <w:rFonts w:asciiTheme="minorEastAsia" w:eastAsiaTheme="minorEastAsia" w:hAnsiTheme="minorEastAsia" w:hint="eastAsia"/>
                <w:color w:val="000000" w:themeColor="text1"/>
                <w:sz w:val="18"/>
                <w:szCs w:val="18"/>
              </w:rPr>
              <w:t>運用・保守の状況に応じて順次</w:t>
            </w:r>
          </w:p>
        </w:tc>
      </w:tr>
      <w:tr w:rsidR="00D940F1" w:rsidRPr="0003457B" w14:paraId="654361F1" w14:textId="77777777" w:rsidTr="00BC4854">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32B14A94"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5686E1D0" w14:textId="56E33291" w:rsidR="00D940F1" w:rsidRPr="004C32AB" w:rsidRDefault="00D940F1" w:rsidP="00D940F1">
            <w:pPr>
              <w:pStyle w:val="Default"/>
              <w:spacing w:line="240" w:lineRule="exact"/>
              <w:jc w:val="both"/>
              <w:rPr>
                <w:rFonts w:asciiTheme="minorEastAsia" w:eastAsiaTheme="minorEastAsia" w:hAnsiTheme="minorEastAsia"/>
                <w:color w:val="000000" w:themeColor="text1"/>
                <w:sz w:val="18"/>
                <w:szCs w:val="18"/>
              </w:rPr>
            </w:pPr>
            <w:r w:rsidRPr="004C32AB">
              <w:rPr>
                <w:rFonts w:asciiTheme="minorEastAsia" w:eastAsiaTheme="minorEastAsia" w:hAnsiTheme="minorEastAsia" w:hint="eastAsia"/>
                <w:color w:val="000000" w:themeColor="text1"/>
                <w:sz w:val="18"/>
                <w:szCs w:val="18"/>
              </w:rPr>
              <w:t>リリース管理台帳、リリース計画書</w:t>
            </w:r>
          </w:p>
        </w:tc>
        <w:tc>
          <w:tcPr>
            <w:tcW w:w="3126" w:type="dxa"/>
            <w:tcBorders>
              <w:top w:val="single" w:sz="4" w:space="0" w:color="auto"/>
              <w:left w:val="single" w:sz="4" w:space="0" w:color="auto"/>
              <w:bottom w:val="single" w:sz="4" w:space="0" w:color="auto"/>
              <w:right w:val="single" w:sz="4" w:space="0" w:color="auto"/>
            </w:tcBorders>
          </w:tcPr>
          <w:p w14:paraId="0F91BE6F" w14:textId="075EAF91" w:rsidR="00D940F1" w:rsidRPr="004C32AB" w:rsidRDefault="00D940F1" w:rsidP="00D940F1">
            <w:pPr>
              <w:pStyle w:val="Default"/>
              <w:spacing w:line="240" w:lineRule="exact"/>
              <w:jc w:val="center"/>
              <w:rPr>
                <w:rFonts w:asciiTheme="minorEastAsia" w:eastAsiaTheme="minorEastAsia" w:hAnsiTheme="minorEastAsia"/>
                <w:color w:val="000000" w:themeColor="text1"/>
                <w:sz w:val="18"/>
                <w:szCs w:val="18"/>
              </w:rPr>
            </w:pPr>
            <w:r w:rsidRPr="004C32AB">
              <w:rPr>
                <w:rFonts w:asciiTheme="minorEastAsia" w:eastAsiaTheme="minorEastAsia" w:hAnsiTheme="minorEastAsia" w:hint="eastAsia"/>
                <w:color w:val="000000" w:themeColor="text1"/>
                <w:sz w:val="18"/>
                <w:szCs w:val="18"/>
              </w:rPr>
              <w:t>運用・保守の状況に応じて順次</w:t>
            </w:r>
          </w:p>
        </w:tc>
      </w:tr>
      <w:tr w:rsidR="00D940F1" w:rsidRPr="0003457B" w14:paraId="5EB1098F" w14:textId="77777777" w:rsidTr="00BC4854">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3BBA6D32"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79FBEE61" w14:textId="10DE05ED" w:rsidR="00D940F1" w:rsidRPr="00AF20B6" w:rsidRDefault="00D940F1" w:rsidP="00D940F1">
            <w:pPr>
              <w:pStyle w:val="Default"/>
              <w:spacing w:line="240" w:lineRule="exact"/>
              <w:jc w:val="both"/>
              <w:rPr>
                <w:rFonts w:asciiTheme="minorEastAsia" w:eastAsiaTheme="minorEastAsia" w:hAnsiTheme="minorEastAsia"/>
                <w:color w:val="000000" w:themeColor="text1"/>
                <w:sz w:val="18"/>
                <w:szCs w:val="18"/>
              </w:rPr>
            </w:pPr>
            <w:r w:rsidRPr="00AF20B6">
              <w:rPr>
                <w:rFonts w:asciiTheme="minorEastAsia" w:eastAsiaTheme="minorEastAsia" w:hAnsiTheme="minorEastAsia"/>
                <w:sz w:val="18"/>
                <w:szCs w:val="18"/>
              </w:rPr>
              <w:t>大規模災害等対応訓練完了報告書</w:t>
            </w:r>
          </w:p>
        </w:tc>
        <w:tc>
          <w:tcPr>
            <w:tcW w:w="3126" w:type="dxa"/>
            <w:tcBorders>
              <w:top w:val="single" w:sz="4" w:space="0" w:color="auto"/>
              <w:left w:val="single" w:sz="4" w:space="0" w:color="auto"/>
              <w:bottom w:val="single" w:sz="4" w:space="0" w:color="auto"/>
              <w:right w:val="single" w:sz="4" w:space="0" w:color="auto"/>
            </w:tcBorders>
          </w:tcPr>
          <w:p w14:paraId="50F4E990" w14:textId="130D02FF" w:rsidR="00D940F1" w:rsidRPr="00AF20B6" w:rsidRDefault="00D940F1" w:rsidP="00D940F1">
            <w:pPr>
              <w:pStyle w:val="Default"/>
              <w:spacing w:line="240" w:lineRule="exact"/>
              <w:jc w:val="center"/>
              <w:rPr>
                <w:rFonts w:asciiTheme="minorEastAsia" w:eastAsiaTheme="minorEastAsia" w:hAnsiTheme="minorEastAsia"/>
                <w:color w:val="000000" w:themeColor="text1"/>
                <w:sz w:val="18"/>
                <w:szCs w:val="18"/>
              </w:rPr>
            </w:pPr>
            <w:r w:rsidRPr="00AF20B6">
              <w:rPr>
                <w:rFonts w:asciiTheme="minorEastAsia" w:eastAsiaTheme="minorEastAsia" w:hAnsiTheme="minorEastAsia" w:hint="eastAsia"/>
                <w:color w:val="000000" w:themeColor="text1"/>
                <w:sz w:val="18"/>
                <w:szCs w:val="18"/>
              </w:rPr>
              <w:t>運用・保守の状況に応じて順次</w:t>
            </w:r>
          </w:p>
        </w:tc>
      </w:tr>
      <w:tr w:rsidR="00D940F1" w:rsidRPr="0003457B" w14:paraId="08E7C184" w14:textId="77777777" w:rsidTr="00BC4854">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4793633B"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7C529C35" w14:textId="631C8BC1" w:rsidR="00D940F1" w:rsidRPr="00AF20B6" w:rsidRDefault="00D940F1" w:rsidP="00D940F1">
            <w:pPr>
              <w:pStyle w:val="Default"/>
              <w:spacing w:line="240" w:lineRule="exact"/>
              <w:jc w:val="both"/>
              <w:rPr>
                <w:rFonts w:asciiTheme="minorEastAsia" w:eastAsiaTheme="minorEastAsia" w:hAnsiTheme="minorEastAsia"/>
                <w:color w:val="000000" w:themeColor="text1"/>
                <w:sz w:val="18"/>
                <w:szCs w:val="18"/>
              </w:rPr>
            </w:pPr>
            <w:r w:rsidRPr="00AF20B6">
              <w:rPr>
                <w:rFonts w:asciiTheme="minorEastAsia" w:eastAsiaTheme="minorEastAsia" w:hAnsiTheme="minorEastAsia" w:hint="eastAsia"/>
                <w:color w:val="0070C0"/>
                <w:sz w:val="18"/>
                <w:szCs w:val="18"/>
              </w:rPr>
              <w:t>情報漏洩等対応訓練完了報告書</w:t>
            </w:r>
          </w:p>
        </w:tc>
        <w:tc>
          <w:tcPr>
            <w:tcW w:w="3126" w:type="dxa"/>
            <w:tcBorders>
              <w:top w:val="single" w:sz="4" w:space="0" w:color="auto"/>
              <w:left w:val="single" w:sz="4" w:space="0" w:color="auto"/>
              <w:bottom w:val="single" w:sz="4" w:space="0" w:color="auto"/>
              <w:right w:val="single" w:sz="4" w:space="0" w:color="auto"/>
            </w:tcBorders>
          </w:tcPr>
          <w:p w14:paraId="083F8BED" w14:textId="7538B2DF" w:rsidR="00D940F1" w:rsidRPr="00AF20B6" w:rsidRDefault="00D940F1" w:rsidP="00D940F1">
            <w:pPr>
              <w:pStyle w:val="Default"/>
              <w:spacing w:line="240" w:lineRule="exact"/>
              <w:jc w:val="center"/>
              <w:rPr>
                <w:rFonts w:asciiTheme="minorEastAsia" w:eastAsiaTheme="minorEastAsia" w:hAnsiTheme="minorEastAsia"/>
                <w:color w:val="000000" w:themeColor="text1"/>
                <w:sz w:val="18"/>
                <w:szCs w:val="18"/>
              </w:rPr>
            </w:pPr>
            <w:r w:rsidRPr="00AF20B6">
              <w:rPr>
                <w:rFonts w:asciiTheme="minorEastAsia" w:eastAsiaTheme="minorEastAsia" w:hAnsiTheme="minorEastAsia" w:hint="eastAsia"/>
                <w:color w:val="000000" w:themeColor="text1"/>
                <w:sz w:val="18"/>
                <w:szCs w:val="18"/>
              </w:rPr>
              <w:t>運用・保守の状況に応じて順次</w:t>
            </w:r>
          </w:p>
        </w:tc>
      </w:tr>
      <w:tr w:rsidR="00D940F1" w:rsidRPr="0003457B" w14:paraId="158DB63C"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7C080D35"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5BEFA8A8" w14:textId="682A970B" w:rsidR="00D940F1" w:rsidRPr="00AF20B6" w:rsidRDefault="00D940F1" w:rsidP="00D940F1">
            <w:pPr>
              <w:pStyle w:val="Default"/>
              <w:spacing w:line="240" w:lineRule="exact"/>
              <w:jc w:val="both"/>
              <w:rPr>
                <w:rFonts w:asciiTheme="minorEastAsia" w:eastAsiaTheme="minorEastAsia" w:hAnsiTheme="minorEastAsia"/>
                <w:color w:val="000000" w:themeColor="text1"/>
                <w:sz w:val="18"/>
                <w:szCs w:val="18"/>
              </w:rPr>
            </w:pPr>
            <w:r w:rsidRPr="00AF20B6">
              <w:rPr>
                <w:rFonts w:asciiTheme="minorEastAsia" w:eastAsiaTheme="minorEastAsia" w:hAnsiTheme="minorEastAsia" w:hint="eastAsia"/>
                <w:color w:val="000000" w:themeColor="text1"/>
                <w:sz w:val="18"/>
                <w:szCs w:val="18"/>
              </w:rPr>
              <w:t>運用・保守報告書</w:t>
            </w:r>
            <w:r w:rsidR="00BB3734">
              <w:rPr>
                <w:rFonts w:asciiTheme="minorEastAsia" w:eastAsiaTheme="minorEastAsia" w:hAnsiTheme="minorEastAsia" w:hint="eastAsia"/>
                <w:color w:val="000000" w:themeColor="text1"/>
                <w:sz w:val="18"/>
                <w:szCs w:val="18"/>
              </w:rPr>
              <w:t>（</w:t>
            </w:r>
            <w:r w:rsidRPr="00AF20B6">
              <w:rPr>
                <w:rFonts w:asciiTheme="minorEastAsia" w:eastAsiaTheme="minorEastAsia" w:hAnsiTheme="minorEastAsia" w:hint="eastAsia"/>
                <w:color w:val="000000" w:themeColor="text1"/>
                <w:sz w:val="18"/>
                <w:szCs w:val="18"/>
              </w:rPr>
              <w:t>運用状況報告、課題管理表、リスク管理表、会議の議事録等</w:t>
            </w:r>
            <w:r w:rsidR="00BB3734">
              <w:rPr>
                <w:rFonts w:asciiTheme="minorEastAsia" w:eastAsiaTheme="minorEastAsia" w:hAnsiTheme="minorEastAsia" w:hint="eastAsia"/>
                <w:color w:val="000000" w:themeColor="text1"/>
                <w:sz w:val="18"/>
                <w:szCs w:val="18"/>
              </w:rPr>
              <w:t>）</w:t>
            </w:r>
          </w:p>
        </w:tc>
        <w:tc>
          <w:tcPr>
            <w:tcW w:w="3126" w:type="dxa"/>
            <w:tcBorders>
              <w:top w:val="single" w:sz="4" w:space="0" w:color="auto"/>
              <w:left w:val="single" w:sz="4" w:space="0" w:color="auto"/>
              <w:bottom w:val="single" w:sz="4" w:space="0" w:color="auto"/>
              <w:right w:val="single" w:sz="4" w:space="0" w:color="auto"/>
            </w:tcBorders>
            <w:vAlign w:val="center"/>
          </w:tcPr>
          <w:p w14:paraId="14261F5C" w14:textId="074B109F" w:rsidR="00D940F1" w:rsidRPr="00AF20B6" w:rsidRDefault="00D940F1" w:rsidP="00D940F1">
            <w:pPr>
              <w:pStyle w:val="Default"/>
              <w:spacing w:line="240" w:lineRule="exact"/>
              <w:jc w:val="center"/>
              <w:rPr>
                <w:rFonts w:asciiTheme="minorEastAsia" w:eastAsiaTheme="minorEastAsia" w:hAnsiTheme="minorEastAsia"/>
                <w:color w:val="000000" w:themeColor="text1"/>
                <w:sz w:val="18"/>
                <w:szCs w:val="18"/>
              </w:rPr>
            </w:pPr>
            <w:r w:rsidRPr="00AF20B6">
              <w:rPr>
                <w:rFonts w:asciiTheme="minorEastAsia" w:eastAsiaTheme="minorEastAsia" w:hAnsiTheme="minorEastAsia" w:hint="eastAsia"/>
                <w:color w:val="000000" w:themeColor="text1"/>
                <w:sz w:val="18"/>
                <w:szCs w:val="18"/>
              </w:rPr>
              <w:t>運用・保守の状況に応じて順次</w:t>
            </w:r>
          </w:p>
        </w:tc>
      </w:tr>
      <w:tr w:rsidR="00D940F1" w:rsidRPr="0003457B" w14:paraId="07817AAE" w14:textId="77777777" w:rsidTr="00BC4854">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695B8DFF" w14:textId="77777777" w:rsidR="00D940F1" w:rsidRPr="0003457B" w:rsidRDefault="00D940F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78636C77" w14:textId="3A520FC7" w:rsidR="00D940F1" w:rsidRPr="00AF20B6" w:rsidRDefault="00D940F1" w:rsidP="00D940F1">
            <w:pPr>
              <w:pStyle w:val="Default"/>
              <w:spacing w:line="240" w:lineRule="exact"/>
              <w:jc w:val="both"/>
              <w:rPr>
                <w:rFonts w:asciiTheme="minorEastAsia" w:eastAsiaTheme="minorEastAsia" w:hAnsiTheme="minorEastAsia"/>
                <w:color w:val="000000" w:themeColor="text1"/>
                <w:sz w:val="18"/>
                <w:szCs w:val="18"/>
              </w:rPr>
            </w:pPr>
            <w:r w:rsidRPr="00AF20B6">
              <w:rPr>
                <w:rFonts w:asciiTheme="minorEastAsia" w:eastAsiaTheme="minorEastAsia" w:hAnsiTheme="minorEastAsia" w:hint="eastAsia"/>
                <w:color w:val="000000" w:themeColor="text1"/>
                <w:sz w:val="18"/>
                <w:szCs w:val="18"/>
              </w:rPr>
              <w:t>情報セキュリティ対策実施報告書</w:t>
            </w:r>
          </w:p>
        </w:tc>
        <w:tc>
          <w:tcPr>
            <w:tcW w:w="3126" w:type="dxa"/>
            <w:tcBorders>
              <w:top w:val="single" w:sz="4" w:space="0" w:color="auto"/>
              <w:left w:val="single" w:sz="4" w:space="0" w:color="auto"/>
              <w:bottom w:val="single" w:sz="4" w:space="0" w:color="auto"/>
              <w:right w:val="single" w:sz="4" w:space="0" w:color="auto"/>
            </w:tcBorders>
          </w:tcPr>
          <w:p w14:paraId="1945029A" w14:textId="078E8574" w:rsidR="00D940F1" w:rsidRPr="00AF20B6" w:rsidRDefault="00D940F1" w:rsidP="00D940F1">
            <w:pPr>
              <w:pStyle w:val="Default"/>
              <w:spacing w:line="240" w:lineRule="exact"/>
              <w:jc w:val="center"/>
              <w:rPr>
                <w:rFonts w:asciiTheme="minorEastAsia" w:eastAsiaTheme="minorEastAsia" w:hAnsiTheme="minorEastAsia"/>
                <w:color w:val="000000" w:themeColor="text1"/>
                <w:sz w:val="18"/>
                <w:szCs w:val="18"/>
              </w:rPr>
            </w:pPr>
            <w:r w:rsidRPr="00AF20B6">
              <w:rPr>
                <w:rFonts w:asciiTheme="minorEastAsia" w:eastAsiaTheme="minorEastAsia" w:hAnsiTheme="minorEastAsia" w:hint="eastAsia"/>
                <w:color w:val="000000" w:themeColor="text1"/>
                <w:sz w:val="18"/>
                <w:szCs w:val="18"/>
              </w:rPr>
              <w:t>運用・保守の状況に応じて順次</w:t>
            </w:r>
          </w:p>
        </w:tc>
      </w:tr>
      <w:tr w:rsidR="00A51D41" w:rsidRPr="0003457B" w14:paraId="3890B40A" w14:textId="77777777" w:rsidTr="0035201A">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4F3CC07C" w14:textId="77777777" w:rsidR="00A51D41" w:rsidRPr="0003457B" w:rsidRDefault="00A51D4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68B1437D" w14:textId="496B561C" w:rsidR="00A51D41" w:rsidRPr="00C87883" w:rsidRDefault="00337BF7" w:rsidP="00A51D41">
            <w:pPr>
              <w:pStyle w:val="Default"/>
              <w:spacing w:line="240" w:lineRule="exact"/>
              <w:jc w:val="both"/>
              <w:rPr>
                <w:rFonts w:asciiTheme="minorEastAsia" w:eastAsiaTheme="minorEastAsia" w:hAnsiTheme="minorEastAsia"/>
                <w:color w:val="000000" w:themeColor="text1"/>
                <w:sz w:val="18"/>
                <w:szCs w:val="18"/>
              </w:rPr>
            </w:pPr>
            <w:r w:rsidRPr="00C87883">
              <w:rPr>
                <w:rFonts w:asciiTheme="minorEastAsia" w:eastAsiaTheme="minorEastAsia" w:hAnsiTheme="minorEastAsia" w:hint="eastAsia"/>
                <w:color w:val="000000" w:themeColor="text1"/>
                <w:sz w:val="18"/>
                <w:szCs w:val="18"/>
              </w:rPr>
              <w:t>標準ガイドライン別紙</w:t>
            </w:r>
            <w:r w:rsidR="009B5F78" w:rsidRPr="00C87883">
              <w:rPr>
                <w:rFonts w:asciiTheme="minorEastAsia" w:eastAsiaTheme="minorEastAsia" w:hAnsiTheme="minorEastAsia" w:hint="eastAsia"/>
                <w:color w:val="000000" w:themeColor="text1"/>
                <w:sz w:val="18"/>
                <w:szCs w:val="18"/>
              </w:rPr>
              <w:t>2</w:t>
            </w:r>
            <w:r w:rsidRPr="00C87883">
              <w:rPr>
                <w:rFonts w:asciiTheme="minorEastAsia" w:eastAsiaTheme="minorEastAsia" w:hAnsiTheme="minorEastAsia" w:hint="eastAsia"/>
                <w:color w:val="000000" w:themeColor="text1"/>
                <w:sz w:val="18"/>
                <w:szCs w:val="18"/>
              </w:rPr>
              <w:t>「情報システムの経費区分」に基づく</w:t>
            </w:r>
            <w:r w:rsidR="00A51D41" w:rsidRPr="00C87883">
              <w:rPr>
                <w:rFonts w:asciiTheme="minorEastAsia" w:eastAsiaTheme="minorEastAsia" w:hAnsiTheme="minorEastAsia" w:hint="eastAsia"/>
                <w:color w:val="000000" w:themeColor="text1"/>
                <w:sz w:val="18"/>
                <w:szCs w:val="18"/>
              </w:rPr>
              <w:t>契約金額</w:t>
            </w:r>
            <w:r w:rsidR="00F064D1" w:rsidRPr="00C87883">
              <w:rPr>
                <w:rFonts w:asciiTheme="minorEastAsia" w:eastAsiaTheme="minorEastAsia" w:hAnsiTheme="minorEastAsia" w:hint="eastAsia"/>
                <w:color w:val="000000" w:themeColor="text1"/>
                <w:sz w:val="18"/>
                <w:szCs w:val="18"/>
              </w:rPr>
              <w:t>の</w:t>
            </w:r>
            <w:r w:rsidR="00A51D41" w:rsidRPr="00C87883">
              <w:rPr>
                <w:rFonts w:asciiTheme="minorEastAsia" w:eastAsiaTheme="minorEastAsia" w:hAnsiTheme="minorEastAsia" w:hint="eastAsia"/>
                <w:color w:val="000000" w:themeColor="text1"/>
                <w:sz w:val="18"/>
                <w:szCs w:val="18"/>
              </w:rPr>
              <w:t>内訳</w:t>
            </w:r>
          </w:p>
        </w:tc>
        <w:tc>
          <w:tcPr>
            <w:tcW w:w="3126" w:type="dxa"/>
            <w:tcBorders>
              <w:top w:val="single" w:sz="4" w:space="0" w:color="auto"/>
              <w:left w:val="single" w:sz="4" w:space="0" w:color="auto"/>
              <w:bottom w:val="single" w:sz="4" w:space="0" w:color="auto"/>
              <w:right w:val="single" w:sz="4" w:space="0" w:color="auto"/>
            </w:tcBorders>
            <w:vAlign w:val="center"/>
          </w:tcPr>
          <w:p w14:paraId="73770892" w14:textId="2E5B8481" w:rsidR="00A51D41" w:rsidRPr="00C87883" w:rsidRDefault="00A51D41" w:rsidP="00A51D41">
            <w:pPr>
              <w:pStyle w:val="Default"/>
              <w:spacing w:line="240" w:lineRule="exact"/>
              <w:jc w:val="center"/>
              <w:rPr>
                <w:rFonts w:asciiTheme="minorEastAsia" w:eastAsiaTheme="minorEastAsia" w:hAnsiTheme="minorEastAsia"/>
                <w:color w:val="000000" w:themeColor="text1"/>
                <w:sz w:val="18"/>
                <w:szCs w:val="18"/>
              </w:rPr>
            </w:pPr>
            <w:r w:rsidRPr="00C87883">
              <w:rPr>
                <w:rFonts w:asciiTheme="minorEastAsia" w:eastAsiaTheme="minorEastAsia" w:hAnsiTheme="minorEastAsia" w:cs="ＭＳ ゴシック" w:hint="eastAsia"/>
                <w:color w:val="000000" w:themeColor="text1"/>
                <w:sz w:val="18"/>
                <w:szCs w:val="18"/>
              </w:rPr>
              <w:t>主管課の求めに応じて順次</w:t>
            </w:r>
          </w:p>
        </w:tc>
      </w:tr>
      <w:tr w:rsidR="00A51D41" w:rsidRPr="0003457B" w14:paraId="3C6BC918" w14:textId="77777777" w:rsidTr="0035201A">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50045796" w14:textId="77777777" w:rsidR="00A51D41" w:rsidRPr="0003457B" w:rsidRDefault="00A51D4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51A0E777" w14:textId="07F7264D" w:rsidR="00A51D41" w:rsidRPr="00C87883" w:rsidRDefault="00A51D41" w:rsidP="00A51D41">
            <w:pPr>
              <w:pStyle w:val="Default"/>
              <w:spacing w:line="240" w:lineRule="exact"/>
              <w:jc w:val="both"/>
              <w:rPr>
                <w:rFonts w:asciiTheme="minorEastAsia" w:eastAsiaTheme="minorEastAsia" w:hAnsiTheme="minorEastAsia"/>
                <w:color w:val="000000" w:themeColor="text1"/>
                <w:sz w:val="18"/>
                <w:szCs w:val="18"/>
              </w:rPr>
            </w:pPr>
            <w:r w:rsidRPr="00C87883">
              <w:rPr>
                <w:rFonts w:asciiTheme="minorEastAsia" w:eastAsiaTheme="minorEastAsia" w:hAnsiTheme="minorEastAsia" w:hint="eastAsia"/>
                <w:color w:val="000000" w:themeColor="text1"/>
                <w:sz w:val="18"/>
                <w:szCs w:val="18"/>
              </w:rPr>
              <w:t>情報資産管理標準シート</w:t>
            </w:r>
          </w:p>
        </w:tc>
        <w:tc>
          <w:tcPr>
            <w:tcW w:w="3126" w:type="dxa"/>
            <w:tcBorders>
              <w:top w:val="single" w:sz="4" w:space="0" w:color="auto"/>
              <w:left w:val="single" w:sz="4" w:space="0" w:color="auto"/>
              <w:bottom w:val="single" w:sz="4" w:space="0" w:color="auto"/>
              <w:right w:val="single" w:sz="4" w:space="0" w:color="auto"/>
            </w:tcBorders>
            <w:vAlign w:val="center"/>
          </w:tcPr>
          <w:p w14:paraId="24DC8F22" w14:textId="2F851EDB" w:rsidR="00A51D41" w:rsidRPr="00C87883" w:rsidRDefault="00A51D41" w:rsidP="00A51D41">
            <w:pPr>
              <w:pStyle w:val="Default"/>
              <w:spacing w:line="240" w:lineRule="exact"/>
              <w:jc w:val="center"/>
              <w:rPr>
                <w:rFonts w:asciiTheme="minorEastAsia" w:eastAsiaTheme="minorEastAsia" w:hAnsiTheme="minorEastAsia"/>
                <w:color w:val="000000" w:themeColor="text1"/>
                <w:sz w:val="18"/>
                <w:szCs w:val="18"/>
              </w:rPr>
            </w:pPr>
            <w:r w:rsidRPr="00C87883">
              <w:rPr>
                <w:rFonts w:asciiTheme="minorEastAsia" w:eastAsiaTheme="minorEastAsia" w:hAnsiTheme="minorEastAsia" w:cs="ＭＳ ゴシック" w:hint="eastAsia"/>
                <w:color w:val="000000" w:themeColor="text1"/>
                <w:sz w:val="18"/>
                <w:szCs w:val="18"/>
              </w:rPr>
              <w:t>主管課の求めに応じて順次</w:t>
            </w:r>
          </w:p>
        </w:tc>
      </w:tr>
      <w:tr w:rsidR="00A51D41" w:rsidRPr="0003457B" w14:paraId="41AA9D46"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02120921" w14:textId="77777777" w:rsidR="00A51D41" w:rsidRPr="0003457B" w:rsidRDefault="00A51D4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08F4EDEA" w14:textId="3E7BC186" w:rsidR="00A51D41" w:rsidRPr="0003457B" w:rsidRDefault="00A51D41" w:rsidP="00A51D41">
            <w:pPr>
              <w:pStyle w:val="Default"/>
              <w:spacing w:line="240" w:lineRule="exact"/>
              <w:jc w:val="both"/>
              <w:rPr>
                <w:rFonts w:asciiTheme="minorEastAsia" w:eastAsiaTheme="minorEastAsia" w:hAnsiTheme="minorEastAsia"/>
                <w:color w:val="000000" w:themeColor="text1"/>
                <w:sz w:val="18"/>
                <w:szCs w:val="18"/>
              </w:rPr>
            </w:pPr>
            <w:r w:rsidRPr="0003457B">
              <w:rPr>
                <w:rFonts w:asciiTheme="minorEastAsia" w:eastAsiaTheme="minorEastAsia" w:hAnsiTheme="minorEastAsia" w:hint="eastAsia"/>
                <w:color w:val="000000" w:themeColor="text1"/>
                <w:sz w:val="18"/>
                <w:szCs w:val="18"/>
              </w:rPr>
              <w:t>引継ぎ資料</w:t>
            </w:r>
            <w:r>
              <w:rPr>
                <w:rFonts w:asciiTheme="minorEastAsia" w:eastAsiaTheme="minorEastAsia" w:hAnsiTheme="minorEastAsia" w:hint="eastAsia"/>
                <w:color w:val="000000" w:themeColor="text1"/>
                <w:sz w:val="18"/>
                <w:szCs w:val="18"/>
              </w:rPr>
              <w:t>（</w:t>
            </w:r>
            <w:r w:rsidRPr="00B74660">
              <w:rPr>
                <w:rFonts w:asciiTheme="minorEastAsia" w:eastAsiaTheme="minorEastAsia" w:hAnsiTheme="minorEastAsia" w:hint="eastAsia"/>
                <w:color w:val="000000" w:themeColor="text1"/>
                <w:sz w:val="18"/>
                <w:szCs w:val="18"/>
              </w:rPr>
              <w:t>引継ぎ計画書、</w:t>
            </w:r>
            <w:r>
              <w:rPr>
                <w:rFonts w:asciiTheme="minorEastAsia" w:eastAsiaTheme="minorEastAsia" w:hAnsiTheme="minorEastAsia" w:hint="eastAsia"/>
                <w:color w:val="000000" w:themeColor="text1"/>
                <w:sz w:val="18"/>
                <w:szCs w:val="18"/>
              </w:rPr>
              <w:t>引継ぎに使用した資料、</w:t>
            </w:r>
            <w:r w:rsidRPr="00B74660">
              <w:rPr>
                <w:rFonts w:asciiTheme="minorEastAsia" w:eastAsiaTheme="minorEastAsia" w:hAnsiTheme="minorEastAsia" w:hint="eastAsia"/>
                <w:color w:val="000000" w:themeColor="text1"/>
                <w:sz w:val="18"/>
                <w:szCs w:val="18"/>
              </w:rPr>
              <w:t>引継ぎ結果報告書</w:t>
            </w:r>
            <w:r w:rsidRPr="009D7B83">
              <w:rPr>
                <w:rFonts w:asciiTheme="minorEastAsia" w:eastAsiaTheme="minorEastAsia" w:hAnsiTheme="minorEastAsia" w:hint="eastAsia"/>
                <w:color w:val="0070C0"/>
                <w:sz w:val="18"/>
                <w:szCs w:val="18"/>
              </w:rPr>
              <w:t>、前任事業者からの</w:t>
            </w:r>
            <w:r w:rsidRPr="00A12A34">
              <w:rPr>
                <w:rFonts w:asciiTheme="minorEastAsia" w:eastAsiaTheme="minorEastAsia" w:hAnsiTheme="minorEastAsia" w:hint="eastAsia"/>
                <w:color w:val="0070C0"/>
                <w:sz w:val="18"/>
                <w:szCs w:val="18"/>
              </w:rPr>
              <w:t>引継ぎ完了報告書</w:t>
            </w:r>
            <w:r>
              <w:rPr>
                <w:rFonts w:asciiTheme="minorEastAsia" w:eastAsiaTheme="minorEastAsia" w:hAnsiTheme="minorEastAsia" w:hint="eastAsia"/>
                <w:color w:val="000000" w:themeColor="text1"/>
                <w:sz w:val="18"/>
                <w:szCs w:val="18"/>
              </w:rPr>
              <w:t>等）</w:t>
            </w:r>
          </w:p>
        </w:tc>
        <w:tc>
          <w:tcPr>
            <w:tcW w:w="3126" w:type="dxa"/>
            <w:tcBorders>
              <w:top w:val="single" w:sz="4" w:space="0" w:color="auto"/>
              <w:left w:val="single" w:sz="4" w:space="0" w:color="auto"/>
              <w:bottom w:val="single" w:sz="4" w:space="0" w:color="auto"/>
              <w:right w:val="single" w:sz="4" w:space="0" w:color="auto"/>
            </w:tcBorders>
            <w:vAlign w:val="center"/>
          </w:tcPr>
          <w:p w14:paraId="3757E2F5" w14:textId="77777777" w:rsidR="00A51D41" w:rsidRPr="0003457B" w:rsidRDefault="00A51D41" w:rsidP="00A51D41">
            <w:pPr>
              <w:pStyle w:val="Default"/>
              <w:spacing w:line="240" w:lineRule="exact"/>
              <w:jc w:val="center"/>
              <w:rPr>
                <w:rFonts w:asciiTheme="minorEastAsia" w:eastAsiaTheme="minorEastAsia" w:hAnsiTheme="minorEastAsia"/>
                <w:color w:val="000000" w:themeColor="text1"/>
                <w:sz w:val="18"/>
                <w:szCs w:val="18"/>
              </w:rPr>
            </w:pPr>
            <w:r w:rsidRPr="0003457B">
              <w:rPr>
                <w:rFonts w:asciiTheme="minorEastAsia" w:eastAsiaTheme="minorEastAsia" w:hAnsiTheme="minorEastAsia" w:hint="eastAsia"/>
                <w:color w:val="000000" w:themeColor="text1"/>
                <w:sz w:val="18"/>
                <w:szCs w:val="18"/>
              </w:rPr>
              <w:t>契約満了前</w:t>
            </w:r>
          </w:p>
        </w:tc>
      </w:tr>
      <w:tr w:rsidR="00A51D41" w:rsidRPr="00DA36B0" w14:paraId="24051D29" w14:textId="77777777">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09063B9B" w14:textId="77777777" w:rsidR="00A51D41" w:rsidRPr="0003457B" w:rsidRDefault="00A51D41" w:rsidP="000F388A">
            <w:pPr>
              <w:pStyle w:val="Default"/>
              <w:numPr>
                <w:ilvl w:val="0"/>
                <w:numId w:val="61"/>
              </w:numPr>
              <w:spacing w:line="240" w:lineRule="exact"/>
              <w:ind w:left="647"/>
              <w:rPr>
                <w:rFonts w:asciiTheme="minorEastAsia" w:eastAsiaTheme="minorEastAsia" w:hAnsiTheme="minorEastAsia"/>
                <w:color w:val="000000" w:themeColor="text1"/>
                <w:sz w:val="18"/>
                <w:szCs w:val="18"/>
              </w:rPr>
            </w:pPr>
          </w:p>
        </w:tc>
        <w:tc>
          <w:tcPr>
            <w:tcW w:w="4529" w:type="dxa"/>
            <w:tcBorders>
              <w:top w:val="single" w:sz="4" w:space="0" w:color="auto"/>
              <w:left w:val="single" w:sz="4" w:space="0" w:color="auto"/>
              <w:bottom w:val="single" w:sz="4" w:space="0" w:color="auto"/>
              <w:right w:val="single" w:sz="4" w:space="0" w:color="auto"/>
            </w:tcBorders>
            <w:vAlign w:val="center"/>
          </w:tcPr>
          <w:p w14:paraId="4F29590A" w14:textId="60D002AC" w:rsidR="00A51D41" w:rsidRPr="00DA36B0" w:rsidRDefault="00A51D41" w:rsidP="00A51D41">
            <w:pPr>
              <w:pStyle w:val="Default"/>
              <w:spacing w:line="240" w:lineRule="exact"/>
              <w:jc w:val="both"/>
              <w:rPr>
                <w:rFonts w:asciiTheme="minorEastAsia" w:eastAsiaTheme="minorEastAsia" w:hAnsiTheme="minorEastAsia"/>
                <w:color w:val="000000" w:themeColor="text1"/>
                <w:sz w:val="18"/>
                <w:szCs w:val="18"/>
              </w:rPr>
            </w:pPr>
            <w:r w:rsidRPr="00DA36B0">
              <w:rPr>
                <w:rFonts w:asciiTheme="minorEastAsia" w:eastAsiaTheme="minorEastAsia" w:hAnsiTheme="minorEastAsia" w:hint="eastAsia"/>
                <w:color w:val="000000" w:themeColor="text1"/>
                <w:sz w:val="18"/>
                <w:szCs w:val="18"/>
              </w:rPr>
              <w:t>業務完了報告書</w:t>
            </w:r>
          </w:p>
        </w:tc>
        <w:tc>
          <w:tcPr>
            <w:tcW w:w="3126" w:type="dxa"/>
            <w:tcBorders>
              <w:top w:val="single" w:sz="4" w:space="0" w:color="auto"/>
              <w:left w:val="single" w:sz="4" w:space="0" w:color="auto"/>
              <w:bottom w:val="single" w:sz="4" w:space="0" w:color="auto"/>
              <w:right w:val="single" w:sz="4" w:space="0" w:color="auto"/>
            </w:tcBorders>
            <w:vAlign w:val="center"/>
          </w:tcPr>
          <w:p w14:paraId="0049A329" w14:textId="42902981" w:rsidR="00A51D41" w:rsidRPr="00DA36B0" w:rsidRDefault="00A51D41" w:rsidP="00A51D41">
            <w:pPr>
              <w:pStyle w:val="Default"/>
              <w:spacing w:line="240" w:lineRule="exact"/>
              <w:jc w:val="center"/>
              <w:rPr>
                <w:rFonts w:asciiTheme="minorEastAsia" w:eastAsiaTheme="minorEastAsia" w:hAnsiTheme="minorEastAsia"/>
                <w:color w:val="000000" w:themeColor="text1"/>
                <w:sz w:val="18"/>
                <w:szCs w:val="18"/>
              </w:rPr>
            </w:pPr>
            <w:r w:rsidRPr="00DA36B0">
              <w:rPr>
                <w:rFonts w:asciiTheme="minorEastAsia" w:eastAsiaTheme="minorEastAsia" w:hAnsiTheme="minorEastAsia" w:hint="eastAsia"/>
                <w:color w:val="000000" w:themeColor="text1"/>
                <w:sz w:val="18"/>
                <w:szCs w:val="18"/>
              </w:rPr>
              <w:t>契約満了前</w:t>
            </w:r>
          </w:p>
        </w:tc>
      </w:tr>
    </w:tbl>
    <w:p w14:paraId="49604D89" w14:textId="77777777" w:rsidR="00B766E0" w:rsidRPr="0003457B" w:rsidRDefault="00B766E0" w:rsidP="00B766E0">
      <w:pPr>
        <w:ind w:leftChars="200" w:left="420"/>
        <w:rPr>
          <w:rFonts w:asciiTheme="minorEastAsia" w:hAnsiTheme="minorEastAsia"/>
          <w:color w:val="000000" w:themeColor="text1"/>
          <w:szCs w:val="21"/>
        </w:rPr>
      </w:pPr>
    </w:p>
    <w:p w14:paraId="6588CBD9" w14:textId="4E604927" w:rsidR="00975B4E" w:rsidRPr="0003457B" w:rsidRDefault="00975B4E">
      <w:pPr>
        <w:pStyle w:val="3"/>
        <w:spacing w:before="180"/>
      </w:pPr>
      <w:r w:rsidRPr="0003457B">
        <w:rPr>
          <w:rFonts w:hint="eastAsia"/>
        </w:rPr>
        <w:t>成果物の納品方法</w:t>
      </w:r>
    </w:p>
    <w:p w14:paraId="13A96D00" w14:textId="2BF80948" w:rsidR="00885BD1" w:rsidRPr="0003457B" w:rsidRDefault="00F75600" w:rsidP="00975B4E">
      <w:pPr>
        <w:pStyle w:val="aff4"/>
        <w:ind w:firstLine="210"/>
      </w:pPr>
      <w:r w:rsidRPr="0003457B">
        <w:t>成果物の納品方法</w:t>
      </w:r>
      <w:r w:rsidRPr="0003457B">
        <w:rPr>
          <w:rFonts w:hint="eastAsia"/>
        </w:rPr>
        <w:t>は以下のとおり。</w:t>
      </w:r>
    </w:p>
    <w:p w14:paraId="520EE532" w14:textId="10391CE0" w:rsidR="00F46C27" w:rsidRPr="002D2B81" w:rsidRDefault="00F46C27" w:rsidP="009D304F">
      <w:pPr>
        <w:pStyle w:val="a2"/>
        <w:ind w:left="840"/>
      </w:pPr>
      <w:r w:rsidRPr="002D2B81">
        <w:t>成果物は、</w:t>
      </w:r>
      <w:r w:rsidR="003E3F81" w:rsidRPr="002D2B81">
        <w:rPr>
          <w:rFonts w:hint="eastAsia"/>
        </w:rPr>
        <w:t>原則として</w:t>
      </w:r>
      <w:r w:rsidRPr="002D2B81">
        <w:t>日本語で作成すること。ただし、日本国においても英字で表記されることが一般的な文言</w:t>
      </w:r>
      <w:r w:rsidR="002F1A75" w:rsidRPr="002D2B81">
        <w:rPr>
          <w:rFonts w:hint="eastAsia"/>
        </w:rPr>
        <w:t>や、ソースコード等</w:t>
      </w:r>
      <w:r w:rsidR="00114A7E" w:rsidRPr="002D2B81">
        <w:rPr>
          <w:rFonts w:hint="eastAsia"/>
        </w:rPr>
        <w:t>の</w:t>
      </w:r>
      <w:r w:rsidR="00940BB0" w:rsidRPr="002D2B81">
        <w:rPr>
          <w:rFonts w:hint="eastAsia"/>
        </w:rPr>
        <w:t>英</w:t>
      </w:r>
      <w:r w:rsidR="009E1382" w:rsidRPr="002D2B81">
        <w:rPr>
          <w:rFonts w:hint="eastAsia"/>
        </w:rPr>
        <w:t>字</w:t>
      </w:r>
      <w:r w:rsidR="00940BB0" w:rsidRPr="002D2B81">
        <w:rPr>
          <w:rFonts w:hint="eastAsia"/>
        </w:rPr>
        <w:t>で</w:t>
      </w:r>
      <w:r w:rsidR="00C77660" w:rsidRPr="002D2B81">
        <w:rPr>
          <w:rFonts w:hint="eastAsia"/>
        </w:rPr>
        <w:t>作成</w:t>
      </w:r>
      <w:r w:rsidR="00940BB0" w:rsidRPr="002D2B81">
        <w:rPr>
          <w:rFonts w:hint="eastAsia"/>
        </w:rPr>
        <w:t>することが一般的な成果物</w:t>
      </w:r>
      <w:r w:rsidRPr="002D2B81">
        <w:t>については、そのまま記載しても構わないものとする。</w:t>
      </w:r>
    </w:p>
    <w:p w14:paraId="65C743EF" w14:textId="24CABF08" w:rsidR="00885BD1" w:rsidRPr="0003457B" w:rsidRDefault="00885BD1" w:rsidP="009D304F">
      <w:pPr>
        <w:pStyle w:val="a2"/>
        <w:ind w:left="840"/>
      </w:pPr>
      <w:r w:rsidRPr="0003457B">
        <w:rPr>
          <w:rFonts w:hint="eastAsia"/>
        </w:rPr>
        <w:t>用字・用語・記述符号の表記については、「</w:t>
      </w:r>
      <w:r w:rsidR="005552CF" w:rsidRPr="0003457B">
        <w:rPr>
          <w:rFonts w:hint="eastAsia"/>
        </w:rPr>
        <w:t>公用文作成の考え方</w:t>
      </w:r>
      <w:r w:rsidR="00BB3734">
        <w:rPr>
          <w:rFonts w:hint="eastAsia"/>
        </w:rPr>
        <w:t>（</w:t>
      </w:r>
      <w:r w:rsidR="005552CF" w:rsidRPr="0003457B">
        <w:rPr>
          <w:rFonts w:hint="eastAsia"/>
        </w:rPr>
        <w:t>令和</w:t>
      </w:r>
      <w:r w:rsidR="005552CF" w:rsidRPr="0003457B">
        <w:t>4年1月11日内閣官房長官通知</w:t>
      </w:r>
      <w:r w:rsidR="00BB3734">
        <w:t>）</w:t>
      </w:r>
      <w:r w:rsidRPr="0003457B">
        <w:t>」を参考にすること。</w:t>
      </w:r>
    </w:p>
    <w:p w14:paraId="288604BD" w14:textId="1559256D" w:rsidR="00885BD1" w:rsidRPr="0003457B" w:rsidRDefault="00885BD1" w:rsidP="009D304F">
      <w:pPr>
        <w:pStyle w:val="a2"/>
        <w:ind w:left="840"/>
      </w:pPr>
      <w:r w:rsidRPr="0003457B">
        <w:rPr>
          <w:rFonts w:hint="eastAsia"/>
        </w:rPr>
        <w:t>情報処理に関する用語の表記については、日本</w:t>
      </w:r>
      <w:r w:rsidR="00C72A7F" w:rsidRPr="0003457B">
        <w:rPr>
          <w:rFonts w:hint="eastAsia"/>
        </w:rPr>
        <w:t>産業</w:t>
      </w:r>
      <w:r w:rsidRPr="0003457B">
        <w:rPr>
          <w:rFonts w:hint="eastAsia"/>
        </w:rPr>
        <w:t>規格</w:t>
      </w:r>
      <w:r w:rsidR="00BB3734">
        <w:rPr>
          <w:rFonts w:hint="eastAsia"/>
        </w:rPr>
        <w:t>（</w:t>
      </w:r>
      <w:r w:rsidRPr="0003457B">
        <w:t>JIS</w:t>
      </w:r>
      <w:r w:rsidR="00BB3734">
        <w:t>）</w:t>
      </w:r>
      <w:r w:rsidRPr="0003457B">
        <w:t>の規定を参考にすること。</w:t>
      </w:r>
    </w:p>
    <w:p w14:paraId="38708321" w14:textId="4269BA9A" w:rsidR="00885BD1" w:rsidRPr="0003457B" w:rsidRDefault="00885BD1" w:rsidP="009D304F">
      <w:pPr>
        <w:pStyle w:val="a2"/>
        <w:ind w:left="840"/>
        <w:rPr>
          <w:strike/>
        </w:rPr>
      </w:pPr>
      <w:r w:rsidRPr="0003457B">
        <w:rPr>
          <w:rFonts w:hint="eastAsia"/>
        </w:rPr>
        <w:t>成果物は</w:t>
      </w:r>
      <w:r w:rsidR="009B1E86" w:rsidRPr="0003457B">
        <w:rPr>
          <w:rFonts w:hint="eastAsia"/>
        </w:rPr>
        <w:t>電子データでの納品とすること。提出先は主管課と</w:t>
      </w:r>
      <w:r w:rsidR="006A0F92" w:rsidRPr="0003457B">
        <w:rPr>
          <w:rFonts w:hint="eastAsia"/>
        </w:rPr>
        <w:t>協議</w:t>
      </w:r>
      <w:r w:rsidR="009B1E86" w:rsidRPr="0003457B">
        <w:rPr>
          <w:rFonts w:hint="eastAsia"/>
        </w:rPr>
        <w:t>の上、決定すること。</w:t>
      </w:r>
    </w:p>
    <w:p w14:paraId="2A698E9E" w14:textId="2190AE76" w:rsidR="00885BD1" w:rsidRPr="00890AB5" w:rsidRDefault="00885BD1" w:rsidP="009D304F">
      <w:pPr>
        <w:pStyle w:val="a2"/>
        <w:ind w:left="840"/>
      </w:pPr>
      <w:r w:rsidRPr="00890AB5">
        <w:rPr>
          <w:rFonts w:hint="eastAsia"/>
        </w:rPr>
        <w:t>納品後、</w:t>
      </w:r>
      <w:r w:rsidR="00C84AAA" w:rsidRPr="00890AB5">
        <w:rPr>
          <w:rFonts w:hint="eastAsia"/>
        </w:rPr>
        <w:t>主管課</w:t>
      </w:r>
      <w:r w:rsidRPr="00890AB5">
        <w:rPr>
          <w:rFonts w:hint="eastAsia"/>
        </w:rPr>
        <w:t>において改変が可能となるよう、</w:t>
      </w:r>
      <w:r w:rsidR="002C2856" w:rsidRPr="00890AB5">
        <w:rPr>
          <w:rFonts w:hint="eastAsia"/>
        </w:rPr>
        <w:t>M</w:t>
      </w:r>
      <w:r w:rsidR="002C2856" w:rsidRPr="00890AB5">
        <w:t>icrosoft Office</w:t>
      </w:r>
      <w:r w:rsidR="002C2856" w:rsidRPr="00890AB5">
        <w:rPr>
          <w:rFonts w:hint="eastAsia"/>
        </w:rPr>
        <w:t>形式や</w:t>
      </w:r>
      <w:r w:rsidRPr="00890AB5">
        <w:rPr>
          <w:rFonts w:hint="eastAsia"/>
        </w:rPr>
        <w:t>図表等の元データも併せて納品すること。</w:t>
      </w:r>
      <w:r w:rsidR="00AE6742" w:rsidRPr="00890AB5">
        <w:rPr>
          <w:rFonts w:hint="eastAsia"/>
        </w:rPr>
        <w:t>なお、業務効率化のために</w:t>
      </w:r>
      <w:r w:rsidR="00A571E0" w:rsidRPr="00890AB5">
        <w:rPr>
          <w:rFonts w:hint="eastAsia"/>
        </w:rPr>
        <w:t>、</w:t>
      </w:r>
      <w:r w:rsidR="00AE6742" w:rsidRPr="00890AB5">
        <w:rPr>
          <w:rFonts w:hint="eastAsia"/>
        </w:rPr>
        <w:t>ツールから出力される結果を成果物にしている場合は、主管課と協議の上でそれを納品することも可能である。</w:t>
      </w:r>
    </w:p>
    <w:p w14:paraId="2E910E8E" w14:textId="0246E01C" w:rsidR="00885BD1" w:rsidRPr="0003457B" w:rsidRDefault="00885BD1" w:rsidP="009D304F">
      <w:pPr>
        <w:pStyle w:val="a2"/>
        <w:ind w:left="840"/>
      </w:pPr>
      <w:r w:rsidRPr="0003457B">
        <w:rPr>
          <w:rFonts w:hint="eastAsia"/>
        </w:rPr>
        <w:t>成果物の作成に当たって、特別なツールを</w:t>
      </w:r>
      <w:r w:rsidR="006120A2" w:rsidRPr="0003457B">
        <w:rPr>
          <w:rFonts w:hint="eastAsia"/>
        </w:rPr>
        <w:t>利用</w:t>
      </w:r>
      <w:r w:rsidRPr="0003457B">
        <w:rPr>
          <w:rFonts w:hint="eastAsia"/>
        </w:rPr>
        <w:t>する場合は、</w:t>
      </w:r>
      <w:r w:rsidR="00C84AAA" w:rsidRPr="0003457B">
        <w:rPr>
          <w:rFonts w:hint="eastAsia"/>
        </w:rPr>
        <w:t>主管課</w:t>
      </w:r>
      <w:r w:rsidRPr="0003457B">
        <w:rPr>
          <w:rFonts w:hint="eastAsia"/>
        </w:rPr>
        <w:t>の承認を得ること。</w:t>
      </w:r>
    </w:p>
    <w:p w14:paraId="0DE8182F" w14:textId="39502FE2" w:rsidR="00885BD1" w:rsidRPr="0003457B" w:rsidRDefault="00885BD1" w:rsidP="009D304F">
      <w:pPr>
        <w:pStyle w:val="a2"/>
        <w:ind w:left="840"/>
      </w:pPr>
      <w:r w:rsidRPr="0003457B">
        <w:rPr>
          <w:rFonts w:hint="eastAsia"/>
        </w:rPr>
        <w:t>成果物が外部に不正に</w:t>
      </w:r>
      <w:r w:rsidR="006120A2" w:rsidRPr="0003457B">
        <w:rPr>
          <w:rFonts w:hint="eastAsia"/>
        </w:rPr>
        <w:t>利用</w:t>
      </w:r>
      <w:r w:rsidRPr="0003457B">
        <w:rPr>
          <w:rFonts w:hint="eastAsia"/>
        </w:rPr>
        <w:t>されたり、納品過程において改ざんされたりすることのないよう、安全な納品方法を提案し、成果物の情報セキュリティの確保に留意すること。</w:t>
      </w:r>
    </w:p>
    <w:p w14:paraId="60176B5E" w14:textId="764BCE04" w:rsidR="00885BD1" w:rsidRPr="0003457B" w:rsidRDefault="00885BD1" w:rsidP="009D304F">
      <w:pPr>
        <w:pStyle w:val="a2"/>
        <w:ind w:left="840"/>
      </w:pPr>
      <w:r w:rsidRPr="0003457B">
        <w:rPr>
          <w:rFonts w:hint="eastAsia"/>
        </w:rPr>
        <w:t>電磁的記録媒体により納品する場合は、不正プログラム対策ソフトウェアによる確認を行うなどして、成果物に不正プログラムが混入することのないよう、適切に対処すること。なお、対策ソフトウェアに関する情報</w:t>
      </w:r>
      <w:r w:rsidR="00BB3734">
        <w:rPr>
          <w:rFonts w:hint="eastAsia"/>
        </w:rPr>
        <w:t>（</w:t>
      </w:r>
      <w:r w:rsidRPr="0003457B">
        <w:rPr>
          <w:rFonts w:hint="eastAsia"/>
        </w:rPr>
        <w:t>対策ソフトウェア名称、定義パターンバージョン、確認年月日</w:t>
      </w:r>
      <w:r w:rsidR="00BB3734">
        <w:rPr>
          <w:rFonts w:hint="eastAsia"/>
        </w:rPr>
        <w:t>）</w:t>
      </w:r>
      <w:r w:rsidRPr="0003457B">
        <w:rPr>
          <w:rFonts w:hint="eastAsia"/>
        </w:rPr>
        <w:t>を記載したラベルを貼り付けること。</w:t>
      </w:r>
    </w:p>
    <w:p w14:paraId="25ACC7DF" w14:textId="4732CB0E" w:rsidR="006F4674" w:rsidRDefault="00441CDC" w:rsidP="009D304F">
      <w:pPr>
        <w:pStyle w:val="a2"/>
        <w:ind w:left="840"/>
      </w:pPr>
      <w:r w:rsidRPr="0003457B">
        <w:rPr>
          <w:rFonts w:hint="eastAsia"/>
        </w:rPr>
        <w:t>受託者</w:t>
      </w:r>
      <w:r w:rsidR="00FB74FF" w:rsidRPr="0003457B">
        <w:rPr>
          <w:rFonts w:hint="eastAsia"/>
        </w:rPr>
        <w:t>が保有する特許などを用いる場合には、</w:t>
      </w:r>
      <w:r w:rsidR="00FA5BB6" w:rsidRPr="0003457B">
        <w:rPr>
          <w:rFonts w:hint="eastAsia"/>
        </w:rPr>
        <w:t>成果物</w:t>
      </w:r>
      <w:r w:rsidR="00FB74FF" w:rsidRPr="0003457B">
        <w:rPr>
          <w:rFonts w:hint="eastAsia"/>
        </w:rPr>
        <w:t>にその旨を明記すること。</w:t>
      </w:r>
    </w:p>
    <w:p w14:paraId="16A8DA37" w14:textId="71B36736" w:rsidR="00070A34" w:rsidRPr="00452794" w:rsidRDefault="00C87842" w:rsidP="009D304F">
      <w:pPr>
        <w:pStyle w:val="a2"/>
        <w:ind w:left="840"/>
      </w:pPr>
      <w:r w:rsidRPr="00452794">
        <w:rPr>
          <w:rFonts w:hint="eastAsia"/>
        </w:rPr>
        <w:t>受託者は、表</w:t>
      </w:r>
      <w:r w:rsidR="0066453D">
        <w:rPr>
          <w:rFonts w:hint="eastAsia"/>
        </w:rPr>
        <w:t>3</w:t>
      </w:r>
      <w:r w:rsidRPr="00452794">
        <w:rPr>
          <w:rFonts w:hint="eastAsia"/>
        </w:rPr>
        <w:t>「成果物一覧」に指定された期限に向けて成果物の草案を準備し、内容につ</w:t>
      </w:r>
      <w:r w:rsidRPr="00452794">
        <w:rPr>
          <w:rFonts w:hint="eastAsia"/>
        </w:rPr>
        <w:lastRenderedPageBreak/>
        <w:t>いて主管課と適宜協議をした上で、成果物の初版を表</w:t>
      </w:r>
      <w:r w:rsidR="0066453D">
        <w:t>3</w:t>
      </w:r>
      <w:r w:rsidRPr="00452794">
        <w:rPr>
          <w:rFonts w:hint="eastAsia"/>
        </w:rPr>
        <w:t>「成果物一覧」に指定した期限に納品し主管課の承認を得ること。</w:t>
      </w:r>
    </w:p>
    <w:p w14:paraId="5CE84D52" w14:textId="10BB0EAD" w:rsidR="003D201D" w:rsidRPr="00452794" w:rsidRDefault="00004A22" w:rsidP="009D304F">
      <w:pPr>
        <w:pStyle w:val="a2"/>
        <w:ind w:left="840"/>
      </w:pPr>
      <w:r w:rsidRPr="00452794">
        <w:rPr>
          <w:rFonts w:hint="eastAsia"/>
        </w:rPr>
        <w:t>成果物については、必要に応じて更新を行い主管課の承認を得て最終版とした上で、契約満了日までに成果物一式を納品すること。</w:t>
      </w:r>
    </w:p>
    <w:p w14:paraId="0FD963B4" w14:textId="49A2EF30" w:rsidR="0000767C" w:rsidRPr="000F388A" w:rsidRDefault="00D54C64" w:rsidP="665F4E02">
      <w:pPr>
        <w:pStyle w:val="2"/>
        <w:spacing w:before="180" w:after="180"/>
        <w:ind w:left="672" w:right="210"/>
        <w:rPr>
          <w:rFonts w:asciiTheme="minorEastAsia" w:eastAsiaTheme="minorEastAsia" w:hAnsiTheme="minorEastAsia"/>
        </w:rPr>
      </w:pPr>
      <w:bookmarkStart w:id="182" w:name="_Toc130472465"/>
      <w:bookmarkStart w:id="183" w:name="_Toc131166707"/>
      <w:bookmarkStart w:id="184" w:name="_Toc199141583"/>
      <w:r w:rsidRPr="000F388A">
        <w:rPr>
          <w:rFonts w:asciiTheme="minorEastAsia" w:eastAsiaTheme="minorEastAsia" w:hAnsiTheme="minorEastAsia"/>
        </w:rPr>
        <w:t>情報資産管理標準シート</w:t>
      </w:r>
      <w:r w:rsidR="00E557D6" w:rsidRPr="000F388A">
        <w:rPr>
          <w:rFonts w:asciiTheme="minorEastAsia" w:eastAsiaTheme="minorEastAsia" w:hAnsiTheme="minorEastAsia"/>
        </w:rPr>
        <w:t>の提出</w:t>
      </w:r>
      <w:bookmarkEnd w:id="182"/>
      <w:bookmarkEnd w:id="183"/>
      <w:r w:rsidR="00F539D5" w:rsidRPr="000F388A">
        <w:rPr>
          <w:rFonts w:asciiTheme="minorEastAsia" w:eastAsiaTheme="minorEastAsia" w:hAnsiTheme="minorEastAsia" w:hint="eastAsia"/>
        </w:rPr>
        <w:t>等</w:t>
      </w:r>
      <w:bookmarkEnd w:id="184"/>
    </w:p>
    <w:p w14:paraId="61735DA0" w14:textId="3F57CCDE" w:rsidR="004C5C6E" w:rsidRPr="000F388A" w:rsidRDefault="004C5C6E" w:rsidP="004C5C6E">
      <w:pPr>
        <w:pStyle w:val="aff4"/>
        <w:ind w:firstLine="210"/>
      </w:pPr>
      <w:r w:rsidRPr="000F388A">
        <w:rPr>
          <w:rFonts w:hint="eastAsia"/>
        </w:rPr>
        <w:t>受託者は</w:t>
      </w:r>
      <w:r w:rsidR="006E67E3" w:rsidRPr="000F388A">
        <w:rPr>
          <w:rFonts w:hint="eastAsia"/>
        </w:rPr>
        <w:t>標準ガイドライン</w:t>
      </w:r>
      <w:r w:rsidRPr="000F388A">
        <w:rPr>
          <w:rFonts w:hint="eastAsia"/>
        </w:rPr>
        <w:t>「別紙２</w:t>
      </w:r>
      <w:r w:rsidR="00532395" w:rsidRPr="000F388A">
        <w:rPr>
          <w:rFonts w:hint="eastAsia"/>
        </w:rPr>
        <w:t xml:space="preserve"> </w:t>
      </w:r>
      <w:r w:rsidRPr="000F388A">
        <w:rPr>
          <w:rFonts w:hint="eastAsia"/>
        </w:rPr>
        <w:t>情報システムの経費区分」に基づき区分等した契約金額の内訳を提出すること。</w:t>
      </w:r>
    </w:p>
    <w:p w14:paraId="7ED436D4" w14:textId="65629182" w:rsidR="002772F2" w:rsidRPr="0003457B" w:rsidRDefault="004C5C6E" w:rsidP="00470B1A">
      <w:pPr>
        <w:pStyle w:val="aff4"/>
        <w:ind w:firstLine="210"/>
      </w:pPr>
      <w:r w:rsidRPr="000F388A">
        <w:rPr>
          <w:rFonts w:hint="eastAsia"/>
        </w:rPr>
        <w:t>また、</w:t>
      </w:r>
      <w:r w:rsidR="004A1BA8" w:rsidRPr="000F388A">
        <w:rPr>
          <w:rFonts w:hint="eastAsia"/>
        </w:rPr>
        <w:t>受</w:t>
      </w:r>
      <w:r w:rsidR="004A1BA8" w:rsidRPr="0003457B">
        <w:rPr>
          <w:rFonts w:hint="eastAsia"/>
        </w:rPr>
        <w:t>託者は、以下の情報を含む情報資産管理標準シートを提出すること。提出時期は運用・保守実施要領にて定めること。</w:t>
      </w:r>
    </w:p>
    <w:p w14:paraId="46690B78" w14:textId="60FE9818" w:rsidR="005157D5" w:rsidRPr="0003457B" w:rsidRDefault="000150CC" w:rsidP="00580AA6">
      <w:pPr>
        <w:pStyle w:val="aff4"/>
        <w:ind w:firstLine="210"/>
        <w:rPr>
          <w:rFonts w:eastAsiaTheme="minorEastAsia"/>
        </w:rPr>
      </w:pPr>
      <w:r w:rsidRPr="0003457B">
        <w:rPr>
          <w:rFonts w:eastAsiaTheme="minorEastAsia" w:hint="eastAsia"/>
        </w:rPr>
        <w:t>情報資産管理標準シートの様式や提出方法の変更が発生した場合は、主管課と協議の上、対応を実施すること。</w:t>
      </w:r>
    </w:p>
    <w:p w14:paraId="2056C373" w14:textId="4CEA8AD0" w:rsidR="008A01AE" w:rsidRPr="0003457B" w:rsidRDefault="00DE0CFE" w:rsidP="000F388A">
      <w:pPr>
        <w:pStyle w:val="3"/>
        <w:numPr>
          <w:ilvl w:val="0"/>
          <w:numId w:val="59"/>
        </w:numPr>
        <w:spacing w:before="180"/>
      </w:pPr>
      <w:r w:rsidRPr="0003457B">
        <w:rPr>
          <w:rFonts w:hint="eastAsia"/>
        </w:rPr>
        <w:t>開発・運用</w:t>
      </w:r>
      <w:r w:rsidR="009C5520" w:rsidRPr="0003457B">
        <w:rPr>
          <w:rFonts w:hint="eastAsia"/>
        </w:rPr>
        <w:t>に関する</w:t>
      </w:r>
      <w:r w:rsidR="00FC623C" w:rsidRPr="0003457B">
        <w:rPr>
          <w:rFonts w:hint="eastAsia"/>
        </w:rPr>
        <w:t>情報</w:t>
      </w:r>
    </w:p>
    <w:p w14:paraId="0CE22651" w14:textId="180C0634" w:rsidR="00A16D34" w:rsidRPr="0003457B" w:rsidRDefault="00A16D34" w:rsidP="00EB2C75">
      <w:pPr>
        <w:pStyle w:val="a2"/>
        <w:ind w:left="840"/>
      </w:pPr>
      <w:r w:rsidRPr="0003457B">
        <w:rPr>
          <w:rFonts w:hint="eastAsia"/>
        </w:rPr>
        <w:t>開発</w:t>
      </w:r>
    </w:p>
    <w:p w14:paraId="16D1634D" w14:textId="4DA33617" w:rsidR="00012232" w:rsidRPr="0003457B" w:rsidRDefault="00A37DC4" w:rsidP="006E6083">
      <w:pPr>
        <w:pStyle w:val="a0"/>
        <w:ind w:left="1260"/>
      </w:pPr>
      <w:r w:rsidRPr="0003457B">
        <w:rPr>
          <w:rFonts w:hint="eastAsia"/>
        </w:rPr>
        <w:t>スマホアプリ名</w:t>
      </w:r>
      <w:r w:rsidR="009F6D04" w:rsidRPr="0003457B">
        <w:rPr>
          <w:rFonts w:hint="eastAsia"/>
        </w:rPr>
        <w:t>、</w:t>
      </w:r>
      <w:r w:rsidRPr="0003457B">
        <w:rPr>
          <w:rFonts w:hint="eastAsia"/>
        </w:rPr>
        <w:t>スマホアプリ対応OS</w:t>
      </w:r>
      <w:r w:rsidR="009F6D04" w:rsidRPr="0003457B">
        <w:rPr>
          <w:rFonts w:hint="eastAsia"/>
        </w:rPr>
        <w:t>、</w:t>
      </w:r>
      <w:r w:rsidR="00735FA8">
        <w:rPr>
          <w:rFonts w:hint="eastAsia"/>
        </w:rPr>
        <w:t>統合</w:t>
      </w:r>
      <w:r w:rsidRPr="0003457B">
        <w:rPr>
          <w:rFonts w:hint="eastAsia"/>
        </w:rPr>
        <w:t>開発環境</w:t>
      </w:r>
      <w:r w:rsidR="00BB3734">
        <w:rPr>
          <w:rFonts w:hint="eastAsia"/>
        </w:rPr>
        <w:t>（</w:t>
      </w:r>
      <w:r w:rsidRPr="0003457B">
        <w:rPr>
          <w:rFonts w:hint="eastAsia"/>
        </w:rPr>
        <w:t>IDE</w:t>
      </w:r>
      <w:r w:rsidR="00BB3734">
        <w:rPr>
          <w:rFonts w:hint="eastAsia"/>
        </w:rPr>
        <w:t>）</w:t>
      </w:r>
      <w:r w:rsidR="009F6D04" w:rsidRPr="0003457B">
        <w:rPr>
          <w:rFonts w:hint="eastAsia"/>
        </w:rPr>
        <w:t>、</w:t>
      </w:r>
      <w:r w:rsidRPr="0003457B">
        <w:rPr>
          <w:rFonts w:hint="eastAsia"/>
        </w:rPr>
        <w:t>開発言語</w:t>
      </w:r>
      <w:r w:rsidR="009F6D04" w:rsidRPr="0003457B">
        <w:rPr>
          <w:rFonts w:hint="eastAsia"/>
        </w:rPr>
        <w:t>、</w:t>
      </w:r>
      <w:r w:rsidRPr="0003457B">
        <w:rPr>
          <w:rFonts w:hint="eastAsia"/>
        </w:rPr>
        <w:t>開発ライブラリ</w:t>
      </w:r>
    </w:p>
    <w:p w14:paraId="751B2A29" w14:textId="6BA7CDE0" w:rsidR="00A37DC4" w:rsidRPr="0003457B" w:rsidRDefault="00A37DC4" w:rsidP="006E6083">
      <w:pPr>
        <w:pStyle w:val="a0"/>
        <w:ind w:left="1260"/>
      </w:pPr>
      <w:r w:rsidRPr="0003457B">
        <w:rPr>
          <w:rFonts w:hint="eastAsia"/>
        </w:rPr>
        <w:t>コミュニケーションツール</w:t>
      </w:r>
      <w:r w:rsidR="00012232" w:rsidRPr="0003457B">
        <w:rPr>
          <w:rFonts w:hint="eastAsia"/>
        </w:rPr>
        <w:t>、</w:t>
      </w:r>
      <w:r w:rsidRPr="0003457B">
        <w:rPr>
          <w:rFonts w:hint="eastAsia"/>
        </w:rPr>
        <w:t>バグ追跡ツール</w:t>
      </w:r>
      <w:r w:rsidR="00012232" w:rsidRPr="0003457B">
        <w:rPr>
          <w:rFonts w:hint="eastAsia"/>
        </w:rPr>
        <w:t>、</w:t>
      </w:r>
      <w:r w:rsidRPr="0003457B">
        <w:rPr>
          <w:rFonts w:hint="eastAsia"/>
        </w:rPr>
        <w:t>バージョン管理ツール</w:t>
      </w:r>
      <w:r w:rsidR="00012232" w:rsidRPr="0003457B">
        <w:rPr>
          <w:rFonts w:hint="eastAsia"/>
        </w:rPr>
        <w:t>、</w:t>
      </w:r>
      <w:r w:rsidRPr="0003457B">
        <w:rPr>
          <w:rFonts w:hint="eastAsia"/>
        </w:rPr>
        <w:t>プロジェクト管理ツール</w:t>
      </w:r>
    </w:p>
    <w:p w14:paraId="7B7618E4" w14:textId="77777777" w:rsidR="00012232" w:rsidRPr="0003457B" w:rsidRDefault="00A37DC4" w:rsidP="006E6083">
      <w:pPr>
        <w:pStyle w:val="a0"/>
        <w:ind w:left="1260"/>
      </w:pPr>
      <w:r w:rsidRPr="0003457B">
        <w:rPr>
          <w:rFonts w:hint="eastAsia"/>
        </w:rPr>
        <w:t>プロジェクト管理情報</w:t>
      </w:r>
    </w:p>
    <w:p w14:paraId="7997943A" w14:textId="38E33A2C" w:rsidR="006E6083" w:rsidRPr="0003457B" w:rsidRDefault="00580AA6" w:rsidP="006E6083">
      <w:pPr>
        <w:pStyle w:val="a2"/>
        <w:ind w:left="840"/>
      </w:pPr>
      <w:r w:rsidRPr="0003457B">
        <w:rPr>
          <w:rFonts w:hint="eastAsia"/>
        </w:rPr>
        <w:t>運用</w:t>
      </w:r>
    </w:p>
    <w:p w14:paraId="66282050" w14:textId="5C300266" w:rsidR="00174BCE" w:rsidRPr="0003457B" w:rsidRDefault="00174BCE" w:rsidP="0061666D">
      <w:pPr>
        <w:pStyle w:val="a0"/>
        <w:ind w:left="1260"/>
      </w:pPr>
      <w:r w:rsidRPr="0003457B">
        <w:rPr>
          <w:rFonts w:hint="eastAsia"/>
        </w:rPr>
        <w:t>個人利用者数、法人利用者数、サービス利用件数、ヘルプデスク問合せ件数</w:t>
      </w:r>
    </w:p>
    <w:p w14:paraId="10E00805" w14:textId="3CF0A9BA" w:rsidR="00A16D34" w:rsidRPr="0003457B" w:rsidRDefault="00174BCE" w:rsidP="0061666D">
      <w:pPr>
        <w:pStyle w:val="a0"/>
        <w:ind w:left="1260"/>
      </w:pPr>
      <w:r w:rsidRPr="0003457B">
        <w:rPr>
          <w:rFonts w:hint="eastAsia"/>
        </w:rPr>
        <w:t>アクセス件数、利用省庁数</w:t>
      </w:r>
      <w:r w:rsidR="000D4E6F" w:rsidRPr="0003457B">
        <w:rPr>
          <w:rFonts w:hint="eastAsia"/>
        </w:rPr>
        <w:t>、利用省庁</w:t>
      </w:r>
    </w:p>
    <w:p w14:paraId="0E2FF29B" w14:textId="43BFF10E" w:rsidR="00060163" w:rsidRPr="0003457B" w:rsidRDefault="00012E70" w:rsidP="00A93721">
      <w:pPr>
        <w:pStyle w:val="a2"/>
        <w:ind w:left="840"/>
      </w:pPr>
      <w:r w:rsidRPr="0003457B">
        <w:rPr>
          <w:rFonts w:hint="eastAsia"/>
        </w:rPr>
        <w:t>プラットフォーム</w:t>
      </w:r>
    </w:p>
    <w:p w14:paraId="01065EB9" w14:textId="42AA6CCE" w:rsidR="00FC5723" w:rsidRPr="0003457B" w:rsidRDefault="00012E70" w:rsidP="0061666D">
      <w:pPr>
        <w:pStyle w:val="a0"/>
        <w:ind w:left="1260"/>
      </w:pPr>
      <w:r w:rsidRPr="0003457B">
        <w:rPr>
          <w:rFonts w:hint="eastAsia"/>
        </w:rPr>
        <w:t>利用プラットフォーム</w:t>
      </w:r>
      <w:r w:rsidR="00BB3734">
        <w:rPr>
          <w:rFonts w:hint="eastAsia"/>
        </w:rPr>
        <w:t>（</w:t>
      </w:r>
      <w:r w:rsidR="00FC5723" w:rsidRPr="0003457B">
        <w:rPr>
          <w:rFonts w:hint="eastAsia"/>
        </w:rPr>
        <w:t>ガバメントクラウド、パブリッククラウド等</w:t>
      </w:r>
      <w:r w:rsidR="00BB3734">
        <w:t>）</w:t>
      </w:r>
    </w:p>
    <w:p w14:paraId="3224EFD8" w14:textId="770474EB" w:rsidR="00012E70" w:rsidRPr="0003457B" w:rsidRDefault="00012E70" w:rsidP="0061666D">
      <w:pPr>
        <w:pStyle w:val="a0"/>
        <w:ind w:left="1260"/>
      </w:pPr>
      <w:r w:rsidRPr="0003457B">
        <w:rPr>
          <w:rFonts w:hint="eastAsia"/>
        </w:rPr>
        <w:t>ネットワークアクセス、連携システム</w:t>
      </w:r>
    </w:p>
    <w:p w14:paraId="5F535FF0" w14:textId="7A27B2FA" w:rsidR="00012E70" w:rsidRPr="0003457B" w:rsidRDefault="00012E70" w:rsidP="0061666D">
      <w:pPr>
        <w:pStyle w:val="a0"/>
        <w:ind w:left="1260"/>
      </w:pPr>
      <w:r w:rsidRPr="0003457B">
        <w:rPr>
          <w:rFonts w:hint="eastAsia"/>
        </w:rPr>
        <w:t>利用IaaS、利用PaaS、利用リージョン</w:t>
      </w:r>
    </w:p>
    <w:p w14:paraId="673E82F4" w14:textId="52040B23" w:rsidR="00060163" w:rsidRPr="0003457B" w:rsidRDefault="00775C7F" w:rsidP="00A93721">
      <w:pPr>
        <w:pStyle w:val="a2"/>
        <w:ind w:left="840"/>
      </w:pPr>
      <w:r w:rsidRPr="0003457B">
        <w:rPr>
          <w:rFonts w:hint="eastAsia"/>
        </w:rPr>
        <w:t>ソフトウェア</w:t>
      </w:r>
    </w:p>
    <w:p w14:paraId="1DA54613" w14:textId="339311A7" w:rsidR="00247C40" w:rsidRPr="0003457B" w:rsidRDefault="007C310A" w:rsidP="00693385">
      <w:pPr>
        <w:pStyle w:val="a0"/>
        <w:ind w:left="1260"/>
      </w:pPr>
      <w:r w:rsidRPr="0003457B">
        <w:rPr>
          <w:rFonts w:hint="eastAsia"/>
        </w:rPr>
        <w:t>使用する</w:t>
      </w:r>
      <w:r w:rsidR="00247C40" w:rsidRPr="0003457B">
        <w:rPr>
          <w:rFonts w:hint="eastAsia"/>
        </w:rPr>
        <w:t>ソフトウェア一覧</w:t>
      </w:r>
      <w:r w:rsidR="00BB3734">
        <w:rPr>
          <w:rFonts w:hint="eastAsia"/>
        </w:rPr>
        <w:t>（</w:t>
      </w:r>
      <w:r w:rsidR="00A120FF" w:rsidRPr="0003457B">
        <w:rPr>
          <w:rFonts w:hint="eastAsia"/>
        </w:rPr>
        <w:t>以下のミドルウェア、ソフトウェアについては情報資産管理標準シートのカテゴリ分けを行うこと。</w:t>
      </w:r>
      <w:r w:rsidR="00BB3734">
        <w:rPr>
          <w:rFonts w:hint="eastAsia"/>
        </w:rPr>
        <w:t>）</w:t>
      </w:r>
    </w:p>
    <w:p w14:paraId="085E652E" w14:textId="77777777" w:rsidR="006E1EE1" w:rsidRPr="0003457B" w:rsidRDefault="006E1EE1" w:rsidP="000F388A">
      <w:pPr>
        <w:pStyle w:val="a0"/>
        <w:numPr>
          <w:ilvl w:val="1"/>
          <w:numId w:val="62"/>
        </w:numPr>
        <w:ind w:leftChars="0"/>
      </w:pPr>
      <w:r w:rsidRPr="0003457B">
        <w:rPr>
          <w:rFonts w:hint="eastAsia"/>
        </w:rPr>
        <w:t>Webサーバ</w:t>
      </w:r>
    </w:p>
    <w:p w14:paraId="285C49A3" w14:textId="77777777" w:rsidR="006E1EE1" w:rsidRPr="0003457B" w:rsidRDefault="006E1EE1" w:rsidP="000F388A">
      <w:pPr>
        <w:pStyle w:val="a0"/>
        <w:numPr>
          <w:ilvl w:val="1"/>
          <w:numId w:val="62"/>
        </w:numPr>
        <w:ind w:leftChars="0"/>
      </w:pPr>
      <w:r w:rsidRPr="0003457B">
        <w:rPr>
          <w:rFonts w:hint="eastAsia"/>
        </w:rPr>
        <w:t>APサーバ</w:t>
      </w:r>
    </w:p>
    <w:p w14:paraId="7781C755" w14:textId="77777777" w:rsidR="006E1EE1" w:rsidRPr="0003457B" w:rsidRDefault="006E1EE1" w:rsidP="000F388A">
      <w:pPr>
        <w:pStyle w:val="a0"/>
        <w:numPr>
          <w:ilvl w:val="1"/>
          <w:numId w:val="62"/>
        </w:numPr>
        <w:ind w:leftChars="0"/>
      </w:pPr>
      <w:r w:rsidRPr="0003457B">
        <w:t>DBMS</w:t>
      </w:r>
    </w:p>
    <w:p w14:paraId="48C8EEE8" w14:textId="77777777" w:rsidR="006E1EE1" w:rsidRPr="0003457B" w:rsidRDefault="006E1EE1" w:rsidP="000F388A">
      <w:pPr>
        <w:pStyle w:val="a0"/>
        <w:numPr>
          <w:ilvl w:val="1"/>
          <w:numId w:val="62"/>
        </w:numPr>
        <w:ind w:leftChars="0"/>
      </w:pPr>
      <w:r w:rsidRPr="0003457B">
        <w:rPr>
          <w:rFonts w:hint="eastAsia"/>
        </w:rPr>
        <w:t>統合運用管理</w:t>
      </w:r>
    </w:p>
    <w:p w14:paraId="5F820AD4" w14:textId="77777777" w:rsidR="006E1EE1" w:rsidRPr="0003457B" w:rsidRDefault="006E1EE1" w:rsidP="000F388A">
      <w:pPr>
        <w:pStyle w:val="a0"/>
        <w:numPr>
          <w:ilvl w:val="1"/>
          <w:numId w:val="62"/>
        </w:numPr>
        <w:ind w:leftChars="0"/>
      </w:pPr>
      <w:r w:rsidRPr="0003457B">
        <w:rPr>
          <w:rFonts w:hint="eastAsia"/>
        </w:rPr>
        <w:t>バックアップソフトウェア</w:t>
      </w:r>
    </w:p>
    <w:p w14:paraId="1AE64AF9" w14:textId="77777777" w:rsidR="006E1EE1" w:rsidRPr="0003457B" w:rsidRDefault="006E1EE1" w:rsidP="000F388A">
      <w:pPr>
        <w:pStyle w:val="a0"/>
        <w:numPr>
          <w:ilvl w:val="1"/>
          <w:numId w:val="62"/>
        </w:numPr>
        <w:ind w:leftChars="0"/>
      </w:pPr>
      <w:r w:rsidRPr="0003457B">
        <w:t>CMS</w:t>
      </w:r>
    </w:p>
    <w:p w14:paraId="119ECEC3" w14:textId="0FD6F1C6" w:rsidR="00A120FF" w:rsidRPr="0003457B" w:rsidRDefault="006E1EE1" w:rsidP="000F388A">
      <w:pPr>
        <w:pStyle w:val="a0"/>
        <w:numPr>
          <w:ilvl w:val="1"/>
          <w:numId w:val="62"/>
        </w:numPr>
        <w:ind w:leftChars="0"/>
      </w:pPr>
      <w:r w:rsidRPr="0003457B">
        <w:rPr>
          <w:rFonts w:hint="eastAsia"/>
        </w:rPr>
        <w:t>クライアントPC資産管理</w:t>
      </w:r>
    </w:p>
    <w:p w14:paraId="29919966" w14:textId="1EA9A3FB" w:rsidR="00775C7F" w:rsidRPr="0003457B" w:rsidRDefault="00775C7F" w:rsidP="00A93721">
      <w:pPr>
        <w:pStyle w:val="a2"/>
        <w:ind w:left="840"/>
      </w:pPr>
      <w:r w:rsidRPr="0003457B">
        <w:rPr>
          <w:rFonts w:hint="eastAsia"/>
        </w:rPr>
        <w:t>ハードウェア</w:t>
      </w:r>
    </w:p>
    <w:p w14:paraId="6C55C644" w14:textId="559B8341" w:rsidR="005E1D16" w:rsidRPr="0003457B" w:rsidRDefault="005E1D16" w:rsidP="00113226">
      <w:pPr>
        <w:pStyle w:val="a0"/>
        <w:ind w:left="1260"/>
      </w:pPr>
      <w:r w:rsidRPr="0003457B">
        <w:rPr>
          <w:rFonts w:hint="eastAsia"/>
        </w:rPr>
        <w:t>使用するハードウェア一覧</w:t>
      </w:r>
      <w:r w:rsidR="00BB3734">
        <w:rPr>
          <w:rFonts w:hint="eastAsia"/>
        </w:rPr>
        <w:t>（</w:t>
      </w:r>
      <w:r w:rsidRPr="0003457B">
        <w:rPr>
          <w:rFonts w:hint="eastAsia"/>
        </w:rPr>
        <w:t>以下の項目を一覧に含めること。</w:t>
      </w:r>
      <w:r w:rsidR="00BB3734">
        <w:t>）</w:t>
      </w:r>
    </w:p>
    <w:p w14:paraId="3EE5382E" w14:textId="1C43B3CF" w:rsidR="00113226" w:rsidRPr="0003457B" w:rsidRDefault="006E4398" w:rsidP="000F388A">
      <w:pPr>
        <w:pStyle w:val="a0"/>
        <w:numPr>
          <w:ilvl w:val="1"/>
          <w:numId w:val="63"/>
        </w:numPr>
        <w:ind w:leftChars="0"/>
      </w:pPr>
      <w:r w:rsidRPr="0003457B">
        <w:rPr>
          <w:rFonts w:hint="eastAsia"/>
        </w:rPr>
        <w:t>ハードウェアベンダー名</w:t>
      </w:r>
    </w:p>
    <w:p w14:paraId="625F29DB" w14:textId="29DF8E94" w:rsidR="006E4398" w:rsidRPr="0003457B" w:rsidRDefault="006E4398" w:rsidP="000F388A">
      <w:pPr>
        <w:pStyle w:val="a0"/>
        <w:numPr>
          <w:ilvl w:val="1"/>
          <w:numId w:val="63"/>
        </w:numPr>
        <w:ind w:leftChars="0"/>
      </w:pPr>
      <w:r w:rsidRPr="0003457B">
        <w:rPr>
          <w:rFonts w:hint="eastAsia"/>
        </w:rPr>
        <w:t>ハードウェア型番</w:t>
      </w:r>
    </w:p>
    <w:p w14:paraId="7262A4A8" w14:textId="77777777" w:rsidR="00AB0522" w:rsidRPr="0003457B" w:rsidRDefault="00AB0522" w:rsidP="00AB0522">
      <w:pPr>
        <w:pStyle w:val="a2"/>
        <w:ind w:left="840"/>
      </w:pPr>
      <w:r w:rsidRPr="0003457B">
        <w:rPr>
          <w:rFonts w:hint="eastAsia"/>
        </w:rPr>
        <w:t>セキュリティ関連情報</w:t>
      </w:r>
    </w:p>
    <w:p w14:paraId="4D53B060" w14:textId="77777777" w:rsidR="00AB0522" w:rsidRPr="0003457B" w:rsidRDefault="00AB0522" w:rsidP="00AB0522">
      <w:pPr>
        <w:pStyle w:val="a0"/>
        <w:ind w:left="1260"/>
      </w:pPr>
      <w:r w:rsidRPr="0003457B">
        <w:rPr>
          <w:rFonts w:hint="eastAsia"/>
        </w:rPr>
        <w:t>利用回線、プロトコル及びポート番号、個人情報取扱件数、内部CSIRT</w:t>
      </w:r>
    </w:p>
    <w:p w14:paraId="1EA229B8" w14:textId="77777777" w:rsidR="00AB0522" w:rsidRPr="0003457B" w:rsidRDefault="00AB0522" w:rsidP="00AB0522">
      <w:pPr>
        <w:pStyle w:val="a0"/>
        <w:ind w:left="1260"/>
      </w:pPr>
      <w:r w:rsidRPr="0003457B">
        <w:rPr>
          <w:rFonts w:hint="eastAsia"/>
        </w:rPr>
        <w:t>SOC/ログ監視、クラウドファイヤーウォール、</w:t>
      </w:r>
      <w:r w:rsidRPr="0003457B">
        <w:t>CASB</w:t>
      </w:r>
      <w:r w:rsidRPr="0003457B">
        <w:rPr>
          <w:rFonts w:hint="eastAsia"/>
        </w:rPr>
        <w:t>、ネットワークセキュリティ</w:t>
      </w:r>
    </w:p>
    <w:p w14:paraId="4E273F53" w14:textId="77777777" w:rsidR="00AB0522" w:rsidRPr="0003457B" w:rsidRDefault="00AB0522" w:rsidP="00AB0522">
      <w:pPr>
        <w:pStyle w:val="a0"/>
        <w:ind w:left="1260"/>
      </w:pPr>
      <w:r w:rsidRPr="0003457B">
        <w:t>WAF</w:t>
      </w:r>
      <w:r w:rsidRPr="0003457B">
        <w:rPr>
          <w:rFonts w:hint="eastAsia"/>
        </w:rPr>
        <w:t>、</w:t>
      </w:r>
      <w:r w:rsidRPr="0003457B">
        <w:t>IPS/IDS</w:t>
      </w:r>
      <w:r w:rsidRPr="0003457B">
        <w:rPr>
          <w:rFonts w:hint="eastAsia"/>
        </w:rPr>
        <w:t>、アンチマルウェア、</w:t>
      </w:r>
      <w:r w:rsidRPr="0003457B">
        <w:t>EDR</w:t>
      </w:r>
      <w:r w:rsidRPr="0003457B">
        <w:rPr>
          <w:rFonts w:hint="eastAsia"/>
        </w:rPr>
        <w:t>、実施状況、法人番号、直近実施日</w:t>
      </w:r>
    </w:p>
    <w:p w14:paraId="52B537EE" w14:textId="77777777" w:rsidR="00AB0522" w:rsidRPr="0003457B" w:rsidRDefault="00AB0522" w:rsidP="00AB0522">
      <w:pPr>
        <w:pStyle w:val="a0"/>
        <w:ind w:left="1260"/>
      </w:pPr>
      <w:r w:rsidRPr="0003457B">
        <w:rPr>
          <w:rFonts w:hint="eastAsia"/>
        </w:rPr>
        <w:t>固定パブリックIP、公開ドメイン、公開Eメール</w:t>
      </w:r>
    </w:p>
    <w:p w14:paraId="08868ED0" w14:textId="265B3C70" w:rsidR="008070CF" w:rsidRPr="0003457B" w:rsidRDefault="00B432C2">
      <w:pPr>
        <w:pStyle w:val="3"/>
        <w:spacing w:before="180"/>
      </w:pPr>
      <w:r>
        <w:rPr>
          <w:rFonts w:hint="eastAsia"/>
        </w:rPr>
        <w:lastRenderedPageBreak/>
        <w:t>契約情報</w:t>
      </w:r>
    </w:p>
    <w:p w14:paraId="275ABBA6" w14:textId="316B2DDC" w:rsidR="00D14D6D" w:rsidRPr="0003457B" w:rsidRDefault="00D14D6D" w:rsidP="00A93721">
      <w:pPr>
        <w:pStyle w:val="a2"/>
        <w:ind w:left="840"/>
      </w:pPr>
      <w:r w:rsidRPr="0003457B">
        <w:rPr>
          <w:rFonts w:hint="eastAsia"/>
        </w:rPr>
        <w:t>開発</w:t>
      </w:r>
      <w:r w:rsidR="008070CF" w:rsidRPr="0003457B">
        <w:rPr>
          <w:rFonts w:hint="eastAsia"/>
        </w:rPr>
        <w:t>、運用</w:t>
      </w:r>
    </w:p>
    <w:p w14:paraId="03677B02" w14:textId="4D34775C" w:rsidR="00B63CEB" w:rsidRPr="0003457B" w:rsidRDefault="00B63CEB" w:rsidP="005B650F">
      <w:pPr>
        <w:pStyle w:val="aff2"/>
        <w:ind w:firstLine="210"/>
      </w:pPr>
      <w:r w:rsidRPr="0003457B">
        <w:rPr>
          <w:rFonts w:hint="eastAsia"/>
        </w:rPr>
        <w:t>人件費については人件費単価ごとに工数を提示すること。再委託先がある場合は再委託先の法人番号と再委託金額を提示すること。</w:t>
      </w:r>
    </w:p>
    <w:p w14:paraId="31030661" w14:textId="12B2F11D" w:rsidR="00B63CEB" w:rsidRPr="0003457B" w:rsidRDefault="00B63CEB" w:rsidP="005B650F">
      <w:pPr>
        <w:pStyle w:val="aff2"/>
        <w:ind w:firstLine="210"/>
      </w:pPr>
      <w:r w:rsidRPr="0003457B">
        <w:rPr>
          <w:rFonts w:hint="eastAsia"/>
        </w:rPr>
        <w:t>最大何次請負、再委託総額、累計契約額</w:t>
      </w:r>
      <w:r w:rsidR="00BB3734">
        <w:rPr>
          <w:rFonts w:hint="eastAsia"/>
        </w:rPr>
        <w:t>（</w:t>
      </w:r>
      <w:r w:rsidRPr="0003457B">
        <w:rPr>
          <w:rFonts w:hint="eastAsia"/>
        </w:rPr>
        <w:t>前年度まで</w:t>
      </w:r>
      <w:r w:rsidR="00BB3734">
        <w:rPr>
          <w:rFonts w:hint="eastAsia"/>
        </w:rPr>
        <w:t>）</w:t>
      </w:r>
      <w:r w:rsidRPr="0003457B">
        <w:rPr>
          <w:rFonts w:hint="eastAsia"/>
        </w:rPr>
        <w:t>、年度契約金額を提示すること。</w:t>
      </w:r>
    </w:p>
    <w:p w14:paraId="241E6AC1" w14:textId="38C4D189" w:rsidR="001F40FE" w:rsidRPr="0003457B" w:rsidRDefault="001B53EE" w:rsidP="00A93721">
      <w:pPr>
        <w:pStyle w:val="a2"/>
        <w:ind w:left="840"/>
        <w:rPr>
          <w:color w:val="0070C0"/>
        </w:rPr>
      </w:pPr>
      <w:r w:rsidRPr="0003457B">
        <w:rPr>
          <w:rFonts w:hint="eastAsia"/>
          <w:color w:val="0070C0"/>
        </w:rPr>
        <w:t>支援</w:t>
      </w:r>
    </w:p>
    <w:p w14:paraId="315B3129" w14:textId="03E88DA0" w:rsidR="002436F2" w:rsidRPr="0003457B" w:rsidRDefault="002436F2" w:rsidP="002436F2">
      <w:pPr>
        <w:pStyle w:val="aff2"/>
        <w:ind w:firstLine="210"/>
        <w:rPr>
          <w:color w:val="0070C0"/>
        </w:rPr>
      </w:pPr>
      <w:r w:rsidRPr="0003457B">
        <w:rPr>
          <w:rFonts w:hint="eastAsia"/>
          <w:color w:val="0070C0"/>
        </w:rPr>
        <w:t>人件費については人件費単価ごとに工数を提示すること。再委託先がある場合は再委託先の法人番号と再委託金額を提示すること。</w:t>
      </w:r>
    </w:p>
    <w:p w14:paraId="44BEB678" w14:textId="14279A99" w:rsidR="00EB365C" w:rsidRPr="0003457B" w:rsidRDefault="002436F2" w:rsidP="00A833AF">
      <w:pPr>
        <w:pStyle w:val="aff2"/>
        <w:ind w:firstLine="210"/>
        <w:rPr>
          <w:color w:val="0070C0"/>
        </w:rPr>
      </w:pPr>
      <w:r w:rsidRPr="0003457B">
        <w:rPr>
          <w:rFonts w:hint="eastAsia"/>
          <w:color w:val="0070C0"/>
        </w:rPr>
        <w:t>最大何次請負、再委託総額、累計契約額</w:t>
      </w:r>
      <w:r w:rsidR="00BB3734">
        <w:rPr>
          <w:rFonts w:hint="eastAsia"/>
          <w:color w:val="0070C0"/>
        </w:rPr>
        <w:t>（</w:t>
      </w:r>
      <w:r w:rsidRPr="0003457B">
        <w:rPr>
          <w:rFonts w:hint="eastAsia"/>
          <w:color w:val="0070C0"/>
        </w:rPr>
        <w:t>前年度まで</w:t>
      </w:r>
      <w:r w:rsidR="00BB3734">
        <w:rPr>
          <w:rFonts w:hint="eastAsia"/>
          <w:color w:val="0070C0"/>
        </w:rPr>
        <w:t>）</w:t>
      </w:r>
      <w:r w:rsidRPr="0003457B">
        <w:rPr>
          <w:rFonts w:hint="eastAsia"/>
          <w:color w:val="0070C0"/>
        </w:rPr>
        <w:t>、年度契約金額を提示すること。</w:t>
      </w:r>
    </w:p>
    <w:p w14:paraId="67E253A6" w14:textId="77777777" w:rsidR="003F1635" w:rsidRPr="0003457B" w:rsidRDefault="003F1635" w:rsidP="665F4E02">
      <w:pPr>
        <w:pStyle w:val="2"/>
        <w:spacing w:before="180" w:after="180"/>
        <w:ind w:left="672" w:right="210"/>
        <w:rPr>
          <w:rFonts w:asciiTheme="minorEastAsia" w:eastAsiaTheme="minorEastAsia" w:hAnsiTheme="minorEastAsia"/>
        </w:rPr>
      </w:pPr>
      <w:bookmarkStart w:id="185" w:name="_Toc130472466"/>
      <w:bookmarkStart w:id="186" w:name="_Toc131166708"/>
      <w:bookmarkStart w:id="187" w:name="_Toc199141584"/>
      <w:r w:rsidRPr="0003457B">
        <w:rPr>
          <w:rFonts w:asciiTheme="minorEastAsia" w:eastAsiaTheme="minorEastAsia" w:hAnsiTheme="minorEastAsia"/>
        </w:rPr>
        <w:t>その他</w:t>
      </w:r>
      <w:bookmarkEnd w:id="185"/>
      <w:bookmarkEnd w:id="186"/>
      <w:bookmarkEnd w:id="187"/>
    </w:p>
    <w:p w14:paraId="6335E2FF" w14:textId="1730219C" w:rsidR="00FE6B74" w:rsidRPr="000D132C" w:rsidRDefault="00FE6B74" w:rsidP="000F388A">
      <w:pPr>
        <w:pStyle w:val="3"/>
        <w:numPr>
          <w:ilvl w:val="0"/>
          <w:numId w:val="73"/>
        </w:numPr>
        <w:spacing w:before="180"/>
        <w:jc w:val="both"/>
      </w:pPr>
      <w:r w:rsidRPr="000D132C">
        <w:rPr>
          <w:rFonts w:hint="eastAsia"/>
        </w:rPr>
        <w:t>グリーン購入法に定める特定調達品目については、</w:t>
      </w:r>
      <w:r w:rsidR="00314D48" w:rsidRPr="00314D48">
        <w:rPr>
          <w:rFonts w:hint="eastAsia"/>
        </w:rPr>
        <w:t>以下URLに掲載されている「グリーン購入の調達者の手引き」（令和</w:t>
      </w:r>
      <w:r w:rsidR="00560FC8">
        <w:rPr>
          <w:rFonts w:hint="eastAsia"/>
        </w:rPr>
        <w:t>6</w:t>
      </w:r>
      <w:r w:rsidR="00314D48" w:rsidRPr="00314D48">
        <w:rPr>
          <w:rFonts w:hint="eastAsia"/>
        </w:rPr>
        <w:t>年</w:t>
      </w:r>
      <w:r w:rsidR="00560FC8">
        <w:rPr>
          <w:rFonts w:hint="eastAsia"/>
        </w:rPr>
        <w:t>2</w:t>
      </w:r>
      <w:r w:rsidR="00314D48" w:rsidRPr="00314D48">
        <w:rPr>
          <w:rFonts w:hint="eastAsia"/>
        </w:rPr>
        <w:t>月）による各特定調達品目の「判断の基準」を満たすこと。</w:t>
      </w:r>
      <w:r w:rsidR="0082704D">
        <w:br/>
      </w:r>
      <w:hyperlink r:id="rId18" w:history="1">
        <w:r w:rsidR="0082704D" w:rsidRPr="00B62060">
          <w:rPr>
            <w:rStyle w:val="afc"/>
          </w:rPr>
          <w:t>https://www.env.go.jp/policy/hozen/green/g-law/net/shiryou.html</w:t>
        </w:r>
      </w:hyperlink>
    </w:p>
    <w:p w14:paraId="33C50525" w14:textId="150CD402" w:rsidR="00B52633" w:rsidRDefault="00B52633">
      <w:pPr>
        <w:pStyle w:val="3"/>
        <w:spacing w:before="180"/>
      </w:pPr>
      <w:commentRangeStart w:id="188"/>
      <w:r w:rsidRPr="00654BCD">
        <w:rPr>
          <w:rFonts w:hint="eastAsia"/>
        </w:rPr>
        <w:t>インターネット公開する</w:t>
      </w:r>
      <w:r w:rsidR="0069087F" w:rsidRPr="00596F87">
        <w:rPr>
          <w:rFonts w:hint="eastAsia"/>
        </w:rPr>
        <w:t>情報</w:t>
      </w:r>
      <w:r w:rsidRPr="00596F87">
        <w:rPr>
          <w:rFonts w:hint="eastAsia"/>
        </w:rPr>
        <w:t>システム</w:t>
      </w:r>
      <w:r w:rsidRPr="00654BCD">
        <w:rPr>
          <w:rFonts w:hint="eastAsia"/>
        </w:rPr>
        <w:t>は原則として政府系ドメイン</w:t>
      </w:r>
      <w:r w:rsidR="00BB3734">
        <w:rPr>
          <w:rFonts w:hint="eastAsia"/>
        </w:rPr>
        <w:t>（</w:t>
      </w:r>
      <w:r w:rsidRPr="00654BCD">
        <w:rPr>
          <w:rFonts w:hint="eastAsia"/>
        </w:rPr>
        <w:t>go.jp</w:t>
      </w:r>
      <w:r w:rsidR="00BB3734">
        <w:rPr>
          <w:rFonts w:hint="eastAsia"/>
        </w:rPr>
        <w:t>）</w:t>
      </w:r>
      <w:r w:rsidRPr="00654BCD">
        <w:rPr>
          <w:rFonts w:hint="eastAsia"/>
        </w:rPr>
        <w:t>を用いること。</w:t>
      </w:r>
      <w:commentRangeEnd w:id="188"/>
      <w:r>
        <w:rPr>
          <w:rStyle w:val="af1"/>
        </w:rPr>
        <w:commentReference w:id="188"/>
      </w:r>
    </w:p>
    <w:p w14:paraId="05571E5F" w14:textId="39D5510D" w:rsidR="00E1349D" w:rsidRPr="008E2703" w:rsidRDefault="008E45B8">
      <w:pPr>
        <w:pStyle w:val="3"/>
        <w:spacing w:before="180"/>
      </w:pPr>
      <w:r w:rsidRPr="008E2703">
        <w:rPr>
          <w:rFonts w:hint="eastAsia"/>
        </w:rPr>
        <w:t>受託者</w:t>
      </w:r>
      <w:r w:rsidR="005109B2" w:rsidRPr="008E2703">
        <w:rPr>
          <w:rFonts w:hint="eastAsia"/>
        </w:rPr>
        <w:t>は、本システムの</w:t>
      </w:r>
      <w:r w:rsidR="008255D5" w:rsidRPr="008E2703">
        <w:rPr>
          <w:rFonts w:hint="eastAsia"/>
        </w:rPr>
        <w:t>整備</w:t>
      </w:r>
      <w:r w:rsidR="004C7132" w:rsidRPr="008E2703">
        <w:rPr>
          <w:rFonts w:hint="eastAsia"/>
        </w:rPr>
        <w:t>・</w:t>
      </w:r>
      <w:r w:rsidR="00165420" w:rsidRPr="008E2703">
        <w:rPr>
          <w:rFonts w:hint="eastAsia"/>
        </w:rPr>
        <w:t>管理</w:t>
      </w:r>
      <w:r w:rsidR="005109B2" w:rsidRPr="008E2703">
        <w:rPr>
          <w:rFonts w:hint="eastAsia"/>
        </w:rPr>
        <w:t>に当たり、主管課が必要と認める関係者（</w:t>
      </w:r>
      <w:r w:rsidR="00E62FC6">
        <w:rPr>
          <w:rFonts w:hint="eastAsia"/>
        </w:rPr>
        <w:t>自</w:t>
      </w:r>
      <w:r w:rsidR="00E3341B">
        <w:rPr>
          <w:rFonts w:hint="eastAsia"/>
        </w:rPr>
        <w:t>府省</w:t>
      </w:r>
      <w:r w:rsidR="005109B2" w:rsidRPr="008E2703">
        <w:rPr>
          <w:rFonts w:hint="eastAsia"/>
        </w:rPr>
        <w:t>内の関係部局等を想定）からの説明要請や質問等があった場合には、主管課が実施する資料作成、回答案作成等の支援を行うこと。</w:t>
      </w:r>
    </w:p>
    <w:p w14:paraId="3C3115EC" w14:textId="77777777" w:rsidR="003F1635" w:rsidRPr="00E1349D" w:rsidRDefault="003F1635" w:rsidP="003F1141">
      <w:pPr>
        <w:ind w:leftChars="200" w:left="840" w:hangingChars="200" w:hanging="420"/>
        <w:rPr>
          <w:rFonts w:asciiTheme="minorEastAsia" w:hAnsiTheme="minorEastAsia"/>
          <w:color w:val="000000" w:themeColor="text1"/>
          <w:szCs w:val="21"/>
        </w:rPr>
      </w:pPr>
    </w:p>
    <w:p w14:paraId="723C05F7" w14:textId="5E94FE13" w:rsidR="007D1A9A" w:rsidRPr="0003457B" w:rsidRDefault="007D1A9A" w:rsidP="00E25CF0">
      <w:pPr>
        <w:pStyle w:val="1"/>
      </w:pPr>
      <w:bookmarkStart w:id="189" w:name="_Toc130472467"/>
      <w:bookmarkStart w:id="190" w:name="_Toc131166709"/>
      <w:bookmarkStart w:id="191" w:name="_Toc199141585"/>
      <w:commentRangeStart w:id="192"/>
      <w:r w:rsidRPr="0003457B">
        <w:t>作業の実施体制・方法に関する事項</w:t>
      </w:r>
      <w:commentRangeEnd w:id="192"/>
      <w:r w:rsidRPr="0003457B">
        <w:commentReference w:id="192"/>
      </w:r>
      <w:bookmarkEnd w:id="189"/>
      <w:bookmarkEnd w:id="190"/>
      <w:bookmarkEnd w:id="191"/>
    </w:p>
    <w:p w14:paraId="03BDC55A" w14:textId="77777777" w:rsidR="007D1A9A" w:rsidRPr="0003457B" w:rsidRDefault="007D1A9A" w:rsidP="0007522A">
      <w:pPr>
        <w:pStyle w:val="2"/>
        <w:spacing w:before="180"/>
      </w:pPr>
      <w:bookmarkStart w:id="193" w:name="_Toc130472468"/>
      <w:bookmarkStart w:id="194" w:name="_Toc131166710"/>
      <w:bookmarkStart w:id="195" w:name="_Toc199141586"/>
      <w:commentRangeStart w:id="196"/>
      <w:commentRangeStart w:id="197"/>
      <w:r w:rsidRPr="0003457B">
        <w:t>作業実施体制と役割</w:t>
      </w:r>
      <w:commentRangeEnd w:id="196"/>
      <w:r w:rsidRPr="0003457B">
        <w:commentReference w:id="196"/>
      </w:r>
      <w:bookmarkEnd w:id="193"/>
      <w:bookmarkEnd w:id="194"/>
      <w:commentRangeEnd w:id="197"/>
      <w:r w:rsidR="008F5105">
        <w:rPr>
          <w:rStyle w:val="af1"/>
          <w:rFonts w:asciiTheme="minorHAnsi" w:eastAsiaTheme="minorEastAsia" w:cstheme="minorBidi"/>
          <w:b w:val="0"/>
          <w:bCs w:val="0"/>
        </w:rPr>
        <w:commentReference w:id="197"/>
      </w:r>
      <w:bookmarkEnd w:id="195"/>
    </w:p>
    <w:p w14:paraId="5C330623" w14:textId="152A5BB9" w:rsidR="007D1A9A" w:rsidRPr="0003457B" w:rsidRDefault="007D1A9A" w:rsidP="005738A3">
      <w:pPr>
        <w:pStyle w:val="aff4"/>
        <w:ind w:firstLine="210"/>
        <w:rPr>
          <w:rFonts w:eastAsiaTheme="minorEastAsia"/>
          <w:b/>
          <w:bCs/>
          <w:color w:val="000000" w:themeColor="text1"/>
        </w:rPr>
      </w:pPr>
      <w:r w:rsidRPr="0003457B">
        <w:rPr>
          <w:rFonts w:hint="eastAsia"/>
        </w:rPr>
        <w:t>本業務における組織等の体制と役割は</w:t>
      </w:r>
      <w:r w:rsidR="009A393B" w:rsidRPr="0003457B">
        <w:rPr>
          <w:rFonts w:hint="eastAsia"/>
        </w:rPr>
        <w:t>下表</w:t>
      </w:r>
      <w:r w:rsidRPr="0003457B">
        <w:rPr>
          <w:rFonts w:hint="eastAsia"/>
        </w:rPr>
        <w:t>を想定しているが、詳細は</w:t>
      </w:r>
      <w:r w:rsidR="00C84AAA" w:rsidRPr="0003457B">
        <w:rPr>
          <w:rFonts w:hint="eastAsia"/>
        </w:rPr>
        <w:t>主管課</w:t>
      </w:r>
      <w:r w:rsidRPr="0003457B">
        <w:rPr>
          <w:rFonts w:hint="eastAsia"/>
        </w:rPr>
        <w:t>と協議の上で決定す</w:t>
      </w:r>
      <w:r w:rsidRPr="000D132C">
        <w:rPr>
          <w:rFonts w:hint="eastAsia"/>
        </w:rPr>
        <w:t>る。</w:t>
      </w:r>
      <w:r w:rsidR="00AA192C" w:rsidRPr="000D132C">
        <w:rPr>
          <w:rFonts w:hint="eastAsia"/>
        </w:rPr>
        <w:t>なお、実施体制と役割、各役割に従事する実施者の</w:t>
      </w:r>
      <w:r w:rsidR="0014182D" w:rsidRPr="0014182D">
        <w:rPr>
          <w:rFonts w:hint="eastAsia"/>
        </w:rPr>
        <w:t>氏名は設計・開発実施計画書の「作業体制に関する事項」</w:t>
      </w:r>
      <w:r w:rsidR="00AA192C" w:rsidRPr="000D132C">
        <w:rPr>
          <w:rFonts w:hint="eastAsia"/>
        </w:rPr>
        <w:t>に記載し、</w:t>
      </w:r>
      <w:r w:rsidR="00A82B24" w:rsidRPr="000D132C">
        <w:rPr>
          <w:rFonts w:hint="eastAsia"/>
        </w:rPr>
        <w:t>「</w:t>
      </w:r>
      <w:r w:rsidR="00F40476" w:rsidRPr="000D132C">
        <w:rPr>
          <w:rFonts w:hint="eastAsia"/>
        </w:rPr>
        <w:t>4</w:t>
      </w:r>
      <w:r w:rsidR="00F40476" w:rsidRPr="000D132C">
        <w:t>.</w:t>
      </w:r>
      <w:r w:rsidR="009F2001">
        <w:t>1</w:t>
      </w:r>
      <w:r w:rsidR="00F00ADA">
        <w:t>5</w:t>
      </w:r>
      <w:r w:rsidR="009F2001">
        <w:t xml:space="preserve">. </w:t>
      </w:r>
      <w:r w:rsidR="00F40476" w:rsidRPr="000D132C">
        <w:rPr>
          <w:rFonts w:hint="eastAsia"/>
        </w:rPr>
        <w:t>成果物</w:t>
      </w:r>
      <w:r w:rsidR="009F2001">
        <w:rPr>
          <w:rFonts w:hint="eastAsia"/>
        </w:rPr>
        <w:t>の作成</w:t>
      </w:r>
      <w:r w:rsidR="00A82B24" w:rsidRPr="000D132C">
        <w:rPr>
          <w:rFonts w:hint="eastAsia"/>
        </w:rPr>
        <w:t>」</w:t>
      </w:r>
      <w:r w:rsidR="00F40476" w:rsidRPr="000D132C">
        <w:rPr>
          <w:rFonts w:hint="eastAsia"/>
        </w:rPr>
        <w:t>に記載された</w:t>
      </w:r>
      <w:r w:rsidR="00CE529E">
        <w:rPr>
          <w:rFonts w:hint="eastAsia"/>
        </w:rPr>
        <w:t>納品</w:t>
      </w:r>
      <w:r w:rsidR="00F40476" w:rsidRPr="000D132C">
        <w:rPr>
          <w:rFonts w:hint="eastAsia"/>
        </w:rPr>
        <w:t>期限までに</w:t>
      </w:r>
      <w:r w:rsidR="00AA192C" w:rsidRPr="000D132C">
        <w:rPr>
          <w:rFonts w:hint="eastAsia"/>
        </w:rPr>
        <w:t>提出すること。</w:t>
      </w:r>
      <w:r w:rsidR="00CD75E4" w:rsidRPr="00596F87">
        <w:rPr>
          <w:rFonts w:hint="eastAsia"/>
        </w:rPr>
        <w:t>また、作業要員が病気等により長期にわたり</w:t>
      </w:r>
      <w:r w:rsidR="00015549" w:rsidRPr="00596F87">
        <w:rPr>
          <w:rFonts w:hint="eastAsia"/>
        </w:rPr>
        <w:t>不在</w:t>
      </w:r>
      <w:r w:rsidR="00CD75E4" w:rsidRPr="00596F87">
        <w:rPr>
          <w:rFonts w:hint="eastAsia"/>
        </w:rPr>
        <w:t>となる場合は、迅速に代替となる要員を加えること。</w:t>
      </w:r>
    </w:p>
    <w:p w14:paraId="2D619223" w14:textId="706F505F" w:rsidR="009A393B" w:rsidRPr="0003457B" w:rsidRDefault="009A393B" w:rsidP="009A393B">
      <w:pPr>
        <w:pStyle w:val="af8"/>
        <w:keepNext/>
      </w:pPr>
      <w:r w:rsidRPr="0003457B">
        <w:rPr>
          <w:rFonts w:hint="eastAsia"/>
        </w:rPr>
        <w:t xml:space="preserve">表 </w:t>
      </w:r>
      <w:r w:rsidRPr="0003457B">
        <w:fldChar w:fldCharType="begin"/>
      </w:r>
      <w:r w:rsidRPr="0003457B">
        <w:instrText xml:space="preserve"> </w:instrText>
      </w:r>
      <w:r w:rsidRPr="0003457B">
        <w:rPr>
          <w:rFonts w:hint="eastAsia"/>
        </w:rPr>
        <w:instrText>SEQ 表 \* ARABIC</w:instrText>
      </w:r>
      <w:r w:rsidRPr="0003457B">
        <w:instrText xml:space="preserve"> </w:instrText>
      </w:r>
      <w:r w:rsidRPr="0003457B">
        <w:fldChar w:fldCharType="separate"/>
      </w:r>
      <w:r w:rsidR="00207C29">
        <w:rPr>
          <w:noProof/>
        </w:rPr>
        <w:t>4</w:t>
      </w:r>
      <w:r w:rsidRPr="0003457B">
        <w:fldChar w:fldCharType="end"/>
      </w:r>
      <w:r w:rsidRPr="0003457B">
        <w:rPr>
          <w:rFonts w:hint="eastAsia"/>
          <w:lang w:eastAsia="ja-JP"/>
        </w:rPr>
        <w:t xml:space="preserve">　本業務における組織等の体制と役割</w:t>
      </w:r>
    </w:p>
    <w:tbl>
      <w:tblPr>
        <w:tblStyle w:val="af9"/>
        <w:tblW w:w="8506" w:type="dxa"/>
        <w:jc w:val="center"/>
        <w:tblInd w:w="0" w:type="dxa"/>
        <w:tblLayout w:type="fixed"/>
        <w:tblLook w:val="04A0" w:firstRow="1" w:lastRow="0" w:firstColumn="1" w:lastColumn="0" w:noHBand="0" w:noVBand="1"/>
      </w:tblPr>
      <w:tblGrid>
        <w:gridCol w:w="710"/>
        <w:gridCol w:w="1984"/>
        <w:gridCol w:w="5812"/>
      </w:tblGrid>
      <w:tr w:rsidR="00F85154" w:rsidRPr="0003457B" w14:paraId="2214265E" w14:textId="77777777" w:rsidTr="00310E19">
        <w:trPr>
          <w:jc w:val="center"/>
        </w:trPr>
        <w:tc>
          <w:tcPr>
            <w:tcW w:w="7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7F5BFC" w14:textId="10644CFC" w:rsidR="007D1A9A" w:rsidRPr="0003457B" w:rsidRDefault="00310E19" w:rsidP="00310E19">
            <w:pPr>
              <w:pStyle w:val="TableTitle"/>
            </w:pPr>
            <w:r w:rsidRPr="0003457B">
              <w:rPr>
                <w:rFonts w:hint="eastAsia"/>
              </w:rPr>
              <w:t>項番</w:t>
            </w:r>
          </w:p>
        </w:tc>
        <w:tc>
          <w:tcPr>
            <w:tcW w:w="19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F8A246" w14:textId="77777777" w:rsidR="007D1A9A" w:rsidRPr="0003457B" w:rsidRDefault="007D1A9A" w:rsidP="00310E19">
            <w:pPr>
              <w:pStyle w:val="TableTitle"/>
            </w:pPr>
            <w:r w:rsidRPr="0003457B">
              <w:rPr>
                <w:rFonts w:cs="ＭＳ ゴシック" w:hint="eastAsia"/>
              </w:rPr>
              <w:t>組織又は要員</w:t>
            </w:r>
          </w:p>
        </w:tc>
        <w:tc>
          <w:tcPr>
            <w:tcW w:w="58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9761518" w14:textId="77777777" w:rsidR="007D1A9A" w:rsidRPr="0003457B" w:rsidRDefault="007D1A9A" w:rsidP="00310E19">
            <w:pPr>
              <w:pStyle w:val="TableTitle"/>
            </w:pPr>
            <w:r w:rsidRPr="0003457B">
              <w:rPr>
                <w:rFonts w:cs="ＭＳ ゴシック" w:hint="eastAsia"/>
              </w:rPr>
              <w:t>役割</w:t>
            </w:r>
          </w:p>
        </w:tc>
      </w:tr>
      <w:tr w:rsidR="00F85154" w:rsidRPr="0003457B" w14:paraId="5498DFFB" w14:textId="77777777" w:rsidTr="00545737">
        <w:trPr>
          <w:jc w:val="center"/>
        </w:trPr>
        <w:tc>
          <w:tcPr>
            <w:tcW w:w="710" w:type="dxa"/>
            <w:tcBorders>
              <w:top w:val="single" w:sz="4" w:space="0" w:color="auto"/>
              <w:left w:val="single" w:sz="4" w:space="0" w:color="auto"/>
              <w:bottom w:val="single" w:sz="4" w:space="0" w:color="auto"/>
              <w:right w:val="single" w:sz="4" w:space="0" w:color="auto"/>
            </w:tcBorders>
            <w:vAlign w:val="center"/>
            <w:hideMark/>
          </w:tcPr>
          <w:p w14:paraId="7A10A628" w14:textId="4A94B51A" w:rsidR="007D1A9A" w:rsidRPr="0003457B" w:rsidRDefault="003B6FD3" w:rsidP="00545737">
            <w:pPr>
              <w:spacing w:line="240" w:lineRule="exact"/>
              <w:jc w:val="center"/>
              <w:rPr>
                <w:rFonts w:asciiTheme="minorEastAsia" w:eastAsiaTheme="minorEastAsia" w:hAnsiTheme="minorEastAsia"/>
                <w:b/>
                <w:color w:val="000000" w:themeColor="text1"/>
                <w:sz w:val="18"/>
                <w:szCs w:val="18"/>
              </w:rPr>
            </w:pPr>
            <w:r>
              <w:rPr>
                <w:rFonts w:asciiTheme="minorEastAsia" w:eastAsiaTheme="minorEastAsia" w:hAnsiTheme="minorEastAsia" w:cs="Courier New" w:hint="eastAsia"/>
                <w:color w:val="000000" w:themeColor="text1"/>
                <w:sz w:val="18"/>
                <w:szCs w:val="18"/>
              </w:rPr>
              <w:t>１</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BC34DB5" w14:textId="634FF89F" w:rsidR="007D1A9A" w:rsidRPr="0003457B" w:rsidRDefault="00C84AAA" w:rsidP="00545737">
            <w:pPr>
              <w:spacing w:line="240" w:lineRule="exact"/>
              <w:jc w:val="center"/>
              <w:rPr>
                <w:rFonts w:asciiTheme="minorEastAsia" w:eastAsiaTheme="minorEastAsia" w:hAnsiTheme="minorEastAsia"/>
                <w:b/>
                <w:color w:val="000000" w:themeColor="text1"/>
                <w:sz w:val="18"/>
                <w:szCs w:val="18"/>
              </w:rPr>
            </w:pPr>
            <w:r w:rsidRPr="0003457B">
              <w:rPr>
                <w:rFonts w:asciiTheme="minorEastAsia" w:eastAsiaTheme="minorEastAsia" w:hAnsiTheme="minorEastAsia" w:cs="ＭＳ ゴシック" w:hint="eastAsia"/>
                <w:iCs/>
                <w:color w:val="000000" w:themeColor="text1"/>
                <w:sz w:val="18"/>
                <w:szCs w:val="18"/>
              </w:rPr>
              <w:t>主管課</w:t>
            </w:r>
          </w:p>
        </w:tc>
        <w:tc>
          <w:tcPr>
            <w:tcW w:w="5812" w:type="dxa"/>
            <w:tcBorders>
              <w:top w:val="single" w:sz="4" w:space="0" w:color="auto"/>
              <w:left w:val="single" w:sz="4" w:space="0" w:color="auto"/>
              <w:bottom w:val="single" w:sz="4" w:space="0" w:color="auto"/>
              <w:right w:val="single" w:sz="4" w:space="0" w:color="auto"/>
            </w:tcBorders>
            <w:hideMark/>
          </w:tcPr>
          <w:p w14:paraId="3E88F84A" w14:textId="77777777" w:rsidR="007D1A9A" w:rsidRPr="0003457B" w:rsidRDefault="007D1A9A"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本プロジェクトの調達及び契約締結後の調整を主体となって実施する。</w:t>
            </w:r>
          </w:p>
          <w:p w14:paraId="27A9F923" w14:textId="45F47CB0" w:rsidR="007D1A9A" w:rsidRPr="0003457B" w:rsidRDefault="007D1A9A"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プロジェクト管理状況の確認、承認及び成果物の承認を行う。</w:t>
            </w:r>
          </w:p>
          <w:p w14:paraId="3EC78DC7" w14:textId="77777777" w:rsidR="007D1A9A" w:rsidRPr="0003457B" w:rsidRDefault="007D1A9A"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プロジェクトの全体進捗管理を行う。</w:t>
            </w:r>
          </w:p>
          <w:p w14:paraId="0896F1E0" w14:textId="3059BE77" w:rsidR="007D1A9A" w:rsidRPr="0003457B" w:rsidRDefault="00D62D37"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関係</w:t>
            </w:r>
            <w:r w:rsidR="007D1A9A" w:rsidRPr="0003457B">
              <w:rPr>
                <w:rFonts w:asciiTheme="minorEastAsia" w:eastAsiaTheme="minorEastAsia" w:hAnsiTheme="minorEastAsia" w:cs="ＭＳ ゴシック" w:hint="eastAsia"/>
                <w:color w:val="000000" w:themeColor="text1"/>
                <w:sz w:val="18"/>
                <w:szCs w:val="18"/>
              </w:rPr>
              <w:t>省庁との仕様調整及びテスト等内容確認において連携を行う。</w:t>
            </w:r>
          </w:p>
          <w:p w14:paraId="21C9C50A" w14:textId="77777777" w:rsidR="007D1A9A" w:rsidRPr="0003457B" w:rsidRDefault="007D1A9A"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業務機能の仕様を検討、確認する。</w:t>
            </w:r>
          </w:p>
        </w:tc>
      </w:tr>
      <w:tr w:rsidR="00714EF2" w:rsidRPr="0003457B" w14:paraId="5C73F970" w14:textId="77777777" w:rsidTr="00BE4EFB">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081BDD2A" w14:textId="4F604866" w:rsidR="00714EF2" w:rsidRPr="0003457B" w:rsidRDefault="003B6FD3" w:rsidP="00545737">
            <w:pPr>
              <w:spacing w:line="240" w:lineRule="exact"/>
              <w:jc w:val="center"/>
              <w:rPr>
                <w:rFonts w:asciiTheme="minorEastAsia" w:eastAsiaTheme="minorEastAsia" w:hAnsiTheme="minorEastAsia" w:cs="Courier New"/>
                <w:color w:val="000000" w:themeColor="text1"/>
                <w:sz w:val="18"/>
                <w:szCs w:val="18"/>
              </w:rPr>
            </w:pPr>
            <w:r>
              <w:rPr>
                <w:rFonts w:asciiTheme="minorEastAsia" w:eastAsiaTheme="minorEastAsia" w:hAnsiTheme="minorEastAsia" w:cs="Courier New" w:hint="eastAsia"/>
                <w:color w:val="000000" w:themeColor="text1"/>
                <w:sz w:val="18"/>
                <w:szCs w:val="18"/>
              </w:rPr>
              <w:t>２</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0004A82" w14:textId="5A57D081" w:rsidR="00714EF2" w:rsidRPr="0003457B" w:rsidRDefault="00714EF2" w:rsidP="00545737">
            <w:pPr>
              <w:spacing w:line="240" w:lineRule="exact"/>
              <w:jc w:val="center"/>
              <w:rPr>
                <w:rFonts w:asciiTheme="minorEastAsia" w:eastAsiaTheme="minorEastAsia" w:hAnsiTheme="minorEastAsia" w:cs="Courier New"/>
                <w:sz w:val="18"/>
                <w:szCs w:val="18"/>
              </w:rPr>
            </w:pPr>
            <w:r w:rsidRPr="0003457B">
              <w:rPr>
                <w:rFonts w:asciiTheme="minorEastAsia" w:eastAsiaTheme="minorEastAsia" w:hAnsiTheme="minorEastAsia" w:cs="ＭＳ ゴシック" w:hint="eastAsia"/>
                <w:sz w:val="18"/>
                <w:szCs w:val="18"/>
              </w:rPr>
              <w:t>プロジェクト統括管理</w:t>
            </w:r>
            <w:r w:rsidR="0010196B">
              <w:rPr>
                <w:rFonts w:asciiTheme="minorEastAsia" w:eastAsiaTheme="minorEastAsia" w:hAnsiTheme="minorEastAsia" w:cs="ＭＳ ゴシック"/>
                <w:sz w:val="18"/>
                <w:szCs w:val="18"/>
              </w:rPr>
              <w:br/>
            </w:r>
            <w:r w:rsidRPr="0003457B">
              <w:rPr>
                <w:rFonts w:asciiTheme="minorEastAsia" w:eastAsiaTheme="minorEastAsia" w:hAnsiTheme="minorEastAsia" w:cs="ＭＳ ゴシック" w:hint="eastAsia"/>
                <w:sz w:val="18"/>
                <w:szCs w:val="18"/>
              </w:rPr>
              <w:t>責任者</w:t>
            </w:r>
          </w:p>
        </w:tc>
        <w:tc>
          <w:tcPr>
            <w:tcW w:w="5812" w:type="dxa"/>
            <w:tcBorders>
              <w:top w:val="single" w:sz="4" w:space="0" w:color="auto"/>
              <w:left w:val="single" w:sz="4" w:space="0" w:color="auto"/>
              <w:bottom w:val="single" w:sz="4" w:space="0" w:color="auto"/>
              <w:right w:val="single" w:sz="4" w:space="0" w:color="auto"/>
            </w:tcBorders>
            <w:shd w:val="clear" w:color="auto" w:fill="auto"/>
          </w:tcPr>
          <w:p w14:paraId="16372430" w14:textId="58DA3EC3" w:rsidR="00714EF2" w:rsidRPr="0003457B" w:rsidRDefault="004712AB" w:rsidP="000F388A">
            <w:pPr>
              <w:widowControl/>
              <w:numPr>
                <w:ilvl w:val="0"/>
                <w:numId w:val="64"/>
              </w:numPr>
              <w:snapToGrid w:val="0"/>
              <w:spacing w:line="240" w:lineRule="exact"/>
              <w:jc w:val="left"/>
              <w:rPr>
                <w:rFonts w:asciiTheme="minorEastAsia" w:eastAsiaTheme="minorEastAsia" w:hAnsiTheme="minorEastAsia" w:cs="Courier New"/>
                <w:sz w:val="18"/>
                <w:szCs w:val="18"/>
              </w:rPr>
            </w:pPr>
            <w:r w:rsidRPr="0003457B">
              <w:rPr>
                <w:rFonts w:asciiTheme="minorEastAsia" w:eastAsiaTheme="minorEastAsia" w:hAnsiTheme="minorEastAsia" w:cs="ＭＳ ゴシック" w:hint="eastAsia"/>
                <w:sz w:val="18"/>
                <w:szCs w:val="18"/>
              </w:rPr>
              <w:t>本業務全体を統括し、必要な意思決定を行い、本プロジェクトの円滑な遂行の責任を担う。</w:t>
            </w:r>
          </w:p>
        </w:tc>
      </w:tr>
      <w:tr w:rsidR="00F85154" w:rsidRPr="0003457B" w14:paraId="0BC9EEEB" w14:textId="77777777" w:rsidTr="00545737">
        <w:trPr>
          <w:jc w:val="center"/>
        </w:trPr>
        <w:tc>
          <w:tcPr>
            <w:tcW w:w="710" w:type="dxa"/>
            <w:tcBorders>
              <w:top w:val="single" w:sz="4" w:space="0" w:color="auto"/>
              <w:left w:val="single" w:sz="4" w:space="0" w:color="auto"/>
              <w:bottom w:val="single" w:sz="4" w:space="0" w:color="auto"/>
              <w:right w:val="single" w:sz="4" w:space="0" w:color="auto"/>
            </w:tcBorders>
            <w:vAlign w:val="center"/>
            <w:hideMark/>
          </w:tcPr>
          <w:p w14:paraId="07D587BD" w14:textId="3BC65070" w:rsidR="007D1A9A" w:rsidRPr="0003457B" w:rsidRDefault="003B6FD3" w:rsidP="00545737">
            <w:pPr>
              <w:spacing w:line="240" w:lineRule="exact"/>
              <w:jc w:val="center"/>
              <w:rPr>
                <w:rFonts w:asciiTheme="minorEastAsia" w:eastAsiaTheme="minorEastAsia" w:hAnsiTheme="minorEastAsia" w:cs="Courier New"/>
                <w:color w:val="000000" w:themeColor="text1"/>
                <w:sz w:val="18"/>
                <w:szCs w:val="18"/>
              </w:rPr>
            </w:pPr>
            <w:r>
              <w:rPr>
                <w:rFonts w:asciiTheme="minorEastAsia" w:eastAsiaTheme="minorEastAsia" w:hAnsiTheme="minorEastAsia" w:cs="Courier New" w:hint="eastAsia"/>
                <w:color w:val="000000" w:themeColor="text1"/>
                <w:sz w:val="18"/>
                <w:szCs w:val="18"/>
              </w:rPr>
              <w:t>３</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577B94" w14:textId="5A4915C8" w:rsidR="007D1A9A" w:rsidRPr="0003457B" w:rsidRDefault="007D1A9A" w:rsidP="00545737">
            <w:pPr>
              <w:spacing w:line="240" w:lineRule="exact"/>
              <w:jc w:val="center"/>
              <w:rPr>
                <w:rFonts w:asciiTheme="minorEastAsia" w:eastAsiaTheme="minorEastAsia" w:hAnsiTheme="minorEastAsia"/>
                <w:iCs/>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プロジェクト全体管理者</w:t>
            </w:r>
          </w:p>
        </w:tc>
        <w:tc>
          <w:tcPr>
            <w:tcW w:w="5812" w:type="dxa"/>
            <w:tcBorders>
              <w:top w:val="single" w:sz="4" w:space="0" w:color="auto"/>
              <w:left w:val="single" w:sz="4" w:space="0" w:color="auto"/>
              <w:bottom w:val="single" w:sz="4" w:space="0" w:color="auto"/>
              <w:right w:val="single" w:sz="4" w:space="0" w:color="auto"/>
            </w:tcBorders>
            <w:hideMark/>
          </w:tcPr>
          <w:p w14:paraId="7B2CA2D2" w14:textId="769604A3" w:rsidR="007D1A9A" w:rsidRPr="0003457B" w:rsidRDefault="007D1A9A"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スケジュール、リスク、課題及び品質等、本プロジェクトに係る包括的な管理を行うとともに、</w:t>
            </w:r>
            <w:r w:rsidR="00C84AAA" w:rsidRPr="0003457B">
              <w:rPr>
                <w:rFonts w:asciiTheme="minorEastAsia" w:eastAsiaTheme="minorEastAsia" w:hAnsiTheme="minorEastAsia" w:cs="ＭＳ ゴシック" w:hint="eastAsia"/>
                <w:color w:val="000000" w:themeColor="text1"/>
                <w:sz w:val="18"/>
                <w:szCs w:val="18"/>
              </w:rPr>
              <w:t>主管課</w:t>
            </w:r>
            <w:r w:rsidRPr="0003457B">
              <w:rPr>
                <w:rFonts w:asciiTheme="minorEastAsia" w:eastAsiaTheme="minorEastAsia" w:hAnsiTheme="minorEastAsia" w:cs="ＭＳ ゴシック" w:hint="eastAsia"/>
                <w:color w:val="000000" w:themeColor="text1"/>
                <w:sz w:val="18"/>
                <w:szCs w:val="18"/>
              </w:rPr>
              <w:t>との調整を行う。</w:t>
            </w:r>
          </w:p>
          <w:p w14:paraId="1AC82897" w14:textId="301CCD52" w:rsidR="007D1A9A" w:rsidRPr="0003457B" w:rsidRDefault="007D1A9A"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commentRangeStart w:id="198"/>
            <w:r w:rsidRPr="0003457B">
              <w:rPr>
                <w:rFonts w:asciiTheme="minorEastAsia" w:eastAsiaTheme="minorEastAsia" w:hAnsiTheme="minorEastAsia" w:cs="ＭＳ ゴシック" w:hint="eastAsia"/>
                <w:color w:val="000000" w:themeColor="text1"/>
                <w:sz w:val="18"/>
                <w:szCs w:val="18"/>
              </w:rPr>
              <w:t>本業務の委託期間中</w:t>
            </w:r>
            <w:r w:rsidR="00D730FF" w:rsidRPr="0003457B">
              <w:rPr>
                <w:rFonts w:asciiTheme="minorEastAsia" w:eastAsiaTheme="minorEastAsia" w:hAnsiTheme="minorEastAsia" w:cs="ＭＳ ゴシック" w:hint="eastAsia"/>
                <w:color w:val="000000" w:themeColor="text1"/>
                <w:sz w:val="18"/>
                <w:szCs w:val="18"/>
              </w:rPr>
              <w:t>、</w:t>
            </w:r>
            <w:r w:rsidRPr="0003457B">
              <w:rPr>
                <w:rFonts w:asciiTheme="minorEastAsia" w:eastAsiaTheme="minorEastAsia" w:hAnsiTheme="minorEastAsia" w:cs="ＭＳ ゴシック" w:hint="eastAsia"/>
                <w:color w:val="000000" w:themeColor="text1"/>
                <w:sz w:val="18"/>
                <w:szCs w:val="18"/>
              </w:rPr>
              <w:t>専任でこれに当たるものとする</w:t>
            </w:r>
            <w:commentRangeEnd w:id="198"/>
            <w:r w:rsidR="00613966" w:rsidRPr="0003457B">
              <w:rPr>
                <w:rStyle w:val="af1"/>
                <w:rFonts w:asciiTheme="minorEastAsia" w:eastAsiaTheme="minorEastAsia" w:hAnsiTheme="minorEastAsia" w:cstheme="minorBidi"/>
                <w:kern w:val="2"/>
              </w:rPr>
              <w:commentReference w:id="198"/>
            </w:r>
            <w:r w:rsidR="00E91D1F" w:rsidRPr="0003457B">
              <w:rPr>
                <w:rFonts w:asciiTheme="minorEastAsia" w:eastAsiaTheme="minorEastAsia" w:hAnsiTheme="minorEastAsia" w:cs="ＭＳ ゴシック" w:hint="eastAsia"/>
                <w:color w:val="000000" w:themeColor="text1"/>
                <w:sz w:val="18"/>
                <w:szCs w:val="18"/>
              </w:rPr>
              <w:t>。</w:t>
            </w:r>
          </w:p>
        </w:tc>
      </w:tr>
      <w:tr w:rsidR="00F85154" w:rsidRPr="0003457B" w14:paraId="6D1B94A0" w14:textId="77777777" w:rsidTr="00545737">
        <w:trPr>
          <w:jc w:val="center"/>
        </w:trPr>
        <w:tc>
          <w:tcPr>
            <w:tcW w:w="710" w:type="dxa"/>
            <w:tcBorders>
              <w:top w:val="single" w:sz="4" w:space="0" w:color="auto"/>
              <w:left w:val="single" w:sz="4" w:space="0" w:color="auto"/>
              <w:bottom w:val="single" w:sz="4" w:space="0" w:color="auto"/>
              <w:right w:val="single" w:sz="4" w:space="0" w:color="auto"/>
            </w:tcBorders>
            <w:vAlign w:val="center"/>
            <w:hideMark/>
          </w:tcPr>
          <w:p w14:paraId="6115E26D" w14:textId="4208BB4B" w:rsidR="007D1A9A" w:rsidRPr="0003457B" w:rsidRDefault="003B6FD3" w:rsidP="00545737">
            <w:pPr>
              <w:spacing w:line="240" w:lineRule="exact"/>
              <w:jc w:val="center"/>
              <w:rPr>
                <w:rFonts w:asciiTheme="minorEastAsia" w:eastAsiaTheme="minorEastAsia" w:hAnsiTheme="minorEastAsia" w:cs="Courier New"/>
                <w:color w:val="000000" w:themeColor="text1"/>
                <w:sz w:val="18"/>
                <w:szCs w:val="18"/>
              </w:rPr>
            </w:pPr>
            <w:r>
              <w:rPr>
                <w:rFonts w:asciiTheme="minorEastAsia" w:eastAsiaTheme="minorEastAsia" w:hAnsiTheme="minorEastAsia" w:cs="Courier New" w:hint="eastAsia"/>
                <w:color w:val="000000" w:themeColor="text1"/>
                <w:sz w:val="18"/>
                <w:szCs w:val="18"/>
              </w:rPr>
              <w:t>４</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99D60A7" w14:textId="75E6D135" w:rsidR="007D1A9A" w:rsidRPr="0003457B" w:rsidRDefault="00F65140" w:rsidP="00545737">
            <w:pPr>
              <w:spacing w:line="240" w:lineRule="exact"/>
              <w:jc w:val="center"/>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システム</w:t>
            </w:r>
            <w:r w:rsidR="0010196B">
              <w:rPr>
                <w:rFonts w:asciiTheme="minorEastAsia" w:eastAsiaTheme="minorEastAsia" w:hAnsiTheme="minorEastAsia" w:cs="ＭＳ ゴシック"/>
                <w:color w:val="000000" w:themeColor="text1"/>
                <w:sz w:val="18"/>
                <w:szCs w:val="18"/>
              </w:rPr>
              <w:br/>
            </w:r>
            <w:r w:rsidR="007D1A9A" w:rsidRPr="0003457B">
              <w:rPr>
                <w:rFonts w:asciiTheme="minorEastAsia" w:eastAsiaTheme="minorEastAsia" w:hAnsiTheme="minorEastAsia" w:cs="ＭＳ ゴシック" w:hint="eastAsia"/>
                <w:color w:val="000000" w:themeColor="text1"/>
                <w:sz w:val="18"/>
                <w:szCs w:val="18"/>
              </w:rPr>
              <w:t>設計・開発・保守班</w:t>
            </w:r>
          </w:p>
        </w:tc>
        <w:tc>
          <w:tcPr>
            <w:tcW w:w="5812" w:type="dxa"/>
            <w:tcBorders>
              <w:top w:val="single" w:sz="4" w:space="0" w:color="auto"/>
              <w:left w:val="single" w:sz="4" w:space="0" w:color="auto"/>
              <w:bottom w:val="single" w:sz="4" w:space="0" w:color="auto"/>
              <w:right w:val="single" w:sz="4" w:space="0" w:color="auto"/>
            </w:tcBorders>
            <w:hideMark/>
          </w:tcPr>
          <w:p w14:paraId="3591C2E8" w14:textId="3429D7BA" w:rsidR="007D1A9A" w:rsidRPr="0003457B" w:rsidRDefault="00F65140"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本システム</w:t>
            </w:r>
            <w:r w:rsidR="007D1A9A" w:rsidRPr="0003457B">
              <w:rPr>
                <w:rFonts w:asciiTheme="minorEastAsia" w:eastAsiaTheme="minorEastAsia" w:hAnsiTheme="minorEastAsia" w:cs="ＭＳ ゴシック" w:hint="eastAsia"/>
                <w:color w:val="000000" w:themeColor="text1"/>
                <w:sz w:val="18"/>
                <w:szCs w:val="18"/>
              </w:rPr>
              <w:t>の設計・開発を担う。</w:t>
            </w:r>
            <w:r w:rsidR="005C2018" w:rsidRPr="0003457B">
              <w:rPr>
                <w:rFonts w:asciiTheme="minorEastAsia" w:eastAsiaTheme="minorEastAsia" w:hAnsiTheme="minorEastAsia" w:cs="ＭＳ ゴシック" w:hint="eastAsia"/>
                <w:color w:val="000000" w:themeColor="text1"/>
                <w:sz w:val="18"/>
                <w:szCs w:val="18"/>
              </w:rPr>
              <w:t>またパッチ適用、障害対応等において他事業者の支援を行う。</w:t>
            </w:r>
          </w:p>
          <w:p w14:paraId="33EF08C3" w14:textId="4FDC87CA" w:rsidR="007D1A9A" w:rsidRPr="0003457B" w:rsidRDefault="007D1A9A"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リーダーは</w:t>
            </w:r>
            <w:r w:rsidR="00F65140" w:rsidRPr="0003457B">
              <w:rPr>
                <w:rFonts w:asciiTheme="minorEastAsia" w:eastAsiaTheme="minorEastAsia" w:hAnsiTheme="minorEastAsia" w:cs="ＭＳ ゴシック" w:hint="eastAsia"/>
                <w:color w:val="000000" w:themeColor="text1"/>
                <w:sz w:val="18"/>
                <w:szCs w:val="18"/>
              </w:rPr>
              <w:t>システム</w:t>
            </w:r>
            <w:r w:rsidRPr="0003457B">
              <w:rPr>
                <w:rFonts w:asciiTheme="minorEastAsia" w:eastAsiaTheme="minorEastAsia" w:hAnsiTheme="minorEastAsia" w:cs="ＭＳ ゴシック" w:hint="eastAsia"/>
                <w:color w:val="000000" w:themeColor="text1"/>
                <w:sz w:val="18"/>
                <w:szCs w:val="18"/>
              </w:rPr>
              <w:t>設計・開発・保守班の各業務の全体像を把握し、設計・開発に係る</w:t>
            </w:r>
            <w:r w:rsidR="00C84AAA" w:rsidRPr="0003457B">
              <w:rPr>
                <w:rFonts w:asciiTheme="minorEastAsia" w:eastAsiaTheme="minorEastAsia" w:hAnsiTheme="minorEastAsia" w:cs="ＭＳ ゴシック" w:hint="eastAsia"/>
                <w:color w:val="000000" w:themeColor="text1"/>
                <w:sz w:val="18"/>
                <w:szCs w:val="18"/>
              </w:rPr>
              <w:t>主管課</w:t>
            </w:r>
            <w:r w:rsidRPr="0003457B">
              <w:rPr>
                <w:rFonts w:asciiTheme="minorEastAsia" w:eastAsiaTheme="minorEastAsia" w:hAnsiTheme="minorEastAsia" w:cs="ＭＳ ゴシック" w:hint="eastAsia"/>
                <w:color w:val="000000" w:themeColor="text1"/>
                <w:sz w:val="18"/>
                <w:szCs w:val="18"/>
              </w:rPr>
              <w:t>との調整、対応方針の相談、事実確認等を円滑に実施できる者を設定すること。</w:t>
            </w:r>
          </w:p>
          <w:p w14:paraId="742FE971" w14:textId="1CBAF1B0" w:rsidR="007D1A9A" w:rsidRPr="0003457B" w:rsidRDefault="005C2018" w:rsidP="000F388A">
            <w:pPr>
              <w:widowControl/>
              <w:numPr>
                <w:ilvl w:val="0"/>
                <w:numId w:val="64"/>
              </w:numPr>
              <w:snapToGrid w:val="0"/>
              <w:spacing w:line="240" w:lineRule="exact"/>
              <w:jc w:val="left"/>
              <w:rPr>
                <w:rFonts w:ascii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lastRenderedPageBreak/>
              <w:t>リーダーはシステム設計・開発作業期間中</w:t>
            </w:r>
            <w:r w:rsidR="00D730FF" w:rsidRPr="0003457B">
              <w:rPr>
                <w:rFonts w:asciiTheme="minorEastAsia" w:eastAsiaTheme="minorEastAsia" w:hAnsiTheme="minorEastAsia" w:cs="ＭＳ ゴシック" w:hint="eastAsia"/>
                <w:color w:val="000000" w:themeColor="text1"/>
                <w:sz w:val="18"/>
                <w:szCs w:val="18"/>
              </w:rPr>
              <w:t>、</w:t>
            </w:r>
            <w:r w:rsidRPr="0003457B">
              <w:rPr>
                <w:rFonts w:asciiTheme="minorEastAsia" w:eastAsiaTheme="minorEastAsia" w:hAnsiTheme="minorEastAsia" w:cs="ＭＳ ゴシック" w:hint="eastAsia"/>
                <w:color w:val="000000" w:themeColor="text1"/>
                <w:sz w:val="18"/>
                <w:szCs w:val="18"/>
              </w:rPr>
              <w:t>専任でこれに当たるものとする。</w:t>
            </w:r>
          </w:p>
        </w:tc>
      </w:tr>
      <w:tr w:rsidR="00F85154" w:rsidRPr="0003457B" w14:paraId="436ECBBE" w14:textId="77777777" w:rsidTr="00545737">
        <w:trPr>
          <w:jc w:val="center"/>
        </w:trPr>
        <w:tc>
          <w:tcPr>
            <w:tcW w:w="710" w:type="dxa"/>
            <w:tcBorders>
              <w:top w:val="single" w:sz="4" w:space="0" w:color="auto"/>
              <w:left w:val="single" w:sz="4" w:space="0" w:color="auto"/>
              <w:bottom w:val="single" w:sz="4" w:space="0" w:color="auto"/>
              <w:right w:val="single" w:sz="4" w:space="0" w:color="auto"/>
            </w:tcBorders>
            <w:vAlign w:val="center"/>
            <w:hideMark/>
          </w:tcPr>
          <w:p w14:paraId="19280943" w14:textId="64060795" w:rsidR="007D1A9A" w:rsidRPr="0003457B" w:rsidRDefault="003B6FD3" w:rsidP="00545737">
            <w:pPr>
              <w:snapToGrid w:val="0"/>
              <w:spacing w:line="240" w:lineRule="exact"/>
              <w:jc w:val="center"/>
              <w:rPr>
                <w:rFonts w:asciiTheme="minorEastAsia" w:eastAsiaTheme="minorEastAsia" w:hAnsiTheme="minorEastAsia" w:cs="Courier New"/>
                <w:color w:val="000000" w:themeColor="text1"/>
                <w:sz w:val="18"/>
                <w:szCs w:val="18"/>
              </w:rPr>
            </w:pPr>
            <w:r>
              <w:rPr>
                <w:rFonts w:asciiTheme="minorEastAsia" w:eastAsiaTheme="minorEastAsia" w:hAnsiTheme="minorEastAsia" w:cs="Courier New" w:hint="eastAsia"/>
                <w:color w:val="000000" w:themeColor="text1"/>
                <w:sz w:val="18"/>
                <w:szCs w:val="18"/>
              </w:rPr>
              <w:lastRenderedPageBreak/>
              <w:t>５</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FF81699" w14:textId="77777777" w:rsidR="007D1A9A" w:rsidRPr="0003457B" w:rsidRDefault="007D1A9A" w:rsidP="00545737">
            <w:pPr>
              <w:snapToGrid w:val="0"/>
              <w:spacing w:line="240" w:lineRule="exact"/>
              <w:jc w:val="center"/>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システム運用班</w:t>
            </w:r>
          </w:p>
        </w:tc>
        <w:tc>
          <w:tcPr>
            <w:tcW w:w="5812" w:type="dxa"/>
            <w:tcBorders>
              <w:top w:val="single" w:sz="4" w:space="0" w:color="auto"/>
              <w:left w:val="single" w:sz="4" w:space="0" w:color="auto"/>
              <w:bottom w:val="single" w:sz="4" w:space="0" w:color="auto"/>
              <w:right w:val="single" w:sz="4" w:space="0" w:color="auto"/>
            </w:tcBorders>
            <w:hideMark/>
          </w:tcPr>
          <w:p w14:paraId="5B87BB74" w14:textId="16124AC1" w:rsidR="007D1A9A" w:rsidRPr="0003457B" w:rsidRDefault="00C51B2F"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本</w:t>
            </w:r>
            <w:r w:rsidR="007D1A9A" w:rsidRPr="0003457B">
              <w:rPr>
                <w:rFonts w:asciiTheme="minorEastAsia" w:eastAsiaTheme="minorEastAsia" w:hAnsiTheme="minorEastAsia" w:cs="ＭＳ ゴシック" w:hint="eastAsia"/>
                <w:color w:val="000000" w:themeColor="text1"/>
                <w:sz w:val="18"/>
                <w:szCs w:val="18"/>
              </w:rPr>
              <w:t>システムの運用を担う。</w:t>
            </w:r>
          </w:p>
          <w:p w14:paraId="76884AD2" w14:textId="36A00723" w:rsidR="006E4EB9" w:rsidRPr="0003457B" w:rsidRDefault="007D1A9A"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各機能・サブシステムの設計・開発・保守班と連携し、</w:t>
            </w:r>
            <w:r w:rsidR="00AA5ABA" w:rsidRPr="0003457B">
              <w:rPr>
                <w:rFonts w:asciiTheme="minorEastAsia" w:eastAsiaTheme="minorEastAsia" w:hAnsiTheme="minorEastAsia" w:cs="ＭＳ ゴシック" w:hint="eastAsia"/>
                <w:color w:val="000000" w:themeColor="text1"/>
                <w:sz w:val="18"/>
                <w:szCs w:val="18"/>
              </w:rPr>
              <w:t>障害の一次切り分けや</w:t>
            </w:r>
            <w:r w:rsidRPr="0003457B">
              <w:rPr>
                <w:rFonts w:asciiTheme="minorEastAsia" w:eastAsiaTheme="minorEastAsia" w:hAnsiTheme="minorEastAsia" w:cs="ＭＳ ゴシック" w:hint="eastAsia"/>
                <w:color w:val="000000" w:themeColor="text1"/>
                <w:sz w:val="18"/>
                <w:szCs w:val="18"/>
              </w:rPr>
              <w:t>ブラッシュアップ</w:t>
            </w:r>
            <w:r w:rsidR="00AA5ABA" w:rsidRPr="0003457B">
              <w:rPr>
                <w:rFonts w:asciiTheme="minorEastAsia" w:eastAsiaTheme="minorEastAsia" w:hAnsiTheme="minorEastAsia" w:cs="ＭＳ ゴシック" w:hint="eastAsia"/>
                <w:color w:val="000000" w:themeColor="text1"/>
                <w:sz w:val="18"/>
                <w:szCs w:val="18"/>
              </w:rPr>
              <w:t>、</w:t>
            </w:r>
            <w:r w:rsidRPr="0003457B">
              <w:rPr>
                <w:rFonts w:asciiTheme="minorEastAsia" w:eastAsiaTheme="minorEastAsia" w:hAnsiTheme="minorEastAsia" w:cs="ＭＳ ゴシック" w:hint="eastAsia"/>
                <w:color w:val="000000" w:themeColor="text1"/>
                <w:sz w:val="18"/>
                <w:szCs w:val="18"/>
              </w:rPr>
              <w:t>機能改善</w:t>
            </w:r>
            <w:r w:rsidR="006E4EB9" w:rsidRPr="0003457B">
              <w:rPr>
                <w:rFonts w:asciiTheme="minorEastAsia" w:eastAsiaTheme="minorEastAsia" w:hAnsiTheme="minorEastAsia" w:cs="ＭＳ ゴシック" w:hint="eastAsia"/>
                <w:color w:val="000000" w:themeColor="text1"/>
                <w:sz w:val="18"/>
                <w:szCs w:val="18"/>
              </w:rPr>
              <w:t>の他、パッチ適用・障害対応・環境設定情報の設定変更等の業務に当たること。</w:t>
            </w:r>
          </w:p>
          <w:p w14:paraId="0D2E4737" w14:textId="77777777" w:rsidR="007D1A9A" w:rsidRPr="0003457B" w:rsidRDefault="007D1A9A"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リーダーはシステム運用期間中、専任でこれに当たるものとする。</w:t>
            </w:r>
          </w:p>
        </w:tc>
      </w:tr>
      <w:tr w:rsidR="00050D45" w:rsidRPr="0003457B" w14:paraId="00035ECF" w14:textId="77777777" w:rsidTr="00545737">
        <w:trPr>
          <w:jc w:val="center"/>
        </w:trPr>
        <w:tc>
          <w:tcPr>
            <w:tcW w:w="710" w:type="dxa"/>
            <w:tcBorders>
              <w:top w:val="single" w:sz="4" w:space="0" w:color="auto"/>
              <w:left w:val="single" w:sz="4" w:space="0" w:color="auto"/>
              <w:bottom w:val="single" w:sz="4" w:space="0" w:color="auto"/>
              <w:right w:val="single" w:sz="4" w:space="0" w:color="auto"/>
            </w:tcBorders>
            <w:vAlign w:val="center"/>
          </w:tcPr>
          <w:p w14:paraId="564B959C" w14:textId="4CEFC5DA" w:rsidR="00050D45" w:rsidRPr="0003457B" w:rsidRDefault="00050D45" w:rsidP="00050D45">
            <w:pPr>
              <w:snapToGrid w:val="0"/>
              <w:spacing w:line="240" w:lineRule="exact"/>
              <w:jc w:val="center"/>
              <w:rPr>
                <w:rFonts w:asciiTheme="minorEastAsia" w:eastAsiaTheme="minorEastAsia" w:hAnsiTheme="minorEastAsia" w:cs="Courier New"/>
                <w:color w:val="000000" w:themeColor="text1"/>
                <w:sz w:val="18"/>
                <w:szCs w:val="18"/>
                <w:highlight w:val="yellow"/>
              </w:rPr>
            </w:pPr>
            <w:r w:rsidRPr="0003457B">
              <w:rPr>
                <w:rFonts w:asciiTheme="minorEastAsia" w:eastAsiaTheme="minorEastAsia" w:hAnsiTheme="minorEastAsia" w:cs="Courier New" w:hint="eastAsia"/>
                <w:color w:val="000000" w:themeColor="text1"/>
                <w:sz w:val="18"/>
                <w:szCs w:val="18"/>
              </w:rPr>
              <w:t>６</w:t>
            </w:r>
          </w:p>
        </w:tc>
        <w:tc>
          <w:tcPr>
            <w:tcW w:w="1984" w:type="dxa"/>
            <w:tcBorders>
              <w:top w:val="single" w:sz="4" w:space="0" w:color="auto"/>
              <w:left w:val="single" w:sz="4" w:space="0" w:color="auto"/>
              <w:bottom w:val="single" w:sz="4" w:space="0" w:color="auto"/>
              <w:right w:val="single" w:sz="4" w:space="0" w:color="auto"/>
            </w:tcBorders>
            <w:vAlign w:val="center"/>
          </w:tcPr>
          <w:p w14:paraId="2CB77630" w14:textId="11623B8A" w:rsidR="00050D45" w:rsidRPr="0003457B" w:rsidRDefault="00050D45" w:rsidP="00050D45">
            <w:pPr>
              <w:snapToGrid w:val="0"/>
              <w:spacing w:line="240" w:lineRule="exact"/>
              <w:jc w:val="center"/>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品質管理責任者</w:t>
            </w:r>
          </w:p>
        </w:tc>
        <w:tc>
          <w:tcPr>
            <w:tcW w:w="5812" w:type="dxa"/>
            <w:tcBorders>
              <w:top w:val="single" w:sz="4" w:space="0" w:color="auto"/>
              <w:left w:val="single" w:sz="4" w:space="0" w:color="auto"/>
              <w:bottom w:val="single" w:sz="4" w:space="0" w:color="auto"/>
              <w:right w:val="single" w:sz="4" w:space="0" w:color="auto"/>
            </w:tcBorders>
          </w:tcPr>
          <w:p w14:paraId="153DD43A" w14:textId="7C1E7EF9" w:rsidR="00050D45" w:rsidRPr="0003457B" w:rsidRDefault="00050D45"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本プロジェクトの遂行に当たり、品質管理における受託者としての責任を持つ。</w:t>
            </w:r>
          </w:p>
        </w:tc>
      </w:tr>
      <w:tr w:rsidR="00050D45" w:rsidRPr="0003457B" w14:paraId="47F9BEAC" w14:textId="77777777" w:rsidTr="00545737">
        <w:trPr>
          <w:jc w:val="center"/>
        </w:trPr>
        <w:tc>
          <w:tcPr>
            <w:tcW w:w="710" w:type="dxa"/>
            <w:tcBorders>
              <w:top w:val="single" w:sz="4" w:space="0" w:color="auto"/>
              <w:left w:val="single" w:sz="4" w:space="0" w:color="auto"/>
              <w:bottom w:val="single" w:sz="4" w:space="0" w:color="auto"/>
              <w:right w:val="single" w:sz="4" w:space="0" w:color="auto"/>
            </w:tcBorders>
            <w:vAlign w:val="center"/>
            <w:hideMark/>
          </w:tcPr>
          <w:p w14:paraId="0C8B174C" w14:textId="7CE232A9" w:rsidR="00050D45" w:rsidRPr="0003457B" w:rsidRDefault="00050D45" w:rsidP="00050D45">
            <w:pPr>
              <w:snapToGrid w:val="0"/>
              <w:spacing w:line="240" w:lineRule="exact"/>
              <w:jc w:val="center"/>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Courier New" w:hint="eastAsia"/>
                <w:color w:val="000000" w:themeColor="text1"/>
                <w:sz w:val="18"/>
                <w:szCs w:val="18"/>
              </w:rPr>
              <w:t>７</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F09838B" w14:textId="77777777" w:rsidR="00050D45" w:rsidRPr="0003457B" w:rsidRDefault="00050D45" w:rsidP="00050D45">
            <w:pPr>
              <w:snapToGrid w:val="0"/>
              <w:spacing w:line="240" w:lineRule="exact"/>
              <w:jc w:val="center"/>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情報セキュリティ責任者</w:t>
            </w:r>
          </w:p>
        </w:tc>
        <w:tc>
          <w:tcPr>
            <w:tcW w:w="5812" w:type="dxa"/>
            <w:tcBorders>
              <w:top w:val="single" w:sz="4" w:space="0" w:color="auto"/>
              <w:left w:val="single" w:sz="4" w:space="0" w:color="auto"/>
              <w:bottom w:val="single" w:sz="4" w:space="0" w:color="auto"/>
              <w:right w:val="single" w:sz="4" w:space="0" w:color="auto"/>
            </w:tcBorders>
            <w:hideMark/>
          </w:tcPr>
          <w:p w14:paraId="3B084988" w14:textId="69EE69A0" w:rsidR="00050D45" w:rsidRPr="0003457B" w:rsidRDefault="00050D45" w:rsidP="000F388A">
            <w:pPr>
              <w:widowControl/>
              <w:numPr>
                <w:ilvl w:val="0"/>
                <w:numId w:val="64"/>
              </w:numPr>
              <w:snapToGrid w:val="0"/>
              <w:spacing w:line="240" w:lineRule="exact"/>
              <w:jc w:val="left"/>
              <w:rPr>
                <w:rFonts w:asciiTheme="minorEastAsia" w:eastAsiaTheme="minorEastAsia" w:hAnsiTheme="minorEastAsia" w:cs="Courier New"/>
                <w:color w:val="000000" w:themeColor="text1"/>
                <w:sz w:val="18"/>
                <w:szCs w:val="18"/>
              </w:rPr>
            </w:pPr>
            <w:r w:rsidRPr="0003457B">
              <w:rPr>
                <w:rFonts w:asciiTheme="minorEastAsia" w:eastAsiaTheme="minorEastAsia" w:hAnsiTheme="minorEastAsia" w:cs="ＭＳ ゴシック" w:hint="eastAsia"/>
                <w:color w:val="000000" w:themeColor="text1"/>
                <w:sz w:val="18"/>
                <w:szCs w:val="18"/>
              </w:rPr>
              <w:t>本プロジェクトの遂行に当たり、情報セキュリティ管理における受託者としての責任を持つ。</w:t>
            </w:r>
          </w:p>
        </w:tc>
      </w:tr>
    </w:tbl>
    <w:p w14:paraId="5CB04A7A" w14:textId="7EE0CBB6" w:rsidR="00ED1F3E" w:rsidRPr="0003457B" w:rsidRDefault="00ED1F3E" w:rsidP="00E131DD">
      <w:pPr>
        <w:pStyle w:val="a7"/>
        <w:ind w:leftChars="150" w:left="315" w:firstLineChars="100" w:firstLine="210"/>
        <w:rPr>
          <w:rFonts w:asciiTheme="minorEastAsia" w:hAnsiTheme="minorEastAsia"/>
          <w:color w:val="000000" w:themeColor="text1"/>
          <w:szCs w:val="21"/>
        </w:rPr>
      </w:pPr>
    </w:p>
    <w:p w14:paraId="5A1551A2" w14:textId="5A4A61FF" w:rsidR="007D1A9A" w:rsidRPr="0003457B" w:rsidRDefault="007D1A9A" w:rsidP="0007522A">
      <w:pPr>
        <w:pStyle w:val="2"/>
        <w:spacing w:before="180"/>
      </w:pPr>
      <w:bookmarkStart w:id="199" w:name="_Toc130472469"/>
      <w:bookmarkStart w:id="200" w:name="_Toc131166711"/>
      <w:bookmarkStart w:id="201" w:name="_Toc199141587"/>
      <w:commentRangeStart w:id="202"/>
      <w:commentRangeStart w:id="203"/>
      <w:r w:rsidRPr="0003457B">
        <w:t>作業要員に求める資格等の要件</w:t>
      </w:r>
      <w:commentRangeEnd w:id="202"/>
      <w:r w:rsidRPr="0003457B">
        <w:commentReference w:id="202"/>
      </w:r>
      <w:commentRangeEnd w:id="203"/>
      <w:r w:rsidRPr="0003457B">
        <w:commentReference w:id="203"/>
      </w:r>
      <w:bookmarkEnd w:id="199"/>
      <w:bookmarkEnd w:id="200"/>
      <w:bookmarkEnd w:id="201"/>
    </w:p>
    <w:p w14:paraId="7EE9A092" w14:textId="08D23F55" w:rsidR="007D1A9A" w:rsidRPr="0003457B" w:rsidRDefault="007259B2" w:rsidP="00E446A6">
      <w:pPr>
        <w:pStyle w:val="3"/>
        <w:numPr>
          <w:ilvl w:val="0"/>
          <w:numId w:val="17"/>
        </w:numPr>
        <w:spacing w:before="180"/>
      </w:pPr>
      <w:r w:rsidRPr="0003457B">
        <w:rPr>
          <w:rFonts w:hint="eastAsia"/>
        </w:rPr>
        <w:t>プロジェクト全体管理者</w:t>
      </w:r>
    </w:p>
    <w:p w14:paraId="306ADD35" w14:textId="150D832E" w:rsidR="00195510" w:rsidRPr="0003457B" w:rsidRDefault="00441CDC" w:rsidP="0007522A">
      <w:pPr>
        <w:pStyle w:val="aff4"/>
        <w:ind w:firstLine="210"/>
      </w:pPr>
      <w:r w:rsidRPr="0003457B">
        <w:rPr>
          <w:rFonts w:hint="eastAsia"/>
        </w:rPr>
        <w:t>受託者</w:t>
      </w:r>
      <w:r w:rsidR="007D1A9A" w:rsidRPr="0003457B">
        <w:rPr>
          <w:rFonts w:hint="eastAsia"/>
        </w:rPr>
        <w:t>における</w:t>
      </w:r>
      <w:r w:rsidR="007259B2" w:rsidRPr="0003457B">
        <w:rPr>
          <w:rFonts w:hint="eastAsia"/>
        </w:rPr>
        <w:t>プロジェクト全体管理者</w:t>
      </w:r>
      <w:r w:rsidR="007D1A9A" w:rsidRPr="0003457B">
        <w:rPr>
          <w:rFonts w:hint="eastAsia"/>
        </w:rPr>
        <w:t>には、本システムと同等規模の</w:t>
      </w:r>
      <w:r w:rsidR="002B7628" w:rsidRPr="003F77FE">
        <w:rPr>
          <w:rFonts w:hint="eastAsia"/>
        </w:rPr>
        <w:t>情報</w:t>
      </w:r>
      <w:r w:rsidR="007D1A9A" w:rsidRPr="003F77FE">
        <w:rPr>
          <w:rFonts w:hint="eastAsia"/>
        </w:rPr>
        <w:t>システム</w:t>
      </w:r>
      <w:r w:rsidR="00BB3734">
        <w:rPr>
          <w:rFonts w:hint="eastAsia"/>
        </w:rPr>
        <w:t>（</w:t>
      </w:r>
      <w:r w:rsidR="007D1A9A" w:rsidRPr="0003457B">
        <w:rPr>
          <w:rFonts w:hint="eastAsia"/>
        </w:rPr>
        <w:t>本システムの</w:t>
      </w:r>
      <w:r w:rsidR="000E1FD2" w:rsidRPr="003F77FE">
        <w:rPr>
          <w:rFonts w:hint="eastAsia"/>
        </w:rPr>
        <w:t>スマホアプリ</w:t>
      </w:r>
      <w:r w:rsidR="007D1A9A" w:rsidRPr="0003457B">
        <w:rPr>
          <w:rFonts w:hint="eastAsia"/>
        </w:rPr>
        <w:t>を含む</w:t>
      </w:r>
      <w:r w:rsidR="005B7E72" w:rsidRPr="0003457B">
        <w:rPr>
          <w:rFonts w:hint="eastAsia"/>
        </w:rPr>
        <w:t>。</w:t>
      </w:r>
      <w:r w:rsidR="00BB3734">
        <w:rPr>
          <w:rFonts w:hint="eastAsia"/>
        </w:rPr>
        <w:t>）</w:t>
      </w:r>
      <w:r w:rsidR="007D1A9A" w:rsidRPr="0003457B">
        <w:rPr>
          <w:rFonts w:hint="eastAsia"/>
        </w:rPr>
        <w:t>、短期間での大規模システム開発、及びクラウド</w:t>
      </w:r>
      <w:r w:rsidR="00863186" w:rsidRPr="0003457B">
        <w:rPr>
          <w:rFonts w:hint="eastAsia"/>
        </w:rPr>
        <w:t>サービス</w:t>
      </w:r>
      <w:r w:rsidR="007D1A9A" w:rsidRPr="0003457B">
        <w:rPr>
          <w:rFonts w:hint="eastAsia"/>
        </w:rPr>
        <w:t>を活用したシステムの設計・開発の遂行責任者としての経験を</w:t>
      </w:r>
      <w:r w:rsidR="00D62D37" w:rsidRPr="0003457B">
        <w:rPr>
          <w:rFonts w:hint="eastAsia"/>
        </w:rPr>
        <w:t>2年以上</w:t>
      </w:r>
      <w:r w:rsidR="007D1A9A" w:rsidRPr="0003457B">
        <w:rPr>
          <w:rFonts w:hint="eastAsia"/>
        </w:rPr>
        <w:t>有</w:t>
      </w:r>
      <w:r w:rsidR="00195510" w:rsidRPr="0003457B">
        <w:rPr>
          <w:rFonts w:hint="eastAsia"/>
        </w:rPr>
        <w:t>し、次のいずれかに該当すること。</w:t>
      </w:r>
    </w:p>
    <w:p w14:paraId="60A60C46" w14:textId="1802F40B" w:rsidR="00A90C28" w:rsidRPr="0003457B" w:rsidRDefault="007D1A9A" w:rsidP="0007522A">
      <w:pPr>
        <w:pStyle w:val="a2"/>
        <w:ind w:left="840"/>
      </w:pPr>
      <w:r w:rsidRPr="0003457B">
        <w:rPr>
          <w:rFonts w:hint="eastAsia"/>
        </w:rPr>
        <w:t>情報処理の促進に関する法律</w:t>
      </w:r>
      <w:r w:rsidR="00BB3734">
        <w:rPr>
          <w:rFonts w:hint="eastAsia"/>
        </w:rPr>
        <w:t>（</w:t>
      </w:r>
      <w:r w:rsidRPr="0003457B">
        <w:rPr>
          <w:rFonts w:hint="eastAsia"/>
        </w:rPr>
        <w:t>昭和</w:t>
      </w:r>
      <w:r w:rsidRPr="0003457B">
        <w:t>45</w:t>
      </w:r>
      <w:r w:rsidRPr="0003457B">
        <w:rPr>
          <w:rFonts w:hint="eastAsia"/>
        </w:rPr>
        <w:t>年５月</w:t>
      </w:r>
      <w:r w:rsidRPr="0003457B">
        <w:t>22</w:t>
      </w:r>
      <w:r w:rsidRPr="0003457B">
        <w:rPr>
          <w:rFonts w:hint="eastAsia"/>
        </w:rPr>
        <w:t>日法律第</w:t>
      </w:r>
      <w:r w:rsidRPr="0003457B">
        <w:t>90</w:t>
      </w:r>
      <w:r w:rsidRPr="0003457B">
        <w:rPr>
          <w:rFonts w:hint="eastAsia"/>
        </w:rPr>
        <w:t>号</w:t>
      </w:r>
      <w:r w:rsidR="00BB3734">
        <w:rPr>
          <w:rFonts w:hint="eastAsia"/>
        </w:rPr>
        <w:t>）</w:t>
      </w:r>
      <w:r w:rsidRPr="0003457B">
        <w:rPr>
          <w:rFonts w:hint="eastAsia"/>
        </w:rPr>
        <w:t>に基づき実施される情報処理技術者試験のうち</w:t>
      </w:r>
      <w:r w:rsidR="003E7BEC" w:rsidRPr="0003457B">
        <w:rPr>
          <w:rFonts w:hint="eastAsia"/>
        </w:rPr>
        <w:t>プロジェクトマネージャ</w:t>
      </w:r>
      <w:r w:rsidRPr="0003457B">
        <w:rPr>
          <w:rFonts w:hint="eastAsia"/>
        </w:rPr>
        <w:t>試験の合格者</w:t>
      </w:r>
    </w:p>
    <w:p w14:paraId="32661696" w14:textId="7EB68268" w:rsidR="00A90C28" w:rsidRPr="0003457B" w:rsidRDefault="007D1A9A" w:rsidP="0007522A">
      <w:pPr>
        <w:pStyle w:val="a2"/>
        <w:ind w:left="840"/>
      </w:pPr>
      <w:r w:rsidRPr="0003457B">
        <w:rPr>
          <w:rFonts w:hint="eastAsia"/>
        </w:rPr>
        <w:t>プロジェクトマネジメント協会</w:t>
      </w:r>
      <w:r w:rsidR="00BB3734">
        <w:rPr>
          <w:rFonts w:hint="eastAsia"/>
        </w:rPr>
        <w:t>（</w:t>
      </w:r>
      <w:r w:rsidRPr="0003457B">
        <w:t>PMI</w:t>
      </w:r>
      <w:r w:rsidR="00BB3734">
        <w:rPr>
          <w:rFonts w:hint="eastAsia"/>
        </w:rPr>
        <w:t>）</w:t>
      </w:r>
      <w:r w:rsidRPr="0003457B">
        <w:rPr>
          <w:rFonts w:hint="eastAsia"/>
        </w:rPr>
        <w:t>が認定するプロジェクトマネジメントプロフェッショナル</w:t>
      </w:r>
      <w:r w:rsidR="00BB3734">
        <w:rPr>
          <w:rFonts w:hint="eastAsia"/>
        </w:rPr>
        <w:t>（</w:t>
      </w:r>
      <w:r w:rsidRPr="0003457B">
        <w:t>PMP</w:t>
      </w:r>
      <w:r w:rsidR="00BB3734">
        <w:rPr>
          <w:rFonts w:hint="eastAsia"/>
        </w:rPr>
        <w:t>）</w:t>
      </w:r>
      <w:r w:rsidRPr="0003457B">
        <w:rPr>
          <w:rFonts w:hint="eastAsia"/>
        </w:rPr>
        <w:t>の資格保有者又は技術士</w:t>
      </w:r>
      <w:r w:rsidR="00BB3734">
        <w:rPr>
          <w:rFonts w:hint="eastAsia"/>
        </w:rPr>
        <w:t>（</w:t>
      </w:r>
      <w:r w:rsidRPr="0003457B">
        <w:rPr>
          <w:rFonts w:hint="eastAsia"/>
        </w:rPr>
        <w:t>情報工学部門又は総合技術監理部門</w:t>
      </w:r>
      <w:r w:rsidR="00BB3734">
        <w:rPr>
          <w:rFonts w:hint="eastAsia"/>
        </w:rPr>
        <w:t>（</w:t>
      </w:r>
      <w:r w:rsidRPr="0003457B">
        <w:rPr>
          <w:rFonts w:hint="eastAsia"/>
        </w:rPr>
        <w:t>情報工学を選択科目とする者</w:t>
      </w:r>
      <w:r w:rsidR="00BB3734">
        <w:rPr>
          <w:rFonts w:hint="eastAsia"/>
        </w:rPr>
        <w:t>））</w:t>
      </w:r>
      <w:r w:rsidRPr="0003457B">
        <w:rPr>
          <w:rFonts w:hint="eastAsia"/>
        </w:rPr>
        <w:t>の資格を有すること</w:t>
      </w:r>
    </w:p>
    <w:p w14:paraId="222FB672" w14:textId="11F7E920" w:rsidR="007D1A9A" w:rsidRPr="0003457B" w:rsidRDefault="00D70374" w:rsidP="0007522A">
      <w:pPr>
        <w:pStyle w:val="a2"/>
        <w:ind w:left="840"/>
      </w:pPr>
      <w:r w:rsidRPr="0003457B">
        <w:rPr>
          <w:rFonts w:hint="eastAsia"/>
        </w:rPr>
        <w:t>上記のいずれかの試験合格者・資格保有者等と同等の能力を有することが、経歴等において、明らかな者</w:t>
      </w:r>
    </w:p>
    <w:p w14:paraId="1B76FAE6" w14:textId="3262505F" w:rsidR="007D1A9A" w:rsidRPr="0003457B" w:rsidRDefault="007D1A9A">
      <w:pPr>
        <w:pStyle w:val="3"/>
        <w:spacing w:before="180"/>
      </w:pPr>
      <w:r w:rsidRPr="0003457B">
        <w:rPr>
          <w:rFonts w:hint="eastAsia"/>
        </w:rPr>
        <w:t>システム設計・開発・保守班リーダー</w:t>
      </w:r>
    </w:p>
    <w:p w14:paraId="0B4DB487" w14:textId="267D3BD0" w:rsidR="007D1A9A" w:rsidRPr="0003457B" w:rsidRDefault="007D1A9A" w:rsidP="0007522A">
      <w:pPr>
        <w:pStyle w:val="aff4"/>
        <w:ind w:firstLine="210"/>
      </w:pPr>
      <w:r w:rsidRPr="0003457B">
        <w:rPr>
          <w:rFonts w:hint="eastAsia"/>
        </w:rPr>
        <w:t>システム設計・開発・保守班リーダーは、設計・開発の経験年数を５年以上有すること。また、その中でリーダークラスとしての経験を２</w:t>
      </w:r>
      <w:r w:rsidR="00673057" w:rsidRPr="0003457B">
        <w:rPr>
          <w:rFonts w:hint="eastAsia"/>
        </w:rPr>
        <w:t>年</w:t>
      </w:r>
      <w:r w:rsidRPr="0003457B">
        <w:rPr>
          <w:rFonts w:hint="eastAsia"/>
        </w:rPr>
        <w:t>以上有</w:t>
      </w:r>
      <w:r w:rsidR="00831538" w:rsidRPr="0003457B">
        <w:rPr>
          <w:rFonts w:hint="eastAsia"/>
        </w:rPr>
        <w:t>し、</w:t>
      </w:r>
      <w:r w:rsidRPr="0003457B">
        <w:rPr>
          <w:rFonts w:hint="eastAsia"/>
        </w:rPr>
        <w:t>次</w:t>
      </w:r>
      <w:r w:rsidR="00831538" w:rsidRPr="0003457B">
        <w:rPr>
          <w:rFonts w:hint="eastAsia"/>
        </w:rPr>
        <w:t>の</w:t>
      </w:r>
      <w:r w:rsidRPr="0003457B">
        <w:rPr>
          <w:rFonts w:hint="eastAsia"/>
        </w:rPr>
        <w:t>いずれかに該当すること。</w:t>
      </w:r>
    </w:p>
    <w:p w14:paraId="3F134FAC" w14:textId="479A5165" w:rsidR="007D1A9A" w:rsidRPr="0003457B" w:rsidRDefault="007D1A9A" w:rsidP="0007522A">
      <w:pPr>
        <w:pStyle w:val="a2"/>
        <w:ind w:left="840"/>
      </w:pPr>
      <w:r w:rsidRPr="0003457B">
        <w:rPr>
          <w:rFonts w:hint="eastAsia"/>
        </w:rPr>
        <w:t>システムアーキテクト試験の合格者</w:t>
      </w:r>
    </w:p>
    <w:p w14:paraId="62E44EE7" w14:textId="06317A05" w:rsidR="007D1A9A" w:rsidRPr="0003457B" w:rsidRDefault="007D1A9A" w:rsidP="0007522A">
      <w:pPr>
        <w:pStyle w:val="a2"/>
        <w:ind w:left="840"/>
      </w:pPr>
      <w:r w:rsidRPr="0003457B">
        <w:rPr>
          <w:rFonts w:hint="eastAsia"/>
        </w:rPr>
        <w:t>データベーススペシャリスト試験の合格者</w:t>
      </w:r>
    </w:p>
    <w:p w14:paraId="2655EAEA" w14:textId="3322BBA1" w:rsidR="00A90C28" w:rsidRPr="0003457B" w:rsidRDefault="007D1A9A" w:rsidP="0007522A">
      <w:pPr>
        <w:pStyle w:val="a2"/>
        <w:ind w:left="840"/>
      </w:pPr>
      <w:r w:rsidRPr="0003457B">
        <w:rPr>
          <w:rFonts w:hint="eastAsia"/>
        </w:rPr>
        <w:t>ネットワークスペシャリスト試験の合格者</w:t>
      </w:r>
    </w:p>
    <w:p w14:paraId="6C50D87E" w14:textId="5684D09A" w:rsidR="007D1A9A" w:rsidRPr="0003457B" w:rsidRDefault="007D1A9A" w:rsidP="0007522A">
      <w:pPr>
        <w:pStyle w:val="a2"/>
        <w:ind w:left="840"/>
      </w:pPr>
      <w:r w:rsidRPr="0003457B">
        <w:rPr>
          <w:rFonts w:hint="eastAsia"/>
        </w:rPr>
        <w:t>上記のいずれかの試験合格者・資格保有者等と</w:t>
      </w:r>
      <w:r w:rsidR="00517FF9" w:rsidRPr="0003457B">
        <w:rPr>
          <w:rFonts w:hint="eastAsia"/>
        </w:rPr>
        <w:t>同等</w:t>
      </w:r>
      <w:r w:rsidRPr="0003457B">
        <w:rPr>
          <w:rFonts w:hint="eastAsia"/>
        </w:rPr>
        <w:t>の能力を有することが、経歴等において、明らかな者</w:t>
      </w:r>
    </w:p>
    <w:p w14:paraId="180CD660" w14:textId="6AF613EE" w:rsidR="00EA5EB9" w:rsidRPr="0003457B" w:rsidRDefault="007116EC">
      <w:pPr>
        <w:pStyle w:val="3"/>
        <w:spacing w:before="180"/>
        <w:rPr>
          <w:color w:val="0070C0"/>
        </w:rPr>
      </w:pPr>
      <w:r w:rsidRPr="0003457B">
        <w:rPr>
          <w:rFonts w:hint="eastAsia"/>
          <w:color w:val="0070C0"/>
        </w:rPr>
        <w:t>システム設計・開発・保守班</w:t>
      </w:r>
      <w:r w:rsidR="00BB3734">
        <w:rPr>
          <w:rFonts w:hint="eastAsia"/>
          <w:color w:val="0070C0"/>
        </w:rPr>
        <w:t>（</w:t>
      </w:r>
      <w:r w:rsidR="00EA5EB9" w:rsidRPr="0003457B">
        <w:rPr>
          <w:rFonts w:hint="eastAsia"/>
          <w:color w:val="0070C0"/>
        </w:rPr>
        <w:t>クラウドサービスの設計・開発担当者</w:t>
      </w:r>
      <w:r w:rsidR="00BB3734">
        <w:rPr>
          <w:rFonts w:hint="eastAsia"/>
          <w:color w:val="0070C0"/>
        </w:rPr>
        <w:t>）</w:t>
      </w:r>
    </w:p>
    <w:p w14:paraId="1E4DBA3D" w14:textId="77777777" w:rsidR="007116EC" w:rsidRPr="0003457B" w:rsidRDefault="007116EC" w:rsidP="007116EC">
      <w:pPr>
        <w:pStyle w:val="aff4"/>
        <w:ind w:firstLine="210"/>
        <w:rPr>
          <w:color w:val="0070C0"/>
        </w:rPr>
      </w:pPr>
      <w:r w:rsidRPr="0003457B">
        <w:rPr>
          <w:rFonts w:hint="eastAsia"/>
          <w:color w:val="0070C0"/>
        </w:rPr>
        <w:t>クラウドサービスの設計・開発担当者は、次のいずれかに該当すること。</w:t>
      </w:r>
    </w:p>
    <w:p w14:paraId="7AF01B8F" w14:textId="111528D8" w:rsidR="007116EC" w:rsidRPr="0003457B" w:rsidRDefault="007116EC" w:rsidP="007116EC">
      <w:pPr>
        <w:pStyle w:val="a2"/>
        <w:ind w:left="840"/>
        <w:rPr>
          <w:color w:val="0070C0"/>
        </w:rPr>
      </w:pPr>
      <w:r w:rsidRPr="0003457B">
        <w:rPr>
          <w:rFonts w:hint="eastAsia"/>
          <w:color w:val="0070C0"/>
        </w:rPr>
        <w:t>主として利用するクラウドサービスについて、当該クラウドサービス</w:t>
      </w:r>
      <w:r w:rsidR="001417F5" w:rsidRPr="0003457B">
        <w:rPr>
          <w:rFonts w:hint="eastAsia"/>
          <w:color w:val="0070C0"/>
        </w:rPr>
        <w:t>プロバイダ</w:t>
      </w:r>
      <w:r w:rsidRPr="0003457B">
        <w:rPr>
          <w:rFonts w:hint="eastAsia"/>
          <w:color w:val="0070C0"/>
        </w:rPr>
        <w:t>が認定している資格の中で、</w:t>
      </w:r>
      <w:commentRangeStart w:id="204"/>
      <w:r w:rsidR="007377B9" w:rsidRPr="00510C69">
        <w:rPr>
          <w:rFonts w:hint="eastAsia"/>
          <w:color w:val="0070C0"/>
        </w:rPr>
        <w:t>上級</w:t>
      </w:r>
      <w:r w:rsidRPr="00510C69">
        <w:rPr>
          <w:rFonts w:hint="eastAsia"/>
          <w:color w:val="0070C0"/>
        </w:rPr>
        <w:t>資格</w:t>
      </w:r>
      <w:commentRangeEnd w:id="204"/>
      <w:r w:rsidR="007375D7" w:rsidRPr="00510C69">
        <w:rPr>
          <w:rStyle w:val="af1"/>
          <w:rFonts w:asciiTheme="minorHAnsi" w:eastAsiaTheme="minorEastAsia" w:hAnsiTheme="minorHAnsi"/>
        </w:rPr>
        <w:commentReference w:id="204"/>
      </w:r>
      <w:r w:rsidRPr="00510C69">
        <w:rPr>
          <w:rFonts w:hint="eastAsia"/>
          <w:color w:val="0070C0"/>
        </w:rPr>
        <w:t>を</w:t>
      </w:r>
      <w:r w:rsidRPr="0003457B">
        <w:rPr>
          <w:rFonts w:hint="eastAsia"/>
          <w:color w:val="0070C0"/>
        </w:rPr>
        <w:t>保有していること。</w:t>
      </w:r>
    </w:p>
    <w:p w14:paraId="5CA0C260" w14:textId="7B990401" w:rsidR="007116EC" w:rsidRPr="0003457B" w:rsidRDefault="007116EC" w:rsidP="00641B05">
      <w:pPr>
        <w:pStyle w:val="a2"/>
        <w:ind w:left="840"/>
        <w:rPr>
          <w:color w:val="0070C0"/>
        </w:rPr>
      </w:pPr>
      <w:r w:rsidRPr="0003457B">
        <w:rPr>
          <w:rFonts w:hint="eastAsia"/>
          <w:color w:val="0070C0"/>
        </w:rPr>
        <w:t>上記の試験合格者・資格保有者等と同等の能力を有することが、経歴等において、明らかな者</w:t>
      </w:r>
    </w:p>
    <w:p w14:paraId="7A565517" w14:textId="69E1D748" w:rsidR="007D1A9A" w:rsidRPr="0003457B" w:rsidRDefault="007D1A9A">
      <w:pPr>
        <w:pStyle w:val="3"/>
        <w:spacing w:before="180"/>
      </w:pPr>
      <w:r w:rsidRPr="0003457B">
        <w:rPr>
          <w:rFonts w:hint="eastAsia"/>
        </w:rPr>
        <w:t>システム運用班リーダー</w:t>
      </w:r>
    </w:p>
    <w:p w14:paraId="5D0B3C67" w14:textId="27B27D1A" w:rsidR="007D1A9A" w:rsidRPr="0003457B" w:rsidRDefault="007D1A9A" w:rsidP="0007522A">
      <w:pPr>
        <w:pStyle w:val="aff4"/>
        <w:ind w:firstLine="210"/>
      </w:pPr>
      <w:r w:rsidRPr="0003457B">
        <w:rPr>
          <w:rFonts w:hint="eastAsia"/>
        </w:rPr>
        <w:t>システム運用班リーダーは、</w:t>
      </w:r>
      <w:r w:rsidR="00B20FD8" w:rsidRPr="0003457B">
        <w:rPr>
          <w:rFonts w:hint="eastAsia"/>
        </w:rPr>
        <w:t>運用の経験年数を５年以上有すること。また、その中でリーダークラスとしての経験を２年以上有し、</w:t>
      </w:r>
      <w:r w:rsidRPr="0003457B">
        <w:rPr>
          <w:rFonts w:hint="eastAsia"/>
        </w:rPr>
        <w:t>次</w:t>
      </w:r>
      <w:r w:rsidR="006314C9" w:rsidRPr="0003457B">
        <w:rPr>
          <w:rFonts w:hint="eastAsia"/>
        </w:rPr>
        <w:t>の</w:t>
      </w:r>
      <w:r w:rsidRPr="0003457B">
        <w:rPr>
          <w:rFonts w:hint="eastAsia"/>
        </w:rPr>
        <w:t>いずれかに該当すること。</w:t>
      </w:r>
    </w:p>
    <w:p w14:paraId="13192EBC" w14:textId="263FF5CD" w:rsidR="007D1A9A" w:rsidRDefault="007D1A9A" w:rsidP="0007522A">
      <w:pPr>
        <w:pStyle w:val="a2"/>
        <w:ind w:left="840"/>
      </w:pPr>
      <w:r w:rsidRPr="0003457B">
        <w:t>IT</w:t>
      </w:r>
      <w:r w:rsidRPr="0003457B">
        <w:rPr>
          <w:rFonts w:hint="eastAsia"/>
        </w:rPr>
        <w:t>サービスマネージャ試験の合格者</w:t>
      </w:r>
    </w:p>
    <w:p w14:paraId="54781676" w14:textId="3BD83AA5" w:rsidR="006A28D5" w:rsidRPr="00510C69" w:rsidRDefault="00807AF9" w:rsidP="0007522A">
      <w:pPr>
        <w:pStyle w:val="a2"/>
        <w:ind w:left="840"/>
      </w:pPr>
      <w:r w:rsidRPr="00510C69">
        <w:rPr>
          <w:rFonts w:hint="eastAsia"/>
        </w:rPr>
        <w:t>ITIL4 マネージングプロフェッショナル</w:t>
      </w:r>
    </w:p>
    <w:p w14:paraId="163A410B" w14:textId="0DD7291B" w:rsidR="007D1A9A" w:rsidRPr="0003457B" w:rsidRDefault="007D1A9A" w:rsidP="0007522A">
      <w:pPr>
        <w:pStyle w:val="a2"/>
        <w:ind w:left="840"/>
      </w:pPr>
      <w:r w:rsidRPr="0003457B">
        <w:rPr>
          <w:rFonts w:hint="eastAsia"/>
        </w:rPr>
        <w:t>上記のいずれかの試験合格者・資格保有者等と</w:t>
      </w:r>
      <w:r w:rsidR="00517FF9" w:rsidRPr="0003457B">
        <w:rPr>
          <w:rFonts w:hint="eastAsia"/>
        </w:rPr>
        <w:t>同等</w:t>
      </w:r>
      <w:r w:rsidRPr="0003457B">
        <w:rPr>
          <w:rFonts w:hint="eastAsia"/>
        </w:rPr>
        <w:t>の能力を有することが、経歴等におい</w:t>
      </w:r>
      <w:r w:rsidRPr="0003457B">
        <w:rPr>
          <w:rFonts w:hint="eastAsia"/>
        </w:rPr>
        <w:lastRenderedPageBreak/>
        <w:t>て、明らかな者</w:t>
      </w:r>
    </w:p>
    <w:p w14:paraId="53DDF74C" w14:textId="5B575793" w:rsidR="007D1A9A" w:rsidRPr="0003457B" w:rsidRDefault="007D1A9A">
      <w:pPr>
        <w:pStyle w:val="3"/>
        <w:spacing w:before="180"/>
      </w:pPr>
      <w:r w:rsidRPr="0003457B">
        <w:rPr>
          <w:rFonts w:hint="eastAsia"/>
        </w:rPr>
        <w:t>情報セキュリティ責任者</w:t>
      </w:r>
    </w:p>
    <w:p w14:paraId="0564F036" w14:textId="5FD611AF" w:rsidR="007D1A9A" w:rsidRPr="0003457B" w:rsidRDefault="007D1A9A" w:rsidP="0007522A">
      <w:pPr>
        <w:pStyle w:val="aff4"/>
        <w:ind w:firstLine="210"/>
      </w:pPr>
      <w:r w:rsidRPr="0003457B">
        <w:rPr>
          <w:rFonts w:hint="eastAsia"/>
        </w:rPr>
        <w:t>情報セキュリティ責任者は、次</w:t>
      </w:r>
      <w:r w:rsidR="006314C9" w:rsidRPr="0003457B">
        <w:rPr>
          <w:rFonts w:hint="eastAsia"/>
        </w:rPr>
        <w:t>の</w:t>
      </w:r>
      <w:r w:rsidRPr="0003457B">
        <w:rPr>
          <w:rFonts w:hint="eastAsia"/>
        </w:rPr>
        <w:t>いずれかに該当すること。</w:t>
      </w:r>
    </w:p>
    <w:p w14:paraId="341C6129" w14:textId="3BBFCD95" w:rsidR="00E722AC" w:rsidRPr="0003457B" w:rsidRDefault="007D1A9A" w:rsidP="00641B05">
      <w:pPr>
        <w:pStyle w:val="a2"/>
        <w:ind w:left="840"/>
      </w:pPr>
      <w:r w:rsidRPr="0003457B">
        <w:rPr>
          <w:rFonts w:hint="eastAsia"/>
        </w:rPr>
        <w:t>情報処理安全確保支援士試験の</w:t>
      </w:r>
      <w:r w:rsidR="000649AF" w:rsidRPr="0003457B">
        <w:rPr>
          <w:rFonts w:hint="eastAsia"/>
        </w:rPr>
        <w:t>合格者または</w:t>
      </w:r>
      <w:r w:rsidR="00181623" w:rsidRPr="0003457B">
        <w:rPr>
          <w:rFonts w:hint="eastAsia"/>
        </w:rPr>
        <w:t>資格</w:t>
      </w:r>
      <w:r w:rsidR="00495FE8" w:rsidRPr="0003457B">
        <w:rPr>
          <w:rFonts w:hint="eastAsia"/>
        </w:rPr>
        <w:t>登録</w:t>
      </w:r>
      <w:r w:rsidR="000B3699" w:rsidRPr="0003457B">
        <w:rPr>
          <w:rFonts w:hint="eastAsia"/>
        </w:rPr>
        <w:t>者</w:t>
      </w:r>
    </w:p>
    <w:p w14:paraId="5E7CDEFE" w14:textId="188119ED" w:rsidR="007D1A9A" w:rsidRPr="0003457B" w:rsidRDefault="007D1A9A" w:rsidP="0007522A">
      <w:pPr>
        <w:pStyle w:val="a2"/>
        <w:ind w:left="840"/>
      </w:pPr>
      <w:r w:rsidRPr="0003457B">
        <w:rPr>
          <w:rFonts w:hint="eastAsia"/>
        </w:rPr>
        <w:t>特定非営利活動法人日本システム監査人協会</w:t>
      </w:r>
      <w:r w:rsidR="00BB3734">
        <w:rPr>
          <w:rFonts w:hint="eastAsia"/>
        </w:rPr>
        <w:t>（</w:t>
      </w:r>
      <w:r w:rsidRPr="0003457B">
        <w:t>SAAJ</w:t>
      </w:r>
      <w:r w:rsidR="00BB3734">
        <w:rPr>
          <w:rFonts w:hint="eastAsia"/>
        </w:rPr>
        <w:t>）</w:t>
      </w:r>
      <w:r w:rsidRPr="0003457B">
        <w:rPr>
          <w:rFonts w:hint="eastAsia"/>
        </w:rPr>
        <w:t>が認定する公認情報システム監査人</w:t>
      </w:r>
      <w:r w:rsidR="00BB3734">
        <w:rPr>
          <w:rFonts w:hint="eastAsia"/>
        </w:rPr>
        <w:t>（</w:t>
      </w:r>
      <w:r w:rsidRPr="0003457B">
        <w:t>CAS</w:t>
      </w:r>
      <w:r w:rsidR="00BB3734">
        <w:rPr>
          <w:rFonts w:hint="eastAsia"/>
        </w:rPr>
        <w:t>）</w:t>
      </w:r>
      <w:r w:rsidRPr="0003457B">
        <w:rPr>
          <w:rFonts w:hint="eastAsia"/>
        </w:rPr>
        <w:t>の資格保有者</w:t>
      </w:r>
    </w:p>
    <w:p w14:paraId="7783ABC2" w14:textId="469748D5" w:rsidR="007D1A9A" w:rsidRPr="0003457B" w:rsidRDefault="007D1A9A" w:rsidP="0007522A">
      <w:pPr>
        <w:pStyle w:val="a2"/>
        <w:ind w:left="840"/>
      </w:pPr>
      <w:r w:rsidRPr="0003457B">
        <w:rPr>
          <w:rFonts w:hint="eastAsia"/>
        </w:rPr>
        <w:t>情報システムコントロール協会</w:t>
      </w:r>
      <w:r w:rsidR="00BB3734">
        <w:rPr>
          <w:rFonts w:hint="eastAsia"/>
        </w:rPr>
        <w:t>（</w:t>
      </w:r>
      <w:r w:rsidRPr="0003457B">
        <w:t>ISACA</w:t>
      </w:r>
      <w:r w:rsidR="00BB3734">
        <w:rPr>
          <w:rFonts w:hint="eastAsia"/>
        </w:rPr>
        <w:t>）</w:t>
      </w:r>
      <w:r w:rsidRPr="0003457B">
        <w:rPr>
          <w:rFonts w:hint="eastAsia"/>
        </w:rPr>
        <w:t>が認定する公認情報システム監査人</w:t>
      </w:r>
      <w:r w:rsidR="00BB3734">
        <w:rPr>
          <w:rFonts w:hint="eastAsia"/>
        </w:rPr>
        <w:t>（</w:t>
      </w:r>
      <w:r w:rsidRPr="0003457B">
        <w:t>CISA</w:t>
      </w:r>
      <w:r w:rsidR="00BB3734">
        <w:rPr>
          <w:rFonts w:hint="eastAsia"/>
        </w:rPr>
        <w:t>）</w:t>
      </w:r>
      <w:r w:rsidRPr="0003457B">
        <w:rPr>
          <w:rFonts w:hint="eastAsia"/>
        </w:rPr>
        <w:t>の資格保有者</w:t>
      </w:r>
    </w:p>
    <w:p w14:paraId="03178675" w14:textId="101336C9" w:rsidR="00EE54CC" w:rsidRPr="0003457B" w:rsidRDefault="00EE54CC" w:rsidP="0007522A">
      <w:pPr>
        <w:pStyle w:val="a2"/>
        <w:ind w:left="840"/>
      </w:pPr>
      <w:r w:rsidRPr="0003457B">
        <w:rPr>
          <w:rFonts w:hint="eastAsia"/>
        </w:rPr>
        <w:t>情報システムコントロール協会</w:t>
      </w:r>
      <w:r w:rsidR="00BB3734">
        <w:rPr>
          <w:rFonts w:hint="eastAsia"/>
        </w:rPr>
        <w:t>（</w:t>
      </w:r>
      <w:r w:rsidRPr="0003457B">
        <w:rPr>
          <w:rFonts w:hint="eastAsia"/>
        </w:rPr>
        <w:t>ISACA</w:t>
      </w:r>
      <w:r w:rsidR="00BB3734">
        <w:rPr>
          <w:rFonts w:hint="eastAsia"/>
        </w:rPr>
        <w:t>）</w:t>
      </w:r>
      <w:r w:rsidRPr="0003457B">
        <w:rPr>
          <w:rFonts w:hint="eastAsia"/>
        </w:rPr>
        <w:t>が認定する公認情報セキュリティマネージャ</w:t>
      </w:r>
      <w:r w:rsidR="00BB3734">
        <w:rPr>
          <w:rFonts w:hint="eastAsia"/>
        </w:rPr>
        <w:t>（</w:t>
      </w:r>
      <w:r w:rsidRPr="0003457B">
        <w:rPr>
          <w:rFonts w:hint="eastAsia"/>
        </w:rPr>
        <w:t>CISM</w:t>
      </w:r>
      <w:r w:rsidR="00BB3734">
        <w:rPr>
          <w:rFonts w:hint="eastAsia"/>
        </w:rPr>
        <w:t>）</w:t>
      </w:r>
      <w:r w:rsidRPr="0003457B">
        <w:rPr>
          <w:rFonts w:hint="eastAsia"/>
        </w:rPr>
        <w:t>の資格保有者</w:t>
      </w:r>
    </w:p>
    <w:p w14:paraId="069380D8" w14:textId="5E08EFCB" w:rsidR="003F5034" w:rsidRPr="0003457B" w:rsidRDefault="007D1A9A" w:rsidP="0007522A">
      <w:pPr>
        <w:pStyle w:val="a2"/>
        <w:ind w:left="840"/>
      </w:pPr>
      <w:r w:rsidRPr="0003457B">
        <w:t xml:space="preserve">International Information Systems Security Certification Consortium </w:t>
      </w:r>
      <w:r w:rsidRPr="0003457B">
        <w:rPr>
          <w:rFonts w:hint="eastAsia"/>
        </w:rPr>
        <w:t>が</w:t>
      </w:r>
      <w:r w:rsidRPr="0003457B">
        <w:t xml:space="preserve"> </w:t>
      </w:r>
      <w:r w:rsidRPr="0003457B">
        <w:rPr>
          <w:rFonts w:hint="eastAsia"/>
        </w:rPr>
        <w:t>認定するセキュリティプロフェッショナル認証資格</w:t>
      </w:r>
      <w:r w:rsidR="00BB3734">
        <w:rPr>
          <w:rFonts w:hint="eastAsia"/>
        </w:rPr>
        <w:t>（</w:t>
      </w:r>
      <w:r w:rsidRPr="0003457B">
        <w:t>CISSP</w:t>
      </w:r>
      <w:r w:rsidR="00BB3734">
        <w:rPr>
          <w:rFonts w:hint="eastAsia"/>
        </w:rPr>
        <w:t>）</w:t>
      </w:r>
      <w:r w:rsidRPr="0003457B">
        <w:rPr>
          <w:rFonts w:hint="eastAsia"/>
        </w:rPr>
        <w:t>の資格保有者</w:t>
      </w:r>
    </w:p>
    <w:p w14:paraId="67F57A6C" w14:textId="529A8FDE" w:rsidR="007D1A9A" w:rsidRDefault="007D1A9A" w:rsidP="0007522A">
      <w:pPr>
        <w:pStyle w:val="a2"/>
        <w:ind w:left="840"/>
      </w:pPr>
      <w:r w:rsidRPr="0003457B">
        <w:rPr>
          <w:rFonts w:hint="eastAsia"/>
        </w:rPr>
        <w:t>上記のいずれかの試験合格者・資格保有者等と</w:t>
      </w:r>
      <w:r w:rsidR="00517FF9" w:rsidRPr="0003457B">
        <w:rPr>
          <w:rFonts w:hint="eastAsia"/>
        </w:rPr>
        <w:t>同等</w:t>
      </w:r>
      <w:r w:rsidRPr="0003457B">
        <w:rPr>
          <w:rFonts w:hint="eastAsia"/>
        </w:rPr>
        <w:t>の能力を有することが、経歴等において、明らかな者</w:t>
      </w:r>
      <w:r w:rsidR="00751699" w:rsidRPr="0003457B">
        <w:rPr>
          <w:rFonts w:hint="eastAsia"/>
        </w:rPr>
        <w:t>。</w:t>
      </w:r>
    </w:p>
    <w:p w14:paraId="037691C8" w14:textId="7F17CB8F" w:rsidR="00177F67" w:rsidRPr="0003457B" w:rsidRDefault="00177F67" w:rsidP="00177F67">
      <w:pPr>
        <w:pStyle w:val="2"/>
        <w:spacing w:before="180"/>
      </w:pPr>
      <w:bookmarkStart w:id="205" w:name="_Toc199141588"/>
      <w:r>
        <w:rPr>
          <w:rFonts w:hint="eastAsia"/>
        </w:rPr>
        <w:t>作業場所</w:t>
      </w:r>
      <w:bookmarkEnd w:id="205"/>
    </w:p>
    <w:p w14:paraId="2EFE6E4F" w14:textId="77777777" w:rsidR="00917F30" w:rsidRPr="0003457B" w:rsidRDefault="00917F30" w:rsidP="000F388A">
      <w:pPr>
        <w:pStyle w:val="3"/>
        <w:numPr>
          <w:ilvl w:val="0"/>
          <w:numId w:val="68"/>
        </w:numPr>
        <w:spacing w:before="180"/>
      </w:pPr>
      <w:bookmarkStart w:id="206" w:name="_Toc119561589"/>
      <w:r w:rsidRPr="0003457B">
        <w:rPr>
          <w:rFonts w:hint="eastAsia"/>
        </w:rPr>
        <w:t>業務の実施場所</w:t>
      </w:r>
      <w:bookmarkEnd w:id="206"/>
    </w:p>
    <w:p w14:paraId="321E03A1" w14:textId="1E38C5BA" w:rsidR="001C5B60" w:rsidRPr="0003457B" w:rsidRDefault="001C5B60" w:rsidP="000F388A">
      <w:pPr>
        <w:pStyle w:val="4"/>
        <w:numPr>
          <w:ilvl w:val="0"/>
          <w:numId w:val="67"/>
        </w:numPr>
        <w:spacing w:before="180"/>
        <w:ind w:leftChars="0" w:left="630"/>
      </w:pPr>
      <w:r w:rsidRPr="0003457B">
        <w:rPr>
          <w:rFonts w:hint="eastAsia"/>
        </w:rPr>
        <w:t>設計・開発業務</w:t>
      </w:r>
    </w:p>
    <w:p w14:paraId="56039777" w14:textId="28D45306" w:rsidR="00917F30" w:rsidRPr="0003457B" w:rsidRDefault="00917F30" w:rsidP="00121764">
      <w:pPr>
        <w:pStyle w:val="aff7"/>
        <w:rPr>
          <w:rFonts w:ascii="Meiryo UI" w:hAnsi="Meiryo UI"/>
          <w:color w:val="0070C0"/>
        </w:rPr>
      </w:pPr>
      <w:r w:rsidRPr="0003457B">
        <w:rPr>
          <w:rFonts w:ascii="Meiryo UI" w:hAnsi="Meiryo UI" w:hint="eastAsia"/>
        </w:rPr>
        <w:t>設計・開発、テスト等の作業場所は、</w:t>
      </w:r>
      <w:r w:rsidR="000736C9">
        <w:rPr>
          <w:rFonts w:ascii="Meiryo UI" w:hAnsi="Meiryo UI" w:hint="eastAsia"/>
        </w:rPr>
        <w:t>受託者</w:t>
      </w:r>
      <w:r w:rsidRPr="0003457B">
        <w:rPr>
          <w:rFonts w:ascii="Meiryo UI" w:hAnsi="Meiryo UI" w:hint="eastAsia"/>
        </w:rPr>
        <w:t>の責任において用意すること。その際は、</w:t>
      </w:r>
      <w:r w:rsidR="00FB5441" w:rsidRPr="0003457B">
        <w:rPr>
          <w:rFonts w:ascii="Meiryo UI" w:hAnsi="Meiryo UI" w:hint="eastAsia"/>
        </w:rPr>
        <w:t>「</w:t>
      </w:r>
      <w:r w:rsidR="00BB3734">
        <w:rPr>
          <w:rFonts w:ascii="Meiryo UI" w:hAnsi="Meiryo UI" w:hint="eastAsia"/>
        </w:rPr>
        <w:t>（</w:t>
      </w:r>
      <w:r w:rsidR="00FA6ED2" w:rsidRPr="0003457B">
        <w:rPr>
          <w:rFonts w:ascii="Meiryo UI" w:hAnsi="Meiryo UI"/>
        </w:rPr>
        <w:t>2</w:t>
      </w:r>
      <w:r w:rsidR="00BB3734">
        <w:rPr>
          <w:rFonts w:ascii="Meiryo UI" w:hAnsi="Meiryo UI"/>
        </w:rPr>
        <w:t>）</w:t>
      </w:r>
      <w:r w:rsidR="00FB5441" w:rsidRPr="0003457B">
        <w:rPr>
          <w:rFonts w:ascii="Meiryo UI" w:hAnsi="Meiryo UI" w:hint="eastAsia"/>
        </w:rPr>
        <w:t>諸設備、物品等資源」</w:t>
      </w:r>
      <w:r w:rsidRPr="0003457B">
        <w:rPr>
          <w:rFonts w:ascii="Meiryo UI" w:hAnsi="Meiryo UI" w:hint="eastAsia"/>
        </w:rPr>
        <w:t>に示す要件をすべて満たすこと。また、必要に応じて担当職員が現地確認を実施することができるものとする。</w:t>
      </w:r>
    </w:p>
    <w:p w14:paraId="5E1F27D1" w14:textId="77777777" w:rsidR="00917F30" w:rsidRPr="0003457B" w:rsidRDefault="00917F30" w:rsidP="00917F30">
      <w:pPr>
        <w:pStyle w:val="option"/>
      </w:pPr>
    </w:p>
    <w:p w14:paraId="6C47734F" w14:textId="0C16D5C6" w:rsidR="00917F30" w:rsidRPr="0003457B" w:rsidRDefault="00917F30" w:rsidP="00121764">
      <w:pPr>
        <w:pStyle w:val="aff7"/>
        <w:rPr>
          <w:color w:val="0070C0"/>
        </w:rPr>
      </w:pPr>
      <w:r w:rsidRPr="0003457B">
        <w:rPr>
          <w:rFonts w:hint="eastAsia"/>
          <w:color w:val="0070C0"/>
        </w:rPr>
        <w:t>【</w:t>
      </w:r>
      <w:r w:rsidR="000736C9">
        <w:rPr>
          <w:rFonts w:hint="eastAsia"/>
          <w:color w:val="0070C0"/>
        </w:rPr>
        <w:t>主管課</w:t>
      </w:r>
      <w:r w:rsidRPr="0003457B">
        <w:rPr>
          <w:rFonts w:hint="eastAsia"/>
          <w:color w:val="0070C0"/>
        </w:rPr>
        <w:t>が業務実施場所を用意する場合】</w:t>
      </w:r>
    </w:p>
    <w:p w14:paraId="33EDF92F" w14:textId="56C3951A" w:rsidR="00917F30" w:rsidRPr="0003457B" w:rsidRDefault="00917F30" w:rsidP="00121764">
      <w:pPr>
        <w:pStyle w:val="aff7"/>
        <w:rPr>
          <w:rFonts w:ascii="Meiryo UI" w:eastAsia="Meiryo UI" w:hAnsi="Meiryo UI"/>
        </w:rPr>
      </w:pPr>
      <w:r w:rsidRPr="0003457B">
        <w:rPr>
          <w:rFonts w:ascii="Meiryo UI" w:eastAsia="Meiryo UI" w:hAnsi="Meiryo UI" w:hint="eastAsia"/>
          <w:color w:val="0070C0"/>
        </w:rPr>
        <w:t>行政機関等職員が指定する場所とすること。また、作業で必要となる設備、備品及び消耗品等については、</w:t>
      </w:r>
      <w:r w:rsidR="000736C9">
        <w:rPr>
          <w:rFonts w:ascii="Meiryo UI" w:eastAsia="Meiryo UI" w:hAnsi="Meiryo UI" w:hint="eastAsia"/>
          <w:color w:val="0070C0"/>
        </w:rPr>
        <w:t>受託者</w:t>
      </w:r>
      <w:r w:rsidRPr="0003457B">
        <w:rPr>
          <w:rFonts w:ascii="Meiryo UI" w:eastAsia="Meiryo UI" w:hAnsi="Meiryo UI" w:hint="eastAsia"/>
          <w:color w:val="0070C0"/>
        </w:rPr>
        <w:t>の責任において用意すること。</w:t>
      </w:r>
    </w:p>
    <w:p w14:paraId="4B7D4A8D" w14:textId="77777777" w:rsidR="00917F30" w:rsidRPr="0003457B" w:rsidRDefault="00917F30" w:rsidP="00121764">
      <w:pPr>
        <w:ind w:leftChars="202" w:left="424" w:firstLineChars="100" w:firstLine="210"/>
        <w:rPr>
          <w:rFonts w:ascii="Meiryo UI" w:eastAsia="Meiryo UI" w:hAnsi="Meiryo UI"/>
        </w:rPr>
      </w:pPr>
    </w:p>
    <w:p w14:paraId="20A1F232" w14:textId="77777777" w:rsidR="00917F30" w:rsidRPr="0003457B" w:rsidRDefault="00917F30" w:rsidP="00917F30">
      <w:pPr>
        <w:pStyle w:val="4"/>
        <w:spacing w:before="180"/>
        <w:ind w:left="630"/>
      </w:pPr>
      <w:r w:rsidRPr="0003457B">
        <w:rPr>
          <w:rFonts w:hint="eastAsia"/>
        </w:rPr>
        <w:t>運用・保守業務</w:t>
      </w:r>
    </w:p>
    <w:p w14:paraId="2DA0939B" w14:textId="31BFF395" w:rsidR="00917F30" w:rsidRPr="0003457B" w:rsidRDefault="00917F30" w:rsidP="00121764">
      <w:pPr>
        <w:pStyle w:val="aff7"/>
        <w:rPr>
          <w:color w:val="0070C0"/>
        </w:rPr>
      </w:pPr>
      <w:r w:rsidRPr="0003457B">
        <w:rPr>
          <w:rFonts w:hint="eastAsia"/>
        </w:rPr>
        <w:t>運用・保守業務の作業場所は、</w:t>
      </w:r>
      <w:r w:rsidR="000736C9">
        <w:rPr>
          <w:rFonts w:hint="eastAsia"/>
        </w:rPr>
        <w:t>受託者</w:t>
      </w:r>
      <w:r w:rsidRPr="0003457B">
        <w:rPr>
          <w:rFonts w:hint="eastAsia"/>
        </w:rPr>
        <w:t>の責任において用意すること。その際は、</w:t>
      </w:r>
      <w:r w:rsidR="00FA6ED2" w:rsidRPr="0003457B">
        <w:rPr>
          <w:rFonts w:ascii="Meiryo UI" w:hAnsi="Meiryo UI" w:hint="eastAsia"/>
        </w:rPr>
        <w:t>「</w:t>
      </w:r>
      <w:r w:rsidR="00BB3734">
        <w:rPr>
          <w:rFonts w:ascii="Meiryo UI" w:hAnsi="Meiryo UI" w:hint="eastAsia"/>
        </w:rPr>
        <w:t>（</w:t>
      </w:r>
      <w:r w:rsidR="00FA6ED2" w:rsidRPr="0003457B">
        <w:rPr>
          <w:rFonts w:ascii="Meiryo UI" w:hAnsi="Meiryo UI" w:hint="eastAsia"/>
        </w:rPr>
        <w:t>2</w:t>
      </w:r>
      <w:r w:rsidR="00BB3734">
        <w:rPr>
          <w:rFonts w:ascii="Meiryo UI" w:hAnsi="Meiryo UI" w:hint="eastAsia"/>
        </w:rPr>
        <w:t>）</w:t>
      </w:r>
      <w:r w:rsidR="00FA6ED2" w:rsidRPr="0003457B">
        <w:rPr>
          <w:rFonts w:ascii="Meiryo UI" w:hAnsi="Meiryo UI" w:hint="eastAsia"/>
        </w:rPr>
        <w:t>諸設備、物品等資源」</w:t>
      </w:r>
      <w:r w:rsidRPr="0003457B">
        <w:rPr>
          <w:rFonts w:hint="eastAsia"/>
        </w:rPr>
        <w:t>に示す要件をすべて満たすこと。また、必要に応じて担当職員が現地確認を実施することができるものとする。</w:t>
      </w:r>
    </w:p>
    <w:p w14:paraId="044B662C" w14:textId="77777777" w:rsidR="00917F30" w:rsidRPr="0003457B" w:rsidRDefault="00917F30" w:rsidP="00917F30">
      <w:pPr>
        <w:pStyle w:val="option"/>
        <w:ind w:leftChars="202" w:left="424"/>
      </w:pPr>
    </w:p>
    <w:p w14:paraId="71597A52" w14:textId="0A9AA6FF" w:rsidR="00917F30" w:rsidRPr="0003457B" w:rsidRDefault="00917F30" w:rsidP="001C5B60">
      <w:pPr>
        <w:pStyle w:val="aff7"/>
        <w:rPr>
          <w:color w:val="0070C0"/>
        </w:rPr>
      </w:pPr>
      <w:r w:rsidRPr="0003457B">
        <w:rPr>
          <w:rFonts w:hint="eastAsia"/>
          <w:color w:val="0070C0"/>
        </w:rPr>
        <w:t>【</w:t>
      </w:r>
      <w:r w:rsidR="000736C9">
        <w:rPr>
          <w:rFonts w:hint="eastAsia"/>
          <w:color w:val="0070C0"/>
        </w:rPr>
        <w:t>主管課</w:t>
      </w:r>
      <w:r w:rsidRPr="0003457B">
        <w:rPr>
          <w:rFonts w:hint="eastAsia"/>
          <w:color w:val="0070C0"/>
        </w:rPr>
        <w:t>が業務実施場所を用意する場合】</w:t>
      </w:r>
    </w:p>
    <w:p w14:paraId="10B69A92" w14:textId="6A8F47EB" w:rsidR="00917F30" w:rsidRPr="0003457B" w:rsidRDefault="00917F30" w:rsidP="001C5B60">
      <w:pPr>
        <w:pStyle w:val="aff7"/>
        <w:rPr>
          <w:color w:val="0070C0"/>
        </w:rPr>
      </w:pPr>
      <w:r w:rsidRPr="0003457B">
        <w:rPr>
          <w:rFonts w:hint="eastAsia"/>
          <w:color w:val="0070C0"/>
        </w:rPr>
        <w:t>行政機関等職員が指定する場所とすること。また、作業で必要となる設備、備品及び消耗品等については、</w:t>
      </w:r>
      <w:r w:rsidR="000736C9">
        <w:rPr>
          <w:rFonts w:hint="eastAsia"/>
          <w:color w:val="0070C0"/>
        </w:rPr>
        <w:t>受託者</w:t>
      </w:r>
      <w:r w:rsidRPr="0003457B">
        <w:rPr>
          <w:rFonts w:hint="eastAsia"/>
          <w:color w:val="0070C0"/>
        </w:rPr>
        <w:t>の責任において用意すること。</w:t>
      </w:r>
    </w:p>
    <w:p w14:paraId="48549367" w14:textId="77777777" w:rsidR="00917F30" w:rsidRPr="0003457B" w:rsidRDefault="00917F30" w:rsidP="00917F30">
      <w:pPr>
        <w:ind w:left="993"/>
        <w:jc w:val="left"/>
        <w:rPr>
          <w:rFonts w:ascii="Meiryo UI" w:eastAsia="Meiryo UI" w:hAnsi="Meiryo UI"/>
          <w:color w:val="0070C0"/>
        </w:rPr>
      </w:pPr>
    </w:p>
    <w:p w14:paraId="6FA7B161" w14:textId="77777777" w:rsidR="00917F30" w:rsidRPr="0003457B" w:rsidRDefault="00917F30" w:rsidP="001417F5">
      <w:pPr>
        <w:ind w:firstLine="573"/>
        <w:jc w:val="left"/>
        <w:rPr>
          <w:rFonts w:ascii="Meiryo UI" w:eastAsia="Meiryo UI" w:hAnsi="Meiryo UI"/>
          <w:color w:val="0070C0"/>
        </w:rPr>
      </w:pPr>
      <w:r w:rsidRPr="0003457B">
        <w:rPr>
          <w:rFonts w:ascii="Meiryo UI" w:eastAsia="Meiryo UI" w:hAnsi="Meiryo UI" w:hint="eastAsia"/>
          <w:color w:val="0070C0"/>
        </w:rPr>
        <w:t>【設計・開発、運用・保守業務が複数拠点にわたる場合】</w:t>
      </w:r>
    </w:p>
    <w:p w14:paraId="0F4CC3B6" w14:textId="5BDAA3F7" w:rsidR="00917F30" w:rsidRPr="0003457B" w:rsidRDefault="00917F30" w:rsidP="001417F5">
      <w:pPr>
        <w:pStyle w:val="4"/>
        <w:spacing w:beforeLines="0" w:before="0"/>
        <w:ind w:left="630"/>
        <w:rPr>
          <w:color w:val="0070C0"/>
        </w:rPr>
      </w:pPr>
      <w:r w:rsidRPr="0003457B">
        <w:rPr>
          <w:rFonts w:hint="eastAsia"/>
          <w:color w:val="0070C0"/>
        </w:rPr>
        <w:t>設計・開発、運用・保守業務の業務実施場所</w:t>
      </w:r>
    </w:p>
    <w:p w14:paraId="0EFCDF22" w14:textId="6DD125F3" w:rsidR="00917F30" w:rsidRPr="0003457B" w:rsidRDefault="00917F30" w:rsidP="006B2B82">
      <w:pPr>
        <w:pStyle w:val="aff7"/>
        <w:rPr>
          <w:color w:val="0070C0"/>
        </w:rPr>
      </w:pPr>
      <w:r w:rsidRPr="0003457B">
        <w:rPr>
          <w:rFonts w:hint="eastAsia"/>
          <w:color w:val="0070C0"/>
        </w:rPr>
        <w:t>設計・開発、運用・保守業務の業務実施場所を下表に示す。</w:t>
      </w:r>
    </w:p>
    <w:p w14:paraId="167EF94C" w14:textId="660DAF25" w:rsidR="005956EC" w:rsidRPr="0003457B" w:rsidRDefault="005956EC" w:rsidP="005956EC">
      <w:pPr>
        <w:pStyle w:val="af8"/>
        <w:keepNext/>
        <w:rPr>
          <w:color w:val="0070C0"/>
        </w:rPr>
      </w:pPr>
      <w:r w:rsidRPr="0003457B">
        <w:rPr>
          <w:rFonts w:hint="eastAsia"/>
          <w:color w:val="0070C0"/>
        </w:rPr>
        <w:t xml:space="preserve">表 </w:t>
      </w:r>
      <w:r w:rsidRPr="0003457B">
        <w:rPr>
          <w:color w:val="0070C0"/>
        </w:rPr>
        <w:fldChar w:fldCharType="begin"/>
      </w:r>
      <w:r w:rsidRPr="0003457B">
        <w:rPr>
          <w:color w:val="0070C0"/>
        </w:rPr>
        <w:instrText xml:space="preserve"> </w:instrText>
      </w:r>
      <w:r w:rsidRPr="0003457B">
        <w:rPr>
          <w:rFonts w:hint="eastAsia"/>
          <w:color w:val="0070C0"/>
        </w:rPr>
        <w:instrText>SEQ 表 \* ARABIC</w:instrText>
      </w:r>
      <w:r w:rsidRPr="0003457B">
        <w:rPr>
          <w:color w:val="0070C0"/>
        </w:rPr>
        <w:instrText xml:space="preserve"> </w:instrText>
      </w:r>
      <w:r w:rsidRPr="0003457B">
        <w:rPr>
          <w:color w:val="0070C0"/>
        </w:rPr>
        <w:fldChar w:fldCharType="separate"/>
      </w:r>
      <w:r w:rsidR="00207C29">
        <w:rPr>
          <w:noProof/>
          <w:color w:val="0070C0"/>
        </w:rPr>
        <w:t>5</w:t>
      </w:r>
      <w:r w:rsidRPr="0003457B">
        <w:rPr>
          <w:color w:val="0070C0"/>
        </w:rPr>
        <w:fldChar w:fldCharType="end"/>
      </w:r>
      <w:r w:rsidR="00E7409B">
        <w:rPr>
          <w:rFonts w:hint="eastAsia"/>
          <w:color w:val="0070C0"/>
          <w:lang w:eastAsia="ja-JP"/>
        </w:rPr>
        <w:t xml:space="preserve">　</w:t>
      </w:r>
      <w:commentRangeStart w:id="207"/>
      <w:r w:rsidRPr="0003457B">
        <w:rPr>
          <w:rFonts w:hint="eastAsia"/>
          <w:color w:val="0070C0"/>
        </w:rPr>
        <w:t>実施場所</w:t>
      </w:r>
      <w:r w:rsidR="00FD7767">
        <w:rPr>
          <w:rFonts w:hint="eastAsia"/>
          <w:color w:val="0070C0"/>
          <w:lang w:eastAsia="ja-JP"/>
        </w:rPr>
        <w:t>の一覧</w:t>
      </w:r>
      <w:commentRangeEnd w:id="207"/>
      <w:r w:rsidR="003803A4">
        <w:rPr>
          <w:rStyle w:val="af1"/>
          <w:rFonts w:asciiTheme="minorHAnsi" w:eastAsiaTheme="minorEastAsia" w:hAnsiTheme="minorHAnsi" w:cstheme="minorBidi"/>
          <w:bCs w:val="0"/>
          <w:lang w:eastAsia="ja-JP"/>
        </w:rPr>
        <w:commentReference w:id="207"/>
      </w:r>
    </w:p>
    <w:tbl>
      <w:tblPr>
        <w:tblStyle w:val="af9"/>
        <w:tblW w:w="8012" w:type="dxa"/>
        <w:tblInd w:w="704" w:type="dxa"/>
        <w:tblLook w:val="04A0" w:firstRow="1" w:lastRow="0" w:firstColumn="1" w:lastColumn="0" w:noHBand="0" w:noVBand="1"/>
      </w:tblPr>
      <w:tblGrid>
        <w:gridCol w:w="841"/>
        <w:gridCol w:w="2530"/>
        <w:gridCol w:w="2530"/>
        <w:gridCol w:w="2111"/>
      </w:tblGrid>
      <w:tr w:rsidR="000E7F40" w:rsidRPr="0003457B" w14:paraId="2585DD5D" w14:textId="77777777" w:rsidTr="000E7F40">
        <w:tc>
          <w:tcPr>
            <w:tcW w:w="84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130D5E8" w14:textId="0F74232F" w:rsidR="000E7F40" w:rsidRPr="0003457B" w:rsidRDefault="000E7F40" w:rsidP="00DE25DB">
            <w:pPr>
              <w:pStyle w:val="TableTitle"/>
              <w:rPr>
                <w:color w:val="0070C0"/>
              </w:rPr>
            </w:pPr>
            <w:r w:rsidRPr="0003457B">
              <w:rPr>
                <w:rFonts w:hint="eastAsia"/>
                <w:color w:val="0070C0"/>
              </w:rPr>
              <w:t>項番</w:t>
            </w:r>
          </w:p>
        </w:tc>
        <w:tc>
          <w:tcPr>
            <w:tcW w:w="253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48622AA" w14:textId="063DFC5D" w:rsidR="000E7F40" w:rsidRPr="0003457B" w:rsidRDefault="000E7F40" w:rsidP="00DE25DB">
            <w:pPr>
              <w:pStyle w:val="TableTitle"/>
              <w:rPr>
                <w:color w:val="0070C0"/>
              </w:rPr>
            </w:pPr>
            <w:r>
              <w:rPr>
                <w:rFonts w:hint="eastAsia"/>
                <w:color w:val="0070C0"/>
              </w:rPr>
              <w:t>業務内容</w:t>
            </w:r>
          </w:p>
        </w:tc>
        <w:tc>
          <w:tcPr>
            <w:tcW w:w="25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98AF887" w14:textId="21BE1707" w:rsidR="000E7F40" w:rsidRPr="0003457B" w:rsidRDefault="000E7F40" w:rsidP="00DE25DB">
            <w:pPr>
              <w:pStyle w:val="TableTitle"/>
              <w:rPr>
                <w:color w:val="0070C0"/>
              </w:rPr>
            </w:pPr>
            <w:r w:rsidRPr="0003457B">
              <w:rPr>
                <w:rFonts w:hint="eastAsia"/>
                <w:color w:val="0070C0"/>
              </w:rPr>
              <w:t>場所</w:t>
            </w:r>
          </w:p>
        </w:tc>
        <w:tc>
          <w:tcPr>
            <w:tcW w:w="21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36D2551" w14:textId="77777777" w:rsidR="000E7F40" w:rsidRPr="000E7F40" w:rsidRDefault="000E7F40" w:rsidP="00DE25DB">
            <w:pPr>
              <w:pStyle w:val="TableTitle"/>
              <w:rPr>
                <w:color w:val="0070C0"/>
              </w:rPr>
            </w:pPr>
            <w:r w:rsidRPr="000E7F40">
              <w:rPr>
                <w:rFonts w:hint="eastAsia"/>
                <w:color w:val="0070C0"/>
              </w:rPr>
              <w:t>実施体制</w:t>
            </w:r>
          </w:p>
        </w:tc>
      </w:tr>
      <w:tr w:rsidR="000E7F40" w:rsidRPr="0003457B" w14:paraId="788F60B5" w14:textId="77777777" w:rsidTr="000E7F40">
        <w:tc>
          <w:tcPr>
            <w:tcW w:w="841" w:type="dxa"/>
            <w:tcBorders>
              <w:top w:val="single" w:sz="4" w:space="0" w:color="auto"/>
              <w:left w:val="single" w:sz="4" w:space="0" w:color="auto"/>
              <w:bottom w:val="single" w:sz="4" w:space="0" w:color="auto"/>
              <w:right w:val="single" w:sz="4" w:space="0" w:color="auto"/>
            </w:tcBorders>
            <w:vAlign w:val="center"/>
            <w:hideMark/>
          </w:tcPr>
          <w:p w14:paraId="1B8A078A" w14:textId="77777777" w:rsidR="000E7F40" w:rsidRPr="0003457B" w:rsidRDefault="000E7F40" w:rsidP="00DE25DB">
            <w:pPr>
              <w:pStyle w:val="aff6"/>
              <w:rPr>
                <w:color w:val="0070C0"/>
              </w:rPr>
            </w:pPr>
            <w:r w:rsidRPr="0003457B">
              <w:rPr>
                <w:rFonts w:hint="eastAsia"/>
                <w:color w:val="0070C0"/>
              </w:rPr>
              <w:t>1</w:t>
            </w:r>
          </w:p>
        </w:tc>
        <w:tc>
          <w:tcPr>
            <w:tcW w:w="2530" w:type="dxa"/>
            <w:tcBorders>
              <w:top w:val="single" w:sz="4" w:space="0" w:color="auto"/>
              <w:left w:val="single" w:sz="4" w:space="0" w:color="auto"/>
              <w:bottom w:val="single" w:sz="4" w:space="0" w:color="auto"/>
              <w:right w:val="single" w:sz="4" w:space="0" w:color="auto"/>
            </w:tcBorders>
          </w:tcPr>
          <w:p w14:paraId="55E81049" w14:textId="199C66A7" w:rsidR="000E7F40" w:rsidRPr="00576250" w:rsidRDefault="000E7F40" w:rsidP="00DE25DB">
            <w:pPr>
              <w:pStyle w:val="aff6"/>
              <w:rPr>
                <w:color w:val="0070C0"/>
              </w:rPr>
            </w:pPr>
            <w:r w:rsidRPr="00576250">
              <w:rPr>
                <w:rFonts w:hint="eastAsia"/>
                <w:color w:val="0070C0"/>
              </w:rPr>
              <w:t>設計・開発</w:t>
            </w:r>
          </w:p>
        </w:tc>
        <w:tc>
          <w:tcPr>
            <w:tcW w:w="2530" w:type="dxa"/>
            <w:tcBorders>
              <w:top w:val="single" w:sz="4" w:space="0" w:color="auto"/>
              <w:left w:val="single" w:sz="4" w:space="0" w:color="auto"/>
              <w:bottom w:val="single" w:sz="4" w:space="0" w:color="auto"/>
              <w:right w:val="single" w:sz="4" w:space="0" w:color="auto"/>
            </w:tcBorders>
            <w:vAlign w:val="center"/>
          </w:tcPr>
          <w:p w14:paraId="194FE8F1" w14:textId="536E9F74" w:rsidR="000E7F40" w:rsidRPr="00587E4B" w:rsidRDefault="000E7F40" w:rsidP="00DE25DB">
            <w:pPr>
              <w:pStyle w:val="aff6"/>
              <w:rPr>
                <w:color w:val="0070C0"/>
                <w:highlight w:val="yellow"/>
              </w:rPr>
            </w:pPr>
            <w:r w:rsidRPr="00576250">
              <w:rPr>
                <w:rFonts w:hint="eastAsia"/>
                <w:color w:val="0070C0"/>
              </w:rPr>
              <w:t>受託者のオフィス</w:t>
            </w:r>
          </w:p>
        </w:tc>
        <w:tc>
          <w:tcPr>
            <w:tcW w:w="2111" w:type="dxa"/>
            <w:tcBorders>
              <w:top w:val="single" w:sz="4" w:space="0" w:color="auto"/>
              <w:left w:val="single" w:sz="4" w:space="0" w:color="auto"/>
              <w:bottom w:val="single" w:sz="4" w:space="0" w:color="auto"/>
              <w:right w:val="single" w:sz="4" w:space="0" w:color="auto"/>
            </w:tcBorders>
            <w:vAlign w:val="center"/>
          </w:tcPr>
          <w:p w14:paraId="29A814AF" w14:textId="29130747" w:rsidR="000E7F40" w:rsidRPr="000E7F40" w:rsidRDefault="000E7F40" w:rsidP="00DE25DB">
            <w:pPr>
              <w:pStyle w:val="aff6"/>
              <w:rPr>
                <w:color w:val="0070C0"/>
              </w:rPr>
            </w:pPr>
            <w:r w:rsidRPr="000E7F40">
              <w:rPr>
                <w:rFonts w:hint="eastAsia"/>
                <w:color w:val="0070C0"/>
              </w:rPr>
              <w:t>設計・開発事業者</w:t>
            </w:r>
          </w:p>
        </w:tc>
      </w:tr>
      <w:tr w:rsidR="000E7F40" w:rsidRPr="0003457B" w14:paraId="4BFED6D8" w14:textId="77777777" w:rsidTr="00A90708">
        <w:tc>
          <w:tcPr>
            <w:tcW w:w="841" w:type="dxa"/>
            <w:tcBorders>
              <w:top w:val="single" w:sz="4" w:space="0" w:color="auto"/>
              <w:left w:val="single" w:sz="4" w:space="0" w:color="auto"/>
              <w:bottom w:val="single" w:sz="4" w:space="0" w:color="auto"/>
              <w:right w:val="single" w:sz="4" w:space="0" w:color="auto"/>
            </w:tcBorders>
            <w:vAlign w:val="center"/>
            <w:hideMark/>
          </w:tcPr>
          <w:p w14:paraId="2F7E04FA" w14:textId="77777777" w:rsidR="000E7F40" w:rsidRPr="0003457B" w:rsidRDefault="000E7F40" w:rsidP="00DE25DB">
            <w:pPr>
              <w:pStyle w:val="aff6"/>
              <w:rPr>
                <w:color w:val="0070C0"/>
              </w:rPr>
            </w:pPr>
            <w:r w:rsidRPr="0003457B">
              <w:rPr>
                <w:rFonts w:hint="eastAsia"/>
                <w:color w:val="0070C0"/>
              </w:rPr>
              <w:t>2</w:t>
            </w:r>
          </w:p>
        </w:tc>
        <w:tc>
          <w:tcPr>
            <w:tcW w:w="2530" w:type="dxa"/>
            <w:tcBorders>
              <w:top w:val="single" w:sz="4" w:space="0" w:color="auto"/>
              <w:left w:val="single" w:sz="4" w:space="0" w:color="auto"/>
              <w:bottom w:val="single" w:sz="4" w:space="0" w:color="auto"/>
              <w:right w:val="single" w:sz="4" w:space="0" w:color="auto"/>
            </w:tcBorders>
            <w:vAlign w:val="center"/>
          </w:tcPr>
          <w:p w14:paraId="7A54CCDA" w14:textId="131A9486" w:rsidR="000E7F40" w:rsidRPr="00576250" w:rsidRDefault="000E7F40" w:rsidP="00A90708">
            <w:pPr>
              <w:pStyle w:val="aff6"/>
              <w:rPr>
                <w:color w:val="0070C0"/>
              </w:rPr>
            </w:pPr>
            <w:r w:rsidRPr="00576250">
              <w:rPr>
                <w:rFonts w:hint="eastAsia"/>
                <w:color w:val="0070C0"/>
              </w:rPr>
              <w:t>運用・保守</w:t>
            </w:r>
          </w:p>
        </w:tc>
        <w:tc>
          <w:tcPr>
            <w:tcW w:w="2530" w:type="dxa"/>
            <w:tcBorders>
              <w:top w:val="single" w:sz="4" w:space="0" w:color="auto"/>
              <w:left w:val="single" w:sz="4" w:space="0" w:color="auto"/>
              <w:bottom w:val="single" w:sz="4" w:space="0" w:color="auto"/>
              <w:right w:val="single" w:sz="4" w:space="0" w:color="auto"/>
            </w:tcBorders>
            <w:vAlign w:val="center"/>
          </w:tcPr>
          <w:p w14:paraId="1091C32A" w14:textId="7B3EB219" w:rsidR="000E7F40" w:rsidRPr="00587E4B" w:rsidRDefault="00576250" w:rsidP="00DE25DB">
            <w:pPr>
              <w:pStyle w:val="aff6"/>
              <w:rPr>
                <w:color w:val="0070C0"/>
                <w:highlight w:val="yellow"/>
              </w:rPr>
            </w:pPr>
            <w:r w:rsidRPr="00D512AC">
              <w:rPr>
                <w:rFonts w:hint="eastAsia"/>
                <w:color w:val="0070C0"/>
              </w:rPr>
              <w:t>主管課が指定する庁舎内の運</w:t>
            </w:r>
            <w:r w:rsidRPr="00D512AC">
              <w:rPr>
                <w:rFonts w:hint="eastAsia"/>
                <w:color w:val="0070C0"/>
              </w:rPr>
              <w:lastRenderedPageBreak/>
              <w:t>用管理室</w:t>
            </w:r>
          </w:p>
        </w:tc>
        <w:tc>
          <w:tcPr>
            <w:tcW w:w="2111" w:type="dxa"/>
            <w:tcBorders>
              <w:top w:val="single" w:sz="4" w:space="0" w:color="auto"/>
              <w:left w:val="single" w:sz="4" w:space="0" w:color="auto"/>
              <w:bottom w:val="single" w:sz="4" w:space="0" w:color="auto"/>
              <w:right w:val="single" w:sz="4" w:space="0" w:color="auto"/>
            </w:tcBorders>
            <w:vAlign w:val="center"/>
          </w:tcPr>
          <w:p w14:paraId="42F8DBA7" w14:textId="10483305" w:rsidR="000E7F40" w:rsidRPr="000E7F40" w:rsidRDefault="000E7F40" w:rsidP="00DE25DB">
            <w:pPr>
              <w:pStyle w:val="aff6"/>
              <w:rPr>
                <w:color w:val="0070C0"/>
              </w:rPr>
            </w:pPr>
            <w:r w:rsidRPr="000E7F40">
              <w:rPr>
                <w:rFonts w:hint="eastAsia"/>
                <w:color w:val="0070C0"/>
              </w:rPr>
              <w:lastRenderedPageBreak/>
              <w:t>運用・保守事業者</w:t>
            </w:r>
          </w:p>
        </w:tc>
      </w:tr>
      <w:tr w:rsidR="000E7F40" w:rsidRPr="0003457B" w14:paraId="462516C1" w14:textId="77777777" w:rsidTr="000E7F40">
        <w:tc>
          <w:tcPr>
            <w:tcW w:w="841" w:type="dxa"/>
            <w:tcBorders>
              <w:top w:val="single" w:sz="4" w:space="0" w:color="auto"/>
              <w:left w:val="single" w:sz="4" w:space="0" w:color="auto"/>
              <w:bottom w:val="single" w:sz="4" w:space="0" w:color="auto"/>
              <w:right w:val="single" w:sz="4" w:space="0" w:color="auto"/>
            </w:tcBorders>
            <w:vAlign w:val="center"/>
            <w:hideMark/>
          </w:tcPr>
          <w:p w14:paraId="0A85084B" w14:textId="77777777" w:rsidR="000E7F40" w:rsidRPr="0003457B" w:rsidRDefault="000E7F40" w:rsidP="00DE25DB">
            <w:pPr>
              <w:pStyle w:val="aff6"/>
              <w:rPr>
                <w:color w:val="0070C0"/>
              </w:rPr>
            </w:pPr>
            <w:r w:rsidRPr="0003457B">
              <w:rPr>
                <w:rFonts w:hint="eastAsia"/>
                <w:color w:val="0070C0"/>
              </w:rPr>
              <w:t>3</w:t>
            </w:r>
          </w:p>
        </w:tc>
        <w:tc>
          <w:tcPr>
            <w:tcW w:w="2530" w:type="dxa"/>
            <w:tcBorders>
              <w:top w:val="single" w:sz="4" w:space="0" w:color="auto"/>
              <w:left w:val="single" w:sz="4" w:space="0" w:color="auto"/>
              <w:bottom w:val="single" w:sz="4" w:space="0" w:color="auto"/>
              <w:right w:val="single" w:sz="4" w:space="0" w:color="auto"/>
            </w:tcBorders>
          </w:tcPr>
          <w:p w14:paraId="2872AD78" w14:textId="539B5515" w:rsidR="000E7F40" w:rsidRPr="00587E4B" w:rsidRDefault="000E7F40" w:rsidP="00DE25DB">
            <w:pPr>
              <w:pStyle w:val="aff6"/>
              <w:rPr>
                <w:color w:val="0070C0"/>
                <w:highlight w:val="yellow"/>
              </w:rPr>
            </w:pPr>
            <w:r w:rsidRPr="000E7F40">
              <w:rPr>
                <w:color w:val="0070C0"/>
              </w:rPr>
              <w:t>…</w:t>
            </w:r>
          </w:p>
        </w:tc>
        <w:tc>
          <w:tcPr>
            <w:tcW w:w="2530" w:type="dxa"/>
            <w:tcBorders>
              <w:top w:val="single" w:sz="4" w:space="0" w:color="auto"/>
              <w:left w:val="single" w:sz="4" w:space="0" w:color="auto"/>
              <w:bottom w:val="single" w:sz="4" w:space="0" w:color="auto"/>
              <w:right w:val="single" w:sz="4" w:space="0" w:color="auto"/>
            </w:tcBorders>
            <w:vAlign w:val="center"/>
          </w:tcPr>
          <w:p w14:paraId="2C9BE756" w14:textId="694F761A" w:rsidR="000E7F40" w:rsidRPr="00587E4B" w:rsidRDefault="000E7F40" w:rsidP="00DE25DB">
            <w:pPr>
              <w:pStyle w:val="aff6"/>
              <w:rPr>
                <w:color w:val="0070C0"/>
                <w:highlight w:val="yellow"/>
              </w:rPr>
            </w:pPr>
            <w:r w:rsidRPr="00576250">
              <w:rPr>
                <w:color w:val="0070C0"/>
              </w:rPr>
              <w:t>…</w:t>
            </w:r>
          </w:p>
        </w:tc>
        <w:tc>
          <w:tcPr>
            <w:tcW w:w="2111" w:type="dxa"/>
            <w:tcBorders>
              <w:top w:val="single" w:sz="4" w:space="0" w:color="auto"/>
              <w:left w:val="single" w:sz="4" w:space="0" w:color="auto"/>
              <w:bottom w:val="single" w:sz="4" w:space="0" w:color="auto"/>
              <w:right w:val="single" w:sz="4" w:space="0" w:color="auto"/>
            </w:tcBorders>
            <w:vAlign w:val="center"/>
          </w:tcPr>
          <w:p w14:paraId="740689A8" w14:textId="30E3C5F6" w:rsidR="000E7F40" w:rsidRPr="000E7F40" w:rsidRDefault="000E7F40" w:rsidP="00DE25DB">
            <w:pPr>
              <w:pStyle w:val="aff6"/>
              <w:rPr>
                <w:color w:val="0070C0"/>
              </w:rPr>
            </w:pPr>
            <w:r w:rsidRPr="000E7F40">
              <w:rPr>
                <w:color w:val="0070C0"/>
              </w:rPr>
              <w:t>…</w:t>
            </w:r>
          </w:p>
        </w:tc>
      </w:tr>
    </w:tbl>
    <w:p w14:paraId="096E6B09" w14:textId="77777777" w:rsidR="00917F30" w:rsidRPr="0003457B" w:rsidRDefault="00917F30">
      <w:pPr>
        <w:pStyle w:val="3"/>
        <w:spacing w:before="180"/>
      </w:pPr>
      <w:bookmarkStart w:id="208" w:name="_Toc146106354"/>
      <w:bookmarkStart w:id="209" w:name="_諸設備、物品等資源"/>
      <w:bookmarkStart w:id="210" w:name="_Toc119561590"/>
      <w:bookmarkEnd w:id="208"/>
      <w:bookmarkEnd w:id="209"/>
      <w:r w:rsidRPr="0003457B">
        <w:rPr>
          <w:rFonts w:hint="eastAsia"/>
        </w:rPr>
        <w:t>諸設備、物品等資源</w:t>
      </w:r>
      <w:bookmarkEnd w:id="210"/>
    </w:p>
    <w:p w14:paraId="386F0B27" w14:textId="0E5210F5" w:rsidR="00DE25DB" w:rsidRPr="0003457B" w:rsidRDefault="00DE25DB" w:rsidP="000F388A">
      <w:pPr>
        <w:pStyle w:val="4"/>
        <w:numPr>
          <w:ilvl w:val="0"/>
          <w:numId w:val="69"/>
        </w:numPr>
        <w:spacing w:before="180"/>
        <w:ind w:leftChars="0" w:left="709"/>
      </w:pPr>
      <w:r w:rsidRPr="0003457B">
        <w:rPr>
          <w:rFonts w:hint="eastAsia"/>
        </w:rPr>
        <w:t>セキュリティポリシー</w:t>
      </w:r>
    </w:p>
    <w:p w14:paraId="5B079F95" w14:textId="47931F69" w:rsidR="00917F30" w:rsidRPr="0003457B" w:rsidRDefault="00E3341B" w:rsidP="00121764">
      <w:pPr>
        <w:pStyle w:val="aff7"/>
      </w:pPr>
      <w:bookmarkStart w:id="211" w:name="_Hlk117850265"/>
      <w:r w:rsidRPr="00E3341B">
        <w:rPr>
          <w:rFonts w:hint="eastAsia"/>
          <w:color w:val="0070C0"/>
        </w:rPr>
        <w:t>○○省</w:t>
      </w:r>
      <w:r w:rsidR="00917F30" w:rsidRPr="0003457B">
        <w:rPr>
          <w:rFonts w:hint="eastAsia"/>
        </w:rPr>
        <w:t>情報セキュリティポリシーを遵守の上、主管課の了承を得ること。</w:t>
      </w:r>
    </w:p>
    <w:bookmarkEnd w:id="211"/>
    <w:p w14:paraId="4E81FFCE" w14:textId="77777777" w:rsidR="00917F30" w:rsidRPr="0003457B" w:rsidRDefault="00917F30" w:rsidP="00917F30">
      <w:pPr>
        <w:ind w:left="993"/>
        <w:rPr>
          <w:rFonts w:ascii="Meiryo UI" w:eastAsia="Meiryo UI" w:hAnsi="Meiryo UI"/>
        </w:rPr>
      </w:pPr>
    </w:p>
    <w:p w14:paraId="6C3F5228" w14:textId="1F29FC0B" w:rsidR="00917F30" w:rsidRPr="0003457B" w:rsidRDefault="00917F30" w:rsidP="001417F5">
      <w:pPr>
        <w:ind w:firstLineChars="300" w:firstLine="630"/>
        <w:rPr>
          <w:rFonts w:ascii="Meiryo UI" w:eastAsia="Meiryo UI" w:hAnsi="Meiryo UI"/>
          <w:color w:val="0070C0"/>
        </w:rPr>
      </w:pPr>
      <w:r w:rsidRPr="0003457B">
        <w:rPr>
          <w:rFonts w:ascii="Meiryo UI" w:eastAsia="Meiryo UI" w:hAnsi="Meiryo UI" w:hint="eastAsia"/>
          <w:color w:val="0070C0"/>
        </w:rPr>
        <w:t>【</w:t>
      </w:r>
      <w:r w:rsidR="000736C9">
        <w:rPr>
          <w:rFonts w:ascii="Meiryo UI" w:eastAsia="Meiryo UI" w:hAnsi="Meiryo UI" w:hint="eastAsia"/>
          <w:color w:val="0070C0"/>
        </w:rPr>
        <w:t>主管課</w:t>
      </w:r>
      <w:r w:rsidRPr="0003457B">
        <w:rPr>
          <w:rFonts w:ascii="Meiryo UI" w:eastAsia="Meiryo UI" w:hAnsi="Meiryo UI" w:hint="eastAsia"/>
          <w:color w:val="0070C0"/>
        </w:rPr>
        <w:t>が</w:t>
      </w:r>
      <w:r w:rsidR="00017C10">
        <w:rPr>
          <w:rFonts w:ascii="Meiryo UI" w:eastAsia="Meiryo UI" w:hAnsi="Meiryo UI" w:hint="eastAsia"/>
          <w:color w:val="0070C0"/>
        </w:rPr>
        <w:t>作業設備</w:t>
      </w:r>
      <w:r w:rsidRPr="0003457B">
        <w:rPr>
          <w:rFonts w:ascii="Meiryo UI" w:eastAsia="Meiryo UI" w:hAnsi="Meiryo UI" w:hint="eastAsia"/>
          <w:color w:val="0070C0"/>
        </w:rPr>
        <w:t>を用意する場合】</w:t>
      </w:r>
    </w:p>
    <w:p w14:paraId="543FBDF1" w14:textId="42E50ECD" w:rsidR="00917F30" w:rsidRPr="0003457B" w:rsidRDefault="000736C9" w:rsidP="001417F5">
      <w:pPr>
        <w:pStyle w:val="4"/>
        <w:spacing w:beforeLines="0" w:before="0"/>
        <w:ind w:left="630"/>
        <w:rPr>
          <w:color w:val="0070C0"/>
        </w:rPr>
      </w:pPr>
      <w:r>
        <w:rPr>
          <w:rFonts w:hint="eastAsia"/>
          <w:color w:val="0070C0"/>
        </w:rPr>
        <w:t>主管課</w:t>
      </w:r>
      <w:r w:rsidR="00917F30" w:rsidRPr="0003457B">
        <w:rPr>
          <w:rFonts w:hint="eastAsia"/>
          <w:color w:val="0070C0"/>
        </w:rPr>
        <w:t>側の設備</w:t>
      </w:r>
    </w:p>
    <w:p w14:paraId="707DFF52" w14:textId="63D2DE2C" w:rsidR="00917F30" w:rsidRPr="0003457B" w:rsidRDefault="00917F30" w:rsidP="00121764">
      <w:pPr>
        <w:pStyle w:val="aff7"/>
        <w:rPr>
          <w:rFonts w:ascii="Meiryo UI" w:eastAsia="Meiryo UI" w:hAnsi="Meiryo UI"/>
          <w:color w:val="0070C0"/>
        </w:rPr>
      </w:pPr>
      <w:r w:rsidRPr="0003457B">
        <w:rPr>
          <w:rFonts w:hint="eastAsia"/>
          <w:color w:val="0070C0"/>
        </w:rPr>
        <w:t>設計・開発業務、運用・保守の作業</w:t>
      </w:r>
      <w:r w:rsidR="00AC44E6">
        <w:rPr>
          <w:rFonts w:hint="eastAsia"/>
          <w:color w:val="0070C0"/>
        </w:rPr>
        <w:t>のため</w:t>
      </w:r>
      <w:r w:rsidRPr="0003457B">
        <w:rPr>
          <w:rFonts w:hint="eastAsia"/>
          <w:color w:val="0070C0"/>
        </w:rPr>
        <w:t>、下表の設備、物品等を提供する予定である。詳細に関しては、受託後、主管課より通知する。</w:t>
      </w:r>
    </w:p>
    <w:p w14:paraId="5A35D535" w14:textId="6A3B05C8" w:rsidR="00DE25DB" w:rsidRPr="0003457B" w:rsidRDefault="00DE25DB" w:rsidP="00DE25DB">
      <w:pPr>
        <w:pStyle w:val="af8"/>
        <w:keepNext/>
        <w:rPr>
          <w:color w:val="0070C0"/>
        </w:rPr>
      </w:pPr>
      <w:commentRangeStart w:id="212"/>
      <w:r w:rsidRPr="0003457B">
        <w:rPr>
          <w:rFonts w:hint="eastAsia"/>
          <w:color w:val="0070C0"/>
        </w:rPr>
        <w:t xml:space="preserve">表 </w:t>
      </w:r>
      <w:r w:rsidRPr="0003457B">
        <w:rPr>
          <w:color w:val="0070C0"/>
        </w:rPr>
        <w:fldChar w:fldCharType="begin"/>
      </w:r>
      <w:r w:rsidRPr="0003457B">
        <w:rPr>
          <w:color w:val="0070C0"/>
        </w:rPr>
        <w:instrText xml:space="preserve"> </w:instrText>
      </w:r>
      <w:r w:rsidRPr="0003457B">
        <w:rPr>
          <w:rFonts w:hint="eastAsia"/>
          <w:color w:val="0070C0"/>
        </w:rPr>
        <w:instrText>SEQ 表 \* ARABIC</w:instrText>
      </w:r>
      <w:r w:rsidRPr="0003457B">
        <w:rPr>
          <w:color w:val="0070C0"/>
        </w:rPr>
        <w:instrText xml:space="preserve"> </w:instrText>
      </w:r>
      <w:r w:rsidRPr="0003457B">
        <w:rPr>
          <w:color w:val="0070C0"/>
        </w:rPr>
        <w:fldChar w:fldCharType="separate"/>
      </w:r>
      <w:r w:rsidR="00207C29">
        <w:rPr>
          <w:noProof/>
          <w:color w:val="0070C0"/>
        </w:rPr>
        <w:t>6</w:t>
      </w:r>
      <w:r w:rsidRPr="0003457B">
        <w:rPr>
          <w:color w:val="0070C0"/>
        </w:rPr>
        <w:fldChar w:fldCharType="end"/>
      </w:r>
      <w:r w:rsidR="00E7409B">
        <w:rPr>
          <w:rFonts w:hint="eastAsia"/>
          <w:color w:val="0070C0"/>
          <w:lang w:eastAsia="ja-JP"/>
        </w:rPr>
        <w:t xml:space="preserve">　</w:t>
      </w:r>
      <w:r w:rsidR="000736C9">
        <w:rPr>
          <w:rFonts w:hint="eastAsia"/>
          <w:color w:val="0070C0"/>
        </w:rPr>
        <w:t>主管課</w:t>
      </w:r>
      <w:r w:rsidRPr="0003457B">
        <w:rPr>
          <w:rFonts w:hint="eastAsia"/>
          <w:color w:val="0070C0"/>
        </w:rPr>
        <w:t>が提供する設備、物品</w:t>
      </w:r>
      <w:commentRangeEnd w:id="212"/>
      <w:r w:rsidR="005956EC" w:rsidRPr="0003457B">
        <w:rPr>
          <w:rStyle w:val="af1"/>
          <w:rFonts w:asciiTheme="minorHAnsi" w:eastAsiaTheme="minorEastAsia" w:hAnsiTheme="minorHAnsi" w:cstheme="minorBidi"/>
          <w:bCs w:val="0"/>
          <w:lang w:eastAsia="ja-JP"/>
        </w:rPr>
        <w:commentReference w:id="212"/>
      </w:r>
    </w:p>
    <w:tbl>
      <w:tblPr>
        <w:tblW w:w="779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567"/>
        <w:gridCol w:w="1913"/>
        <w:gridCol w:w="3615"/>
        <w:gridCol w:w="1701"/>
      </w:tblGrid>
      <w:tr w:rsidR="00DE25DB" w:rsidRPr="0003457B" w14:paraId="6651E410" w14:textId="77777777" w:rsidTr="00DE25DB">
        <w:trPr>
          <w:trHeight w:val="70"/>
          <w:tblHeader/>
        </w:trPr>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90E71BA" w14:textId="5B1884BD" w:rsidR="00DE25DB" w:rsidRPr="0003457B" w:rsidRDefault="00DE25DB">
            <w:pPr>
              <w:pStyle w:val="TableTitle"/>
              <w:spacing w:line="300" w:lineRule="exact"/>
              <w:ind w:left="4"/>
              <w:rPr>
                <w:rFonts w:hAnsi="Meiryo UI"/>
                <w:color w:val="0070C0"/>
              </w:rPr>
            </w:pPr>
            <w:r w:rsidRPr="0003457B">
              <w:rPr>
                <w:rFonts w:hAnsi="Meiryo UI" w:hint="eastAsia"/>
                <w:color w:val="0070C0"/>
              </w:rPr>
              <w:t>項番</w:t>
            </w:r>
          </w:p>
        </w:tc>
        <w:tc>
          <w:tcPr>
            <w:tcW w:w="1913"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2CB8EFC4" w14:textId="351E5E25" w:rsidR="00DE25DB" w:rsidRPr="0003457B" w:rsidRDefault="00DE25DB">
            <w:pPr>
              <w:pStyle w:val="TableTitle"/>
              <w:spacing w:line="300" w:lineRule="exact"/>
              <w:ind w:left="4"/>
              <w:rPr>
                <w:rFonts w:hAnsi="Meiryo UI"/>
                <w:color w:val="0070C0"/>
              </w:rPr>
            </w:pPr>
            <w:r w:rsidRPr="0003457B">
              <w:rPr>
                <w:rFonts w:hAnsi="Meiryo UI" w:hint="eastAsia"/>
                <w:color w:val="0070C0"/>
              </w:rPr>
              <w:t>種類</w:t>
            </w:r>
          </w:p>
        </w:tc>
        <w:tc>
          <w:tcPr>
            <w:tcW w:w="3615"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4DD2F929" w14:textId="77777777" w:rsidR="00DE25DB" w:rsidRPr="0003457B" w:rsidRDefault="00DE25DB">
            <w:pPr>
              <w:pStyle w:val="TableTitle"/>
              <w:spacing w:line="300" w:lineRule="exact"/>
              <w:rPr>
                <w:rFonts w:hAnsi="Meiryo UI"/>
                <w:color w:val="0070C0"/>
              </w:rPr>
            </w:pPr>
            <w:r w:rsidRPr="0003457B">
              <w:rPr>
                <w:rFonts w:hAnsi="Meiryo UI" w:hint="eastAsia"/>
                <w:color w:val="0070C0"/>
              </w:rPr>
              <w:t>量</w:t>
            </w:r>
          </w:p>
        </w:tc>
        <w:tc>
          <w:tcPr>
            <w:tcW w:w="1701"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31AD7442" w14:textId="77777777" w:rsidR="00DE25DB" w:rsidRPr="0003457B" w:rsidRDefault="00DE25DB">
            <w:pPr>
              <w:pStyle w:val="TableTitle"/>
              <w:spacing w:line="300" w:lineRule="exact"/>
              <w:rPr>
                <w:rFonts w:hAnsi="Meiryo UI"/>
                <w:color w:val="0070C0"/>
              </w:rPr>
            </w:pPr>
            <w:r w:rsidRPr="0003457B">
              <w:rPr>
                <w:rFonts w:hAnsi="Meiryo UI" w:hint="eastAsia"/>
                <w:color w:val="0070C0"/>
              </w:rPr>
              <w:t>補足</w:t>
            </w:r>
          </w:p>
        </w:tc>
      </w:tr>
      <w:tr w:rsidR="00DE25DB" w:rsidRPr="0003457B" w14:paraId="1C84DE45" w14:textId="77777777" w:rsidTr="00483B71">
        <w:trPr>
          <w:trHeight w:val="70"/>
        </w:trPr>
        <w:tc>
          <w:tcPr>
            <w:tcW w:w="567" w:type="dxa"/>
            <w:tcBorders>
              <w:top w:val="single" w:sz="4" w:space="0" w:color="auto"/>
              <w:left w:val="single" w:sz="4" w:space="0" w:color="auto"/>
              <w:bottom w:val="single" w:sz="4" w:space="0" w:color="auto"/>
              <w:right w:val="single" w:sz="4" w:space="0" w:color="auto"/>
            </w:tcBorders>
            <w:vAlign w:val="center"/>
          </w:tcPr>
          <w:p w14:paraId="37FF1BBA" w14:textId="56A932C8"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1</w:t>
            </w:r>
          </w:p>
        </w:tc>
        <w:tc>
          <w:tcPr>
            <w:tcW w:w="1913" w:type="dxa"/>
            <w:tcBorders>
              <w:top w:val="single" w:sz="4" w:space="0" w:color="auto"/>
              <w:left w:val="single" w:sz="4" w:space="0" w:color="auto"/>
              <w:bottom w:val="single" w:sz="4" w:space="0" w:color="auto"/>
              <w:right w:val="single" w:sz="4" w:space="0" w:color="auto"/>
            </w:tcBorders>
            <w:vAlign w:val="center"/>
            <w:hideMark/>
          </w:tcPr>
          <w:p w14:paraId="6EA71CB7" w14:textId="07F75EDE"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作業室</w:t>
            </w:r>
          </w:p>
        </w:tc>
        <w:tc>
          <w:tcPr>
            <w:tcW w:w="3615" w:type="dxa"/>
            <w:tcBorders>
              <w:top w:val="single" w:sz="4" w:space="0" w:color="auto"/>
              <w:left w:val="single" w:sz="4" w:space="0" w:color="auto"/>
              <w:bottom w:val="single" w:sz="4" w:space="0" w:color="auto"/>
              <w:right w:val="single" w:sz="4" w:space="0" w:color="auto"/>
            </w:tcBorders>
            <w:hideMark/>
          </w:tcPr>
          <w:p w14:paraId="1C058FB2" w14:textId="0BF89C00"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１部屋</w:t>
            </w:r>
            <w:r w:rsidR="00BB3734">
              <w:rPr>
                <w:rFonts w:ascii="Meiryo UI" w:eastAsia="Meiryo UI" w:hAnsi="Meiryo UI" w:hint="eastAsia"/>
              </w:rPr>
              <w:t>（</w:t>
            </w:r>
            <w:r w:rsidRPr="0003457B">
              <w:rPr>
                <w:rFonts w:ascii="Meiryo UI" w:eastAsia="Meiryo UI" w:hAnsi="Meiryo UI" w:hint="eastAsia"/>
              </w:rPr>
              <w:t>100平米程度</w:t>
            </w:r>
            <w:r w:rsidR="00BB3734">
              <w:rPr>
                <w:rFonts w:ascii="Meiryo UI" w:eastAsia="Meiryo UI" w:hAnsi="Meiryo UI" w:hint="eastAsia"/>
              </w:rPr>
              <w:t>（</w:t>
            </w:r>
            <w:r w:rsidRPr="0003457B">
              <w:rPr>
                <w:rFonts w:ascii="Meiryo UI" w:eastAsia="Meiryo UI" w:hAnsi="Meiryo UI" w:hint="eastAsia"/>
              </w:rPr>
              <w:t>20名程度が作業できる部屋</w:t>
            </w:r>
            <w:r w:rsidR="00BB3734">
              <w:rPr>
                <w:rFonts w:ascii="Meiryo UI" w:eastAsia="Meiryo UI" w:hAnsi="Meiryo UI" w:hint="eastAsia"/>
              </w:rPr>
              <w:t>））</w:t>
            </w:r>
          </w:p>
        </w:tc>
        <w:tc>
          <w:tcPr>
            <w:tcW w:w="1701" w:type="dxa"/>
            <w:tcBorders>
              <w:top w:val="single" w:sz="4" w:space="0" w:color="auto"/>
              <w:left w:val="single" w:sz="4" w:space="0" w:color="auto"/>
              <w:bottom w:val="single" w:sz="4" w:space="0" w:color="auto"/>
              <w:right w:val="single" w:sz="4" w:space="0" w:color="auto"/>
            </w:tcBorders>
            <w:hideMark/>
          </w:tcPr>
          <w:p w14:paraId="1C6652D8"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新規確保</w:t>
            </w:r>
          </w:p>
        </w:tc>
      </w:tr>
      <w:tr w:rsidR="00DE25DB" w:rsidRPr="0003457B" w14:paraId="520451C8" w14:textId="77777777" w:rsidTr="00483B71">
        <w:trPr>
          <w:trHeight w:val="270"/>
        </w:trPr>
        <w:tc>
          <w:tcPr>
            <w:tcW w:w="567" w:type="dxa"/>
            <w:tcBorders>
              <w:top w:val="single" w:sz="4" w:space="0" w:color="auto"/>
              <w:left w:val="single" w:sz="4" w:space="0" w:color="auto"/>
              <w:bottom w:val="single" w:sz="4" w:space="0" w:color="auto"/>
              <w:right w:val="single" w:sz="4" w:space="0" w:color="auto"/>
            </w:tcBorders>
            <w:vAlign w:val="center"/>
          </w:tcPr>
          <w:p w14:paraId="7C9FDB03" w14:textId="340E009E"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2</w:t>
            </w:r>
          </w:p>
        </w:tc>
        <w:tc>
          <w:tcPr>
            <w:tcW w:w="1913" w:type="dxa"/>
            <w:tcBorders>
              <w:top w:val="single" w:sz="4" w:space="0" w:color="auto"/>
              <w:left w:val="single" w:sz="4" w:space="0" w:color="auto"/>
              <w:bottom w:val="single" w:sz="4" w:space="0" w:color="auto"/>
              <w:right w:val="single" w:sz="4" w:space="0" w:color="auto"/>
            </w:tcBorders>
            <w:vAlign w:val="center"/>
            <w:hideMark/>
          </w:tcPr>
          <w:p w14:paraId="304FC094" w14:textId="2887CBBD"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机</w:t>
            </w:r>
          </w:p>
        </w:tc>
        <w:tc>
          <w:tcPr>
            <w:tcW w:w="3615" w:type="dxa"/>
            <w:tcBorders>
              <w:top w:val="single" w:sz="4" w:space="0" w:color="auto"/>
              <w:left w:val="single" w:sz="4" w:space="0" w:color="auto"/>
              <w:bottom w:val="single" w:sz="4" w:space="0" w:color="auto"/>
              <w:right w:val="single" w:sz="4" w:space="0" w:color="auto"/>
            </w:tcBorders>
            <w:hideMark/>
          </w:tcPr>
          <w:p w14:paraId="7E9BBA7D"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７脚</w:t>
            </w:r>
          </w:p>
        </w:tc>
        <w:tc>
          <w:tcPr>
            <w:tcW w:w="1701" w:type="dxa"/>
            <w:tcBorders>
              <w:top w:val="single" w:sz="4" w:space="0" w:color="auto"/>
              <w:left w:val="single" w:sz="4" w:space="0" w:color="auto"/>
              <w:bottom w:val="single" w:sz="4" w:space="0" w:color="auto"/>
              <w:right w:val="single" w:sz="4" w:space="0" w:color="auto"/>
            </w:tcBorders>
            <w:hideMark/>
          </w:tcPr>
          <w:p w14:paraId="374E4D9D"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５脚新規確保</w:t>
            </w:r>
          </w:p>
        </w:tc>
      </w:tr>
      <w:tr w:rsidR="00DE25DB" w:rsidRPr="0003457B" w14:paraId="362FF2B9" w14:textId="77777777" w:rsidTr="00483B71">
        <w:trPr>
          <w:trHeight w:val="270"/>
        </w:trPr>
        <w:tc>
          <w:tcPr>
            <w:tcW w:w="567" w:type="dxa"/>
            <w:tcBorders>
              <w:top w:val="single" w:sz="4" w:space="0" w:color="auto"/>
              <w:left w:val="single" w:sz="4" w:space="0" w:color="auto"/>
              <w:bottom w:val="single" w:sz="4" w:space="0" w:color="auto"/>
              <w:right w:val="single" w:sz="4" w:space="0" w:color="auto"/>
            </w:tcBorders>
            <w:vAlign w:val="center"/>
          </w:tcPr>
          <w:p w14:paraId="10F7D0CE" w14:textId="183A7EB3"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3</w:t>
            </w:r>
          </w:p>
        </w:tc>
        <w:tc>
          <w:tcPr>
            <w:tcW w:w="1913" w:type="dxa"/>
            <w:tcBorders>
              <w:top w:val="single" w:sz="4" w:space="0" w:color="auto"/>
              <w:left w:val="single" w:sz="4" w:space="0" w:color="auto"/>
              <w:bottom w:val="single" w:sz="4" w:space="0" w:color="auto"/>
              <w:right w:val="single" w:sz="4" w:space="0" w:color="auto"/>
            </w:tcBorders>
            <w:vAlign w:val="center"/>
            <w:hideMark/>
          </w:tcPr>
          <w:p w14:paraId="0AC24605" w14:textId="7A39A83B"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椅子</w:t>
            </w:r>
          </w:p>
        </w:tc>
        <w:tc>
          <w:tcPr>
            <w:tcW w:w="3615" w:type="dxa"/>
            <w:tcBorders>
              <w:top w:val="single" w:sz="4" w:space="0" w:color="auto"/>
              <w:left w:val="single" w:sz="4" w:space="0" w:color="auto"/>
              <w:bottom w:val="single" w:sz="4" w:space="0" w:color="auto"/>
              <w:right w:val="single" w:sz="4" w:space="0" w:color="auto"/>
            </w:tcBorders>
            <w:hideMark/>
          </w:tcPr>
          <w:p w14:paraId="5A04D18E"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１８脚</w:t>
            </w:r>
          </w:p>
        </w:tc>
        <w:tc>
          <w:tcPr>
            <w:tcW w:w="1701" w:type="dxa"/>
            <w:tcBorders>
              <w:top w:val="single" w:sz="4" w:space="0" w:color="auto"/>
              <w:left w:val="single" w:sz="4" w:space="0" w:color="auto"/>
              <w:bottom w:val="single" w:sz="4" w:space="0" w:color="auto"/>
              <w:right w:val="single" w:sz="4" w:space="0" w:color="auto"/>
            </w:tcBorders>
            <w:hideMark/>
          </w:tcPr>
          <w:p w14:paraId="05E82715"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１０脚新規確保</w:t>
            </w:r>
          </w:p>
        </w:tc>
      </w:tr>
      <w:tr w:rsidR="00DE25DB" w:rsidRPr="0003457B" w14:paraId="464B5822" w14:textId="77777777" w:rsidTr="00483B71">
        <w:trPr>
          <w:trHeight w:val="270"/>
        </w:trPr>
        <w:tc>
          <w:tcPr>
            <w:tcW w:w="567" w:type="dxa"/>
            <w:tcBorders>
              <w:top w:val="single" w:sz="4" w:space="0" w:color="auto"/>
              <w:left w:val="single" w:sz="4" w:space="0" w:color="auto"/>
              <w:bottom w:val="single" w:sz="4" w:space="0" w:color="auto"/>
              <w:right w:val="single" w:sz="4" w:space="0" w:color="auto"/>
            </w:tcBorders>
            <w:vAlign w:val="center"/>
          </w:tcPr>
          <w:p w14:paraId="267234EA" w14:textId="171B4F94"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4</w:t>
            </w:r>
          </w:p>
        </w:tc>
        <w:tc>
          <w:tcPr>
            <w:tcW w:w="1913" w:type="dxa"/>
            <w:tcBorders>
              <w:top w:val="single" w:sz="4" w:space="0" w:color="auto"/>
              <w:left w:val="single" w:sz="4" w:space="0" w:color="auto"/>
              <w:bottom w:val="single" w:sz="4" w:space="0" w:color="auto"/>
              <w:right w:val="single" w:sz="4" w:space="0" w:color="auto"/>
            </w:tcBorders>
            <w:vAlign w:val="center"/>
            <w:hideMark/>
          </w:tcPr>
          <w:p w14:paraId="687F6F7B" w14:textId="2A555387"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ＡＣ電源</w:t>
            </w:r>
          </w:p>
        </w:tc>
        <w:tc>
          <w:tcPr>
            <w:tcW w:w="3615" w:type="dxa"/>
            <w:tcBorders>
              <w:top w:val="single" w:sz="4" w:space="0" w:color="auto"/>
              <w:left w:val="single" w:sz="4" w:space="0" w:color="auto"/>
              <w:bottom w:val="single" w:sz="4" w:space="0" w:color="auto"/>
              <w:right w:val="single" w:sz="4" w:space="0" w:color="auto"/>
            </w:tcBorders>
            <w:hideMark/>
          </w:tcPr>
          <w:p w14:paraId="7BE4BE70" w14:textId="28C06512"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２ＫＶＡ</w:t>
            </w:r>
            <w:r w:rsidR="00BB3734">
              <w:rPr>
                <w:rFonts w:ascii="Meiryo UI" w:eastAsia="Meiryo UI" w:hAnsi="Meiryo UI" w:hint="eastAsia"/>
              </w:rPr>
              <w:t>（</w:t>
            </w:r>
            <w:r w:rsidRPr="0003457B">
              <w:rPr>
                <w:rFonts w:ascii="Meiryo UI" w:eastAsia="Meiryo UI" w:hAnsi="Meiryo UI" w:hint="eastAsia"/>
              </w:rPr>
              <w:t>容量</w:t>
            </w:r>
            <w:r w:rsidR="00BB3734">
              <w:rPr>
                <w:rFonts w:ascii="Meiryo UI" w:eastAsia="Meiryo UI" w:hAnsi="Meiryo UI" w:hint="eastAsia"/>
              </w:rPr>
              <w:t>）</w:t>
            </w:r>
            <w:r w:rsidRPr="0003457B">
              <w:rPr>
                <w:rFonts w:ascii="Meiryo UI" w:eastAsia="Meiryo UI" w:hAnsi="Meiryo UI" w:hint="eastAsia"/>
              </w:rPr>
              <w:t>、２箇所、２系統</w:t>
            </w:r>
          </w:p>
        </w:tc>
        <w:tc>
          <w:tcPr>
            <w:tcW w:w="1701" w:type="dxa"/>
            <w:tcBorders>
              <w:top w:val="single" w:sz="4" w:space="0" w:color="auto"/>
              <w:left w:val="single" w:sz="4" w:space="0" w:color="auto"/>
              <w:bottom w:val="single" w:sz="4" w:space="0" w:color="auto"/>
              <w:right w:val="single" w:sz="4" w:space="0" w:color="auto"/>
            </w:tcBorders>
            <w:hideMark/>
          </w:tcPr>
          <w:p w14:paraId="116AB917"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新規確保</w:t>
            </w:r>
          </w:p>
        </w:tc>
      </w:tr>
      <w:tr w:rsidR="00DE25DB" w:rsidRPr="0003457B" w14:paraId="23E6E050" w14:textId="77777777" w:rsidTr="00483B71">
        <w:trPr>
          <w:trHeight w:val="70"/>
        </w:trPr>
        <w:tc>
          <w:tcPr>
            <w:tcW w:w="567" w:type="dxa"/>
            <w:tcBorders>
              <w:top w:val="single" w:sz="4" w:space="0" w:color="auto"/>
              <w:left w:val="single" w:sz="4" w:space="0" w:color="auto"/>
              <w:bottom w:val="single" w:sz="4" w:space="0" w:color="auto"/>
              <w:right w:val="single" w:sz="4" w:space="0" w:color="auto"/>
            </w:tcBorders>
            <w:vAlign w:val="center"/>
          </w:tcPr>
          <w:p w14:paraId="2E80E2E4" w14:textId="0DC89D3C"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5</w:t>
            </w:r>
          </w:p>
        </w:tc>
        <w:tc>
          <w:tcPr>
            <w:tcW w:w="1913" w:type="dxa"/>
            <w:tcBorders>
              <w:top w:val="single" w:sz="4" w:space="0" w:color="auto"/>
              <w:left w:val="single" w:sz="4" w:space="0" w:color="auto"/>
              <w:bottom w:val="single" w:sz="4" w:space="0" w:color="auto"/>
              <w:right w:val="single" w:sz="4" w:space="0" w:color="auto"/>
            </w:tcBorders>
            <w:vAlign w:val="center"/>
            <w:hideMark/>
          </w:tcPr>
          <w:p w14:paraId="5380F3B5" w14:textId="15BDD429"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空調装置</w:t>
            </w:r>
          </w:p>
        </w:tc>
        <w:tc>
          <w:tcPr>
            <w:tcW w:w="3615" w:type="dxa"/>
            <w:tcBorders>
              <w:top w:val="single" w:sz="4" w:space="0" w:color="auto"/>
              <w:left w:val="single" w:sz="4" w:space="0" w:color="auto"/>
              <w:bottom w:val="single" w:sz="4" w:space="0" w:color="auto"/>
              <w:right w:val="single" w:sz="4" w:space="0" w:color="auto"/>
            </w:tcBorders>
            <w:hideMark/>
          </w:tcPr>
          <w:p w14:paraId="15123B0D"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１式</w:t>
            </w:r>
          </w:p>
        </w:tc>
        <w:tc>
          <w:tcPr>
            <w:tcW w:w="1701" w:type="dxa"/>
            <w:tcBorders>
              <w:top w:val="single" w:sz="4" w:space="0" w:color="auto"/>
              <w:left w:val="single" w:sz="4" w:space="0" w:color="auto"/>
              <w:bottom w:val="single" w:sz="4" w:space="0" w:color="auto"/>
              <w:right w:val="single" w:sz="4" w:space="0" w:color="auto"/>
            </w:tcBorders>
            <w:hideMark/>
          </w:tcPr>
          <w:p w14:paraId="77702275"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既存のものを活用</w:t>
            </w:r>
          </w:p>
        </w:tc>
      </w:tr>
      <w:tr w:rsidR="00DE25DB" w:rsidRPr="0003457B" w14:paraId="2D615B9B" w14:textId="77777777" w:rsidTr="00483B71">
        <w:trPr>
          <w:trHeight w:val="270"/>
        </w:trPr>
        <w:tc>
          <w:tcPr>
            <w:tcW w:w="567" w:type="dxa"/>
            <w:tcBorders>
              <w:top w:val="single" w:sz="4" w:space="0" w:color="auto"/>
              <w:left w:val="single" w:sz="4" w:space="0" w:color="auto"/>
              <w:bottom w:val="single" w:sz="4" w:space="0" w:color="auto"/>
              <w:right w:val="single" w:sz="4" w:space="0" w:color="auto"/>
            </w:tcBorders>
            <w:vAlign w:val="center"/>
          </w:tcPr>
          <w:p w14:paraId="543BA25C" w14:textId="6444D0AD"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6</w:t>
            </w:r>
          </w:p>
        </w:tc>
        <w:tc>
          <w:tcPr>
            <w:tcW w:w="1913" w:type="dxa"/>
            <w:tcBorders>
              <w:top w:val="single" w:sz="4" w:space="0" w:color="auto"/>
              <w:left w:val="single" w:sz="4" w:space="0" w:color="auto"/>
              <w:bottom w:val="single" w:sz="4" w:space="0" w:color="auto"/>
              <w:right w:val="single" w:sz="4" w:space="0" w:color="auto"/>
            </w:tcBorders>
            <w:vAlign w:val="center"/>
            <w:hideMark/>
          </w:tcPr>
          <w:p w14:paraId="6B380FA3" w14:textId="20180319"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監視カメラ</w:t>
            </w:r>
          </w:p>
        </w:tc>
        <w:tc>
          <w:tcPr>
            <w:tcW w:w="3615" w:type="dxa"/>
            <w:tcBorders>
              <w:top w:val="single" w:sz="4" w:space="0" w:color="auto"/>
              <w:left w:val="single" w:sz="4" w:space="0" w:color="auto"/>
              <w:bottom w:val="single" w:sz="4" w:space="0" w:color="auto"/>
              <w:right w:val="single" w:sz="4" w:space="0" w:color="auto"/>
            </w:tcBorders>
            <w:hideMark/>
          </w:tcPr>
          <w:p w14:paraId="60BCD15B"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１台</w:t>
            </w:r>
          </w:p>
        </w:tc>
        <w:tc>
          <w:tcPr>
            <w:tcW w:w="1701" w:type="dxa"/>
            <w:tcBorders>
              <w:top w:val="single" w:sz="4" w:space="0" w:color="auto"/>
              <w:left w:val="single" w:sz="4" w:space="0" w:color="auto"/>
              <w:bottom w:val="single" w:sz="4" w:space="0" w:color="auto"/>
              <w:right w:val="single" w:sz="4" w:space="0" w:color="auto"/>
            </w:tcBorders>
            <w:hideMark/>
          </w:tcPr>
          <w:p w14:paraId="46B874B0"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既存のものを活用</w:t>
            </w:r>
          </w:p>
        </w:tc>
      </w:tr>
      <w:tr w:rsidR="00DE25DB" w:rsidRPr="0003457B" w14:paraId="5DB48976" w14:textId="77777777" w:rsidTr="00483B71">
        <w:trPr>
          <w:trHeight w:val="270"/>
        </w:trPr>
        <w:tc>
          <w:tcPr>
            <w:tcW w:w="567" w:type="dxa"/>
            <w:tcBorders>
              <w:top w:val="single" w:sz="4" w:space="0" w:color="auto"/>
              <w:left w:val="single" w:sz="4" w:space="0" w:color="auto"/>
              <w:bottom w:val="single" w:sz="4" w:space="0" w:color="auto"/>
              <w:right w:val="single" w:sz="4" w:space="0" w:color="auto"/>
            </w:tcBorders>
            <w:vAlign w:val="center"/>
          </w:tcPr>
          <w:p w14:paraId="4C9E9CA8" w14:textId="3F065A6F"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7</w:t>
            </w:r>
          </w:p>
        </w:tc>
        <w:tc>
          <w:tcPr>
            <w:tcW w:w="1913" w:type="dxa"/>
            <w:tcBorders>
              <w:top w:val="single" w:sz="4" w:space="0" w:color="auto"/>
              <w:left w:val="single" w:sz="4" w:space="0" w:color="auto"/>
              <w:bottom w:val="single" w:sz="4" w:space="0" w:color="auto"/>
              <w:right w:val="single" w:sz="4" w:space="0" w:color="auto"/>
            </w:tcBorders>
            <w:vAlign w:val="center"/>
            <w:hideMark/>
          </w:tcPr>
          <w:p w14:paraId="0B0410B8" w14:textId="57575682"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ＩＣカード認証装置</w:t>
            </w:r>
          </w:p>
        </w:tc>
        <w:tc>
          <w:tcPr>
            <w:tcW w:w="3615" w:type="dxa"/>
            <w:tcBorders>
              <w:top w:val="single" w:sz="4" w:space="0" w:color="auto"/>
              <w:left w:val="single" w:sz="4" w:space="0" w:color="auto"/>
              <w:bottom w:val="single" w:sz="4" w:space="0" w:color="auto"/>
              <w:right w:val="single" w:sz="4" w:space="0" w:color="auto"/>
            </w:tcBorders>
            <w:hideMark/>
          </w:tcPr>
          <w:p w14:paraId="36021A4B"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１式</w:t>
            </w:r>
          </w:p>
        </w:tc>
        <w:tc>
          <w:tcPr>
            <w:tcW w:w="1701" w:type="dxa"/>
            <w:tcBorders>
              <w:top w:val="single" w:sz="4" w:space="0" w:color="auto"/>
              <w:left w:val="single" w:sz="4" w:space="0" w:color="auto"/>
              <w:bottom w:val="single" w:sz="4" w:space="0" w:color="auto"/>
              <w:right w:val="single" w:sz="4" w:space="0" w:color="auto"/>
            </w:tcBorders>
            <w:hideMark/>
          </w:tcPr>
          <w:p w14:paraId="09B7729C"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１式新規確保</w:t>
            </w:r>
          </w:p>
        </w:tc>
      </w:tr>
      <w:tr w:rsidR="00DE25DB" w:rsidRPr="0003457B" w14:paraId="100F9E71" w14:textId="77777777" w:rsidTr="00483B71">
        <w:trPr>
          <w:trHeight w:val="270"/>
        </w:trPr>
        <w:tc>
          <w:tcPr>
            <w:tcW w:w="567" w:type="dxa"/>
            <w:tcBorders>
              <w:top w:val="single" w:sz="4" w:space="0" w:color="auto"/>
              <w:left w:val="single" w:sz="4" w:space="0" w:color="auto"/>
              <w:bottom w:val="single" w:sz="4" w:space="0" w:color="auto"/>
              <w:right w:val="single" w:sz="4" w:space="0" w:color="auto"/>
            </w:tcBorders>
            <w:vAlign w:val="center"/>
          </w:tcPr>
          <w:p w14:paraId="4E04C5AE" w14:textId="71C82924"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8</w:t>
            </w:r>
          </w:p>
        </w:tc>
        <w:tc>
          <w:tcPr>
            <w:tcW w:w="1913" w:type="dxa"/>
            <w:tcBorders>
              <w:top w:val="single" w:sz="4" w:space="0" w:color="auto"/>
              <w:left w:val="single" w:sz="4" w:space="0" w:color="auto"/>
              <w:bottom w:val="single" w:sz="4" w:space="0" w:color="auto"/>
              <w:right w:val="single" w:sz="4" w:space="0" w:color="auto"/>
            </w:tcBorders>
            <w:vAlign w:val="center"/>
            <w:hideMark/>
          </w:tcPr>
          <w:p w14:paraId="720A55F2" w14:textId="61567CF6" w:rsidR="00DE25DB" w:rsidRPr="0003457B" w:rsidRDefault="00DE25DB" w:rsidP="00483B71">
            <w:pPr>
              <w:pStyle w:val="TableBodyText0"/>
              <w:spacing w:line="240" w:lineRule="exact"/>
              <w:ind w:left="4"/>
              <w:jc w:val="center"/>
              <w:rPr>
                <w:rFonts w:ascii="Meiryo UI" w:eastAsia="Meiryo UI" w:hAnsi="Meiryo UI"/>
              </w:rPr>
            </w:pPr>
            <w:r w:rsidRPr="0003457B">
              <w:rPr>
                <w:rFonts w:ascii="Meiryo UI" w:eastAsia="Meiryo UI" w:hAnsi="Meiryo UI" w:hint="eastAsia"/>
              </w:rPr>
              <w:t>・・・</w:t>
            </w:r>
          </w:p>
        </w:tc>
        <w:tc>
          <w:tcPr>
            <w:tcW w:w="3615" w:type="dxa"/>
            <w:tcBorders>
              <w:top w:val="single" w:sz="4" w:space="0" w:color="auto"/>
              <w:left w:val="single" w:sz="4" w:space="0" w:color="auto"/>
              <w:bottom w:val="single" w:sz="4" w:space="0" w:color="auto"/>
              <w:right w:val="single" w:sz="4" w:space="0" w:color="auto"/>
            </w:tcBorders>
            <w:hideMark/>
          </w:tcPr>
          <w:p w14:paraId="11901C34"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w:t>
            </w:r>
          </w:p>
        </w:tc>
        <w:tc>
          <w:tcPr>
            <w:tcW w:w="1701" w:type="dxa"/>
            <w:tcBorders>
              <w:top w:val="single" w:sz="4" w:space="0" w:color="auto"/>
              <w:left w:val="single" w:sz="4" w:space="0" w:color="auto"/>
              <w:bottom w:val="single" w:sz="4" w:space="0" w:color="auto"/>
              <w:right w:val="single" w:sz="4" w:space="0" w:color="auto"/>
            </w:tcBorders>
            <w:hideMark/>
          </w:tcPr>
          <w:p w14:paraId="6096B0F5" w14:textId="77777777" w:rsidR="00DE25DB" w:rsidRPr="0003457B" w:rsidRDefault="00DE25DB" w:rsidP="00483B71">
            <w:pPr>
              <w:pStyle w:val="TableBodyText0"/>
              <w:spacing w:line="240" w:lineRule="exact"/>
              <w:ind w:left="0"/>
              <w:jc w:val="center"/>
              <w:rPr>
                <w:rFonts w:ascii="Meiryo UI" w:eastAsia="Meiryo UI" w:hAnsi="Meiryo UI"/>
              </w:rPr>
            </w:pPr>
            <w:r w:rsidRPr="0003457B">
              <w:rPr>
                <w:rFonts w:ascii="Meiryo UI" w:eastAsia="Meiryo UI" w:hAnsi="Meiryo UI" w:hint="eastAsia"/>
              </w:rPr>
              <w:t>・・・</w:t>
            </w:r>
          </w:p>
        </w:tc>
      </w:tr>
    </w:tbl>
    <w:p w14:paraId="199D1199" w14:textId="77777777" w:rsidR="00917F30" w:rsidRPr="0003457B" w:rsidRDefault="00917F30" w:rsidP="0007522A">
      <w:pPr>
        <w:pStyle w:val="aff4"/>
        <w:ind w:firstLine="210"/>
      </w:pPr>
    </w:p>
    <w:p w14:paraId="17B63260" w14:textId="77777777" w:rsidR="007D1A9A" w:rsidRPr="0003457B" w:rsidRDefault="007D1A9A" w:rsidP="007D1A9A">
      <w:pPr>
        <w:rPr>
          <w:rFonts w:asciiTheme="minorEastAsia" w:hAnsiTheme="minorEastAsia"/>
          <w:color w:val="000000" w:themeColor="text1"/>
          <w:szCs w:val="21"/>
        </w:rPr>
      </w:pPr>
    </w:p>
    <w:p w14:paraId="4CB6236E" w14:textId="661FD998" w:rsidR="00FF0220" w:rsidRPr="0003457B" w:rsidRDefault="00FF0220" w:rsidP="00E25CF0">
      <w:pPr>
        <w:pStyle w:val="1"/>
      </w:pPr>
      <w:bookmarkStart w:id="213" w:name="_作業の実施に当たっての遵守事項"/>
      <w:bookmarkStart w:id="214" w:name="_Toc130472472"/>
      <w:bookmarkStart w:id="215" w:name="_Toc131166714"/>
      <w:bookmarkStart w:id="216" w:name="_Toc199141589"/>
      <w:bookmarkEnd w:id="213"/>
      <w:commentRangeStart w:id="217"/>
      <w:r w:rsidRPr="0003457B">
        <w:t>作業の実施に当たっての遵守事項</w:t>
      </w:r>
      <w:commentRangeEnd w:id="217"/>
      <w:r w:rsidRPr="0003457B">
        <w:commentReference w:id="217"/>
      </w:r>
      <w:bookmarkEnd w:id="214"/>
      <w:bookmarkEnd w:id="215"/>
      <w:bookmarkEnd w:id="216"/>
    </w:p>
    <w:p w14:paraId="73DC77DB" w14:textId="230EF9C8" w:rsidR="00FF0220" w:rsidRPr="0003457B" w:rsidRDefault="00FF0220" w:rsidP="0007522A">
      <w:pPr>
        <w:pStyle w:val="2"/>
        <w:spacing w:before="180"/>
      </w:pPr>
      <w:bookmarkStart w:id="218" w:name="_機密保持、資料の取扱い"/>
      <w:bookmarkStart w:id="219" w:name="_Toc130472473"/>
      <w:bookmarkStart w:id="220" w:name="_Toc131166715"/>
      <w:bookmarkStart w:id="221" w:name="_Toc199141590"/>
      <w:bookmarkEnd w:id="218"/>
      <w:r w:rsidRPr="0003457B">
        <w:t>機密保持、資料の取扱い</w:t>
      </w:r>
      <w:bookmarkEnd w:id="219"/>
      <w:bookmarkEnd w:id="220"/>
      <w:bookmarkEnd w:id="221"/>
    </w:p>
    <w:p w14:paraId="47AD1B0F" w14:textId="186FD59B" w:rsidR="00FF0220" w:rsidRPr="0003457B" w:rsidRDefault="00FF0220" w:rsidP="0007522A">
      <w:pPr>
        <w:pStyle w:val="aff4"/>
        <w:ind w:firstLine="210"/>
      </w:pPr>
      <w:r w:rsidRPr="0003457B">
        <w:rPr>
          <w:rFonts w:hint="eastAsia"/>
        </w:rPr>
        <w:t>本業務に係る情報セキュリティ要件を遵守すること。本業務に係る</w:t>
      </w:r>
      <w:r w:rsidR="00D87369" w:rsidRPr="0003457B">
        <w:rPr>
          <w:rFonts w:hint="eastAsia"/>
        </w:rPr>
        <w:t>機密保持及び資料の取扱いに係る</w:t>
      </w:r>
      <w:r w:rsidRPr="0003457B">
        <w:rPr>
          <w:rFonts w:hint="eastAsia"/>
        </w:rPr>
        <w:t>要件は次の通りである。</w:t>
      </w:r>
    </w:p>
    <w:p w14:paraId="56F3DFF8" w14:textId="095BDF21" w:rsidR="00FF0220" w:rsidRPr="0003457B" w:rsidRDefault="00FF0220" w:rsidP="00E446A6">
      <w:pPr>
        <w:pStyle w:val="3"/>
        <w:numPr>
          <w:ilvl w:val="0"/>
          <w:numId w:val="18"/>
        </w:numPr>
        <w:spacing w:before="180"/>
      </w:pPr>
      <w:r w:rsidRPr="0003457B">
        <w:rPr>
          <w:rFonts w:hint="eastAsia"/>
        </w:rPr>
        <w:t>委託した業務以外の目的で利用しないこと。</w:t>
      </w:r>
    </w:p>
    <w:p w14:paraId="64E41EE8" w14:textId="1D88665F" w:rsidR="00FF0220" w:rsidRPr="0003457B" w:rsidRDefault="00FF0220">
      <w:pPr>
        <w:pStyle w:val="3"/>
        <w:spacing w:before="180"/>
      </w:pPr>
      <w:r w:rsidRPr="0003457B">
        <w:rPr>
          <w:rFonts w:hint="eastAsia"/>
        </w:rPr>
        <w:t>業務上知り得た情報について第三者への開示や漏えいをしないこと。</w:t>
      </w:r>
    </w:p>
    <w:p w14:paraId="1E82A71D" w14:textId="70462B4E" w:rsidR="00FF0220" w:rsidRPr="0003457B" w:rsidRDefault="00D62D37">
      <w:pPr>
        <w:pStyle w:val="3"/>
        <w:spacing w:before="180"/>
      </w:pPr>
      <w:r w:rsidRPr="0003457B">
        <w:rPr>
          <w:rFonts w:hint="eastAsia"/>
        </w:rPr>
        <w:t>作業場所から</w:t>
      </w:r>
      <w:r w:rsidR="00FF0220" w:rsidRPr="0003457B">
        <w:rPr>
          <w:rFonts w:hint="eastAsia"/>
        </w:rPr>
        <w:t>持出しを禁止すること。</w:t>
      </w:r>
    </w:p>
    <w:p w14:paraId="1551CE8B" w14:textId="371DB24C" w:rsidR="00FF0220" w:rsidRPr="0003457B" w:rsidRDefault="00D62D37">
      <w:pPr>
        <w:pStyle w:val="3"/>
        <w:spacing w:before="180"/>
      </w:pPr>
      <w:r w:rsidRPr="0003457B">
        <w:rPr>
          <w:rFonts w:hint="eastAsia"/>
        </w:rPr>
        <w:t>情報セキュリティインシデントが発生する</w:t>
      </w:r>
      <w:r w:rsidR="006428FB" w:rsidRPr="0003457B">
        <w:rPr>
          <w:rFonts w:hint="eastAsia"/>
        </w:rPr>
        <w:t>等、</w:t>
      </w:r>
      <w:r w:rsidRPr="0003457B">
        <w:rPr>
          <w:rFonts w:hint="eastAsia"/>
        </w:rPr>
        <w:t>万一の事故があった場合に直ちに</w:t>
      </w:r>
      <w:r w:rsidR="00C84AAA" w:rsidRPr="0003457B">
        <w:rPr>
          <w:rFonts w:hint="eastAsia"/>
        </w:rPr>
        <w:t>主管課</w:t>
      </w:r>
      <w:r w:rsidRPr="0003457B">
        <w:rPr>
          <w:rFonts w:hint="eastAsia"/>
        </w:rPr>
        <w:t>に報告</w:t>
      </w:r>
      <w:r w:rsidR="00A87D00" w:rsidRPr="003F77FE">
        <w:rPr>
          <w:rFonts w:hint="eastAsia"/>
        </w:rPr>
        <w:t>し</w:t>
      </w:r>
      <w:r w:rsidR="000B758B" w:rsidRPr="003F77FE">
        <w:rPr>
          <w:rFonts w:hint="eastAsia"/>
        </w:rPr>
        <w:t>た上で</w:t>
      </w:r>
      <w:r w:rsidR="00A87D00" w:rsidRPr="003F77FE">
        <w:rPr>
          <w:rFonts w:hint="eastAsia"/>
        </w:rPr>
        <w:t>、事故発生の</w:t>
      </w:r>
      <w:r w:rsidR="00C77E71" w:rsidRPr="003F77FE">
        <w:rPr>
          <w:rFonts w:hint="eastAsia"/>
        </w:rPr>
        <w:t>経緯</w:t>
      </w:r>
      <w:r w:rsidR="003A3DEF" w:rsidRPr="003F77FE">
        <w:rPr>
          <w:rFonts w:hint="eastAsia"/>
        </w:rPr>
        <w:t>、</w:t>
      </w:r>
      <w:r w:rsidR="00C77E71" w:rsidRPr="003F77FE">
        <w:rPr>
          <w:rFonts w:hint="eastAsia"/>
        </w:rPr>
        <w:t>対応</w:t>
      </w:r>
      <w:r w:rsidR="003A3DEF" w:rsidRPr="003F77FE">
        <w:rPr>
          <w:rFonts w:hint="eastAsia"/>
        </w:rPr>
        <w:t>、再発防止策</w:t>
      </w:r>
      <w:r w:rsidR="00C77E71" w:rsidRPr="003F77FE">
        <w:rPr>
          <w:rFonts w:hint="eastAsia"/>
        </w:rPr>
        <w:t>等</w:t>
      </w:r>
      <w:r w:rsidR="00A87D00" w:rsidRPr="003F77FE">
        <w:rPr>
          <w:rFonts w:hint="eastAsia"/>
        </w:rPr>
        <w:t>が具体的に分かる事故報告書を</w:t>
      </w:r>
      <w:r w:rsidR="000B758B" w:rsidRPr="003F77FE">
        <w:rPr>
          <w:rFonts w:hint="eastAsia"/>
        </w:rPr>
        <w:t>適時に</w:t>
      </w:r>
      <w:r w:rsidR="00A87D00" w:rsidRPr="003F77FE">
        <w:rPr>
          <w:rFonts w:hint="eastAsia"/>
        </w:rPr>
        <w:t>提出すること</w:t>
      </w:r>
      <w:r w:rsidR="006A2413" w:rsidRPr="003F77FE">
        <w:rPr>
          <w:rFonts w:hint="eastAsia"/>
        </w:rPr>
        <w:t>。また、</w:t>
      </w:r>
      <w:r w:rsidR="00441CDC" w:rsidRPr="003F77FE">
        <w:rPr>
          <w:rFonts w:hint="eastAsia"/>
        </w:rPr>
        <w:t>受託者</w:t>
      </w:r>
      <w:r w:rsidRPr="003F77FE">
        <w:rPr>
          <w:rFonts w:hint="eastAsia"/>
        </w:rPr>
        <w:t>の責に起因する事故であった場合は</w:t>
      </w:r>
      <w:r w:rsidR="006A2413" w:rsidRPr="003F77FE">
        <w:rPr>
          <w:rFonts w:hint="eastAsia"/>
        </w:rPr>
        <w:t>、</w:t>
      </w:r>
      <w:r w:rsidRPr="003F77FE">
        <w:rPr>
          <w:rFonts w:hint="eastAsia"/>
        </w:rPr>
        <w:t>損害に対する賠償等の責任を</w:t>
      </w:r>
      <w:r w:rsidRPr="0003457B">
        <w:rPr>
          <w:rFonts w:hint="eastAsia"/>
        </w:rPr>
        <w:t>負うこと。</w:t>
      </w:r>
    </w:p>
    <w:p w14:paraId="0940983E" w14:textId="77777777" w:rsidR="00F768FF" w:rsidRDefault="00FF0220">
      <w:pPr>
        <w:pStyle w:val="3"/>
        <w:spacing w:before="180"/>
      </w:pPr>
      <w:r w:rsidRPr="0003457B">
        <w:rPr>
          <w:rFonts w:hint="eastAsia"/>
        </w:rPr>
        <w:t>業務の履行中に受け取った情報の管理</w:t>
      </w:r>
      <w:r w:rsidR="00D62D37" w:rsidRPr="0003457B">
        <w:rPr>
          <w:rFonts w:hint="eastAsia"/>
        </w:rPr>
        <w:t>を実施</w:t>
      </w:r>
      <w:r w:rsidR="00502992" w:rsidRPr="0003457B">
        <w:rPr>
          <w:rFonts w:hint="eastAsia"/>
        </w:rPr>
        <w:t>し、</w:t>
      </w:r>
      <w:r w:rsidRPr="0003457B">
        <w:rPr>
          <w:rFonts w:hint="eastAsia"/>
        </w:rPr>
        <w:t>業務終了後</w:t>
      </w:r>
      <w:r w:rsidR="006567BB" w:rsidRPr="0003457B">
        <w:rPr>
          <w:rFonts w:hint="eastAsia"/>
        </w:rPr>
        <w:t>は</w:t>
      </w:r>
      <w:r w:rsidRPr="0003457B">
        <w:rPr>
          <w:rFonts w:hint="eastAsia"/>
        </w:rPr>
        <w:t>返却又は抹消等を行い</w:t>
      </w:r>
      <w:r w:rsidR="006567BB" w:rsidRPr="0003457B">
        <w:rPr>
          <w:rFonts w:hint="eastAsia"/>
        </w:rPr>
        <w:t>、</w:t>
      </w:r>
      <w:r w:rsidRPr="0003457B">
        <w:rPr>
          <w:rFonts w:hint="eastAsia"/>
        </w:rPr>
        <w:t>復元不可能な状態にすること。</w:t>
      </w:r>
    </w:p>
    <w:p w14:paraId="28954A23" w14:textId="5F13079B" w:rsidR="00743F8E" w:rsidRPr="000D132C" w:rsidRDefault="00743F8E">
      <w:pPr>
        <w:pStyle w:val="3"/>
        <w:spacing w:before="180"/>
      </w:pPr>
      <w:r w:rsidRPr="000D132C">
        <w:rPr>
          <w:rFonts w:hint="eastAsia"/>
        </w:rPr>
        <w:t>要件定義書</w:t>
      </w:r>
      <w:r w:rsidR="00D80E44">
        <w:rPr>
          <w:rFonts w:hint="eastAsia"/>
        </w:rPr>
        <w:t>の「</w:t>
      </w:r>
      <w:r w:rsidR="00662150" w:rsidRPr="000D132C">
        <w:rPr>
          <w:rFonts w:hint="eastAsia"/>
        </w:rPr>
        <w:t xml:space="preserve">2.4.データに関する事項 </w:t>
      </w:r>
      <w:r w:rsidR="00BB3734">
        <w:rPr>
          <w:rFonts w:hint="eastAsia"/>
        </w:rPr>
        <w:t>（</w:t>
      </w:r>
      <w:r w:rsidR="008F3AF4" w:rsidRPr="000D132C">
        <w:rPr>
          <w:rFonts w:hint="eastAsia"/>
        </w:rPr>
        <w:t>2</w:t>
      </w:r>
      <w:r w:rsidR="00BB3734">
        <w:rPr>
          <w:rFonts w:hint="eastAsia"/>
        </w:rPr>
        <w:t>）</w:t>
      </w:r>
      <w:r w:rsidR="008F3AF4" w:rsidRPr="000D132C">
        <w:rPr>
          <w:rFonts w:hint="eastAsia"/>
        </w:rPr>
        <w:t>データ一覧</w:t>
      </w:r>
      <w:r w:rsidRPr="000D132C">
        <w:rPr>
          <w:rFonts w:hint="eastAsia"/>
        </w:rPr>
        <w:t>」で示されたデータ項目ごとの格付・取扱・アクセス制限を参照し、設計・開発時におけるデータ項目の追加・変更</w:t>
      </w:r>
      <w:r w:rsidR="00100D46" w:rsidRPr="000D132C">
        <w:rPr>
          <w:rFonts w:hint="eastAsia"/>
        </w:rPr>
        <w:t>の際</w:t>
      </w:r>
      <w:r w:rsidRPr="000D132C">
        <w:rPr>
          <w:rFonts w:hint="eastAsia"/>
        </w:rPr>
        <w:t>に機密性区分の格付を行うこと。また、格付ごとに適切な管理措置</w:t>
      </w:r>
      <w:r w:rsidR="00BB3734">
        <w:rPr>
          <w:rFonts w:hint="eastAsia"/>
        </w:rPr>
        <w:t>（</w:t>
      </w:r>
      <w:r w:rsidRPr="000D132C">
        <w:rPr>
          <w:rFonts w:hint="eastAsia"/>
        </w:rPr>
        <w:t>例：アクセス制限、暗号化等</w:t>
      </w:r>
      <w:r w:rsidR="00BB3734">
        <w:rPr>
          <w:rFonts w:hint="eastAsia"/>
        </w:rPr>
        <w:t>）</w:t>
      </w:r>
      <w:r w:rsidRPr="000D132C">
        <w:rPr>
          <w:rFonts w:hint="eastAsia"/>
        </w:rPr>
        <w:t>を講じること。</w:t>
      </w:r>
    </w:p>
    <w:p w14:paraId="7E6D5726" w14:textId="0F6DFAF1" w:rsidR="00FF0220" w:rsidRPr="0003457B" w:rsidRDefault="00F768FF">
      <w:pPr>
        <w:pStyle w:val="3"/>
        <w:spacing w:before="180"/>
      </w:pPr>
      <w:r w:rsidRPr="0003457B">
        <w:rPr>
          <w:rFonts w:hint="eastAsia"/>
        </w:rPr>
        <w:t>情報セキュリティ責任者は、情報取扱者を限定し情報セキュリティの管理体制を整備すること。</w:t>
      </w:r>
    </w:p>
    <w:p w14:paraId="5C57D4FD" w14:textId="69525A5E" w:rsidR="002D29DC" w:rsidRDefault="002D29DC">
      <w:pPr>
        <w:pStyle w:val="3"/>
        <w:spacing w:before="180"/>
      </w:pPr>
      <w:r w:rsidRPr="0003457B">
        <w:rPr>
          <w:rFonts w:hint="eastAsia"/>
        </w:rPr>
        <w:lastRenderedPageBreak/>
        <w:t>適切な措置が講じられていることを確認するため、履行状況の定期的な報告</w:t>
      </w:r>
      <w:r w:rsidR="00AE4838">
        <w:rPr>
          <w:rFonts w:hint="eastAsia"/>
        </w:rPr>
        <w:t>を行うこと。また、</w:t>
      </w:r>
      <w:r w:rsidRPr="0003457B">
        <w:rPr>
          <w:rFonts w:hint="eastAsia"/>
        </w:rPr>
        <w:t>必要に応じて主管課による実地調査が実施できること。履行状況が不十分である場合は、主管課と協議の上、改善策を実施すること</w:t>
      </w:r>
      <w:r w:rsidR="005B0F44">
        <w:rPr>
          <w:rFonts w:hint="eastAsia"/>
        </w:rPr>
        <w:t>。</w:t>
      </w:r>
    </w:p>
    <w:p w14:paraId="29F50A8E" w14:textId="66379684" w:rsidR="00E13DE1" w:rsidRPr="003265DE" w:rsidRDefault="00E13DE1">
      <w:pPr>
        <w:pStyle w:val="3"/>
        <w:spacing w:before="180"/>
      </w:pPr>
      <w:r w:rsidRPr="003265DE">
        <w:rPr>
          <w:rFonts w:hint="eastAsia"/>
        </w:rPr>
        <w:t>以上の要件における受託者の実施内容を情報セキュリティ管理計画書に取りまとめた上で主管課の承認を得ること。なお、設計・開発</w:t>
      </w:r>
      <w:r w:rsidR="00A6150A">
        <w:rPr>
          <w:rFonts w:hint="eastAsia"/>
        </w:rPr>
        <w:t>実施</w:t>
      </w:r>
      <w:r w:rsidRPr="003265DE">
        <w:rPr>
          <w:rFonts w:hint="eastAsia"/>
        </w:rPr>
        <w:t>計画書や運用・保守計画書において情報セキュリティ管理計画書に相当する内容が記載されている場合は、当該資料を情報セキュリティ管理計画書に代えても差し支えない。</w:t>
      </w:r>
    </w:p>
    <w:p w14:paraId="1DAC13FE" w14:textId="77777777" w:rsidR="0079379F" w:rsidRPr="0079379F" w:rsidRDefault="0079379F" w:rsidP="0079379F"/>
    <w:p w14:paraId="027A0DA1" w14:textId="0F92CCF6" w:rsidR="00FF0220" w:rsidRPr="0003457B" w:rsidRDefault="00EB365C" w:rsidP="0007522A">
      <w:pPr>
        <w:pStyle w:val="2"/>
        <w:spacing w:before="180"/>
      </w:pPr>
      <w:bookmarkStart w:id="222" w:name="_Toc130472474"/>
      <w:bookmarkStart w:id="223" w:name="_Toc131166716"/>
      <w:bookmarkStart w:id="224" w:name="_Toc199141591"/>
      <w:r w:rsidRPr="0003457B">
        <w:t>政府機関等の</w:t>
      </w:r>
      <w:commentRangeStart w:id="225"/>
      <w:r w:rsidR="003B59F0" w:rsidRPr="0003457B">
        <w:t>サイバー</w:t>
      </w:r>
      <w:r w:rsidRPr="0003457B">
        <w:t>セキュリティ対策</w:t>
      </w:r>
      <w:commentRangeEnd w:id="225"/>
      <w:r w:rsidR="00AB7E55">
        <w:rPr>
          <w:rStyle w:val="af1"/>
          <w:rFonts w:asciiTheme="minorHAnsi" w:eastAsiaTheme="minorEastAsia" w:cstheme="minorBidi"/>
          <w:b w:val="0"/>
          <w:bCs w:val="0"/>
        </w:rPr>
        <w:commentReference w:id="225"/>
      </w:r>
      <w:r w:rsidRPr="0003457B">
        <w:t>のための統一基準</w:t>
      </w:r>
      <w:bookmarkEnd w:id="222"/>
      <w:bookmarkEnd w:id="223"/>
      <w:bookmarkEnd w:id="224"/>
    </w:p>
    <w:p w14:paraId="6DBAF402" w14:textId="133CC586" w:rsidR="00FF0220" w:rsidRPr="0003457B" w:rsidRDefault="00D62D37" w:rsidP="0007522A">
      <w:pPr>
        <w:pStyle w:val="aff4"/>
        <w:ind w:firstLine="210"/>
      </w:pPr>
      <w:r w:rsidRPr="0003457B">
        <w:rPr>
          <w:rFonts w:hint="eastAsia"/>
        </w:rPr>
        <w:t>「政府機関等のサイバーセキュリティ対策のための統一基準」</w:t>
      </w:r>
      <w:r w:rsidR="00BB3734">
        <w:rPr>
          <w:rFonts w:hint="eastAsia"/>
        </w:rPr>
        <w:t>（</w:t>
      </w:r>
      <w:r w:rsidR="00071695" w:rsidRPr="00071695">
        <w:rPr>
          <w:rFonts w:hint="eastAsia"/>
        </w:rPr>
        <w:t>サイバーセキュリティ戦略本部</w:t>
      </w:r>
      <w:r w:rsidR="00BB3734">
        <w:rPr>
          <w:rFonts w:hint="eastAsia"/>
        </w:rPr>
        <w:t>）</w:t>
      </w:r>
      <w:r w:rsidR="00FF0220" w:rsidRPr="0003457B">
        <w:rPr>
          <w:rFonts w:hint="eastAsia"/>
        </w:rPr>
        <w:t>に準拠して必要なセキュリティ対策を講じること</w:t>
      </w:r>
      <w:r w:rsidR="00BB3734">
        <w:rPr>
          <w:rFonts w:hint="eastAsia"/>
        </w:rPr>
        <w:t>（</w:t>
      </w:r>
      <w:r w:rsidR="00FF0220" w:rsidRPr="0003457B">
        <w:rPr>
          <w:rFonts w:hint="eastAsia"/>
        </w:rPr>
        <w:t>以下</w:t>
      </w:r>
      <w:r w:rsidR="00373458" w:rsidRPr="0003457B">
        <w:rPr>
          <w:rFonts w:hint="eastAsia"/>
        </w:rPr>
        <w:t>記載は、</w:t>
      </w:r>
      <w:r w:rsidR="00FF0220" w:rsidRPr="0003457B">
        <w:rPr>
          <w:rFonts w:hint="eastAsia"/>
        </w:rPr>
        <w:t>基本</w:t>
      </w:r>
      <w:r w:rsidR="00373458" w:rsidRPr="0003457B">
        <w:rPr>
          <w:rFonts w:hint="eastAsia"/>
        </w:rPr>
        <w:t>的な</w:t>
      </w:r>
      <w:r w:rsidR="00FF0220" w:rsidRPr="0003457B">
        <w:rPr>
          <w:rFonts w:hint="eastAsia"/>
        </w:rPr>
        <w:t>事項</w:t>
      </w:r>
      <w:r w:rsidR="00BB3734">
        <w:rPr>
          <w:rFonts w:hint="eastAsia"/>
        </w:rPr>
        <w:t>）</w:t>
      </w:r>
      <w:r w:rsidR="00FF0220" w:rsidRPr="0003457B">
        <w:rPr>
          <w:rFonts w:hint="eastAsia"/>
        </w:rPr>
        <w:t>。</w:t>
      </w:r>
    </w:p>
    <w:p w14:paraId="382FE876" w14:textId="7889F502" w:rsidR="00FF0220" w:rsidRPr="0003457B" w:rsidRDefault="00FF0220" w:rsidP="00E446A6">
      <w:pPr>
        <w:pStyle w:val="3"/>
        <w:numPr>
          <w:ilvl w:val="0"/>
          <w:numId w:val="19"/>
        </w:numPr>
        <w:spacing w:before="180"/>
      </w:pPr>
      <w:r w:rsidRPr="0003457B">
        <w:rPr>
          <w:rFonts w:hint="eastAsia"/>
        </w:rPr>
        <w:t>不正アクセスの防止や万が一侵入された場合のログ等の証跡を蓄積するとともに、検知・通知を行えるようにすること。</w:t>
      </w:r>
    </w:p>
    <w:p w14:paraId="20F5DAE6" w14:textId="6AA3345B" w:rsidR="00FF0220" w:rsidRPr="0003457B" w:rsidRDefault="00FF0220">
      <w:pPr>
        <w:pStyle w:val="3"/>
        <w:spacing w:before="180"/>
      </w:pPr>
      <w:r w:rsidRPr="0003457B">
        <w:rPr>
          <w:rFonts w:hint="eastAsia"/>
        </w:rPr>
        <w:t>セキュリティパッチ等の適用を適宜正確かつ迅速に行うこと。</w:t>
      </w:r>
    </w:p>
    <w:p w14:paraId="12DB6FD7" w14:textId="5F895798" w:rsidR="00FF0220" w:rsidRPr="0003457B" w:rsidRDefault="00FF0220">
      <w:pPr>
        <w:pStyle w:val="3"/>
        <w:spacing w:before="180"/>
      </w:pPr>
      <w:r w:rsidRPr="0003457B">
        <w:rPr>
          <w:rFonts w:hint="eastAsia"/>
        </w:rPr>
        <w:t>脆弱性が生じないよう留意して設計・開発し、</w:t>
      </w:r>
      <w:r w:rsidR="00797F45">
        <w:rPr>
          <w:rFonts w:hint="eastAsia"/>
        </w:rPr>
        <w:t>稼働</w:t>
      </w:r>
      <w:r w:rsidRPr="0003457B">
        <w:rPr>
          <w:rFonts w:hint="eastAsia"/>
        </w:rPr>
        <w:t>前及び定期的な検査を通じた確認により修正を適用できるようにすること。</w:t>
      </w:r>
    </w:p>
    <w:p w14:paraId="075E4D1F" w14:textId="0B253348" w:rsidR="00FF0220" w:rsidRPr="0003457B" w:rsidRDefault="00FF0220">
      <w:pPr>
        <w:pStyle w:val="3"/>
        <w:spacing w:before="180"/>
      </w:pPr>
      <w:r w:rsidRPr="0003457B">
        <w:rPr>
          <w:rFonts w:hint="eastAsia"/>
        </w:rPr>
        <w:t>不正行為の検知</w:t>
      </w:r>
      <w:r w:rsidR="00682C03">
        <w:rPr>
          <w:rFonts w:hint="eastAsia"/>
        </w:rPr>
        <w:t>、</w:t>
      </w:r>
      <w:r w:rsidRPr="0003457B">
        <w:rPr>
          <w:rFonts w:hint="eastAsia"/>
        </w:rPr>
        <w:t>発生原因の特定に用いるために、</w:t>
      </w:r>
      <w:r w:rsidR="004F151D" w:rsidRPr="003F77FE">
        <w:rPr>
          <w:rFonts w:hint="eastAsia"/>
        </w:rPr>
        <w:t>情報</w:t>
      </w:r>
      <w:r w:rsidRPr="003F77FE">
        <w:rPr>
          <w:rFonts w:hint="eastAsia"/>
        </w:rPr>
        <w:t>システム</w:t>
      </w:r>
      <w:r w:rsidRPr="0003457B">
        <w:rPr>
          <w:rFonts w:hint="eastAsia"/>
        </w:rPr>
        <w:t>の利用記録、例外的事象の発生に関するログを蓄積し、不正の検知、原因特定に有効な管理機能</w:t>
      </w:r>
      <w:r w:rsidR="00BB3734">
        <w:rPr>
          <w:rFonts w:hint="eastAsia"/>
        </w:rPr>
        <w:t>（</w:t>
      </w:r>
      <w:r w:rsidRPr="0003457B">
        <w:rPr>
          <w:rFonts w:hint="eastAsia"/>
        </w:rPr>
        <w:t>ログの検索機能、ログの蓄積不能時の対処機能等</w:t>
      </w:r>
      <w:r w:rsidR="00BB3734">
        <w:rPr>
          <w:rFonts w:hint="eastAsia"/>
        </w:rPr>
        <w:t>）</w:t>
      </w:r>
      <w:r w:rsidRPr="0003457B">
        <w:rPr>
          <w:rFonts w:hint="eastAsia"/>
        </w:rPr>
        <w:t>を備えること。</w:t>
      </w:r>
    </w:p>
    <w:p w14:paraId="47C152B6" w14:textId="3994369B" w:rsidR="00FF0220" w:rsidRPr="0003457B" w:rsidRDefault="00FF0220">
      <w:pPr>
        <w:pStyle w:val="3"/>
        <w:spacing w:before="180"/>
      </w:pPr>
      <w:r w:rsidRPr="0003457B">
        <w:rPr>
          <w:rFonts w:hint="eastAsia"/>
        </w:rPr>
        <w:t>ログの改ざんや削除を防止するため、ログに対するアクセス制御機能を備えるとともに、ログのアーカイブデータの保護</w:t>
      </w:r>
      <w:r w:rsidR="00BB3734">
        <w:rPr>
          <w:rFonts w:hint="eastAsia"/>
        </w:rPr>
        <w:t>（</w:t>
      </w:r>
      <w:r w:rsidRPr="0003457B">
        <w:rPr>
          <w:rFonts w:hint="eastAsia"/>
        </w:rPr>
        <w:t>消失及び破壊や改ざん等の脅威の軽減</w:t>
      </w:r>
      <w:r w:rsidR="00BB3734">
        <w:rPr>
          <w:rFonts w:hint="eastAsia"/>
        </w:rPr>
        <w:t>）</w:t>
      </w:r>
      <w:r w:rsidRPr="0003457B">
        <w:rPr>
          <w:rFonts w:hint="eastAsia"/>
        </w:rPr>
        <w:t>のための措置を含む設計とすること。</w:t>
      </w:r>
    </w:p>
    <w:p w14:paraId="1F6984B9" w14:textId="39A7D86A" w:rsidR="00FF0220" w:rsidRPr="0003457B" w:rsidRDefault="00FF0220">
      <w:pPr>
        <w:pStyle w:val="3"/>
        <w:spacing w:before="180"/>
      </w:pPr>
      <w:r w:rsidRPr="0003457B">
        <w:rPr>
          <w:rFonts w:hint="eastAsia"/>
        </w:rPr>
        <w:t>想定されるサプライチェーン・リスクを分析・評価し、それに対する軽減策を講じる</w:t>
      </w:r>
      <w:r w:rsidR="00602AC0" w:rsidRPr="0003457B">
        <w:rPr>
          <w:rFonts w:hint="eastAsia"/>
        </w:rPr>
        <w:t>にあたり、</w:t>
      </w:r>
      <w:r w:rsidR="00AB741E" w:rsidRPr="0003457B">
        <w:rPr>
          <w:rFonts w:hint="eastAsia"/>
        </w:rPr>
        <w:t>「外部委託等における情報セキュリティ上のサプライチェーン・リスク対応のための仕様書策定手引書」</w:t>
      </w:r>
      <w:r w:rsidR="00BB3734">
        <w:rPr>
          <w:rFonts w:hint="eastAsia"/>
        </w:rPr>
        <w:t>（</w:t>
      </w:r>
      <w:r w:rsidR="00CA53C6" w:rsidRPr="0003457B">
        <w:rPr>
          <w:rFonts w:hint="eastAsia"/>
        </w:rPr>
        <w:t>平成2</w:t>
      </w:r>
      <w:r w:rsidR="00CA53C6" w:rsidRPr="0003457B">
        <w:t>8</w:t>
      </w:r>
      <w:r w:rsidR="00641098" w:rsidRPr="0003457B">
        <w:rPr>
          <w:rFonts w:hint="eastAsia"/>
        </w:rPr>
        <w:t>年1</w:t>
      </w:r>
      <w:r w:rsidR="00641098" w:rsidRPr="0003457B">
        <w:t>0</w:t>
      </w:r>
      <w:r w:rsidR="00641098" w:rsidRPr="0003457B">
        <w:rPr>
          <w:rFonts w:hint="eastAsia"/>
        </w:rPr>
        <w:t>月2</w:t>
      </w:r>
      <w:r w:rsidR="00641098" w:rsidRPr="0003457B">
        <w:t>5</w:t>
      </w:r>
      <w:r w:rsidR="00641098" w:rsidRPr="0003457B">
        <w:rPr>
          <w:rFonts w:hint="eastAsia"/>
        </w:rPr>
        <w:t>日内閣サイバーセキュリティセンター</w:t>
      </w:r>
      <w:r w:rsidR="00BB3734">
        <w:rPr>
          <w:rFonts w:hint="eastAsia"/>
        </w:rPr>
        <w:t>）</w:t>
      </w:r>
      <w:r w:rsidR="00A237D3" w:rsidRPr="0003457B">
        <w:rPr>
          <w:rFonts w:hint="eastAsia"/>
        </w:rPr>
        <w:t>を参照</w:t>
      </w:r>
      <w:r w:rsidR="00434E7A" w:rsidRPr="0003457B">
        <w:rPr>
          <w:rFonts w:hint="eastAsia"/>
        </w:rPr>
        <w:t>すること。</w:t>
      </w:r>
    </w:p>
    <w:p w14:paraId="5E70A901" w14:textId="1CD3F4D2" w:rsidR="00FF0220" w:rsidRPr="0003457B" w:rsidRDefault="00FF0220" w:rsidP="0007522A">
      <w:pPr>
        <w:pStyle w:val="2"/>
        <w:spacing w:before="180"/>
      </w:pPr>
      <w:bookmarkStart w:id="226" w:name="_Toc130472475"/>
      <w:bookmarkStart w:id="227" w:name="_Toc131166717"/>
      <w:bookmarkStart w:id="228" w:name="_Toc199141592"/>
      <w:r w:rsidRPr="0003457B">
        <w:t>個人情報</w:t>
      </w:r>
      <w:r w:rsidR="00E9771A">
        <w:rPr>
          <w:rFonts w:hint="eastAsia"/>
        </w:rPr>
        <w:t>等</w:t>
      </w:r>
      <w:r w:rsidRPr="0003457B">
        <w:t>の取扱い</w:t>
      </w:r>
      <w:bookmarkEnd w:id="226"/>
      <w:bookmarkEnd w:id="227"/>
      <w:bookmarkEnd w:id="228"/>
    </w:p>
    <w:p w14:paraId="402C3E78" w14:textId="0DB36307" w:rsidR="00C031C9" w:rsidRPr="000A0F01" w:rsidRDefault="00C031C9" w:rsidP="00E446A6">
      <w:pPr>
        <w:pStyle w:val="3"/>
        <w:numPr>
          <w:ilvl w:val="0"/>
          <w:numId w:val="20"/>
        </w:numPr>
        <w:spacing w:before="180"/>
      </w:pPr>
      <w:r w:rsidRPr="000A0F01">
        <w:rPr>
          <w:rFonts w:hint="eastAsia"/>
        </w:rPr>
        <w:t>生存する個人に関する情報であり、当該情報に含まれる氏名、生年月日その他の記述等により特定の個人を識別することができるもの</w:t>
      </w:r>
      <w:r w:rsidR="00BB3734">
        <w:rPr>
          <w:rFonts w:hint="eastAsia"/>
        </w:rPr>
        <w:t>（</w:t>
      </w:r>
      <w:r w:rsidRPr="000A0F01">
        <w:rPr>
          <w:rFonts w:hint="eastAsia"/>
        </w:rPr>
        <w:t>他の情報と容易に照合することができ、それにより特定の個人を識別することができることとなるものを含む。</w:t>
      </w:r>
      <w:r w:rsidR="00BB3734">
        <w:rPr>
          <w:rFonts w:hint="eastAsia"/>
        </w:rPr>
        <w:t>）</w:t>
      </w:r>
      <w:r w:rsidRPr="000A0F01">
        <w:rPr>
          <w:rFonts w:hint="eastAsia"/>
        </w:rPr>
        <w:t>は個人情報として取り扱うこと。</w:t>
      </w:r>
    </w:p>
    <w:p w14:paraId="1989F36A" w14:textId="262BB848" w:rsidR="00FF0220" w:rsidRPr="0003457B" w:rsidRDefault="00C031C9" w:rsidP="00E446A6">
      <w:pPr>
        <w:pStyle w:val="3"/>
        <w:numPr>
          <w:ilvl w:val="0"/>
          <w:numId w:val="20"/>
        </w:numPr>
        <w:spacing w:before="180"/>
      </w:pPr>
      <w:r w:rsidRPr="000A0F01">
        <w:rPr>
          <w:rFonts w:hint="eastAsia"/>
        </w:rPr>
        <w:t>個人情報、個人関連情報</w:t>
      </w:r>
      <w:r w:rsidR="001A147F" w:rsidRPr="001A147F">
        <w:rPr>
          <w:rFonts w:hint="eastAsia"/>
        </w:rPr>
        <w:t>、</w:t>
      </w:r>
      <w:r w:rsidR="0056698E" w:rsidRPr="005C5D49">
        <w:rPr>
          <w:rFonts w:hint="eastAsia"/>
        </w:rPr>
        <w:t>特定個人情報等、</w:t>
      </w:r>
      <w:r w:rsidR="001A147F" w:rsidRPr="001A147F">
        <w:rPr>
          <w:rFonts w:hint="eastAsia"/>
        </w:rPr>
        <w:t>仮名加工情報</w:t>
      </w:r>
      <w:r w:rsidRPr="000A0F01">
        <w:rPr>
          <w:rFonts w:hint="eastAsia"/>
        </w:rPr>
        <w:t>及び行政機関等匿名加工情報</w:t>
      </w:r>
      <w:r w:rsidR="00BB3734">
        <w:rPr>
          <w:rFonts w:hint="eastAsia"/>
        </w:rPr>
        <w:t>（</w:t>
      </w:r>
      <w:r w:rsidRPr="000A0F01">
        <w:rPr>
          <w:rFonts w:hint="eastAsia"/>
        </w:rPr>
        <w:t>以下、個人情報等という。</w:t>
      </w:r>
      <w:r w:rsidR="00BB3734">
        <w:t>）</w:t>
      </w:r>
      <w:r w:rsidR="001602B6" w:rsidRPr="0003457B">
        <w:rPr>
          <w:rFonts w:hint="eastAsia"/>
        </w:rPr>
        <w:t xml:space="preserve"> の</w:t>
      </w:r>
      <w:r w:rsidR="00FF0220" w:rsidRPr="0003457B">
        <w:rPr>
          <w:rFonts w:hint="eastAsia"/>
        </w:rPr>
        <w:t>取扱いに係る事項について</w:t>
      </w:r>
      <w:r w:rsidR="00C84AAA" w:rsidRPr="0003457B">
        <w:rPr>
          <w:rFonts w:hint="eastAsia"/>
        </w:rPr>
        <w:t>主管課</w:t>
      </w:r>
      <w:r w:rsidR="00FF0220" w:rsidRPr="0003457B">
        <w:rPr>
          <w:rFonts w:hint="eastAsia"/>
        </w:rPr>
        <w:t>と協議の上決定し、書面にて提出すること。なお、以下の事項を記載すること。</w:t>
      </w:r>
    </w:p>
    <w:p w14:paraId="5C4BE96C" w14:textId="718D2350" w:rsidR="00FF0220" w:rsidRPr="00456DF0" w:rsidRDefault="00FF0220" w:rsidP="0007522A">
      <w:pPr>
        <w:pStyle w:val="a2"/>
        <w:ind w:left="840"/>
      </w:pPr>
      <w:r w:rsidRPr="00456DF0">
        <w:rPr>
          <w:rFonts w:hint="eastAsia"/>
        </w:rPr>
        <w:t>管理体制</w:t>
      </w:r>
    </w:p>
    <w:p w14:paraId="6746ABC0" w14:textId="108F420E" w:rsidR="00FF0220" w:rsidRPr="0003457B" w:rsidRDefault="00FF0220" w:rsidP="0007522A">
      <w:pPr>
        <w:pStyle w:val="a2"/>
        <w:ind w:left="840"/>
      </w:pPr>
      <w:r w:rsidRPr="0003457B">
        <w:rPr>
          <w:rFonts w:hint="eastAsia"/>
        </w:rPr>
        <w:t>個人情報</w:t>
      </w:r>
      <w:r w:rsidR="00F71B83">
        <w:rPr>
          <w:rFonts w:hint="eastAsia"/>
        </w:rPr>
        <w:t>等</w:t>
      </w:r>
      <w:r w:rsidRPr="0003457B">
        <w:rPr>
          <w:rFonts w:hint="eastAsia"/>
        </w:rPr>
        <w:t>の管理状況の検査に関する事項</w:t>
      </w:r>
      <w:r w:rsidR="00BB3734">
        <w:rPr>
          <w:rFonts w:hint="eastAsia"/>
        </w:rPr>
        <w:t>（</w:t>
      </w:r>
      <w:r w:rsidRPr="0003457B">
        <w:rPr>
          <w:rFonts w:hint="eastAsia"/>
        </w:rPr>
        <w:t>検査時期、検査項目、検査結果において問題があった場合の対応等</w:t>
      </w:r>
      <w:r w:rsidR="00BB3734">
        <w:rPr>
          <w:rFonts w:hint="eastAsia"/>
        </w:rPr>
        <w:t>）</w:t>
      </w:r>
    </w:p>
    <w:p w14:paraId="2E32725A" w14:textId="1EBA6CF9" w:rsidR="00335125" w:rsidRDefault="00FF0220">
      <w:pPr>
        <w:pStyle w:val="3"/>
        <w:spacing w:before="180"/>
      </w:pPr>
      <w:r w:rsidRPr="0003457B">
        <w:rPr>
          <w:rFonts w:hint="eastAsia"/>
        </w:rPr>
        <w:t>本業務の</w:t>
      </w:r>
      <w:r w:rsidR="00335125">
        <w:rPr>
          <w:rFonts w:hint="eastAsia"/>
        </w:rPr>
        <w:t>遂行に</w:t>
      </w:r>
      <w:r w:rsidR="001D1077">
        <w:rPr>
          <w:rFonts w:hint="eastAsia"/>
        </w:rPr>
        <w:t>おいて</w:t>
      </w:r>
      <w:r w:rsidR="00335125">
        <w:rPr>
          <w:rFonts w:hint="eastAsia"/>
        </w:rPr>
        <w:t>、安全性や確実性</w:t>
      </w:r>
      <w:r w:rsidR="001D1077">
        <w:rPr>
          <w:rFonts w:hint="eastAsia"/>
        </w:rPr>
        <w:t>を考慮し、</w:t>
      </w:r>
      <w:r w:rsidR="00335125">
        <w:rPr>
          <w:rFonts w:hint="eastAsia"/>
        </w:rPr>
        <w:t>仕様外の個人情報等を取得</w:t>
      </w:r>
      <w:r w:rsidR="00F82453">
        <w:rPr>
          <w:rFonts w:hint="eastAsia"/>
        </w:rPr>
        <w:t>し、</w:t>
      </w:r>
      <w:r w:rsidR="00335125">
        <w:rPr>
          <w:rFonts w:hint="eastAsia"/>
        </w:rPr>
        <w:t>取り扱う必要</w:t>
      </w:r>
      <w:r w:rsidR="00F82453">
        <w:rPr>
          <w:rFonts w:hint="eastAsia"/>
        </w:rPr>
        <w:t>性や</w:t>
      </w:r>
      <w:r w:rsidR="00335125">
        <w:rPr>
          <w:rFonts w:hint="eastAsia"/>
        </w:rPr>
        <w:t>有用</w:t>
      </w:r>
      <w:r w:rsidR="00F82453">
        <w:rPr>
          <w:rFonts w:hint="eastAsia"/>
        </w:rPr>
        <w:t>性がある</w:t>
      </w:r>
      <w:r w:rsidR="00335125">
        <w:rPr>
          <w:rFonts w:hint="eastAsia"/>
        </w:rPr>
        <w:t>場合</w:t>
      </w:r>
      <w:r w:rsidR="00F82453">
        <w:rPr>
          <w:rFonts w:hint="eastAsia"/>
        </w:rPr>
        <w:t>は</w:t>
      </w:r>
      <w:r w:rsidR="00335125">
        <w:rPr>
          <w:rFonts w:hint="eastAsia"/>
        </w:rPr>
        <w:t>、</w:t>
      </w:r>
      <w:r w:rsidR="00702464">
        <w:rPr>
          <w:rFonts w:hint="eastAsia"/>
        </w:rPr>
        <w:t>主管課と協議して</w:t>
      </w:r>
      <w:r w:rsidR="00335125">
        <w:rPr>
          <w:rFonts w:hint="eastAsia"/>
        </w:rPr>
        <w:t>その妥当性</w:t>
      </w:r>
      <w:r w:rsidR="00702464">
        <w:rPr>
          <w:rFonts w:hint="eastAsia"/>
        </w:rPr>
        <w:t>を検討し</w:t>
      </w:r>
      <w:r w:rsidR="008211C9">
        <w:rPr>
          <w:rFonts w:hint="eastAsia"/>
        </w:rPr>
        <w:t>、承認</w:t>
      </w:r>
      <w:r w:rsidR="00335125">
        <w:rPr>
          <w:rFonts w:hint="eastAsia"/>
        </w:rPr>
        <w:t>を得た</w:t>
      </w:r>
      <w:r w:rsidR="00112BBC">
        <w:rPr>
          <w:rFonts w:hint="eastAsia"/>
        </w:rPr>
        <w:t>上</w:t>
      </w:r>
      <w:r w:rsidR="00335125">
        <w:rPr>
          <w:rFonts w:hint="eastAsia"/>
        </w:rPr>
        <w:t>でこれを行う</w:t>
      </w:r>
      <w:r w:rsidR="00335125">
        <w:rPr>
          <w:rFonts w:hint="eastAsia"/>
        </w:rPr>
        <w:lastRenderedPageBreak/>
        <w:t>こと。また、主管課と協議の</w:t>
      </w:r>
      <w:r w:rsidR="003B7660">
        <w:rPr>
          <w:rFonts w:hint="eastAsia"/>
        </w:rPr>
        <w:t>上</w:t>
      </w:r>
      <w:r w:rsidR="00335125">
        <w:rPr>
          <w:rFonts w:hint="eastAsia"/>
        </w:rPr>
        <w:t>で当該個人情報等の利用目的と性質</w:t>
      </w:r>
      <w:r w:rsidR="007F519D">
        <w:rPr>
          <w:rFonts w:hint="eastAsia"/>
        </w:rPr>
        <w:t>を考慮し、</w:t>
      </w:r>
      <w:r w:rsidR="00335125">
        <w:rPr>
          <w:rFonts w:hint="eastAsia"/>
        </w:rPr>
        <w:t>保持期間を定める</w:t>
      </w:r>
      <w:r w:rsidR="007F519D">
        <w:rPr>
          <w:rFonts w:hint="eastAsia"/>
        </w:rPr>
        <w:t>こと。</w:t>
      </w:r>
      <w:r w:rsidR="00335125">
        <w:rPr>
          <w:rFonts w:hint="eastAsia"/>
        </w:rPr>
        <w:t>当該保持期間が経過した後は</w:t>
      </w:r>
      <w:r w:rsidR="009537AB">
        <w:rPr>
          <w:rFonts w:hint="eastAsia"/>
        </w:rPr>
        <w:t>、</w:t>
      </w:r>
      <w:r w:rsidR="00335125">
        <w:rPr>
          <w:rFonts w:hint="eastAsia"/>
        </w:rPr>
        <w:t>業務仕様にしたがって遅滞なく消去し又は匿名化すること。</w:t>
      </w:r>
    </w:p>
    <w:p w14:paraId="305A41FF" w14:textId="70F3470C" w:rsidR="00F7321E" w:rsidRDefault="00335125">
      <w:pPr>
        <w:pStyle w:val="3"/>
        <w:spacing w:before="180"/>
      </w:pPr>
      <w:r>
        <w:rPr>
          <w:rFonts w:hint="eastAsia"/>
        </w:rPr>
        <w:t>本業務の遂行に際して個人情報等を取得し取り扱う場合、本業務のために定められた利用目的外の利用を厳に慎み、本業務のために供する個人情報等は他の個人情報等と分別して保管し、主管課と協議のうえで書面により定めた環境下で所定の仕様に依拠して遂行すること。また、本業務を遂行する業務従事者にあってもこれを実効あらしめるものとするため、必要な管理監督および教育を行うこと。</w:t>
      </w:r>
    </w:p>
    <w:p w14:paraId="1BDCD3DA" w14:textId="28C60E2E" w:rsidR="00704AC9" w:rsidRDefault="00704AC9">
      <w:pPr>
        <w:pStyle w:val="3"/>
        <w:spacing w:before="180"/>
      </w:pPr>
      <w:r w:rsidRPr="00704AC9">
        <w:rPr>
          <w:rFonts w:hint="eastAsia"/>
        </w:rPr>
        <w:t>個人情報</w:t>
      </w:r>
      <w:r w:rsidR="00CF3EAE">
        <w:rPr>
          <w:rFonts w:hint="eastAsia"/>
        </w:rPr>
        <w:t>等</w:t>
      </w:r>
      <w:r w:rsidRPr="00704AC9">
        <w:rPr>
          <w:rFonts w:hint="eastAsia"/>
        </w:rPr>
        <w:t>を</w:t>
      </w:r>
      <w:r w:rsidR="00387144" w:rsidRPr="00387144">
        <w:rPr>
          <w:rFonts w:hint="eastAsia"/>
        </w:rPr>
        <w:t>本業務のために定められた利用目的外で</w:t>
      </w:r>
      <w:r w:rsidRPr="00704AC9">
        <w:rPr>
          <w:rFonts w:hint="eastAsia"/>
        </w:rPr>
        <w:t>複製する際には、事前に主管課の許可を得ること。なお、複製の実施は必要最小限とし、複製が不要となり次第、その内容が絶対に復元できないように破棄・消去を実施すること。なお、受託者は廃棄作業が適切に行われた事を確認し、その保証をすること。</w:t>
      </w:r>
    </w:p>
    <w:p w14:paraId="12C5ED1B" w14:textId="7D7900F3" w:rsidR="00B65640" w:rsidRDefault="00B65640">
      <w:pPr>
        <w:pStyle w:val="3"/>
        <w:spacing w:before="180"/>
      </w:pPr>
      <w:r w:rsidRPr="00B65640">
        <w:rPr>
          <w:rFonts w:hint="eastAsia"/>
        </w:rPr>
        <w:t>個人情報等の取扱いに際して、その本人によるデータの入力、本人による情報システムの利用に伴うデータの生成、その他本人による関与を通じてデータ処理が行われる場合には、その処理の記録</w:t>
      </w:r>
      <w:r w:rsidR="00BB3734">
        <w:rPr>
          <w:rFonts w:hint="eastAsia"/>
        </w:rPr>
        <w:t>（</w:t>
      </w:r>
      <w:r w:rsidR="005F1259" w:rsidRPr="003F77FE">
        <w:rPr>
          <w:rFonts w:hint="eastAsia"/>
        </w:rPr>
        <w:t>情報</w:t>
      </w:r>
      <w:r w:rsidRPr="003F77FE">
        <w:rPr>
          <w:rFonts w:hint="eastAsia"/>
        </w:rPr>
        <w:t>システム</w:t>
      </w:r>
      <w:r w:rsidRPr="00B65640">
        <w:rPr>
          <w:rFonts w:hint="eastAsia"/>
        </w:rPr>
        <w:t>上のログによるもの等</w:t>
      </w:r>
      <w:r w:rsidR="00BB3734">
        <w:rPr>
          <w:rFonts w:hint="eastAsia"/>
        </w:rPr>
        <w:t>）</w:t>
      </w:r>
      <w:r w:rsidRPr="00B65640">
        <w:rPr>
          <w:rFonts w:hint="eastAsia"/>
        </w:rPr>
        <w:t>を残すこと。</w:t>
      </w:r>
    </w:p>
    <w:p w14:paraId="749562A8" w14:textId="77BBA393" w:rsidR="00BB3F2D" w:rsidRPr="00BB3F2D" w:rsidRDefault="00BB3F2D">
      <w:pPr>
        <w:pStyle w:val="3"/>
        <w:spacing w:before="180"/>
      </w:pPr>
      <w:r w:rsidRPr="00BB3F2D">
        <w:rPr>
          <w:rFonts w:hint="eastAsia"/>
        </w:rPr>
        <w:t>受託者が本業務のために取り扱う個人情報等に関して、利用者等から個人情報</w:t>
      </w:r>
      <w:r w:rsidR="00FC182D">
        <w:rPr>
          <w:rFonts w:hint="eastAsia"/>
        </w:rPr>
        <w:t>等</w:t>
      </w:r>
      <w:r w:rsidRPr="00BB3F2D">
        <w:rPr>
          <w:rFonts w:hint="eastAsia"/>
        </w:rPr>
        <w:t>の保護に関する法律その他適用ある法令上の請求が行われた場合には、速やかに主管課に通知してその指示を受けること。また、主管課による法令上の請求への対応のために必要な個人情報等の抽出、変更、削除その他合理的な協力を行い、これを可能とする体制および仕様を維持すること。</w:t>
      </w:r>
    </w:p>
    <w:p w14:paraId="1D37C496" w14:textId="65777E36" w:rsidR="00FF0220" w:rsidRPr="0003457B" w:rsidRDefault="00FF0220">
      <w:pPr>
        <w:pStyle w:val="3"/>
        <w:spacing w:before="180"/>
      </w:pPr>
      <w:r w:rsidRPr="0003457B">
        <w:rPr>
          <w:rFonts w:hint="eastAsia"/>
        </w:rPr>
        <w:t>作業を派遣労働者に行わせる場合</w:t>
      </w:r>
      <w:r w:rsidR="00645DDD" w:rsidRPr="00645DDD">
        <w:rPr>
          <w:rFonts w:hint="eastAsia"/>
        </w:rPr>
        <w:t>を含め直接雇用していない第三者の使用人等に業務従事させる場合に</w:t>
      </w:r>
      <w:r w:rsidRPr="0003457B">
        <w:rPr>
          <w:rFonts w:hint="eastAsia"/>
        </w:rPr>
        <w:t>は、</w:t>
      </w:r>
      <w:r w:rsidR="001F5818" w:rsidRPr="001F5818">
        <w:rPr>
          <w:rFonts w:hint="eastAsia"/>
        </w:rPr>
        <w:t>本業務の一部を再委託する場合の手続きに準じて</w:t>
      </w:r>
      <w:r w:rsidRPr="0003457B">
        <w:rPr>
          <w:rFonts w:hint="eastAsia"/>
        </w:rPr>
        <w:t>労働者派遣契約書に秘密保持義務など個人情報</w:t>
      </w:r>
      <w:r w:rsidR="006556BA">
        <w:rPr>
          <w:rFonts w:hint="eastAsia"/>
        </w:rPr>
        <w:t>等</w:t>
      </w:r>
      <w:r w:rsidRPr="0003457B">
        <w:rPr>
          <w:rFonts w:hint="eastAsia"/>
        </w:rPr>
        <w:t>の適正な取扱いに関する事項を明記し、作業実施前に教育を実施し、認識を徹底させること。なお、</w:t>
      </w:r>
      <w:r w:rsidR="00441CDC" w:rsidRPr="0003457B">
        <w:rPr>
          <w:rFonts w:hint="eastAsia"/>
        </w:rPr>
        <w:t>受託者</w:t>
      </w:r>
      <w:r w:rsidRPr="0003457B">
        <w:rPr>
          <w:rFonts w:hint="eastAsia"/>
        </w:rPr>
        <w:t>はその旨を証明する書類を提出し、</w:t>
      </w:r>
      <w:r w:rsidR="00C84AAA" w:rsidRPr="0003457B">
        <w:rPr>
          <w:rFonts w:hint="eastAsia"/>
        </w:rPr>
        <w:t>主管課</w:t>
      </w:r>
      <w:r w:rsidRPr="0003457B">
        <w:rPr>
          <w:rFonts w:hint="eastAsia"/>
        </w:rPr>
        <w:t>の</w:t>
      </w:r>
      <w:r w:rsidR="006838D0">
        <w:rPr>
          <w:rFonts w:hint="eastAsia"/>
        </w:rPr>
        <w:t>承認</w:t>
      </w:r>
      <w:r w:rsidRPr="0003457B">
        <w:rPr>
          <w:rFonts w:hint="eastAsia"/>
        </w:rPr>
        <w:t>を得た</w:t>
      </w:r>
      <w:r w:rsidR="006838D0">
        <w:rPr>
          <w:rFonts w:hint="eastAsia"/>
        </w:rPr>
        <w:t>上</w:t>
      </w:r>
      <w:r w:rsidRPr="0003457B">
        <w:rPr>
          <w:rFonts w:hint="eastAsia"/>
        </w:rPr>
        <w:t>で実施すること。</w:t>
      </w:r>
    </w:p>
    <w:p w14:paraId="70C2FE70" w14:textId="16ACFCFC" w:rsidR="0067414B" w:rsidRPr="0067414B" w:rsidRDefault="00FE0D02">
      <w:pPr>
        <w:pStyle w:val="3"/>
        <w:spacing w:before="180"/>
      </w:pPr>
      <w:r w:rsidRPr="00FE0D02">
        <w:rPr>
          <w:rFonts w:hint="eastAsia"/>
        </w:rPr>
        <w:t>主管課が必要と認めた場合であってその態様が受託者の業務その他の営業を著しく妨げるものでないとき、主管課またはこれが指定した者による個人情報等の取扱いの状況および管理体制の監査を受け入れ、合理的に必要と認められる資料の提出を行うこと。</w:t>
      </w:r>
    </w:p>
    <w:p w14:paraId="09F8C3B0" w14:textId="68E9B7AA" w:rsidR="00FF0220" w:rsidRPr="0003457B" w:rsidRDefault="00441CDC">
      <w:pPr>
        <w:pStyle w:val="3"/>
        <w:spacing w:before="180"/>
      </w:pPr>
      <w:r w:rsidRPr="0003457B">
        <w:rPr>
          <w:rFonts w:hint="eastAsia"/>
        </w:rPr>
        <w:t>受託者</w:t>
      </w:r>
      <w:r w:rsidR="00FF0220" w:rsidRPr="0003457B">
        <w:rPr>
          <w:rFonts w:hint="eastAsia"/>
        </w:rPr>
        <w:t>は、本業務を履行する上で個人情報</w:t>
      </w:r>
      <w:r w:rsidR="0094540E">
        <w:rPr>
          <w:rFonts w:hint="eastAsia"/>
        </w:rPr>
        <w:t>等</w:t>
      </w:r>
      <w:r w:rsidR="00FF0220" w:rsidRPr="0003457B">
        <w:rPr>
          <w:rFonts w:hint="eastAsia"/>
        </w:rPr>
        <w:t>の漏えい等安全確保の上で問題となる事案</w:t>
      </w:r>
      <w:r w:rsidR="00FB291B" w:rsidRPr="00FB291B">
        <w:rPr>
          <w:rFonts w:hint="eastAsia"/>
        </w:rPr>
        <w:t>又はそのおそれのある事案</w:t>
      </w:r>
      <w:r w:rsidR="00FF0220" w:rsidRPr="0003457B">
        <w:rPr>
          <w:rFonts w:hint="eastAsia"/>
        </w:rPr>
        <w:t>を把握した場合には、直ちに被害の拡大を防止等のため必要な措置を講ずるとともに、</w:t>
      </w:r>
      <w:r w:rsidR="00C84AAA" w:rsidRPr="0003457B">
        <w:rPr>
          <w:rFonts w:hint="eastAsia"/>
        </w:rPr>
        <w:t>主管課</w:t>
      </w:r>
      <w:r w:rsidR="00FF0220" w:rsidRPr="0003457B">
        <w:rPr>
          <w:rFonts w:hint="eastAsia"/>
        </w:rPr>
        <w:t>に事案が発生した旨、被害状況、復旧等の措置及び本人への対応</w:t>
      </w:r>
      <w:r w:rsidR="006C39F2" w:rsidRPr="006C39F2">
        <w:rPr>
          <w:rFonts w:hint="eastAsia"/>
        </w:rPr>
        <w:t>方針</w:t>
      </w:r>
      <w:r w:rsidR="00FF0220" w:rsidRPr="0003457B">
        <w:rPr>
          <w:rFonts w:hint="eastAsia"/>
        </w:rPr>
        <w:t>等について直ちに報告すること。</w:t>
      </w:r>
    </w:p>
    <w:p w14:paraId="5850FD0F" w14:textId="462FC8C8" w:rsidR="00FF0220" w:rsidRPr="0003457B" w:rsidRDefault="00FF0220">
      <w:pPr>
        <w:pStyle w:val="3"/>
        <w:spacing w:before="180"/>
      </w:pPr>
      <w:r w:rsidRPr="0003457B">
        <w:rPr>
          <w:rFonts w:hint="eastAsia"/>
        </w:rPr>
        <w:t>個人情報</w:t>
      </w:r>
      <w:r w:rsidR="007A7A89">
        <w:rPr>
          <w:rFonts w:hint="eastAsia"/>
        </w:rPr>
        <w:t>等</w:t>
      </w:r>
      <w:r w:rsidRPr="0003457B">
        <w:rPr>
          <w:rFonts w:hint="eastAsia"/>
        </w:rPr>
        <w:t>の取扱いにおいて適正な取扱いが行われなかった場合は、本業務の契約解除の措置を受けるものとする。</w:t>
      </w:r>
    </w:p>
    <w:p w14:paraId="1FB58662" w14:textId="5FA54A81" w:rsidR="00BC3DAC" w:rsidRPr="0003457B" w:rsidRDefault="00BC3DAC" w:rsidP="0007522A">
      <w:pPr>
        <w:pStyle w:val="2"/>
        <w:spacing w:before="180"/>
      </w:pPr>
      <w:bookmarkStart w:id="229" w:name="_Toc130472476"/>
      <w:bookmarkStart w:id="230" w:name="_Toc131166718"/>
      <w:bookmarkStart w:id="231" w:name="_Toc199141593"/>
      <w:commentRangeStart w:id="232"/>
      <w:r w:rsidRPr="0003457B">
        <w:t>法令等の遵守</w:t>
      </w:r>
      <w:commentRangeEnd w:id="232"/>
      <w:r w:rsidRPr="0003457B">
        <w:commentReference w:id="232"/>
      </w:r>
      <w:bookmarkEnd w:id="229"/>
      <w:bookmarkEnd w:id="230"/>
      <w:bookmarkEnd w:id="231"/>
    </w:p>
    <w:p w14:paraId="20F630A9" w14:textId="36A15077" w:rsidR="00BC3DAC" w:rsidRPr="0003457B" w:rsidRDefault="00BC3DAC" w:rsidP="0007522A">
      <w:pPr>
        <w:pStyle w:val="aff4"/>
        <w:ind w:firstLine="210"/>
      </w:pPr>
      <w:r w:rsidRPr="0003457B">
        <w:rPr>
          <w:rFonts w:hint="eastAsia"/>
        </w:rPr>
        <w:t>本業務の遂行に当たっては、不正アクセス行為の禁止等に関する法律</w:t>
      </w:r>
      <w:r w:rsidR="00BB3734">
        <w:rPr>
          <w:rFonts w:hint="eastAsia"/>
        </w:rPr>
        <w:t>（</w:t>
      </w:r>
      <w:r w:rsidRPr="0003457B">
        <w:rPr>
          <w:rFonts w:hint="eastAsia"/>
        </w:rPr>
        <w:t>平成</w:t>
      </w:r>
      <w:r w:rsidRPr="0003457B">
        <w:t>11</w:t>
      </w:r>
      <w:r w:rsidRPr="0003457B">
        <w:rPr>
          <w:rFonts w:hint="eastAsia"/>
        </w:rPr>
        <w:t>年</w:t>
      </w:r>
      <w:r w:rsidR="00A94241">
        <w:rPr>
          <w:rFonts w:hint="eastAsia"/>
        </w:rPr>
        <w:t>8</w:t>
      </w:r>
      <w:r w:rsidRPr="0003457B">
        <w:rPr>
          <w:rFonts w:hint="eastAsia"/>
        </w:rPr>
        <w:t>月</w:t>
      </w:r>
      <w:r w:rsidRPr="0003457B">
        <w:t>13</w:t>
      </w:r>
      <w:r w:rsidRPr="0003457B">
        <w:rPr>
          <w:rFonts w:hint="eastAsia"/>
        </w:rPr>
        <w:t>日法律</w:t>
      </w:r>
      <w:r w:rsidR="00DD7AE1" w:rsidRPr="0003457B">
        <w:rPr>
          <w:rFonts w:hint="eastAsia"/>
        </w:rPr>
        <w:t>第</w:t>
      </w:r>
      <w:r w:rsidRPr="0003457B">
        <w:t>128</w:t>
      </w:r>
      <w:r w:rsidRPr="0003457B">
        <w:rPr>
          <w:rFonts w:hint="eastAsia"/>
        </w:rPr>
        <w:t>号</w:t>
      </w:r>
      <w:r w:rsidR="00BB3734">
        <w:rPr>
          <w:rFonts w:hint="eastAsia"/>
        </w:rPr>
        <w:t>）</w:t>
      </w:r>
      <w:r w:rsidRPr="0003457B">
        <w:rPr>
          <w:rFonts w:hint="eastAsia"/>
        </w:rPr>
        <w:t>、個人情報</w:t>
      </w:r>
      <w:r w:rsidR="00A90245" w:rsidRPr="0003457B">
        <w:rPr>
          <w:rFonts w:hint="eastAsia"/>
        </w:rPr>
        <w:t>の</w:t>
      </w:r>
      <w:r w:rsidRPr="0003457B">
        <w:rPr>
          <w:rFonts w:hint="eastAsia"/>
        </w:rPr>
        <w:t>保護</w:t>
      </w:r>
      <w:r w:rsidR="00A90245" w:rsidRPr="0003457B">
        <w:rPr>
          <w:rFonts w:hint="eastAsia"/>
        </w:rPr>
        <w:t>に関する</w:t>
      </w:r>
      <w:r w:rsidRPr="0003457B">
        <w:rPr>
          <w:rFonts w:hint="eastAsia"/>
        </w:rPr>
        <w:t>法</w:t>
      </w:r>
      <w:r w:rsidR="00A90245" w:rsidRPr="0003457B">
        <w:rPr>
          <w:rFonts w:hint="eastAsia"/>
        </w:rPr>
        <w:t>律</w:t>
      </w:r>
      <w:r w:rsidR="00BB3734">
        <w:rPr>
          <w:rFonts w:hint="eastAsia"/>
        </w:rPr>
        <w:t>（</w:t>
      </w:r>
      <w:r w:rsidR="00A90245" w:rsidRPr="0003457B">
        <w:rPr>
          <w:rFonts w:hint="eastAsia"/>
        </w:rPr>
        <w:t>平成15年5月30日法律第</w:t>
      </w:r>
      <w:r w:rsidR="005305AD" w:rsidRPr="005305AD">
        <w:t>57</w:t>
      </w:r>
      <w:r w:rsidR="00A90245" w:rsidRPr="0003457B">
        <w:rPr>
          <w:rFonts w:hint="eastAsia"/>
        </w:rPr>
        <w:t>号</w:t>
      </w:r>
      <w:r w:rsidR="00BB3734">
        <w:rPr>
          <w:rFonts w:hint="eastAsia"/>
        </w:rPr>
        <w:t>）</w:t>
      </w:r>
      <w:r w:rsidR="00C271F8">
        <w:rPr>
          <w:rFonts w:hint="eastAsia"/>
        </w:rPr>
        <w:t>、</w:t>
      </w:r>
      <w:r w:rsidR="00207964" w:rsidRPr="00207964">
        <w:rPr>
          <w:rFonts w:hint="eastAsia"/>
        </w:rPr>
        <w:t>行政手続における特定の個人を識別するための番号の利用に関する法律（平成25年5月31日法律第27号）</w:t>
      </w:r>
      <w:r w:rsidR="00230D7B" w:rsidRPr="00230D7B">
        <w:rPr>
          <w:rFonts w:hint="eastAsia"/>
        </w:rPr>
        <w:t>並びに個人情報の保護に関する法律についての事務対応ガイド（行政機関等向け）、特定個人情報の適正な取扱いに関するガイドライン（行政機関等編）</w:t>
      </w:r>
      <w:r w:rsidR="00207964" w:rsidRPr="00207964">
        <w:rPr>
          <w:rFonts w:hint="eastAsia"/>
        </w:rPr>
        <w:t>等</w:t>
      </w:r>
      <w:r w:rsidR="009609C9" w:rsidRPr="009609C9">
        <w:rPr>
          <w:rFonts w:hint="eastAsia"/>
        </w:rPr>
        <w:t>、</w:t>
      </w:r>
      <w:r w:rsidR="00D147FD" w:rsidRPr="00D147FD">
        <w:rPr>
          <w:rFonts w:hint="eastAsia"/>
        </w:rPr>
        <w:t>デジタル庁</w:t>
      </w:r>
      <w:r w:rsidR="00005D96">
        <w:rPr>
          <w:rFonts w:hint="eastAsia"/>
        </w:rPr>
        <w:t>に</w:t>
      </w:r>
      <w:r w:rsidR="009609C9" w:rsidRPr="009609C9">
        <w:rPr>
          <w:rFonts w:hint="eastAsia"/>
        </w:rPr>
        <w:t>適用される法令等</w:t>
      </w:r>
      <w:r w:rsidRPr="0003457B">
        <w:rPr>
          <w:rFonts w:hint="eastAsia"/>
        </w:rPr>
        <w:t>を遵守し履行すること。</w:t>
      </w:r>
      <w:r w:rsidR="00E6179A" w:rsidRPr="00E6179A">
        <w:rPr>
          <w:rFonts w:hint="eastAsia"/>
        </w:rPr>
        <w:t>なお、受託者が個人情報取扱事業者に該当する場合には、個人情報の保護</w:t>
      </w:r>
      <w:r w:rsidR="00E6179A" w:rsidRPr="00E6179A">
        <w:rPr>
          <w:rFonts w:hint="eastAsia"/>
        </w:rPr>
        <w:lastRenderedPageBreak/>
        <w:t>に関する法律（平成15年5月30日法律第57号）における個人情報取扱事業者等の義務等に係る規定（第4章）もあわせて遵守し履行すること。</w:t>
      </w:r>
    </w:p>
    <w:p w14:paraId="54BA0F81" w14:textId="1CA1E6A0" w:rsidR="00A86B9C" w:rsidRPr="0003457B" w:rsidRDefault="00A86B9C" w:rsidP="0007522A">
      <w:pPr>
        <w:pStyle w:val="2"/>
        <w:spacing w:before="180"/>
      </w:pPr>
      <w:bookmarkStart w:id="233" w:name="_Toc130472477"/>
      <w:bookmarkStart w:id="234" w:name="_Toc131166719"/>
      <w:bookmarkStart w:id="235" w:name="_Toc199141594"/>
      <w:r w:rsidRPr="0003457B">
        <w:t>標準ガイドライン等</w:t>
      </w:r>
      <w:bookmarkEnd w:id="233"/>
      <w:bookmarkEnd w:id="234"/>
      <w:bookmarkEnd w:id="235"/>
    </w:p>
    <w:p w14:paraId="79EEC2C1" w14:textId="2EF6A241" w:rsidR="00A86B9C" w:rsidRPr="0003457B" w:rsidRDefault="00A86B9C" w:rsidP="0007522A">
      <w:pPr>
        <w:pStyle w:val="aff4"/>
        <w:ind w:firstLine="210"/>
      </w:pPr>
      <w:r w:rsidRPr="0003457B">
        <w:rPr>
          <w:rFonts w:hint="eastAsia"/>
        </w:rPr>
        <w:t>本業務の遂行に当たっては、</w:t>
      </w:r>
      <w:r w:rsidR="003033CD" w:rsidRPr="0003457B">
        <w:rPr>
          <w:rFonts w:hint="eastAsia"/>
        </w:rPr>
        <w:t>「</w:t>
      </w:r>
      <w:r w:rsidR="00317834" w:rsidRPr="0003457B">
        <w:rPr>
          <w:rFonts w:hint="eastAsia"/>
        </w:rPr>
        <w:t>標準ガイドライン</w:t>
      </w:r>
      <w:r w:rsidR="003033CD" w:rsidRPr="0003457B">
        <w:rPr>
          <w:rFonts w:hint="eastAsia"/>
        </w:rPr>
        <w:t>」</w:t>
      </w:r>
      <w:r w:rsidRPr="0003457B">
        <w:rPr>
          <w:rFonts w:hint="eastAsia"/>
        </w:rPr>
        <w:t>に基づき、作業を行うこと。具体的な作業内容及び手順等については、「</w:t>
      </w:r>
      <w:r w:rsidR="00876EA8" w:rsidRPr="0003457B">
        <w:rPr>
          <w:rFonts w:hint="eastAsia"/>
        </w:rPr>
        <w:t>デジタル・ガバメント推進標準ガイドライン解説書</w:t>
      </w:r>
      <w:r w:rsidR="00BB3734">
        <w:rPr>
          <w:rFonts w:hint="eastAsia"/>
        </w:rPr>
        <w:t>（</w:t>
      </w:r>
      <w:r w:rsidR="00CA62F7">
        <w:rPr>
          <w:rFonts w:hint="eastAsia"/>
        </w:rPr>
        <w:t>デジタル庁</w:t>
      </w:r>
      <w:r w:rsidR="00BB3734">
        <w:rPr>
          <w:rFonts w:hint="eastAsia"/>
        </w:rPr>
        <w:t>）</w:t>
      </w:r>
      <w:r w:rsidRPr="0003457B">
        <w:rPr>
          <w:rFonts w:hint="eastAsia"/>
        </w:rPr>
        <w:t>」</w:t>
      </w:r>
      <w:r w:rsidR="00BB3734">
        <w:rPr>
          <w:rFonts w:hint="eastAsia"/>
        </w:rPr>
        <w:t>（</w:t>
      </w:r>
      <w:r w:rsidRPr="0003457B">
        <w:rPr>
          <w:rFonts w:hint="eastAsia"/>
        </w:rPr>
        <w:t>以下</w:t>
      </w:r>
      <w:r w:rsidR="00C7206F" w:rsidRPr="0003457B">
        <w:rPr>
          <w:rFonts w:hint="eastAsia"/>
        </w:rPr>
        <w:t>、</w:t>
      </w:r>
      <w:r w:rsidRPr="0003457B">
        <w:rPr>
          <w:rFonts w:hint="eastAsia"/>
        </w:rPr>
        <w:t>「解説書」</w:t>
      </w:r>
      <w:r w:rsidR="00C7206F" w:rsidRPr="0003457B">
        <w:rPr>
          <w:rFonts w:hint="eastAsia"/>
        </w:rPr>
        <w:t>という</w:t>
      </w:r>
      <w:r w:rsidR="001B0840" w:rsidRPr="0003457B">
        <w:rPr>
          <w:rFonts w:hint="eastAsia"/>
        </w:rPr>
        <w:t>。</w:t>
      </w:r>
      <w:r w:rsidR="00BB3734">
        <w:rPr>
          <w:rFonts w:hint="eastAsia"/>
        </w:rPr>
        <w:t>）</w:t>
      </w:r>
      <w:r w:rsidRPr="0003457B">
        <w:rPr>
          <w:rFonts w:hint="eastAsia"/>
        </w:rPr>
        <w:t>を参考とすること。なお、「標準ガイドライン」及び「解説書」が改定された場合は、最新のものを参照し、その内容に従うこと。</w:t>
      </w:r>
    </w:p>
    <w:p w14:paraId="6D1BDF7B" w14:textId="15625F0C" w:rsidR="00A86B9C" w:rsidRPr="0003457B" w:rsidRDefault="00A86B9C" w:rsidP="0007522A">
      <w:pPr>
        <w:pStyle w:val="2"/>
        <w:spacing w:before="180"/>
      </w:pPr>
      <w:bookmarkStart w:id="236" w:name="_Toc130472478"/>
      <w:bookmarkStart w:id="237" w:name="_Toc131166720"/>
      <w:bookmarkStart w:id="238" w:name="_Toc199141595"/>
      <w:r w:rsidRPr="0003457B">
        <w:t>情報</w:t>
      </w:r>
      <w:r w:rsidR="004739C4" w:rsidRPr="0003457B">
        <w:t>システム</w:t>
      </w:r>
      <w:r w:rsidRPr="0003457B">
        <w:t>監査</w:t>
      </w:r>
      <w:bookmarkEnd w:id="236"/>
      <w:bookmarkEnd w:id="237"/>
      <w:bookmarkEnd w:id="238"/>
    </w:p>
    <w:p w14:paraId="0621C3A5" w14:textId="6D3D5D93" w:rsidR="00383133" w:rsidRPr="0003457B" w:rsidRDefault="00383133" w:rsidP="00E446A6">
      <w:pPr>
        <w:pStyle w:val="3"/>
        <w:numPr>
          <w:ilvl w:val="0"/>
          <w:numId w:val="21"/>
        </w:numPr>
        <w:spacing w:before="180"/>
      </w:pPr>
      <w:r w:rsidRPr="0003457B">
        <w:rPr>
          <w:rFonts w:hint="eastAsia"/>
        </w:rPr>
        <w:t>本調達において整備</w:t>
      </w:r>
      <w:r w:rsidR="00165420">
        <w:rPr>
          <w:rFonts w:hint="eastAsia"/>
        </w:rPr>
        <w:t>・</w:t>
      </w:r>
      <w:r w:rsidRPr="0003457B">
        <w:rPr>
          <w:rFonts w:hint="eastAsia"/>
        </w:rPr>
        <w:t>管理を行う情報システムに伴うリスクとその対応状況を客観的に評価するために、</w:t>
      </w:r>
      <w:r w:rsidR="00C84AAA" w:rsidRPr="0003457B">
        <w:rPr>
          <w:rFonts w:hint="eastAsia"/>
        </w:rPr>
        <w:t>主管課</w:t>
      </w:r>
      <w:r w:rsidRPr="0003457B">
        <w:rPr>
          <w:rFonts w:hint="eastAsia"/>
        </w:rPr>
        <w:t>が情報システム監査の実施を必要と判断した場合は、</w:t>
      </w:r>
      <w:r w:rsidR="00C84AAA" w:rsidRPr="0003457B">
        <w:rPr>
          <w:rFonts w:hint="eastAsia"/>
        </w:rPr>
        <w:t>主管課</w:t>
      </w:r>
      <w:r w:rsidRPr="0003457B">
        <w:rPr>
          <w:rFonts w:hint="eastAsia"/>
        </w:rPr>
        <w:t>が定めた実施内容</w:t>
      </w:r>
      <w:r w:rsidR="00BB3734">
        <w:rPr>
          <w:rFonts w:hint="eastAsia"/>
        </w:rPr>
        <w:t>（</w:t>
      </w:r>
      <w:r w:rsidRPr="0003457B">
        <w:rPr>
          <w:rFonts w:hint="eastAsia"/>
        </w:rPr>
        <w:t>監査内容、対象範囲、実施者等</w:t>
      </w:r>
      <w:r w:rsidR="00BB3734">
        <w:rPr>
          <w:rFonts w:hint="eastAsia"/>
        </w:rPr>
        <w:t>）</w:t>
      </w:r>
      <w:r w:rsidRPr="0003457B">
        <w:rPr>
          <w:rFonts w:hint="eastAsia"/>
        </w:rPr>
        <w:t>に基づく情報システム監査を</w:t>
      </w:r>
      <w:r w:rsidR="00441CDC" w:rsidRPr="0003457B">
        <w:rPr>
          <w:rFonts w:hint="eastAsia"/>
        </w:rPr>
        <w:t>受託者</w:t>
      </w:r>
      <w:r w:rsidRPr="0003457B">
        <w:rPr>
          <w:rFonts w:hint="eastAsia"/>
        </w:rPr>
        <w:t>は受け入れること</w:t>
      </w:r>
      <w:r w:rsidR="00692EB1" w:rsidRPr="0003457B">
        <w:rPr>
          <w:rFonts w:hint="eastAsia"/>
        </w:rPr>
        <w:t>。</w:t>
      </w:r>
      <w:r w:rsidR="00BB3734">
        <w:rPr>
          <w:rFonts w:hint="eastAsia"/>
        </w:rPr>
        <w:t>（</w:t>
      </w:r>
      <w:r w:rsidR="002E3B84" w:rsidRPr="0003457B">
        <w:rPr>
          <w:rFonts w:hint="eastAsia"/>
        </w:rPr>
        <w:t>契約後の</w:t>
      </w:r>
      <w:r w:rsidR="00FB2136" w:rsidRPr="0003457B">
        <w:rPr>
          <w:rFonts w:hint="eastAsia"/>
        </w:rPr>
        <w:t>委託事業開始前より実施される</w:t>
      </w:r>
      <w:r w:rsidR="00C84AAA" w:rsidRPr="0003457B">
        <w:rPr>
          <w:rFonts w:hint="eastAsia"/>
        </w:rPr>
        <w:t>主管課</w:t>
      </w:r>
      <w:r w:rsidRPr="0003457B">
        <w:rPr>
          <w:rFonts w:hint="eastAsia"/>
        </w:rPr>
        <w:t>が別途選定した事業者による監査を含む</w:t>
      </w:r>
      <w:r w:rsidR="00717634" w:rsidRPr="0003457B">
        <w:rPr>
          <w:rFonts w:hint="eastAsia"/>
        </w:rPr>
        <w:t>。</w:t>
      </w:r>
      <w:r w:rsidR="00BB3734">
        <w:rPr>
          <w:rFonts w:hint="eastAsia"/>
        </w:rPr>
        <w:t>）</w:t>
      </w:r>
    </w:p>
    <w:p w14:paraId="327CCF8E" w14:textId="3F27BD6B" w:rsidR="00383133" w:rsidRPr="0003457B" w:rsidRDefault="00383133">
      <w:pPr>
        <w:pStyle w:val="3"/>
        <w:spacing w:before="180"/>
      </w:pPr>
      <w:r w:rsidRPr="0003457B">
        <w:rPr>
          <w:rFonts w:hint="eastAsia"/>
        </w:rPr>
        <w:t>情報システム監査で問題点の指摘又は改善案の提示を受けた場合には、対応案を</w:t>
      </w:r>
      <w:r w:rsidR="00C84AAA" w:rsidRPr="0003457B">
        <w:rPr>
          <w:rFonts w:hint="eastAsia"/>
        </w:rPr>
        <w:t>主管課</w:t>
      </w:r>
      <w:r w:rsidRPr="0003457B">
        <w:rPr>
          <w:rFonts w:hint="eastAsia"/>
        </w:rPr>
        <w:t>と協議し、指示された期間までに是正を図ること。</w:t>
      </w:r>
    </w:p>
    <w:p w14:paraId="4BDC8B9A" w14:textId="77777777" w:rsidR="00A86B9C" w:rsidRPr="0003457B" w:rsidRDefault="00A86B9C" w:rsidP="0007522A">
      <w:pPr>
        <w:pStyle w:val="2"/>
        <w:spacing w:before="180"/>
      </w:pPr>
      <w:bookmarkStart w:id="239" w:name="_Toc130472479"/>
      <w:bookmarkStart w:id="240" w:name="_Toc131166721"/>
      <w:bookmarkStart w:id="241" w:name="_Toc199141596"/>
      <w:r w:rsidRPr="0003457B">
        <w:t>情報セキュリティの管理体制について</w:t>
      </w:r>
      <w:bookmarkEnd w:id="239"/>
      <w:bookmarkEnd w:id="240"/>
      <w:bookmarkEnd w:id="241"/>
    </w:p>
    <w:p w14:paraId="66E46776" w14:textId="094DD279" w:rsidR="00A86B9C" w:rsidRPr="009160CC" w:rsidRDefault="00635001" w:rsidP="00E446A6">
      <w:pPr>
        <w:pStyle w:val="3"/>
        <w:numPr>
          <w:ilvl w:val="0"/>
          <w:numId w:val="22"/>
        </w:numPr>
        <w:spacing w:before="180"/>
      </w:pPr>
      <w:r w:rsidRPr="009160CC">
        <w:rPr>
          <w:rFonts w:hint="eastAsia"/>
        </w:rPr>
        <w:t>本</w:t>
      </w:r>
      <w:r w:rsidR="00A86B9C" w:rsidRPr="009160CC">
        <w:rPr>
          <w:rFonts w:hint="eastAsia"/>
        </w:rPr>
        <w:t>システムの</w:t>
      </w:r>
      <w:r w:rsidR="0085136B" w:rsidRPr="009160CC">
        <w:rPr>
          <w:rFonts w:hint="eastAsia"/>
        </w:rPr>
        <w:t>設計・開発</w:t>
      </w:r>
      <w:r w:rsidR="00A86B9C" w:rsidRPr="009160CC">
        <w:rPr>
          <w:rFonts w:hint="eastAsia"/>
        </w:rPr>
        <w:t>、運用</w:t>
      </w:r>
      <w:r w:rsidR="00F84AA6" w:rsidRPr="009160CC">
        <w:rPr>
          <w:rFonts w:hint="eastAsia"/>
        </w:rPr>
        <w:t>・</w:t>
      </w:r>
      <w:r w:rsidR="00A86B9C" w:rsidRPr="009160CC">
        <w:rPr>
          <w:rFonts w:hint="eastAsia"/>
        </w:rPr>
        <w:t>保守工程において、</w:t>
      </w:r>
      <w:r w:rsidR="00C84AAA" w:rsidRPr="009160CC">
        <w:rPr>
          <w:rFonts w:hint="eastAsia"/>
        </w:rPr>
        <w:t>主管課</w:t>
      </w:r>
      <w:r w:rsidR="00A86B9C" w:rsidRPr="009160CC">
        <w:rPr>
          <w:rFonts w:hint="eastAsia"/>
        </w:rPr>
        <w:t>の意図しない変更や機密情報の窃取等が行われないことを保証する管理が、一貫した品質保証体制の下でなされていること。</w:t>
      </w:r>
    </w:p>
    <w:p w14:paraId="636215DF" w14:textId="7A5B7240" w:rsidR="00A86B9C" w:rsidRPr="009160CC" w:rsidRDefault="00C84AAA">
      <w:pPr>
        <w:pStyle w:val="3"/>
        <w:spacing w:before="180"/>
      </w:pPr>
      <w:r w:rsidRPr="009160CC">
        <w:rPr>
          <w:rFonts w:hint="eastAsia"/>
        </w:rPr>
        <w:t>主管課</w:t>
      </w:r>
      <w:r w:rsidR="00A86B9C" w:rsidRPr="009160CC">
        <w:rPr>
          <w:rFonts w:hint="eastAsia"/>
        </w:rPr>
        <w:t>の意図しない変更や機密情報の窃取等が行われないことを保証するための具体的な管理手順や品質保証体制を証明する書類</w:t>
      </w:r>
      <w:r w:rsidR="00BB3734" w:rsidRPr="009160CC">
        <w:rPr>
          <w:rFonts w:hint="eastAsia"/>
        </w:rPr>
        <w:t>（</w:t>
      </w:r>
      <w:r w:rsidR="00A86B9C" w:rsidRPr="009160CC">
        <w:rPr>
          <w:rFonts w:hint="eastAsia"/>
        </w:rPr>
        <w:t>例えば、品質保証体制の責任者や各担当者がアクセス可能な範囲等を示した管理体制図</w:t>
      </w:r>
      <w:r w:rsidR="00BB3734" w:rsidRPr="009160CC">
        <w:rPr>
          <w:rFonts w:hint="eastAsia"/>
        </w:rPr>
        <w:t>）</w:t>
      </w:r>
      <w:r w:rsidR="00A86B9C" w:rsidRPr="009160CC">
        <w:rPr>
          <w:rFonts w:hint="eastAsia"/>
        </w:rPr>
        <w:t>を</w:t>
      </w:r>
      <w:r w:rsidRPr="009160CC">
        <w:rPr>
          <w:rFonts w:hint="eastAsia"/>
        </w:rPr>
        <w:t>主管課</w:t>
      </w:r>
      <w:r w:rsidR="00A86B9C" w:rsidRPr="009160CC">
        <w:rPr>
          <w:rFonts w:hint="eastAsia"/>
        </w:rPr>
        <w:t>との協議の上、必要と判断された場合は提出すること。また、第三者機関による品質保証体制を証明する書類等が提出可能な場合は、提出すること。</w:t>
      </w:r>
    </w:p>
    <w:p w14:paraId="44EDFD74" w14:textId="09901CAA" w:rsidR="00A86B9C" w:rsidRPr="009160CC" w:rsidRDefault="00F60655">
      <w:pPr>
        <w:pStyle w:val="3"/>
        <w:spacing w:before="180"/>
      </w:pPr>
      <w:r w:rsidRPr="009160CC">
        <w:rPr>
          <w:rFonts w:hint="eastAsia"/>
        </w:rPr>
        <w:t>本</w:t>
      </w:r>
      <w:r w:rsidR="00A86B9C" w:rsidRPr="009160CC">
        <w:rPr>
          <w:rFonts w:hint="eastAsia"/>
        </w:rPr>
        <w:t>システムに</w:t>
      </w:r>
      <w:r w:rsidR="00C84AAA" w:rsidRPr="009160CC">
        <w:rPr>
          <w:rFonts w:hint="eastAsia"/>
        </w:rPr>
        <w:t>主管課</w:t>
      </w:r>
      <w:r w:rsidR="00A86B9C" w:rsidRPr="009160CC">
        <w:rPr>
          <w:rFonts w:hint="eastAsia"/>
        </w:rPr>
        <w:t>の意図しない変更が行われるなどの不正が見つかったときに、追跡調査や立入検査等、</w:t>
      </w:r>
      <w:r w:rsidR="00C84AAA" w:rsidRPr="009160CC">
        <w:rPr>
          <w:rFonts w:hint="eastAsia"/>
        </w:rPr>
        <w:t>主管課</w:t>
      </w:r>
      <w:r w:rsidR="00A86B9C" w:rsidRPr="009160CC">
        <w:rPr>
          <w:rFonts w:hint="eastAsia"/>
        </w:rPr>
        <w:t>と連携して原因を調査し、排除するための手順及び体制を整備していること。</w:t>
      </w:r>
      <w:r w:rsidR="00BB3734" w:rsidRPr="009160CC">
        <w:rPr>
          <w:rFonts w:hint="eastAsia"/>
        </w:rPr>
        <w:t>（</w:t>
      </w:r>
      <w:r w:rsidR="00365BEC" w:rsidRPr="009160CC">
        <w:rPr>
          <w:rFonts w:hint="eastAsia"/>
        </w:rPr>
        <w:t>例えば、運用・保守業務における</w:t>
      </w:r>
      <w:r w:rsidR="002A75FB" w:rsidRPr="009160CC">
        <w:rPr>
          <w:rFonts w:hint="eastAsia"/>
        </w:rPr>
        <w:t>情報</w:t>
      </w:r>
      <w:r w:rsidR="00365BEC" w:rsidRPr="009160CC">
        <w:rPr>
          <w:rFonts w:hint="eastAsia"/>
        </w:rPr>
        <w:t>システムの操作ログや作業履歴等を記録し、発注元から要求された場合には提出させるようにする等</w:t>
      </w:r>
      <w:r w:rsidR="00BB3734" w:rsidRPr="009160CC">
        <w:rPr>
          <w:rFonts w:hint="eastAsia"/>
        </w:rPr>
        <w:t>）</w:t>
      </w:r>
      <w:r w:rsidR="00A86B9C" w:rsidRPr="009160CC">
        <w:rPr>
          <w:rFonts w:hint="eastAsia"/>
        </w:rPr>
        <w:t>また、当該手順及び体制が妥当であることを証明するための書類を</w:t>
      </w:r>
      <w:r w:rsidR="00C84AAA" w:rsidRPr="009160CC">
        <w:rPr>
          <w:rFonts w:hint="eastAsia"/>
        </w:rPr>
        <w:t>主管課</w:t>
      </w:r>
      <w:r w:rsidR="00A86B9C" w:rsidRPr="009160CC">
        <w:rPr>
          <w:rFonts w:hint="eastAsia"/>
        </w:rPr>
        <w:t>との協議の上、必要と判断された場合は提出すること。</w:t>
      </w:r>
    </w:p>
    <w:p w14:paraId="79212520" w14:textId="78A85BC7" w:rsidR="00A86B9C" w:rsidRPr="009160CC" w:rsidRDefault="00835F65">
      <w:pPr>
        <w:pStyle w:val="3"/>
        <w:spacing w:before="180"/>
      </w:pPr>
      <w:r w:rsidRPr="009160CC">
        <w:rPr>
          <w:rFonts w:hint="eastAsia"/>
        </w:rPr>
        <w:t>本</w:t>
      </w:r>
      <w:r w:rsidR="00A86B9C" w:rsidRPr="009160CC">
        <w:rPr>
          <w:rFonts w:hint="eastAsia"/>
        </w:rPr>
        <w:t>システムの開発・構築等の各工程において、情報セキュリティに係るサプライチェーン・リスクを低減する対策が行われていること。</w:t>
      </w:r>
    </w:p>
    <w:p w14:paraId="43F9B8BB" w14:textId="29581FDC" w:rsidR="00A86B9C" w:rsidRPr="009160CC" w:rsidRDefault="00C0774E">
      <w:pPr>
        <w:pStyle w:val="3"/>
        <w:spacing w:before="180"/>
      </w:pPr>
      <w:r w:rsidRPr="009160CC">
        <w:rPr>
          <w:rFonts w:hint="eastAsia"/>
        </w:rPr>
        <w:t>セキュリティ関連のテストの実施結果が確認できること。</w:t>
      </w:r>
      <w:commentRangeStart w:id="242"/>
      <w:r w:rsidRPr="009160CC">
        <w:rPr>
          <w:rFonts w:hint="eastAsia"/>
        </w:rPr>
        <w:t>脆弱性検査</w:t>
      </w:r>
      <w:commentRangeEnd w:id="242"/>
      <w:r w:rsidR="000B407F" w:rsidRPr="009160CC">
        <w:rPr>
          <w:rStyle w:val="af1"/>
          <w:rFonts w:asciiTheme="minorHAnsi" w:eastAsiaTheme="minorEastAsia"/>
        </w:rPr>
        <w:commentReference w:id="242"/>
      </w:r>
      <w:r w:rsidRPr="009160CC">
        <w:rPr>
          <w:rFonts w:hint="eastAsia"/>
        </w:rPr>
        <w:t>については、「デジタル庁　政府情報システムにおける脆弱性診断ガイドライン」の実施基準を満たすように</w:t>
      </w:r>
      <w:r w:rsidR="00DC388F" w:rsidRPr="009160CC">
        <w:rPr>
          <w:rFonts w:hint="eastAsia"/>
        </w:rPr>
        <w:t>、</w:t>
      </w:r>
      <w:r w:rsidRPr="009160CC">
        <w:rPr>
          <w:rFonts w:hint="eastAsia"/>
        </w:rPr>
        <w:t>脆弱性診断の実施、検出された脆弱性への対応を行うこと。</w:t>
      </w:r>
      <w:r w:rsidR="00DE0132" w:rsidRPr="009160CC">
        <w:br/>
      </w:r>
      <w:r w:rsidR="00DE0132" w:rsidRPr="009160CC">
        <w:rPr>
          <w:rFonts w:hint="eastAsia"/>
        </w:rPr>
        <w:t>また、脆弱性検査の終了時には実施内容及び結果を脆弱性検査結果報告書に取りまとめること。</w:t>
      </w:r>
    </w:p>
    <w:p w14:paraId="3C67AD4B" w14:textId="6DD5E012" w:rsidR="00881BD0" w:rsidRPr="009160CC" w:rsidRDefault="00D329FD">
      <w:pPr>
        <w:pStyle w:val="3"/>
        <w:spacing w:before="180"/>
      </w:pPr>
      <w:r w:rsidRPr="009160CC">
        <w:rPr>
          <w:rFonts w:hint="eastAsia"/>
        </w:rPr>
        <w:t>本</w:t>
      </w:r>
      <w:r w:rsidR="00881BD0" w:rsidRPr="009160CC">
        <w:rPr>
          <w:rFonts w:hint="eastAsia"/>
        </w:rPr>
        <w:t>システムの開発環境、本番環境、検証環境を分離し、各環境で取扱う情報の機微性等に応じてアクセス制御等必要なセキュリティ対策を実施すること</w:t>
      </w:r>
      <w:r w:rsidR="001B2B4D" w:rsidRPr="009160CC">
        <w:rPr>
          <w:rFonts w:hint="eastAsia"/>
        </w:rPr>
        <w:t>。</w:t>
      </w:r>
    </w:p>
    <w:p w14:paraId="55A6BA25" w14:textId="4101F944" w:rsidR="00881BD0" w:rsidRPr="0003457B" w:rsidRDefault="00881BD0">
      <w:pPr>
        <w:pStyle w:val="3"/>
        <w:spacing w:before="180"/>
      </w:pPr>
      <w:r w:rsidRPr="0003457B">
        <w:rPr>
          <w:rFonts w:hint="eastAsia"/>
        </w:rPr>
        <w:lastRenderedPageBreak/>
        <w:t>情報システムにおいて含有されやすいセキュリティ上の問題点</w:t>
      </w:r>
      <w:r w:rsidR="00DD6EED" w:rsidRPr="0003457B">
        <w:rPr>
          <w:rFonts w:hint="eastAsia"/>
        </w:rPr>
        <w:t>を下表に示す。</w:t>
      </w:r>
      <w:r w:rsidR="00B64052" w:rsidRPr="0003457B">
        <w:rPr>
          <w:rFonts w:hint="eastAsia"/>
        </w:rPr>
        <w:t>各項目に対して</w:t>
      </w:r>
      <w:r w:rsidR="00DD6EED" w:rsidRPr="0003457B">
        <w:rPr>
          <w:rFonts w:hint="eastAsia"/>
        </w:rPr>
        <w:t>漏れなく</w:t>
      </w:r>
      <w:r w:rsidRPr="0003457B">
        <w:rPr>
          <w:rFonts w:hint="eastAsia"/>
        </w:rPr>
        <w:t>対応すること</w:t>
      </w:r>
      <w:r w:rsidR="00766189" w:rsidRPr="0003457B">
        <w:rPr>
          <w:rFonts w:hint="eastAsia"/>
        </w:rPr>
        <w:t>。</w:t>
      </w:r>
    </w:p>
    <w:p w14:paraId="1EBDE33C" w14:textId="03C480BF" w:rsidR="00766189" w:rsidRPr="0003457B" w:rsidRDefault="00766189" w:rsidP="00766189">
      <w:pPr>
        <w:pStyle w:val="af8"/>
        <w:keepNext/>
      </w:pPr>
      <w:r w:rsidRPr="0003457B">
        <w:rPr>
          <w:rFonts w:hint="eastAsia"/>
        </w:rPr>
        <w:t xml:space="preserve">表 </w:t>
      </w:r>
      <w:r w:rsidRPr="0003457B">
        <w:fldChar w:fldCharType="begin"/>
      </w:r>
      <w:r w:rsidRPr="0003457B">
        <w:instrText xml:space="preserve"> </w:instrText>
      </w:r>
      <w:r w:rsidRPr="0003457B">
        <w:rPr>
          <w:rFonts w:hint="eastAsia"/>
        </w:rPr>
        <w:instrText>SEQ 表 \* ARABIC</w:instrText>
      </w:r>
      <w:r w:rsidRPr="0003457B">
        <w:instrText xml:space="preserve"> </w:instrText>
      </w:r>
      <w:r w:rsidRPr="0003457B">
        <w:fldChar w:fldCharType="separate"/>
      </w:r>
      <w:r w:rsidR="00207C29">
        <w:rPr>
          <w:noProof/>
        </w:rPr>
        <w:t>7</w:t>
      </w:r>
      <w:r w:rsidRPr="0003457B">
        <w:fldChar w:fldCharType="end"/>
      </w:r>
      <w:r w:rsidRPr="0003457B">
        <w:rPr>
          <w:rFonts w:hint="eastAsia"/>
          <w:lang w:eastAsia="ja-JP"/>
        </w:rPr>
        <w:t xml:space="preserve">　</w:t>
      </w:r>
      <w:r w:rsidRPr="0003457B">
        <w:rPr>
          <w:lang w:eastAsia="ja-JP"/>
        </w:rPr>
        <w:t>情報システムにおいて含有されやすいセキュリティ上の問題点</w:t>
      </w:r>
    </w:p>
    <w:tbl>
      <w:tblPr>
        <w:tblStyle w:val="af9"/>
        <w:tblW w:w="8500" w:type="dxa"/>
        <w:tblInd w:w="0" w:type="dxa"/>
        <w:tblLook w:val="04A0" w:firstRow="1" w:lastRow="0" w:firstColumn="1" w:lastColumn="0" w:noHBand="0" w:noVBand="1"/>
      </w:tblPr>
      <w:tblGrid>
        <w:gridCol w:w="704"/>
        <w:gridCol w:w="1843"/>
        <w:gridCol w:w="5953"/>
      </w:tblGrid>
      <w:tr w:rsidR="00393320" w:rsidRPr="0003457B" w14:paraId="7C61F506" w14:textId="77777777" w:rsidTr="002A455E">
        <w:trPr>
          <w:tblHeader/>
        </w:trPr>
        <w:tc>
          <w:tcPr>
            <w:tcW w:w="704" w:type="dxa"/>
            <w:shd w:val="clear" w:color="auto" w:fill="F2F2F2" w:themeFill="background1" w:themeFillShade="F2"/>
          </w:tcPr>
          <w:p w14:paraId="72950D80" w14:textId="07C43C2D" w:rsidR="00393320" w:rsidRPr="0003457B" w:rsidRDefault="00393320" w:rsidP="009225BE">
            <w:pPr>
              <w:pStyle w:val="TableTitle"/>
            </w:pPr>
            <w:r w:rsidRPr="0003457B">
              <w:rPr>
                <w:rFonts w:hint="eastAsia"/>
              </w:rPr>
              <w:t>項番</w:t>
            </w:r>
          </w:p>
        </w:tc>
        <w:tc>
          <w:tcPr>
            <w:tcW w:w="1843" w:type="dxa"/>
            <w:shd w:val="clear" w:color="auto" w:fill="F2F2F2" w:themeFill="background1" w:themeFillShade="F2"/>
          </w:tcPr>
          <w:p w14:paraId="5B33C994" w14:textId="242B7204" w:rsidR="00393320" w:rsidRPr="0003457B" w:rsidRDefault="00393320" w:rsidP="009225BE">
            <w:pPr>
              <w:pStyle w:val="TableTitle"/>
            </w:pPr>
            <w:r w:rsidRPr="0003457B">
              <w:rPr>
                <w:rFonts w:hint="eastAsia"/>
              </w:rPr>
              <w:t>要因</w:t>
            </w:r>
          </w:p>
        </w:tc>
        <w:tc>
          <w:tcPr>
            <w:tcW w:w="5953" w:type="dxa"/>
            <w:shd w:val="clear" w:color="auto" w:fill="F2F2F2" w:themeFill="background1" w:themeFillShade="F2"/>
          </w:tcPr>
          <w:p w14:paraId="6CC92A20" w14:textId="0C970B1F" w:rsidR="00393320" w:rsidRPr="0003457B" w:rsidRDefault="00393320" w:rsidP="009225BE">
            <w:pPr>
              <w:pStyle w:val="TableTitle"/>
            </w:pPr>
            <w:r w:rsidRPr="0003457B">
              <w:rPr>
                <w:rFonts w:hint="eastAsia"/>
              </w:rPr>
              <w:t>セキュリティ上の問題点</w:t>
            </w:r>
          </w:p>
        </w:tc>
      </w:tr>
      <w:tr w:rsidR="00393320" w:rsidRPr="0003457B" w14:paraId="00C1D789" w14:textId="77777777" w:rsidTr="00766189">
        <w:trPr>
          <w:tblHeader/>
        </w:trPr>
        <w:tc>
          <w:tcPr>
            <w:tcW w:w="704" w:type="dxa"/>
            <w:vAlign w:val="center"/>
          </w:tcPr>
          <w:p w14:paraId="5501DA7E" w14:textId="389E661A" w:rsidR="00393320" w:rsidRPr="0003457B" w:rsidRDefault="009225BE" w:rsidP="003C214E">
            <w:pPr>
              <w:pStyle w:val="aff6"/>
            </w:pPr>
            <w:r w:rsidRPr="0003457B">
              <w:rPr>
                <w:rFonts w:hint="eastAsia"/>
              </w:rPr>
              <w:t>1</w:t>
            </w:r>
          </w:p>
        </w:tc>
        <w:tc>
          <w:tcPr>
            <w:tcW w:w="1843" w:type="dxa"/>
            <w:vAlign w:val="center"/>
          </w:tcPr>
          <w:p w14:paraId="43280298" w14:textId="57381A40" w:rsidR="00393320" w:rsidRPr="0003457B" w:rsidRDefault="00F60969" w:rsidP="003C214E">
            <w:pPr>
              <w:pStyle w:val="aff6"/>
            </w:pPr>
            <w:r w:rsidRPr="0003457B">
              <w:rPr>
                <w:rFonts w:hint="eastAsia"/>
              </w:rPr>
              <w:t>認証管理不備</w:t>
            </w:r>
          </w:p>
        </w:tc>
        <w:tc>
          <w:tcPr>
            <w:tcW w:w="5953" w:type="dxa"/>
          </w:tcPr>
          <w:p w14:paraId="53A1878C" w14:textId="64A1D44F" w:rsidR="00393320" w:rsidRPr="0003457B" w:rsidRDefault="00F60969" w:rsidP="000F388A">
            <w:pPr>
              <w:pStyle w:val="aff6"/>
              <w:numPr>
                <w:ilvl w:val="2"/>
                <w:numId w:val="60"/>
              </w:numPr>
              <w:ind w:left="440"/>
              <w:jc w:val="left"/>
            </w:pPr>
            <w:r w:rsidRPr="0003457B">
              <w:rPr>
                <w:rFonts w:hint="eastAsia"/>
              </w:rPr>
              <w:t>共用アカウントが使用される際に、利用者特定の仕組みや取扱いに関するルールが整備されていない</w:t>
            </w:r>
          </w:p>
          <w:p w14:paraId="5C102720" w14:textId="77777777" w:rsidR="00F60969" w:rsidRPr="0003457B" w:rsidRDefault="00F60969" w:rsidP="000F388A">
            <w:pPr>
              <w:pStyle w:val="aff6"/>
              <w:numPr>
                <w:ilvl w:val="0"/>
                <w:numId w:val="60"/>
              </w:numPr>
              <w:jc w:val="left"/>
            </w:pPr>
            <w:r w:rsidRPr="0003457B">
              <w:rPr>
                <w:rFonts w:hint="eastAsia"/>
              </w:rPr>
              <w:t>推測されやすい脆弱なパスワードが使用されている</w:t>
            </w:r>
          </w:p>
          <w:p w14:paraId="70F84D7E" w14:textId="19E342C6" w:rsidR="00F60969" w:rsidRPr="0003457B" w:rsidRDefault="00F60969" w:rsidP="000F388A">
            <w:pPr>
              <w:pStyle w:val="aff6"/>
              <w:numPr>
                <w:ilvl w:val="0"/>
                <w:numId w:val="60"/>
              </w:numPr>
              <w:jc w:val="left"/>
            </w:pPr>
            <w:r w:rsidRPr="0003457B">
              <w:rPr>
                <w:rFonts w:hint="eastAsia"/>
              </w:rPr>
              <w:t>認証情報がファイル等に平文で書かれている</w:t>
            </w:r>
          </w:p>
        </w:tc>
      </w:tr>
      <w:tr w:rsidR="00393320" w:rsidRPr="0003457B" w14:paraId="5E11844A" w14:textId="77777777" w:rsidTr="00766189">
        <w:trPr>
          <w:tblHeader/>
        </w:trPr>
        <w:tc>
          <w:tcPr>
            <w:tcW w:w="704" w:type="dxa"/>
            <w:vAlign w:val="center"/>
          </w:tcPr>
          <w:p w14:paraId="27764085" w14:textId="77A4DFB0" w:rsidR="00393320" w:rsidRPr="0003457B" w:rsidRDefault="003C214E" w:rsidP="003C214E">
            <w:pPr>
              <w:pStyle w:val="aff6"/>
            </w:pPr>
            <w:r w:rsidRPr="0003457B">
              <w:rPr>
                <w:rFonts w:hint="eastAsia"/>
              </w:rPr>
              <w:t>2</w:t>
            </w:r>
          </w:p>
        </w:tc>
        <w:tc>
          <w:tcPr>
            <w:tcW w:w="1843" w:type="dxa"/>
            <w:vAlign w:val="center"/>
          </w:tcPr>
          <w:p w14:paraId="7E95E610" w14:textId="5DCB5E3B" w:rsidR="00393320" w:rsidRPr="0003457B" w:rsidRDefault="00DF7A1A" w:rsidP="003C214E">
            <w:pPr>
              <w:pStyle w:val="aff6"/>
            </w:pPr>
            <w:r w:rsidRPr="0003457B">
              <w:rPr>
                <w:rFonts w:hint="eastAsia"/>
              </w:rPr>
              <w:t>アクセス制御不備</w:t>
            </w:r>
          </w:p>
        </w:tc>
        <w:tc>
          <w:tcPr>
            <w:tcW w:w="5953" w:type="dxa"/>
          </w:tcPr>
          <w:p w14:paraId="57700EB2" w14:textId="77777777" w:rsidR="00393320" w:rsidRPr="0003457B" w:rsidRDefault="00DF7A1A" w:rsidP="000F388A">
            <w:pPr>
              <w:pStyle w:val="aff6"/>
              <w:numPr>
                <w:ilvl w:val="0"/>
                <w:numId w:val="60"/>
              </w:numPr>
              <w:jc w:val="left"/>
            </w:pPr>
            <w:r w:rsidRPr="0003457B">
              <w:rPr>
                <w:rFonts w:hint="eastAsia"/>
              </w:rPr>
              <w:t>必要な強度の認証が行われていない</w:t>
            </w:r>
          </w:p>
          <w:p w14:paraId="74D4E761" w14:textId="25B43C88" w:rsidR="00DF7A1A" w:rsidRPr="0003457B" w:rsidRDefault="00DF7A1A" w:rsidP="000F388A">
            <w:pPr>
              <w:pStyle w:val="aff6"/>
              <w:numPr>
                <w:ilvl w:val="0"/>
                <w:numId w:val="60"/>
              </w:numPr>
              <w:jc w:val="left"/>
            </w:pPr>
            <w:r w:rsidRPr="0003457B">
              <w:rPr>
                <w:rFonts w:hint="eastAsia"/>
              </w:rPr>
              <w:t>ネットワーク、</w:t>
            </w:r>
            <w:r w:rsidR="004D55C1" w:rsidRPr="009160CC">
              <w:rPr>
                <w:rFonts w:hint="eastAsia"/>
              </w:rPr>
              <w:t>情報</w:t>
            </w:r>
            <w:r w:rsidRPr="009160CC">
              <w:rPr>
                <w:rFonts w:hint="eastAsia"/>
              </w:rPr>
              <w:t>システム</w:t>
            </w:r>
            <w:r w:rsidRPr="0003457B">
              <w:rPr>
                <w:rFonts w:hint="eastAsia"/>
              </w:rPr>
              <w:t>へのアクセス制限が実施されていない</w:t>
            </w:r>
          </w:p>
          <w:p w14:paraId="57A7DE8C" w14:textId="3351D9DB" w:rsidR="00DF7A1A" w:rsidRPr="0003457B" w:rsidRDefault="00DF7A1A" w:rsidP="000F388A">
            <w:pPr>
              <w:pStyle w:val="aff6"/>
              <w:numPr>
                <w:ilvl w:val="0"/>
                <w:numId w:val="60"/>
              </w:numPr>
              <w:jc w:val="left"/>
            </w:pPr>
            <w:r w:rsidRPr="0003457B">
              <w:rPr>
                <w:rFonts w:hint="eastAsia"/>
              </w:rPr>
              <w:t>アクセス権が必要最小限のアクセス権付与が守られておらず、過剰である</w:t>
            </w:r>
          </w:p>
        </w:tc>
      </w:tr>
      <w:tr w:rsidR="00393320" w:rsidRPr="0003457B" w14:paraId="3D432F11" w14:textId="77777777" w:rsidTr="00766189">
        <w:trPr>
          <w:tblHeader/>
        </w:trPr>
        <w:tc>
          <w:tcPr>
            <w:tcW w:w="704" w:type="dxa"/>
            <w:vAlign w:val="center"/>
          </w:tcPr>
          <w:p w14:paraId="610CE625" w14:textId="0B265163" w:rsidR="00393320" w:rsidRPr="0003457B" w:rsidRDefault="003C214E" w:rsidP="003C214E">
            <w:pPr>
              <w:pStyle w:val="aff6"/>
            </w:pPr>
            <w:r w:rsidRPr="0003457B">
              <w:rPr>
                <w:rFonts w:hint="eastAsia"/>
              </w:rPr>
              <w:t>3</w:t>
            </w:r>
          </w:p>
        </w:tc>
        <w:tc>
          <w:tcPr>
            <w:tcW w:w="1843" w:type="dxa"/>
            <w:vAlign w:val="center"/>
          </w:tcPr>
          <w:p w14:paraId="46E5FC6C" w14:textId="53E5FC31" w:rsidR="00393320" w:rsidRPr="0003457B" w:rsidRDefault="00DF7A1A" w:rsidP="003C214E">
            <w:pPr>
              <w:pStyle w:val="aff6"/>
            </w:pPr>
            <w:r w:rsidRPr="0003457B">
              <w:rPr>
                <w:rFonts w:hint="eastAsia"/>
              </w:rPr>
              <w:t>暗号化不備</w:t>
            </w:r>
          </w:p>
        </w:tc>
        <w:tc>
          <w:tcPr>
            <w:tcW w:w="5953" w:type="dxa"/>
          </w:tcPr>
          <w:p w14:paraId="0011930E" w14:textId="1FEBFD69" w:rsidR="00393320" w:rsidRPr="0003457B" w:rsidRDefault="00DF7A1A" w:rsidP="000F388A">
            <w:pPr>
              <w:pStyle w:val="aff6"/>
              <w:numPr>
                <w:ilvl w:val="0"/>
                <w:numId w:val="60"/>
              </w:numPr>
              <w:jc w:val="left"/>
            </w:pPr>
            <w:r w:rsidRPr="0003457B">
              <w:rPr>
                <w:rFonts w:hint="eastAsia"/>
              </w:rPr>
              <w:t>重要情報が流れる各機器間の通信経路</w:t>
            </w:r>
            <w:r w:rsidR="003E3FE9" w:rsidRPr="0003457B">
              <w:rPr>
                <w:rFonts w:hint="eastAsia"/>
              </w:rPr>
              <w:t>において</w:t>
            </w:r>
            <w:r w:rsidR="005D1FD0" w:rsidRPr="0003457B">
              <w:rPr>
                <w:rFonts w:hint="eastAsia"/>
              </w:rPr>
              <w:t>、</w:t>
            </w:r>
            <w:r w:rsidRPr="0003457B">
              <w:rPr>
                <w:rFonts w:hint="eastAsia"/>
              </w:rPr>
              <w:t>必要な暗号化が実施されていない</w:t>
            </w:r>
          </w:p>
        </w:tc>
      </w:tr>
      <w:tr w:rsidR="00393320" w:rsidRPr="0003457B" w14:paraId="404D255F" w14:textId="77777777" w:rsidTr="00766189">
        <w:trPr>
          <w:tblHeader/>
        </w:trPr>
        <w:tc>
          <w:tcPr>
            <w:tcW w:w="704" w:type="dxa"/>
            <w:vAlign w:val="center"/>
          </w:tcPr>
          <w:p w14:paraId="557174BF" w14:textId="580CEC8D" w:rsidR="00393320" w:rsidRPr="0003457B" w:rsidRDefault="003C214E" w:rsidP="003C214E">
            <w:pPr>
              <w:pStyle w:val="aff6"/>
            </w:pPr>
            <w:r w:rsidRPr="0003457B">
              <w:rPr>
                <w:rFonts w:hint="eastAsia"/>
              </w:rPr>
              <w:t>4</w:t>
            </w:r>
          </w:p>
        </w:tc>
        <w:tc>
          <w:tcPr>
            <w:tcW w:w="1843" w:type="dxa"/>
            <w:vAlign w:val="center"/>
          </w:tcPr>
          <w:p w14:paraId="7C989521" w14:textId="04964D9B" w:rsidR="00393320" w:rsidRPr="0003457B" w:rsidRDefault="003D5509" w:rsidP="003C214E">
            <w:pPr>
              <w:pStyle w:val="aff6"/>
            </w:pPr>
            <w:r w:rsidRPr="0003457B">
              <w:rPr>
                <w:rFonts w:hint="eastAsia"/>
              </w:rPr>
              <w:t>資産管理、脆弱性管理不備</w:t>
            </w:r>
          </w:p>
        </w:tc>
        <w:tc>
          <w:tcPr>
            <w:tcW w:w="5953" w:type="dxa"/>
          </w:tcPr>
          <w:p w14:paraId="32F6ABBE" w14:textId="6A6776DC" w:rsidR="00393320" w:rsidRPr="0003457B" w:rsidRDefault="003D5509" w:rsidP="000F388A">
            <w:pPr>
              <w:pStyle w:val="aff6"/>
              <w:numPr>
                <w:ilvl w:val="0"/>
                <w:numId w:val="60"/>
              </w:numPr>
              <w:jc w:val="left"/>
            </w:pPr>
            <w:r w:rsidRPr="0003457B">
              <w:rPr>
                <w:rFonts w:hint="eastAsia"/>
              </w:rPr>
              <w:t>利用しているソフトウェアや機器の状態を把握していない</w:t>
            </w:r>
            <w:r w:rsidR="00BB3734">
              <w:rPr>
                <w:rFonts w:hint="eastAsia"/>
              </w:rPr>
              <w:t>（</w:t>
            </w:r>
            <w:r w:rsidRPr="0003457B">
              <w:rPr>
                <w:rFonts w:hint="eastAsia"/>
              </w:rPr>
              <w:t>最新状態を維持できていない</w:t>
            </w:r>
            <w:r w:rsidR="00BB3734">
              <w:rPr>
                <w:rFonts w:hint="eastAsia"/>
              </w:rPr>
              <w:t>）</w:t>
            </w:r>
          </w:p>
          <w:p w14:paraId="049E19B7" w14:textId="5D70F733" w:rsidR="003D5509" w:rsidRPr="0003457B" w:rsidRDefault="003D5509" w:rsidP="000F388A">
            <w:pPr>
              <w:pStyle w:val="aff6"/>
              <w:numPr>
                <w:ilvl w:val="0"/>
                <w:numId w:val="60"/>
              </w:numPr>
              <w:jc w:val="left"/>
            </w:pPr>
            <w:r w:rsidRPr="0003457B">
              <w:rPr>
                <w:rFonts w:hint="eastAsia"/>
              </w:rPr>
              <w:t>OSやミドルウェア、ファームウェア等の脆弱性対策が適切に実施されていない</w:t>
            </w:r>
          </w:p>
        </w:tc>
      </w:tr>
      <w:tr w:rsidR="00393320" w:rsidRPr="0003457B" w14:paraId="5E1C20F7" w14:textId="77777777" w:rsidTr="00766189">
        <w:trPr>
          <w:tblHeader/>
        </w:trPr>
        <w:tc>
          <w:tcPr>
            <w:tcW w:w="704" w:type="dxa"/>
            <w:vAlign w:val="center"/>
          </w:tcPr>
          <w:p w14:paraId="6A9F8793" w14:textId="02DBAFCC" w:rsidR="00393320" w:rsidRPr="0003457B" w:rsidRDefault="003C214E" w:rsidP="003C214E">
            <w:pPr>
              <w:pStyle w:val="aff6"/>
            </w:pPr>
            <w:r w:rsidRPr="0003457B">
              <w:rPr>
                <w:rFonts w:hint="eastAsia"/>
              </w:rPr>
              <w:t>5</w:t>
            </w:r>
          </w:p>
        </w:tc>
        <w:tc>
          <w:tcPr>
            <w:tcW w:w="1843" w:type="dxa"/>
            <w:vAlign w:val="center"/>
          </w:tcPr>
          <w:p w14:paraId="0520F8FC" w14:textId="61FFB6B1" w:rsidR="00393320" w:rsidRPr="0003457B" w:rsidRDefault="003D5509" w:rsidP="003C214E">
            <w:pPr>
              <w:pStyle w:val="aff6"/>
            </w:pPr>
            <w:r w:rsidRPr="0003457B">
              <w:rPr>
                <w:rFonts w:hint="eastAsia"/>
              </w:rPr>
              <w:t>Webアプリケーションの脆弱性</w:t>
            </w:r>
          </w:p>
        </w:tc>
        <w:tc>
          <w:tcPr>
            <w:tcW w:w="5953" w:type="dxa"/>
          </w:tcPr>
          <w:p w14:paraId="2D3657DB" w14:textId="3F569752" w:rsidR="00393320" w:rsidRPr="0003457B" w:rsidRDefault="003D5509" w:rsidP="000F388A">
            <w:pPr>
              <w:pStyle w:val="aff6"/>
              <w:numPr>
                <w:ilvl w:val="0"/>
                <w:numId w:val="60"/>
              </w:numPr>
              <w:jc w:val="left"/>
            </w:pPr>
            <w:r w:rsidRPr="0003457B">
              <w:rPr>
                <w:rFonts w:hint="eastAsia"/>
              </w:rPr>
              <w:t>SQLインジェクション、クロスサイトスクリプティング等の初歩的な</w:t>
            </w:r>
            <w:r w:rsidR="003E3FE9" w:rsidRPr="0003457B">
              <w:rPr>
                <w:rFonts w:hint="eastAsia"/>
              </w:rPr>
              <w:t>Web</w:t>
            </w:r>
            <w:r w:rsidRPr="0003457B">
              <w:rPr>
                <w:rFonts w:hint="eastAsia"/>
              </w:rPr>
              <w:t>アプリケーションの脆弱性が存在している</w:t>
            </w:r>
          </w:p>
          <w:p w14:paraId="5CFC8235" w14:textId="73C279F1" w:rsidR="003D5509" w:rsidRPr="0003457B" w:rsidRDefault="003D5509" w:rsidP="000F388A">
            <w:pPr>
              <w:pStyle w:val="aff6"/>
              <w:numPr>
                <w:ilvl w:val="0"/>
                <w:numId w:val="60"/>
              </w:numPr>
              <w:jc w:val="left"/>
            </w:pPr>
            <w:r w:rsidRPr="0003457B">
              <w:rPr>
                <w:rFonts w:hint="eastAsia"/>
              </w:rPr>
              <w:t>パラメータ改ざんにより、本来アクセスできないデータを操作できるなどの脆弱性が存在している</w:t>
            </w:r>
          </w:p>
        </w:tc>
      </w:tr>
      <w:tr w:rsidR="00393320" w:rsidRPr="0003457B" w14:paraId="4BFCF481" w14:textId="77777777" w:rsidTr="00766189">
        <w:trPr>
          <w:tblHeader/>
        </w:trPr>
        <w:tc>
          <w:tcPr>
            <w:tcW w:w="704" w:type="dxa"/>
            <w:vAlign w:val="center"/>
          </w:tcPr>
          <w:p w14:paraId="78298B47" w14:textId="40F3DF07" w:rsidR="00393320" w:rsidRPr="0003457B" w:rsidRDefault="003C214E" w:rsidP="003C214E">
            <w:pPr>
              <w:pStyle w:val="aff6"/>
            </w:pPr>
            <w:r w:rsidRPr="0003457B">
              <w:rPr>
                <w:rFonts w:hint="eastAsia"/>
              </w:rPr>
              <w:t>6</w:t>
            </w:r>
          </w:p>
        </w:tc>
        <w:tc>
          <w:tcPr>
            <w:tcW w:w="1843" w:type="dxa"/>
            <w:vAlign w:val="center"/>
          </w:tcPr>
          <w:p w14:paraId="6CD1240B" w14:textId="0E77DBCB" w:rsidR="00393320" w:rsidRPr="0003457B" w:rsidRDefault="009225BE" w:rsidP="003C214E">
            <w:pPr>
              <w:pStyle w:val="aff6"/>
            </w:pPr>
            <w:r w:rsidRPr="0003457B">
              <w:rPr>
                <w:rFonts w:hint="eastAsia"/>
              </w:rPr>
              <w:t>ログ管理不備</w:t>
            </w:r>
          </w:p>
        </w:tc>
        <w:tc>
          <w:tcPr>
            <w:tcW w:w="5953" w:type="dxa"/>
          </w:tcPr>
          <w:p w14:paraId="2CFF1CC2" w14:textId="42143C25" w:rsidR="00393320" w:rsidRPr="0003457B" w:rsidRDefault="009225BE" w:rsidP="000F388A">
            <w:pPr>
              <w:pStyle w:val="aff6"/>
              <w:numPr>
                <w:ilvl w:val="0"/>
                <w:numId w:val="60"/>
              </w:numPr>
              <w:jc w:val="left"/>
            </w:pPr>
            <w:r w:rsidRPr="0003457B">
              <w:rPr>
                <w:rFonts w:hint="eastAsia"/>
              </w:rPr>
              <w:t>ログ取得の範囲が目的に応じて定められていない</w:t>
            </w:r>
            <w:r w:rsidR="00BB3734">
              <w:rPr>
                <w:rFonts w:hint="eastAsia"/>
              </w:rPr>
              <w:t>（</w:t>
            </w:r>
            <w:r w:rsidRPr="0003457B">
              <w:rPr>
                <w:rFonts w:hint="eastAsia"/>
              </w:rPr>
              <w:t>必要なログが取得されていない</w:t>
            </w:r>
            <w:r w:rsidR="00BB3734">
              <w:rPr>
                <w:rFonts w:hint="eastAsia"/>
              </w:rPr>
              <w:t>）</w:t>
            </w:r>
          </w:p>
          <w:p w14:paraId="2E60A093" w14:textId="51865B63" w:rsidR="009225BE" w:rsidRPr="0003457B" w:rsidRDefault="009225BE" w:rsidP="000F388A">
            <w:pPr>
              <w:pStyle w:val="aff6"/>
              <w:numPr>
                <w:ilvl w:val="0"/>
                <w:numId w:val="60"/>
              </w:numPr>
              <w:jc w:val="left"/>
            </w:pPr>
            <w:r w:rsidRPr="0003457B">
              <w:rPr>
                <w:rFonts w:hint="eastAsia"/>
              </w:rPr>
              <w:t>定期的なログの点検又は分析が実施されていない</w:t>
            </w:r>
          </w:p>
        </w:tc>
      </w:tr>
      <w:tr w:rsidR="00393320" w:rsidRPr="0003457B" w14:paraId="25533F96" w14:textId="77777777" w:rsidTr="00766189">
        <w:trPr>
          <w:tblHeader/>
        </w:trPr>
        <w:tc>
          <w:tcPr>
            <w:tcW w:w="704" w:type="dxa"/>
            <w:vAlign w:val="center"/>
          </w:tcPr>
          <w:p w14:paraId="423CCF2E" w14:textId="66BFF90B" w:rsidR="00393320" w:rsidRPr="0003457B" w:rsidRDefault="003C214E" w:rsidP="003C214E">
            <w:pPr>
              <w:pStyle w:val="aff6"/>
            </w:pPr>
            <w:r w:rsidRPr="0003457B">
              <w:rPr>
                <w:rFonts w:hint="eastAsia"/>
              </w:rPr>
              <w:t>7</w:t>
            </w:r>
          </w:p>
        </w:tc>
        <w:tc>
          <w:tcPr>
            <w:tcW w:w="1843" w:type="dxa"/>
            <w:vAlign w:val="center"/>
          </w:tcPr>
          <w:p w14:paraId="31E4FB24" w14:textId="60E47730" w:rsidR="00393320" w:rsidRPr="0003457B" w:rsidRDefault="009225BE" w:rsidP="003C214E">
            <w:pPr>
              <w:pStyle w:val="aff6"/>
            </w:pPr>
            <w:r w:rsidRPr="0003457B">
              <w:rPr>
                <w:rFonts w:hint="eastAsia"/>
              </w:rPr>
              <w:t>外部委託の管理不備</w:t>
            </w:r>
          </w:p>
        </w:tc>
        <w:tc>
          <w:tcPr>
            <w:tcW w:w="5953" w:type="dxa"/>
          </w:tcPr>
          <w:p w14:paraId="489A0122" w14:textId="77777777" w:rsidR="00393320" w:rsidRPr="0003457B" w:rsidRDefault="009225BE" w:rsidP="000F388A">
            <w:pPr>
              <w:pStyle w:val="aff6"/>
              <w:numPr>
                <w:ilvl w:val="0"/>
                <w:numId w:val="60"/>
              </w:numPr>
              <w:jc w:val="left"/>
            </w:pPr>
            <w:r w:rsidRPr="0003457B">
              <w:rPr>
                <w:rFonts w:hint="eastAsia"/>
              </w:rPr>
              <w:t>外部委託に係る契約に、遵守事項で定める委託先の情報セキュリティ対策が含まれていない</w:t>
            </w:r>
          </w:p>
          <w:p w14:paraId="38836F57" w14:textId="32E96C0F" w:rsidR="009225BE" w:rsidRPr="0003457B" w:rsidRDefault="009225BE" w:rsidP="000F388A">
            <w:pPr>
              <w:pStyle w:val="aff6"/>
              <w:numPr>
                <w:ilvl w:val="0"/>
                <w:numId w:val="60"/>
              </w:numPr>
              <w:jc w:val="left"/>
            </w:pPr>
            <w:r w:rsidRPr="0003457B">
              <w:rPr>
                <w:rFonts w:hint="eastAsia"/>
              </w:rPr>
              <w:t>外部委託に係る契約に基づき、委託先における情報セキュリティ対策の履行状況を確認していない</w:t>
            </w:r>
          </w:p>
        </w:tc>
      </w:tr>
    </w:tbl>
    <w:p w14:paraId="1ED8A146" w14:textId="46DD1044" w:rsidR="00FF7E8B" w:rsidRPr="0003457B" w:rsidRDefault="00FF7E8B" w:rsidP="00FF7E8B"/>
    <w:p w14:paraId="16AD2298" w14:textId="42593D13" w:rsidR="00D8543F" w:rsidRPr="0003457B" w:rsidRDefault="005C5587" w:rsidP="0007522A">
      <w:pPr>
        <w:pStyle w:val="2"/>
        <w:spacing w:before="180"/>
      </w:pPr>
      <w:bookmarkStart w:id="243" w:name="_Toc130472480"/>
      <w:bookmarkStart w:id="244" w:name="_Toc131166722"/>
      <w:bookmarkStart w:id="245" w:name="_Toc199141597"/>
      <w:r w:rsidRPr="0003457B">
        <w:t>セキュリティ要件</w:t>
      </w:r>
      <w:bookmarkEnd w:id="243"/>
      <w:bookmarkEnd w:id="244"/>
      <w:bookmarkEnd w:id="245"/>
    </w:p>
    <w:p w14:paraId="4DFA2320" w14:textId="0AE46B63" w:rsidR="00FA7370" w:rsidRPr="0003457B" w:rsidRDefault="00DA0596" w:rsidP="0007522A">
      <w:pPr>
        <w:pStyle w:val="aff4"/>
        <w:ind w:firstLine="210"/>
      </w:pPr>
      <w:r w:rsidRPr="0003457B">
        <w:rPr>
          <w:rFonts w:hint="eastAsia"/>
        </w:rPr>
        <w:t>セキュリティ要件については、</w:t>
      </w:r>
      <w:r w:rsidR="00FA7370" w:rsidRPr="0003457B">
        <w:rPr>
          <w:rFonts w:hint="eastAsia"/>
        </w:rPr>
        <w:t>「別紙１</w:t>
      </w:r>
      <w:r w:rsidR="00FA7370" w:rsidRPr="0003457B">
        <w:t xml:space="preserve"> </w:t>
      </w:r>
      <w:r w:rsidR="00FA7370" w:rsidRPr="0003457B">
        <w:rPr>
          <w:rFonts w:hint="eastAsia"/>
        </w:rPr>
        <w:t>要件定義書」に記載の要件を満たすこと。</w:t>
      </w:r>
    </w:p>
    <w:p w14:paraId="06DD0D19" w14:textId="77777777" w:rsidR="00751699" w:rsidRPr="0003457B" w:rsidRDefault="00751699" w:rsidP="00751699">
      <w:pPr>
        <w:rPr>
          <w:rFonts w:asciiTheme="minorEastAsia" w:hAnsiTheme="minorEastAsia"/>
          <w:color w:val="000000" w:themeColor="text1"/>
          <w:szCs w:val="21"/>
        </w:rPr>
      </w:pPr>
    </w:p>
    <w:p w14:paraId="73506A9B" w14:textId="5388D820" w:rsidR="00794513" w:rsidRPr="0003457B" w:rsidRDefault="0003503E" w:rsidP="00E25CF0">
      <w:pPr>
        <w:pStyle w:val="1"/>
      </w:pPr>
      <w:bookmarkStart w:id="246" w:name="_Toc130472481"/>
      <w:bookmarkStart w:id="247" w:name="_Toc131166723"/>
      <w:bookmarkStart w:id="248" w:name="_Toc199141598"/>
      <w:r w:rsidRPr="0003457B">
        <w:t>成果物に関する事項</w:t>
      </w:r>
      <w:bookmarkEnd w:id="246"/>
      <w:bookmarkEnd w:id="247"/>
      <w:bookmarkEnd w:id="248"/>
    </w:p>
    <w:p w14:paraId="657205B4" w14:textId="77E8A06E" w:rsidR="0003503E" w:rsidRPr="0003457B" w:rsidRDefault="0003503E" w:rsidP="0007522A">
      <w:pPr>
        <w:pStyle w:val="2"/>
        <w:spacing w:before="180"/>
      </w:pPr>
      <w:bookmarkStart w:id="249" w:name="_Toc130472482"/>
      <w:bookmarkStart w:id="250" w:name="_Toc131166724"/>
      <w:bookmarkStart w:id="251" w:name="_Toc199141599"/>
      <w:r w:rsidRPr="0003457B">
        <w:t>知的財産権の帰属</w:t>
      </w:r>
      <w:bookmarkEnd w:id="249"/>
      <w:bookmarkEnd w:id="250"/>
      <w:bookmarkEnd w:id="251"/>
    </w:p>
    <w:p w14:paraId="325F94F9" w14:textId="0D2B4AC4" w:rsidR="000F73BE" w:rsidRPr="0003457B" w:rsidRDefault="00C7667F" w:rsidP="0007522A">
      <w:pPr>
        <w:pStyle w:val="aff4"/>
        <w:ind w:firstLine="210"/>
      </w:pPr>
      <w:r w:rsidRPr="0003457B">
        <w:rPr>
          <w:rFonts w:hint="eastAsia"/>
        </w:rPr>
        <w:t>知的財産権の帰属については、契約書に記載の通り</w:t>
      </w:r>
      <w:r w:rsidR="0034435E" w:rsidRPr="0003457B">
        <w:rPr>
          <w:rFonts w:hint="eastAsia"/>
        </w:rPr>
        <w:t>とする</w:t>
      </w:r>
      <w:r w:rsidRPr="0003457B">
        <w:rPr>
          <w:rFonts w:hint="eastAsia"/>
        </w:rPr>
        <w:t>。</w:t>
      </w:r>
    </w:p>
    <w:p w14:paraId="0A23D040" w14:textId="77777777" w:rsidR="00C7667F" w:rsidRPr="0003457B" w:rsidRDefault="0003503E" w:rsidP="0007522A">
      <w:pPr>
        <w:pStyle w:val="2"/>
        <w:spacing w:before="180"/>
      </w:pPr>
      <w:bookmarkStart w:id="252" w:name="_Toc130472483"/>
      <w:bookmarkStart w:id="253" w:name="_Toc131166725"/>
      <w:bookmarkStart w:id="254" w:name="_Toc199141600"/>
      <w:r w:rsidRPr="0003457B">
        <w:t>契約不適合責任</w:t>
      </w:r>
      <w:bookmarkEnd w:id="252"/>
      <w:bookmarkEnd w:id="253"/>
      <w:bookmarkEnd w:id="254"/>
    </w:p>
    <w:p w14:paraId="57ECDE69" w14:textId="486FAB6D" w:rsidR="00ED4C54" w:rsidRPr="0003457B" w:rsidRDefault="00C7667F" w:rsidP="0007522A">
      <w:pPr>
        <w:pStyle w:val="aff4"/>
        <w:ind w:firstLine="210"/>
      </w:pPr>
      <w:r w:rsidRPr="0003457B">
        <w:rPr>
          <w:rFonts w:hint="eastAsia"/>
        </w:rPr>
        <w:t>契約不適合責任については、契約書に記載の通り</w:t>
      </w:r>
      <w:r w:rsidR="0034435E" w:rsidRPr="0003457B">
        <w:rPr>
          <w:rFonts w:hint="eastAsia"/>
        </w:rPr>
        <w:t>とする</w:t>
      </w:r>
      <w:r w:rsidRPr="0003457B">
        <w:rPr>
          <w:rFonts w:hint="eastAsia"/>
        </w:rPr>
        <w:t>。</w:t>
      </w:r>
    </w:p>
    <w:p w14:paraId="68CB2CB1" w14:textId="5B86624D" w:rsidR="0003503E" w:rsidRPr="0003457B" w:rsidRDefault="0003503E" w:rsidP="0007522A">
      <w:pPr>
        <w:pStyle w:val="2"/>
        <w:spacing w:before="180"/>
      </w:pPr>
      <w:bookmarkStart w:id="255" w:name="_Toc130472484"/>
      <w:bookmarkStart w:id="256" w:name="_Toc131166726"/>
      <w:bookmarkStart w:id="257" w:name="_Toc199141601"/>
      <w:commentRangeStart w:id="258"/>
      <w:r w:rsidRPr="0003457B">
        <w:t>検収</w:t>
      </w:r>
      <w:commentRangeEnd w:id="258"/>
      <w:r w:rsidRPr="0003457B">
        <w:commentReference w:id="258"/>
      </w:r>
      <w:bookmarkEnd w:id="255"/>
      <w:bookmarkEnd w:id="256"/>
      <w:bookmarkEnd w:id="257"/>
    </w:p>
    <w:p w14:paraId="423231F9" w14:textId="2654761E" w:rsidR="00ED4C54" w:rsidRPr="0003457B" w:rsidRDefault="00ED4C54" w:rsidP="00E446A6">
      <w:pPr>
        <w:pStyle w:val="3"/>
        <w:numPr>
          <w:ilvl w:val="0"/>
          <w:numId w:val="23"/>
        </w:numPr>
        <w:spacing w:before="180"/>
      </w:pPr>
      <w:r w:rsidRPr="0003457B">
        <w:rPr>
          <w:rFonts w:hint="eastAsia"/>
        </w:rPr>
        <w:t>本業務の</w:t>
      </w:r>
      <w:r w:rsidR="00441CDC" w:rsidRPr="0003457B">
        <w:rPr>
          <w:rFonts w:hint="eastAsia"/>
        </w:rPr>
        <w:t>受託者</w:t>
      </w:r>
      <w:r w:rsidRPr="0003457B">
        <w:rPr>
          <w:rFonts w:hint="eastAsia"/>
        </w:rPr>
        <w:t>は、成果物等について、納品期日までに</w:t>
      </w:r>
      <w:r w:rsidR="00C84AAA" w:rsidRPr="0003457B">
        <w:rPr>
          <w:rFonts w:hint="eastAsia"/>
        </w:rPr>
        <w:t>主管課</w:t>
      </w:r>
      <w:r w:rsidRPr="0003457B">
        <w:rPr>
          <w:rFonts w:hint="eastAsia"/>
        </w:rPr>
        <w:t>に内容の説明を実施し</w:t>
      </w:r>
      <w:r w:rsidR="004A0C2D" w:rsidRPr="0003457B">
        <w:rPr>
          <w:rFonts w:hint="eastAsia"/>
        </w:rPr>
        <w:t>、</w:t>
      </w:r>
      <w:r w:rsidRPr="0003457B">
        <w:rPr>
          <w:rFonts w:hint="eastAsia"/>
        </w:rPr>
        <w:t>検収を受けること。</w:t>
      </w:r>
    </w:p>
    <w:p w14:paraId="09021027" w14:textId="52120C35" w:rsidR="0003503E" w:rsidRPr="0003457B" w:rsidRDefault="00ED4C54">
      <w:pPr>
        <w:pStyle w:val="3"/>
        <w:spacing w:before="180"/>
      </w:pPr>
      <w:r w:rsidRPr="0003457B">
        <w:rPr>
          <w:rFonts w:hint="eastAsia"/>
        </w:rPr>
        <w:t>検収の結果、成果物等に不備又は誤り等が見つかった場合には、直ちに必要な修正、改修、交換等を行</w:t>
      </w:r>
      <w:r w:rsidR="00DA3F5A" w:rsidRPr="0003457B">
        <w:rPr>
          <w:rFonts w:hint="eastAsia"/>
        </w:rPr>
        <w:t>うこと。また</w:t>
      </w:r>
      <w:r w:rsidRPr="0003457B">
        <w:rPr>
          <w:rFonts w:hint="eastAsia"/>
        </w:rPr>
        <w:t>、変更点について</w:t>
      </w:r>
      <w:r w:rsidR="00C84AAA" w:rsidRPr="0003457B">
        <w:rPr>
          <w:rFonts w:hint="eastAsia"/>
        </w:rPr>
        <w:t>主管課</w:t>
      </w:r>
      <w:r w:rsidRPr="0003457B">
        <w:rPr>
          <w:rFonts w:hint="eastAsia"/>
        </w:rPr>
        <w:t>に説明を行</w:t>
      </w:r>
      <w:r w:rsidR="00DA3F5A" w:rsidRPr="0003457B">
        <w:rPr>
          <w:rFonts w:hint="eastAsia"/>
        </w:rPr>
        <w:t>った上で</w:t>
      </w:r>
      <w:r w:rsidRPr="0003457B">
        <w:rPr>
          <w:rFonts w:hint="eastAsia"/>
        </w:rPr>
        <w:t>、指定された日時までに再度納品すること。</w:t>
      </w:r>
    </w:p>
    <w:p w14:paraId="145F3DE3" w14:textId="24D5DD7F" w:rsidR="0003503E" w:rsidRPr="0003457B" w:rsidRDefault="0003503E" w:rsidP="009C62EF">
      <w:pPr>
        <w:rPr>
          <w:rFonts w:asciiTheme="minorEastAsia" w:hAnsiTheme="minorEastAsia"/>
          <w:color w:val="000000" w:themeColor="text1"/>
          <w:szCs w:val="21"/>
        </w:rPr>
      </w:pPr>
    </w:p>
    <w:p w14:paraId="3B9F152C" w14:textId="32238577" w:rsidR="0003503E" w:rsidRPr="0003457B" w:rsidRDefault="0003503E" w:rsidP="00E25CF0">
      <w:pPr>
        <w:pStyle w:val="1"/>
      </w:pPr>
      <w:bookmarkStart w:id="259" w:name="_Toc130472485"/>
      <w:bookmarkStart w:id="260" w:name="_Toc131166727"/>
      <w:bookmarkStart w:id="261" w:name="_Toc199141602"/>
      <w:commentRangeStart w:id="262"/>
      <w:r w:rsidRPr="0003457B">
        <w:lastRenderedPageBreak/>
        <w:t>入札参加に関する事項</w:t>
      </w:r>
      <w:commentRangeEnd w:id="262"/>
      <w:r w:rsidRPr="0003457B">
        <w:commentReference w:id="262"/>
      </w:r>
      <w:bookmarkEnd w:id="259"/>
      <w:bookmarkEnd w:id="260"/>
      <w:bookmarkEnd w:id="261"/>
    </w:p>
    <w:p w14:paraId="3F1AE411" w14:textId="5D748367" w:rsidR="00972F3F" w:rsidRPr="0003457B" w:rsidRDefault="00FA3CF3" w:rsidP="0007522A">
      <w:pPr>
        <w:pStyle w:val="2"/>
        <w:spacing w:before="180"/>
        <w:rPr>
          <w:color w:val="0070C0"/>
        </w:rPr>
      </w:pPr>
      <w:bookmarkStart w:id="263" w:name="_Toc130472486"/>
      <w:bookmarkStart w:id="264" w:name="_Toc131166728"/>
      <w:bookmarkStart w:id="265" w:name="_Toc199141603"/>
      <w:commentRangeStart w:id="266"/>
      <w:r w:rsidRPr="0003457B">
        <w:rPr>
          <w:color w:val="0070C0"/>
        </w:rPr>
        <w:t>公的な資格や認証等の取得</w:t>
      </w:r>
      <w:commentRangeEnd w:id="266"/>
      <w:r w:rsidRPr="0003457B">
        <w:commentReference w:id="266"/>
      </w:r>
      <w:bookmarkEnd w:id="263"/>
      <w:bookmarkEnd w:id="264"/>
      <w:bookmarkEnd w:id="265"/>
    </w:p>
    <w:p w14:paraId="2E69D97A" w14:textId="059B3B55" w:rsidR="00F61FDA" w:rsidRPr="0003457B" w:rsidRDefault="00F61FDA" w:rsidP="00E446A6">
      <w:pPr>
        <w:pStyle w:val="3"/>
        <w:numPr>
          <w:ilvl w:val="0"/>
          <w:numId w:val="24"/>
        </w:numPr>
        <w:spacing w:before="180"/>
        <w:rPr>
          <w:color w:val="0070C0"/>
        </w:rPr>
      </w:pPr>
      <w:r w:rsidRPr="0003457B">
        <w:rPr>
          <w:rFonts w:hint="eastAsia"/>
          <w:color w:val="0070C0"/>
        </w:rPr>
        <w:t>応札者は、品質マネジメントシステムに係る以下のいずれかの条件を満たすこと。</w:t>
      </w:r>
    </w:p>
    <w:p w14:paraId="16D776FE" w14:textId="4385D6B9" w:rsidR="00F61FDA" w:rsidRPr="0003457B" w:rsidRDefault="00F61FDA" w:rsidP="00123487">
      <w:pPr>
        <w:pStyle w:val="a2"/>
        <w:ind w:left="840"/>
        <w:rPr>
          <w:color w:val="0070C0"/>
        </w:rPr>
      </w:pPr>
      <w:r w:rsidRPr="0003457B">
        <w:rPr>
          <w:rFonts w:hint="eastAsia"/>
          <w:color w:val="0070C0"/>
        </w:rPr>
        <w:t>品質マネジメントシステムの規格である「</w:t>
      </w:r>
      <w:r w:rsidRPr="0003457B">
        <w:rPr>
          <w:color w:val="0070C0"/>
        </w:rPr>
        <w:t>JIS Q 9001</w:t>
      </w:r>
      <w:r w:rsidRPr="0003457B">
        <w:rPr>
          <w:rFonts w:hint="eastAsia"/>
          <w:color w:val="0070C0"/>
        </w:rPr>
        <w:t>」又は｢</w:t>
      </w:r>
      <w:r w:rsidRPr="0003457B">
        <w:rPr>
          <w:color w:val="0070C0"/>
        </w:rPr>
        <w:t>ISO9001</w:t>
      </w:r>
      <w:r w:rsidRPr="0003457B">
        <w:rPr>
          <w:rFonts w:hint="eastAsia"/>
          <w:color w:val="0070C0"/>
        </w:rPr>
        <w:t>」</w:t>
      </w:r>
      <w:r w:rsidR="00BB3734">
        <w:rPr>
          <w:rFonts w:hint="eastAsia"/>
          <w:color w:val="0070C0"/>
        </w:rPr>
        <w:t>（</w:t>
      </w:r>
      <w:r w:rsidRPr="0003457B">
        <w:rPr>
          <w:rFonts w:hint="eastAsia"/>
          <w:color w:val="0070C0"/>
        </w:rPr>
        <w:t>登録活動範囲が情報処理に関するものであること。</w:t>
      </w:r>
      <w:r w:rsidR="00BB3734">
        <w:rPr>
          <w:rFonts w:hint="eastAsia"/>
          <w:color w:val="0070C0"/>
        </w:rPr>
        <w:t>）</w:t>
      </w:r>
      <w:r w:rsidRPr="0003457B">
        <w:rPr>
          <w:rFonts w:hint="eastAsia"/>
          <w:color w:val="0070C0"/>
        </w:rPr>
        <w:t>の認定を、業務を遂行する組織が有していること。</w:t>
      </w:r>
    </w:p>
    <w:p w14:paraId="29A43197" w14:textId="44FE548F" w:rsidR="00F61FDA" w:rsidRPr="0003457B" w:rsidRDefault="00F61FDA" w:rsidP="00123487">
      <w:pPr>
        <w:pStyle w:val="a2"/>
        <w:ind w:left="840"/>
        <w:rPr>
          <w:color w:val="0070C0"/>
        </w:rPr>
      </w:pPr>
      <w:r w:rsidRPr="0003457B">
        <w:rPr>
          <w:rFonts w:hint="eastAsia"/>
          <w:color w:val="0070C0"/>
        </w:rPr>
        <w:t>上記と同等の品質管理手順及び体制が明確化された品質マネジメントシステムを有している事業者であること</w:t>
      </w:r>
      <w:r w:rsidR="006871F5">
        <w:rPr>
          <w:rFonts w:hint="eastAsia"/>
          <w:color w:val="0070C0"/>
        </w:rPr>
        <w:t>を証明すること。</w:t>
      </w:r>
    </w:p>
    <w:p w14:paraId="1973B963" w14:textId="5B9ADE05" w:rsidR="00434416" w:rsidRPr="0003457B" w:rsidRDefault="00434416">
      <w:pPr>
        <w:pStyle w:val="3"/>
        <w:spacing w:before="180"/>
        <w:rPr>
          <w:color w:val="0070C0"/>
        </w:rPr>
      </w:pPr>
      <w:r w:rsidRPr="0003457B">
        <w:rPr>
          <w:rFonts w:hint="eastAsia"/>
          <w:color w:val="0070C0"/>
        </w:rPr>
        <w:t>応札者は、情報セキュリティに係る以下のいずれかの条件を満たすこと。</w:t>
      </w:r>
    </w:p>
    <w:p w14:paraId="079BC03E" w14:textId="4434258F" w:rsidR="00434416" w:rsidRPr="0003457B" w:rsidRDefault="00434416" w:rsidP="00123487">
      <w:pPr>
        <w:pStyle w:val="a2"/>
        <w:ind w:left="840"/>
        <w:rPr>
          <w:color w:val="0070C0"/>
        </w:rPr>
      </w:pPr>
      <w:r w:rsidRPr="0003457B">
        <w:rPr>
          <w:rFonts w:hint="eastAsia"/>
          <w:color w:val="0070C0"/>
        </w:rPr>
        <w:t>情報セキュリティ実施基準である「</w:t>
      </w:r>
      <w:r w:rsidRPr="0003457B">
        <w:rPr>
          <w:color w:val="0070C0"/>
        </w:rPr>
        <w:t>JIS Q 27001</w:t>
      </w:r>
      <w:r w:rsidRPr="0003457B">
        <w:rPr>
          <w:rFonts w:hint="eastAsia"/>
          <w:color w:val="0070C0"/>
        </w:rPr>
        <w:t>」、「</w:t>
      </w:r>
      <w:r w:rsidRPr="0003457B">
        <w:rPr>
          <w:color w:val="0070C0"/>
        </w:rPr>
        <w:t>ISO/IEC27001</w:t>
      </w:r>
      <w:r w:rsidRPr="0003457B">
        <w:rPr>
          <w:rFonts w:hint="eastAsia"/>
          <w:color w:val="0070C0"/>
        </w:rPr>
        <w:t>」又は「</w:t>
      </w:r>
      <w:r w:rsidRPr="0003457B">
        <w:rPr>
          <w:color w:val="0070C0"/>
        </w:rPr>
        <w:t>ISMS</w:t>
      </w:r>
      <w:r w:rsidRPr="0003457B">
        <w:rPr>
          <w:rFonts w:hint="eastAsia"/>
          <w:color w:val="0070C0"/>
        </w:rPr>
        <w:t>」の認証を有していること。</w:t>
      </w:r>
    </w:p>
    <w:p w14:paraId="7D2AC39E" w14:textId="6BFED214" w:rsidR="00434416" w:rsidRPr="0003457B" w:rsidRDefault="002A03B9" w:rsidP="00123487">
      <w:pPr>
        <w:pStyle w:val="a2"/>
        <w:ind w:left="840"/>
        <w:rPr>
          <w:color w:val="0070C0"/>
        </w:rPr>
      </w:pPr>
      <w:r w:rsidRPr="002A03B9">
        <w:rPr>
          <w:rFonts w:hint="eastAsia"/>
          <w:color w:val="0070C0"/>
        </w:rPr>
        <w:t>一般財団法人日本情報経済社会推進協会</w:t>
      </w:r>
      <w:r w:rsidR="00434416" w:rsidRPr="0003457B">
        <w:rPr>
          <w:rFonts w:hint="eastAsia"/>
          <w:color w:val="0070C0"/>
        </w:rPr>
        <w:t>のプライバシーマーク制度の認定を受けているか、又は同等の個人情報保護のマネジメントシステムを確立していること</w:t>
      </w:r>
      <w:r w:rsidR="00E35A0A">
        <w:rPr>
          <w:rFonts w:hint="eastAsia"/>
          <w:color w:val="0070C0"/>
        </w:rPr>
        <w:t>を証明すること。</w:t>
      </w:r>
    </w:p>
    <w:p w14:paraId="1AF21392" w14:textId="3C7AD82B" w:rsidR="006A317B" w:rsidRPr="0003457B" w:rsidRDefault="00434416" w:rsidP="00123487">
      <w:pPr>
        <w:pStyle w:val="a2"/>
        <w:ind w:left="840"/>
        <w:rPr>
          <w:color w:val="0070C0"/>
        </w:rPr>
      </w:pPr>
      <w:r w:rsidRPr="0003457B">
        <w:rPr>
          <w:rFonts w:hint="eastAsia"/>
          <w:color w:val="0070C0"/>
        </w:rPr>
        <w:t>個人情報を扱う</w:t>
      </w:r>
      <w:r w:rsidR="00E702C4" w:rsidRPr="00427699">
        <w:rPr>
          <w:rFonts w:hint="eastAsia"/>
          <w:color w:val="0070C0"/>
        </w:rPr>
        <w:t>情報</w:t>
      </w:r>
      <w:r w:rsidRPr="00427699">
        <w:rPr>
          <w:rFonts w:hint="eastAsia"/>
          <w:color w:val="0070C0"/>
        </w:rPr>
        <w:t>システム</w:t>
      </w:r>
      <w:r w:rsidRPr="0003457B">
        <w:rPr>
          <w:rFonts w:hint="eastAsia"/>
          <w:color w:val="0070C0"/>
        </w:rPr>
        <w:t>のセキュリティ体制が適切であることを第三者機関に認定された事業者であること。</w:t>
      </w:r>
    </w:p>
    <w:p w14:paraId="3D16E754" w14:textId="6A16B38A" w:rsidR="00F61FDA" w:rsidRPr="00F00948" w:rsidRDefault="00F61FDA" w:rsidP="0007522A">
      <w:pPr>
        <w:pStyle w:val="2"/>
        <w:spacing w:before="180"/>
      </w:pPr>
      <w:bookmarkStart w:id="267" w:name="_Toc130472487"/>
      <w:bookmarkStart w:id="268" w:name="_Toc131166729"/>
      <w:bookmarkStart w:id="269" w:name="_Toc199141604"/>
      <w:commentRangeStart w:id="270"/>
      <w:r w:rsidRPr="00F00948">
        <w:t>受注実績</w:t>
      </w:r>
      <w:commentRangeEnd w:id="270"/>
      <w:r w:rsidR="003B75EE">
        <w:rPr>
          <w:rStyle w:val="af1"/>
          <w:rFonts w:asciiTheme="minorHAnsi" w:eastAsiaTheme="minorEastAsia" w:cstheme="minorBidi"/>
          <w:b w:val="0"/>
          <w:bCs w:val="0"/>
        </w:rPr>
        <w:commentReference w:id="270"/>
      </w:r>
      <w:bookmarkEnd w:id="267"/>
      <w:bookmarkEnd w:id="268"/>
      <w:bookmarkEnd w:id="269"/>
    </w:p>
    <w:p w14:paraId="07838DEB" w14:textId="564148F1" w:rsidR="00F61FDA" w:rsidRPr="00EC2AD3" w:rsidRDefault="00F61FDA" w:rsidP="00E446A6">
      <w:pPr>
        <w:pStyle w:val="3"/>
        <w:numPr>
          <w:ilvl w:val="0"/>
          <w:numId w:val="25"/>
        </w:numPr>
        <w:spacing w:before="180"/>
      </w:pPr>
      <w:r w:rsidRPr="00EC2AD3">
        <w:rPr>
          <w:rFonts w:hint="eastAsia"/>
        </w:rPr>
        <w:t>応札者は、</w:t>
      </w:r>
      <w:r w:rsidR="00DA0596" w:rsidRPr="00EC2AD3">
        <w:rPr>
          <w:rFonts w:hint="eastAsia"/>
        </w:rPr>
        <w:t>Webアプリケーション</w:t>
      </w:r>
      <w:r w:rsidRPr="00EC2AD3">
        <w:rPr>
          <w:rFonts w:hint="eastAsia"/>
        </w:rPr>
        <w:t>を構築した実績を過去３年以内に有すること。</w:t>
      </w:r>
    </w:p>
    <w:p w14:paraId="098F5958" w14:textId="0FAE8951" w:rsidR="00EE753C" w:rsidRPr="00EE753C" w:rsidRDefault="00F61FDA">
      <w:pPr>
        <w:pStyle w:val="3"/>
        <w:spacing w:before="180"/>
        <w:rPr>
          <w:color w:val="0070C0"/>
        </w:rPr>
      </w:pPr>
      <w:r w:rsidRPr="00EE753C">
        <w:rPr>
          <w:rFonts w:hint="eastAsia"/>
          <w:color w:val="0070C0"/>
        </w:rPr>
        <w:t>応札者は、</w:t>
      </w:r>
      <w:r w:rsidR="004276EA" w:rsidRPr="00EE753C">
        <w:rPr>
          <w:rFonts w:hint="eastAsia"/>
          <w:color w:val="0070C0"/>
        </w:rPr>
        <w:t>1</w:t>
      </w:r>
      <w:r w:rsidR="004276EA" w:rsidRPr="00EE753C">
        <w:rPr>
          <w:color w:val="0070C0"/>
        </w:rPr>
        <w:t>000</w:t>
      </w:r>
      <w:r w:rsidRPr="00EE753C">
        <w:rPr>
          <w:rFonts w:hint="eastAsia"/>
          <w:color w:val="0070C0"/>
        </w:rPr>
        <w:t>名以上の</w:t>
      </w:r>
      <w:r w:rsidR="00BF4319" w:rsidRPr="00EE753C">
        <w:rPr>
          <w:rFonts w:hint="eastAsia"/>
          <w:color w:val="0070C0"/>
        </w:rPr>
        <w:t>利用者</w:t>
      </w:r>
      <w:r w:rsidRPr="00EE753C">
        <w:rPr>
          <w:rFonts w:hint="eastAsia"/>
          <w:color w:val="0070C0"/>
        </w:rPr>
        <w:t>が利用する</w:t>
      </w:r>
      <w:r w:rsidR="004276EA" w:rsidRPr="00EE753C">
        <w:rPr>
          <w:rFonts w:hint="eastAsia"/>
          <w:color w:val="0070C0"/>
        </w:rPr>
        <w:t>データベース</w:t>
      </w:r>
      <w:r w:rsidRPr="00EE753C">
        <w:rPr>
          <w:rFonts w:hint="eastAsia"/>
          <w:color w:val="0070C0"/>
        </w:rPr>
        <w:t>機能を有する情報システムの設計・開発を行った実績を過去３年以内に有すること。</w:t>
      </w:r>
    </w:p>
    <w:p w14:paraId="70952F31" w14:textId="7610DC23" w:rsidR="00EE753C" w:rsidRPr="00EE753C" w:rsidRDefault="00C1482A">
      <w:pPr>
        <w:pStyle w:val="3"/>
        <w:spacing w:before="180"/>
      </w:pPr>
      <w:r w:rsidRPr="0097622B">
        <w:rPr>
          <w:rFonts w:hint="eastAsia"/>
          <w:color w:val="0070C0"/>
        </w:rPr>
        <w:t>応札者は、</w:t>
      </w:r>
      <w:r w:rsidR="00074304" w:rsidRPr="0097622B">
        <w:rPr>
          <w:rFonts w:hint="eastAsia"/>
          <w:color w:val="0070C0"/>
        </w:rPr>
        <w:t>官公庁</w:t>
      </w:r>
      <w:r w:rsidR="002264B0" w:rsidRPr="0097622B">
        <w:rPr>
          <w:rFonts w:hint="eastAsia"/>
          <w:color w:val="0070C0"/>
        </w:rPr>
        <w:t>等公的機関</w:t>
      </w:r>
      <w:r w:rsidR="00074304" w:rsidRPr="0097622B">
        <w:rPr>
          <w:rFonts w:hint="eastAsia"/>
          <w:color w:val="0070C0"/>
        </w:rPr>
        <w:t>に</w:t>
      </w:r>
      <w:r w:rsidR="00BE6BF1" w:rsidRPr="0097622B">
        <w:rPr>
          <w:rFonts w:hint="eastAsia"/>
          <w:color w:val="0070C0"/>
        </w:rPr>
        <w:t>係る</w:t>
      </w:r>
      <w:r w:rsidR="004F6EBF" w:rsidRPr="00427699">
        <w:rPr>
          <w:rFonts w:hint="eastAsia"/>
          <w:color w:val="0070C0"/>
        </w:rPr>
        <w:t>情報</w:t>
      </w:r>
      <w:r w:rsidR="00074304" w:rsidRPr="00427699">
        <w:rPr>
          <w:rFonts w:hint="eastAsia"/>
          <w:color w:val="0070C0"/>
        </w:rPr>
        <w:t>システム</w:t>
      </w:r>
      <w:r w:rsidR="00074304" w:rsidRPr="0097622B">
        <w:rPr>
          <w:rFonts w:hint="eastAsia"/>
          <w:color w:val="0070C0"/>
        </w:rPr>
        <w:t>の設計・開発の実績を</w:t>
      </w:r>
      <w:r w:rsidR="007A6730" w:rsidRPr="0097622B">
        <w:rPr>
          <w:rFonts w:hint="eastAsia"/>
          <w:color w:val="0070C0"/>
        </w:rPr>
        <w:t>過去3年以内に</w:t>
      </w:r>
      <w:r w:rsidR="00074304" w:rsidRPr="0097622B">
        <w:rPr>
          <w:rFonts w:hint="eastAsia"/>
          <w:color w:val="0070C0"/>
        </w:rPr>
        <w:t>有すること。</w:t>
      </w:r>
      <w:r w:rsidR="00EE753C" w:rsidRPr="0097622B">
        <w:rPr>
          <w:rFonts w:hint="eastAsia"/>
          <w:color w:val="0070C0"/>
        </w:rPr>
        <w:t xml:space="preserve"> </w:t>
      </w:r>
    </w:p>
    <w:p w14:paraId="0A78C9B8" w14:textId="040603A2" w:rsidR="00A95B17" w:rsidRPr="0003457B" w:rsidRDefault="00A95B17" w:rsidP="0007522A">
      <w:pPr>
        <w:pStyle w:val="2"/>
        <w:spacing w:before="180"/>
      </w:pPr>
      <w:bookmarkStart w:id="271" w:name="_Toc130472488"/>
      <w:bookmarkStart w:id="272" w:name="_Toc131166730"/>
      <w:bookmarkStart w:id="273" w:name="_Toc199141605"/>
      <w:commentRangeStart w:id="274"/>
      <w:r w:rsidRPr="0003457B">
        <w:t>複数事業者による共同入札</w:t>
      </w:r>
      <w:commentRangeEnd w:id="274"/>
      <w:r w:rsidRPr="0003457B">
        <w:commentReference w:id="274"/>
      </w:r>
      <w:bookmarkEnd w:id="271"/>
      <w:bookmarkEnd w:id="272"/>
      <w:bookmarkEnd w:id="273"/>
    </w:p>
    <w:p w14:paraId="57D746D8" w14:textId="55F3EB47" w:rsidR="00A95B17" w:rsidRPr="0003457B" w:rsidRDefault="00A95B17" w:rsidP="00E446A6">
      <w:pPr>
        <w:pStyle w:val="3"/>
        <w:numPr>
          <w:ilvl w:val="0"/>
          <w:numId w:val="26"/>
        </w:numPr>
        <w:spacing w:before="180"/>
      </w:pPr>
      <w:r w:rsidRPr="0003457B">
        <w:rPr>
          <w:rFonts w:hint="eastAsia"/>
        </w:rPr>
        <w:t>複数の事業者が共同入札する場合、その中から全体の意思決定、運営管理等に責任を持つ共同入札の代表者を定める</w:t>
      </w:r>
      <w:r w:rsidR="008D4EC1" w:rsidRPr="0003457B">
        <w:rPr>
          <w:rFonts w:hint="eastAsia"/>
        </w:rPr>
        <w:t>こと。また</w:t>
      </w:r>
      <w:r w:rsidRPr="0003457B">
        <w:rPr>
          <w:rFonts w:hint="eastAsia"/>
        </w:rPr>
        <w:t>、本代表者が本調達に対する入札を行うこと。</w:t>
      </w:r>
    </w:p>
    <w:p w14:paraId="6C153A6A" w14:textId="472FD22E" w:rsidR="00A95B17" w:rsidRPr="0003457B" w:rsidRDefault="00A95B17">
      <w:pPr>
        <w:pStyle w:val="3"/>
        <w:spacing w:before="180"/>
      </w:pPr>
      <w:r w:rsidRPr="0003457B">
        <w:rPr>
          <w:rFonts w:hint="eastAsia"/>
        </w:rPr>
        <w:t>共同入札を構成する事業者間においては、その結成、運営等について協定を締結し、業務の遂行に当たっては、代表者を中心に、各事業者が協力して行うこと。事業者間の調整事項、トラブル等の発生に際しては、その当事者となる当該事業者間で解決すること。また、解散後の</w:t>
      </w:r>
      <w:r w:rsidR="00EB0AB3" w:rsidRPr="0003457B">
        <w:rPr>
          <w:rFonts w:hint="eastAsia"/>
        </w:rPr>
        <w:t>契約不適合</w:t>
      </w:r>
      <w:r w:rsidRPr="0003457B">
        <w:rPr>
          <w:rFonts w:hint="eastAsia"/>
        </w:rPr>
        <w:t>責任に関しても協定の内容に含めること。</w:t>
      </w:r>
    </w:p>
    <w:p w14:paraId="097E6099" w14:textId="496E07C9" w:rsidR="00A95B17" w:rsidRPr="0003457B" w:rsidRDefault="00A95B17">
      <w:pPr>
        <w:pStyle w:val="3"/>
        <w:spacing w:before="180"/>
      </w:pPr>
      <w:r w:rsidRPr="0003457B">
        <w:rPr>
          <w:rFonts w:hint="eastAsia"/>
        </w:rPr>
        <w:t>共同入札を構成する全ての事業者は、</w:t>
      </w:r>
      <w:r w:rsidR="008C13B2" w:rsidRPr="0003457B">
        <w:rPr>
          <w:rFonts w:hint="eastAsia"/>
        </w:rPr>
        <w:t>本入札への単独提案又は他の共同入札</w:t>
      </w:r>
      <w:r w:rsidRPr="0003457B">
        <w:rPr>
          <w:rFonts w:hint="eastAsia"/>
        </w:rPr>
        <w:t>の参加を行っていないこと。</w:t>
      </w:r>
    </w:p>
    <w:p w14:paraId="6342886E" w14:textId="59D6A538" w:rsidR="00A95B17" w:rsidRPr="00D512AC" w:rsidRDefault="00342D79">
      <w:pPr>
        <w:pStyle w:val="3"/>
        <w:spacing w:before="180"/>
      </w:pPr>
      <w:r w:rsidRPr="00342D79">
        <w:rPr>
          <w:rFonts w:hint="eastAsia"/>
        </w:rPr>
        <w:t>代表者以外の共同入札を構成する全ての事業者も、公的な資格や認証、受注実績を除いて全ての応札条件を満たすこと。また、入札参加資格及び誓約書の提出に際しては全ての事業者分を提出すること。</w:t>
      </w:r>
    </w:p>
    <w:p w14:paraId="659C8FD8" w14:textId="5E1F7582" w:rsidR="004276EA" w:rsidRPr="0003457B" w:rsidRDefault="004276EA" w:rsidP="0007522A">
      <w:pPr>
        <w:pStyle w:val="2"/>
        <w:spacing w:before="180"/>
      </w:pPr>
      <w:bookmarkStart w:id="275" w:name="_入札制限"/>
      <w:bookmarkStart w:id="276" w:name="_Toc130472489"/>
      <w:bookmarkStart w:id="277" w:name="_Toc131166731"/>
      <w:bookmarkStart w:id="278" w:name="_Toc199141606"/>
      <w:bookmarkEnd w:id="275"/>
      <w:r w:rsidRPr="0003457B">
        <w:t>入札制限</w:t>
      </w:r>
      <w:bookmarkEnd w:id="276"/>
      <w:bookmarkEnd w:id="277"/>
      <w:bookmarkEnd w:id="278"/>
    </w:p>
    <w:p w14:paraId="7ED27075" w14:textId="62FCA3DB" w:rsidR="00DD3896" w:rsidRPr="00E40188" w:rsidRDefault="0076542E" w:rsidP="00F14126">
      <w:pPr>
        <w:pStyle w:val="aff4"/>
        <w:ind w:firstLine="210"/>
        <w:rPr>
          <w:color w:val="0070C0"/>
        </w:rPr>
      </w:pPr>
      <w:commentRangeStart w:id="279"/>
      <w:r w:rsidRPr="00E40188">
        <w:rPr>
          <w:rFonts w:hint="eastAsia"/>
          <w:color w:val="0070C0"/>
        </w:rPr>
        <w:t>本調達は、「</w:t>
      </w:r>
      <w:r w:rsidRPr="00E40188" w:rsidDel="00E3341B">
        <w:rPr>
          <w:rFonts w:hint="eastAsia"/>
          <w:color w:val="0070C0"/>
        </w:rPr>
        <w:t>デジタル庁</w:t>
      </w:r>
      <w:r w:rsidRPr="00E40188">
        <w:rPr>
          <w:rFonts w:hint="eastAsia"/>
          <w:color w:val="0070C0"/>
        </w:rPr>
        <w:t>における入札制限等に関する規程」に従い、入札の制限を行う。</w:t>
      </w:r>
      <w:commentRangeEnd w:id="279"/>
      <w:r w:rsidR="00E40188">
        <w:rPr>
          <w:rStyle w:val="af1"/>
          <w:rFonts w:asciiTheme="minorHAnsi" w:eastAsiaTheme="minorEastAsia" w:hAnsiTheme="minorHAnsi"/>
        </w:rPr>
        <w:commentReference w:id="279"/>
      </w:r>
    </w:p>
    <w:p w14:paraId="42359053" w14:textId="77777777" w:rsidR="009364F4" w:rsidRPr="0003457B" w:rsidRDefault="009364F4" w:rsidP="00F61FDA">
      <w:pPr>
        <w:rPr>
          <w:rFonts w:asciiTheme="minorEastAsia" w:hAnsiTheme="minorEastAsia"/>
          <w:color w:val="000000" w:themeColor="text1"/>
          <w:szCs w:val="21"/>
        </w:rPr>
      </w:pPr>
    </w:p>
    <w:p w14:paraId="16ED090A" w14:textId="273840D5" w:rsidR="00EB5A0D" w:rsidRPr="0003457B" w:rsidRDefault="00EB5A0D" w:rsidP="00E25CF0">
      <w:pPr>
        <w:pStyle w:val="1"/>
      </w:pPr>
      <w:bookmarkStart w:id="280" w:name="_Toc130472490"/>
      <w:bookmarkStart w:id="281" w:name="_Toc131166732"/>
      <w:bookmarkStart w:id="282" w:name="_Toc199141607"/>
      <w:commentRangeStart w:id="283"/>
      <w:r w:rsidRPr="0003457B">
        <w:lastRenderedPageBreak/>
        <w:t>再委託に関する事項</w:t>
      </w:r>
      <w:commentRangeEnd w:id="283"/>
      <w:r w:rsidRPr="0003457B">
        <w:commentReference w:id="283"/>
      </w:r>
      <w:bookmarkEnd w:id="280"/>
      <w:bookmarkEnd w:id="281"/>
      <w:bookmarkEnd w:id="282"/>
    </w:p>
    <w:p w14:paraId="1E808573" w14:textId="59DB7CB3" w:rsidR="00EB5A0D" w:rsidRPr="0003457B" w:rsidRDefault="00EB5A0D" w:rsidP="0007522A">
      <w:pPr>
        <w:pStyle w:val="2"/>
        <w:spacing w:before="180"/>
      </w:pPr>
      <w:bookmarkStart w:id="284" w:name="_Toc130472491"/>
      <w:bookmarkStart w:id="285" w:name="_Toc131166733"/>
      <w:bookmarkStart w:id="286" w:name="_Toc199141608"/>
      <w:commentRangeStart w:id="287"/>
      <w:r w:rsidRPr="0003457B">
        <w:t>再委託の制限及び再委託を認める場合の条件</w:t>
      </w:r>
      <w:commentRangeEnd w:id="287"/>
      <w:r w:rsidRPr="0003457B">
        <w:commentReference w:id="287"/>
      </w:r>
      <w:bookmarkEnd w:id="284"/>
      <w:bookmarkEnd w:id="285"/>
      <w:bookmarkEnd w:id="286"/>
    </w:p>
    <w:p w14:paraId="4345CB7A" w14:textId="2069E575" w:rsidR="009272A1" w:rsidRPr="0003457B" w:rsidRDefault="009272A1" w:rsidP="00E446A6">
      <w:pPr>
        <w:pStyle w:val="3"/>
        <w:numPr>
          <w:ilvl w:val="0"/>
          <w:numId w:val="27"/>
        </w:numPr>
        <w:spacing w:before="180"/>
      </w:pPr>
      <w:r w:rsidRPr="0003457B">
        <w:rPr>
          <w:rFonts w:hint="eastAsia"/>
        </w:rPr>
        <w:t>本業務の</w:t>
      </w:r>
      <w:r w:rsidR="00441CDC" w:rsidRPr="0003457B">
        <w:rPr>
          <w:rFonts w:hint="eastAsia"/>
        </w:rPr>
        <w:t>受託者</w:t>
      </w:r>
      <w:r w:rsidRPr="0003457B">
        <w:rPr>
          <w:rFonts w:hint="eastAsia"/>
        </w:rPr>
        <w:t>は、業務を一括して又は主たる部分を再委託してはならない。</w:t>
      </w:r>
    </w:p>
    <w:p w14:paraId="679BF28A" w14:textId="096CA61F" w:rsidR="009272A1" w:rsidRPr="0003457B" w:rsidRDefault="00441CDC">
      <w:pPr>
        <w:pStyle w:val="3"/>
        <w:spacing w:before="180"/>
      </w:pPr>
      <w:r w:rsidRPr="0003457B">
        <w:rPr>
          <w:rFonts w:hint="eastAsia"/>
        </w:rPr>
        <w:t>受託者</w:t>
      </w:r>
      <w:r w:rsidR="009272A1" w:rsidRPr="0003457B">
        <w:rPr>
          <w:rFonts w:hint="eastAsia"/>
        </w:rPr>
        <w:t>における遂行責任者を再委託先事業者の社員や契約社員とすることはできない。</w:t>
      </w:r>
    </w:p>
    <w:p w14:paraId="64B49590" w14:textId="79799CCE" w:rsidR="009272A1" w:rsidRPr="0003457B" w:rsidRDefault="00441CDC">
      <w:pPr>
        <w:pStyle w:val="3"/>
        <w:spacing w:before="180"/>
      </w:pPr>
      <w:r w:rsidRPr="0003457B">
        <w:rPr>
          <w:rFonts w:hint="eastAsia"/>
        </w:rPr>
        <w:t>受託者</w:t>
      </w:r>
      <w:r w:rsidR="009272A1" w:rsidRPr="0003457B">
        <w:rPr>
          <w:rFonts w:hint="eastAsia"/>
        </w:rPr>
        <w:t>は再委託先の行為について一切の責任を負うものとする。</w:t>
      </w:r>
    </w:p>
    <w:p w14:paraId="7EDA91B2" w14:textId="3A421E9A" w:rsidR="009272A1" w:rsidRPr="0003457B" w:rsidRDefault="0036584C">
      <w:pPr>
        <w:pStyle w:val="3"/>
        <w:spacing w:before="180"/>
      </w:pPr>
      <w:r w:rsidRPr="0003457B">
        <w:rPr>
          <w:rFonts w:hint="eastAsia"/>
        </w:rPr>
        <w:t>再委託先における情報セキュリティの確保については</w:t>
      </w:r>
      <w:r w:rsidR="000736C9">
        <w:rPr>
          <w:rFonts w:hint="eastAsia"/>
        </w:rPr>
        <w:t>受託者</w:t>
      </w:r>
      <w:r w:rsidRPr="0003457B">
        <w:rPr>
          <w:rFonts w:hint="eastAsia"/>
        </w:rPr>
        <w:t>の責任</w:t>
      </w:r>
      <w:r w:rsidR="00C234A9" w:rsidRPr="0003457B">
        <w:rPr>
          <w:rFonts w:hint="eastAsia"/>
        </w:rPr>
        <w:t>とする。</w:t>
      </w:r>
      <w:r w:rsidRPr="0003457B">
        <w:rPr>
          <w:rFonts w:hint="eastAsia"/>
        </w:rPr>
        <w:t>再委託されることにより生ずる脅威に対して情報セキュリティが十分に確保されるよう、当該調達仕様書のセキュリティ対策にかかる措置の実施を再委託先に担保させること</w:t>
      </w:r>
      <w:r w:rsidR="00DD22DA" w:rsidRPr="0003457B">
        <w:rPr>
          <w:rFonts w:hint="eastAsia"/>
        </w:rPr>
        <w:t>。</w:t>
      </w:r>
      <w:r w:rsidRPr="0003457B">
        <w:rPr>
          <w:rFonts w:hint="eastAsia"/>
        </w:rPr>
        <w:t>また</w:t>
      </w:r>
      <w:r w:rsidR="00DD22DA" w:rsidRPr="0003457B">
        <w:rPr>
          <w:rFonts w:hint="eastAsia"/>
        </w:rPr>
        <w:t>、</w:t>
      </w:r>
      <w:r w:rsidRPr="0003457B">
        <w:rPr>
          <w:rFonts w:hint="eastAsia"/>
        </w:rPr>
        <w:t>再委託先のセキュリティの対策実施状況を確認できるよう、</w:t>
      </w:r>
      <w:r w:rsidR="00DD22DA" w:rsidRPr="0003457B">
        <w:rPr>
          <w:rFonts w:hint="eastAsia"/>
        </w:rPr>
        <w:t>再委託先との契約内容に含めること。</w:t>
      </w:r>
      <w:r w:rsidR="00BB3734">
        <w:rPr>
          <w:rFonts w:hint="eastAsia"/>
        </w:rPr>
        <w:t>（</w:t>
      </w:r>
      <w:r w:rsidR="005E2926" w:rsidRPr="0003457B">
        <w:rPr>
          <w:rFonts w:hint="eastAsia"/>
        </w:rPr>
        <w:t>再委託の相手方が更に委託を行うなど複数の段階で再委託が行われる</w:t>
      </w:r>
      <w:r w:rsidR="00BB3734">
        <w:rPr>
          <w:rFonts w:hint="eastAsia"/>
        </w:rPr>
        <w:t>（</w:t>
      </w:r>
      <w:r w:rsidR="005E2926" w:rsidRPr="0003457B">
        <w:rPr>
          <w:rFonts w:hint="eastAsia"/>
        </w:rPr>
        <w:t>以下「再々委託」という。</w:t>
      </w:r>
      <w:r w:rsidR="00BB3734">
        <w:rPr>
          <w:rFonts w:hint="eastAsia"/>
        </w:rPr>
        <w:t>）</w:t>
      </w:r>
      <w:r w:rsidR="00471C61" w:rsidRPr="0003457B">
        <w:rPr>
          <w:rFonts w:hint="eastAsia"/>
        </w:rPr>
        <w:t>場合</w:t>
      </w:r>
      <w:r w:rsidRPr="0003457B">
        <w:rPr>
          <w:rFonts w:hint="eastAsia"/>
        </w:rPr>
        <w:t>の取扱いも同様</w:t>
      </w:r>
      <w:r w:rsidR="00BB3734">
        <w:rPr>
          <w:rFonts w:hint="eastAsia"/>
        </w:rPr>
        <w:t>）</w:t>
      </w:r>
    </w:p>
    <w:p w14:paraId="544BC468" w14:textId="380F2F22" w:rsidR="009272A1" w:rsidRPr="0003457B" w:rsidRDefault="00C47D93">
      <w:pPr>
        <w:pStyle w:val="3"/>
        <w:spacing w:before="180"/>
      </w:pPr>
      <w:r w:rsidRPr="0003457B">
        <w:rPr>
          <w:rFonts w:hint="eastAsia"/>
        </w:rPr>
        <w:t>入札</w:t>
      </w:r>
      <w:r w:rsidR="00F65954" w:rsidRPr="0003457B">
        <w:rPr>
          <w:rFonts w:hint="eastAsia"/>
        </w:rPr>
        <w:t>金額の</w:t>
      </w:r>
      <w:r w:rsidR="00F65954" w:rsidRPr="0003457B">
        <w:t>20%</w:t>
      </w:r>
      <w:r w:rsidR="00252D1A" w:rsidRPr="0003457B">
        <w:rPr>
          <w:rFonts w:hint="eastAsia"/>
        </w:rPr>
        <w:t>を超える</w:t>
      </w:r>
      <w:r w:rsidR="009272A1" w:rsidRPr="0003457B">
        <w:rPr>
          <w:rFonts w:hint="eastAsia"/>
        </w:rPr>
        <w:t>再委託</w:t>
      </w:r>
      <w:r w:rsidR="002F142E" w:rsidRPr="0003457B">
        <w:rPr>
          <w:rFonts w:hint="eastAsia"/>
        </w:rPr>
        <w:t>を</w:t>
      </w:r>
      <w:r w:rsidR="00490A82" w:rsidRPr="0003457B">
        <w:rPr>
          <w:rFonts w:hint="eastAsia"/>
        </w:rPr>
        <w:t>予定する事業者が</w:t>
      </w:r>
      <w:r w:rsidR="00B077ED" w:rsidRPr="0003457B">
        <w:rPr>
          <w:rFonts w:hint="eastAsia"/>
        </w:rPr>
        <w:t>いる</w:t>
      </w:r>
      <w:r w:rsidR="002F142E" w:rsidRPr="0003457B">
        <w:rPr>
          <w:rFonts w:hint="eastAsia"/>
        </w:rPr>
        <w:t>場合、当該再委託先事業者についても同様に</w:t>
      </w:r>
      <w:r w:rsidR="00052981" w:rsidRPr="0003457B">
        <w:rPr>
          <w:rFonts w:hint="eastAsia"/>
        </w:rPr>
        <w:t>「2.3調達案件間の入札制限」及び「8.4入札制限」</w:t>
      </w:r>
      <w:r w:rsidR="009272A1" w:rsidRPr="0003457B">
        <w:rPr>
          <w:rFonts w:hint="eastAsia"/>
        </w:rPr>
        <w:t>に示す要件を満たすこと。</w:t>
      </w:r>
    </w:p>
    <w:p w14:paraId="6567A4CC" w14:textId="58FC9FD8" w:rsidR="00EB5A0D" w:rsidRPr="0003457B" w:rsidRDefault="00EB5A0D" w:rsidP="0007522A">
      <w:pPr>
        <w:pStyle w:val="2"/>
        <w:spacing w:before="180"/>
      </w:pPr>
      <w:bookmarkStart w:id="288" w:name="_Toc130472492"/>
      <w:bookmarkStart w:id="289" w:name="_Toc131166734"/>
      <w:bookmarkStart w:id="290" w:name="_Toc199141609"/>
      <w:commentRangeStart w:id="291"/>
      <w:r w:rsidRPr="0003457B">
        <w:t>承認手続</w:t>
      </w:r>
      <w:commentRangeEnd w:id="291"/>
      <w:r w:rsidRPr="0003457B">
        <w:commentReference w:id="291"/>
      </w:r>
      <w:bookmarkEnd w:id="288"/>
      <w:bookmarkEnd w:id="289"/>
      <w:bookmarkEnd w:id="290"/>
    </w:p>
    <w:p w14:paraId="3D512DDD" w14:textId="79D5DD96" w:rsidR="007D3450" w:rsidRPr="0003457B" w:rsidRDefault="00EB5A0D" w:rsidP="00E446A6">
      <w:pPr>
        <w:pStyle w:val="3"/>
        <w:numPr>
          <w:ilvl w:val="0"/>
          <w:numId w:val="28"/>
        </w:numPr>
        <w:spacing w:before="180"/>
      </w:pPr>
      <w:r w:rsidRPr="0003457B">
        <w:rPr>
          <w:rFonts w:hint="eastAsia"/>
        </w:rPr>
        <w:t>本業務の実施の一部を合理的な理由及び必要性により再委託する場合には、</w:t>
      </w:r>
      <w:r w:rsidR="00981CA4" w:rsidRPr="0003457B">
        <w:rPr>
          <w:rFonts w:hint="eastAsia"/>
        </w:rPr>
        <w:t>以下</w:t>
      </w:r>
      <w:r w:rsidR="007D3450" w:rsidRPr="0003457B">
        <w:rPr>
          <w:rFonts w:hint="eastAsia"/>
        </w:rPr>
        <w:t>の内容</w:t>
      </w:r>
      <w:r w:rsidR="00981CA4" w:rsidRPr="0003457B">
        <w:rPr>
          <w:rFonts w:hint="eastAsia"/>
        </w:rPr>
        <w:t>を記載した「別紙</w:t>
      </w:r>
      <w:r w:rsidR="00611062">
        <w:t>8</w:t>
      </w:r>
      <w:r w:rsidR="00981CA4" w:rsidRPr="0003457B">
        <w:rPr>
          <w:rFonts w:hint="eastAsia"/>
        </w:rPr>
        <w:t xml:space="preserve">　再委託承認申請書」を主管課に提出し、あらかじめ承認を受けること。</w:t>
      </w:r>
    </w:p>
    <w:p w14:paraId="7A6F5794" w14:textId="1C7FD542" w:rsidR="000A048B" w:rsidRPr="0003457B" w:rsidRDefault="00EB5A0D" w:rsidP="007D3450">
      <w:pPr>
        <w:pStyle w:val="a2"/>
        <w:ind w:left="840"/>
      </w:pPr>
      <w:r w:rsidRPr="0003457B">
        <w:rPr>
          <w:rFonts w:hint="eastAsia"/>
        </w:rPr>
        <w:t>再委託の相手方の商号又は名称</w:t>
      </w:r>
      <w:r w:rsidR="007D3450" w:rsidRPr="0003457B">
        <w:rPr>
          <w:rFonts w:hint="eastAsia"/>
        </w:rPr>
        <w:t>、</w:t>
      </w:r>
      <w:r w:rsidRPr="0003457B">
        <w:rPr>
          <w:rFonts w:hint="eastAsia"/>
        </w:rPr>
        <w:t>住所</w:t>
      </w:r>
    </w:p>
    <w:p w14:paraId="378569BB" w14:textId="6D874BAF" w:rsidR="007D3450" w:rsidRPr="0003457B" w:rsidRDefault="00EB5A0D" w:rsidP="007D3450">
      <w:pPr>
        <w:pStyle w:val="a2"/>
        <w:ind w:left="840"/>
      </w:pPr>
      <w:r w:rsidRPr="0003457B">
        <w:rPr>
          <w:rFonts w:hint="eastAsia"/>
        </w:rPr>
        <w:t>再委託を行う業務の範囲</w:t>
      </w:r>
    </w:p>
    <w:p w14:paraId="01260DF5" w14:textId="2D77F1E3" w:rsidR="00EB5A0D" w:rsidRPr="0003457B" w:rsidRDefault="00EB5A0D" w:rsidP="007D3450">
      <w:pPr>
        <w:pStyle w:val="a2"/>
        <w:ind w:left="840"/>
      </w:pPr>
      <w:r w:rsidRPr="0003457B">
        <w:rPr>
          <w:rFonts w:hint="eastAsia"/>
        </w:rPr>
        <w:t>再委託の必要性及び契約金額等</w:t>
      </w:r>
    </w:p>
    <w:p w14:paraId="5EAC1607" w14:textId="02DB1DDE" w:rsidR="00EB5A0D" w:rsidRPr="0003457B" w:rsidRDefault="00EB5A0D">
      <w:pPr>
        <w:pStyle w:val="3"/>
        <w:spacing w:before="180"/>
      </w:pPr>
      <w:r w:rsidRPr="0003457B">
        <w:rPr>
          <w:rFonts w:hint="eastAsia"/>
        </w:rPr>
        <w:t>前項による再委託の相手方の変更等を行う必要が生じた場合も、前項と同様に再委託に関する書面を</w:t>
      </w:r>
      <w:r w:rsidR="00C84AAA" w:rsidRPr="0003457B">
        <w:rPr>
          <w:rFonts w:hint="eastAsia"/>
        </w:rPr>
        <w:t>主管課</w:t>
      </w:r>
      <w:r w:rsidRPr="0003457B">
        <w:rPr>
          <w:rFonts w:hint="eastAsia"/>
        </w:rPr>
        <w:t>に提出し、承認を受けること。</w:t>
      </w:r>
    </w:p>
    <w:p w14:paraId="6E8D0618" w14:textId="4720C752" w:rsidR="00EB5A0D" w:rsidRPr="0003457B" w:rsidRDefault="00EB5A0D">
      <w:pPr>
        <w:pStyle w:val="3"/>
        <w:spacing w:before="180"/>
      </w:pPr>
      <w:r w:rsidRPr="0003457B">
        <w:rPr>
          <w:rFonts w:hint="eastAsia"/>
        </w:rPr>
        <w:t>再々委託</w:t>
      </w:r>
      <w:r w:rsidR="00462091" w:rsidRPr="0003457B">
        <w:rPr>
          <w:rFonts w:hint="eastAsia"/>
        </w:rPr>
        <w:t>には、</w:t>
      </w:r>
      <w:r w:rsidRPr="0003457B">
        <w:rPr>
          <w:rFonts w:hint="eastAsia"/>
        </w:rPr>
        <w:t>当該再々委託の相手方の商号又は名称及び住所並びに再々委託を行う業務の範囲を書面で報告すること。</w:t>
      </w:r>
    </w:p>
    <w:p w14:paraId="76FADCC3" w14:textId="7161DF7C" w:rsidR="00EB5A0D" w:rsidRPr="0003457B" w:rsidRDefault="00EB5A0D" w:rsidP="0007522A">
      <w:pPr>
        <w:pStyle w:val="2"/>
        <w:spacing w:before="180"/>
      </w:pPr>
      <w:bookmarkStart w:id="292" w:name="_Toc130472493"/>
      <w:bookmarkStart w:id="293" w:name="_Toc131166735"/>
      <w:bookmarkStart w:id="294" w:name="_Toc199141610"/>
      <w:commentRangeStart w:id="295"/>
      <w:r w:rsidRPr="0003457B">
        <w:t>再委託先の契約違反等</w:t>
      </w:r>
      <w:commentRangeEnd w:id="295"/>
      <w:r w:rsidRPr="0003457B">
        <w:commentReference w:id="295"/>
      </w:r>
      <w:bookmarkEnd w:id="292"/>
      <w:bookmarkEnd w:id="293"/>
      <w:bookmarkEnd w:id="294"/>
    </w:p>
    <w:p w14:paraId="1C871050" w14:textId="3323E755" w:rsidR="00EB5A0D" w:rsidRPr="0003457B" w:rsidRDefault="00EB5A0D" w:rsidP="00123487">
      <w:pPr>
        <w:pStyle w:val="aff4"/>
        <w:ind w:firstLine="210"/>
      </w:pPr>
      <w:r w:rsidRPr="0003457B">
        <w:rPr>
          <w:rFonts w:hint="eastAsia"/>
        </w:rPr>
        <w:t>再委託先において、本調達仕様書の遵守事項に定める事項に関する義務違反又は義務を怠った場合には、</w:t>
      </w:r>
      <w:r w:rsidR="00441CDC" w:rsidRPr="0003457B">
        <w:rPr>
          <w:rFonts w:hint="eastAsia"/>
        </w:rPr>
        <w:t>受託者</w:t>
      </w:r>
      <w:r w:rsidRPr="0003457B">
        <w:rPr>
          <w:rFonts w:hint="eastAsia"/>
        </w:rPr>
        <w:t>が一切の責任を負う</w:t>
      </w:r>
      <w:r w:rsidR="00623761" w:rsidRPr="0003457B">
        <w:rPr>
          <w:rFonts w:hint="eastAsia"/>
        </w:rPr>
        <w:t>。また、</w:t>
      </w:r>
      <w:r w:rsidR="00C84AAA" w:rsidRPr="0003457B">
        <w:rPr>
          <w:rFonts w:hint="eastAsia"/>
        </w:rPr>
        <w:t>主管課</w:t>
      </w:r>
      <w:r w:rsidRPr="0003457B">
        <w:rPr>
          <w:rFonts w:hint="eastAsia"/>
        </w:rPr>
        <w:t>は当該再委託先への再委託の中止を請求することができる。</w:t>
      </w:r>
    </w:p>
    <w:p w14:paraId="3A45D0A3" w14:textId="4ECA995C" w:rsidR="004276EA" w:rsidRPr="0003457B" w:rsidRDefault="004276EA" w:rsidP="009C62EF">
      <w:pPr>
        <w:rPr>
          <w:rFonts w:asciiTheme="minorEastAsia" w:hAnsiTheme="minorEastAsia"/>
          <w:color w:val="000000" w:themeColor="text1"/>
          <w:szCs w:val="21"/>
        </w:rPr>
      </w:pPr>
    </w:p>
    <w:p w14:paraId="20E5CCEF" w14:textId="449FC73E" w:rsidR="00AA1E09" w:rsidRPr="0003457B" w:rsidRDefault="006B5E3E" w:rsidP="00DC4EA1">
      <w:pPr>
        <w:pStyle w:val="1"/>
      </w:pPr>
      <w:bookmarkStart w:id="296" w:name="_Toc130472494"/>
      <w:bookmarkStart w:id="297" w:name="_Toc131166736"/>
      <w:bookmarkStart w:id="298" w:name="_Toc199141611"/>
      <w:r>
        <w:rPr>
          <w:rFonts w:hint="eastAsia"/>
        </w:rPr>
        <w:t>クラウド</w:t>
      </w:r>
      <w:r w:rsidR="006B6767" w:rsidRPr="0003457B">
        <w:t>サービス</w:t>
      </w:r>
      <w:r w:rsidR="00D96730" w:rsidRPr="00D96730">
        <w:rPr>
          <w:rFonts w:hint="eastAsia"/>
        </w:rPr>
        <w:t>の選定、利用に関する事項</w:t>
      </w:r>
      <w:bookmarkEnd w:id="296"/>
      <w:bookmarkEnd w:id="297"/>
      <w:bookmarkEnd w:id="298"/>
    </w:p>
    <w:p w14:paraId="64642193" w14:textId="0124A23E" w:rsidR="00AA1E09" w:rsidRPr="0003457B" w:rsidRDefault="006B5E3E" w:rsidP="0007522A">
      <w:pPr>
        <w:pStyle w:val="2"/>
        <w:spacing w:before="180"/>
      </w:pPr>
      <w:bookmarkStart w:id="299" w:name="_Toc130472495"/>
      <w:bookmarkStart w:id="300" w:name="_Toc131166737"/>
      <w:bookmarkStart w:id="301" w:name="_Toc199141612"/>
      <w:r>
        <w:rPr>
          <w:rFonts w:hint="eastAsia"/>
        </w:rPr>
        <w:t>クラウド</w:t>
      </w:r>
      <w:r w:rsidR="00F8389F">
        <w:rPr>
          <w:rFonts w:hint="eastAsia"/>
        </w:rPr>
        <w:t>サービスの</w:t>
      </w:r>
      <w:r w:rsidR="00B13F92">
        <w:rPr>
          <w:rFonts w:hint="eastAsia"/>
        </w:rPr>
        <w:t>選定、</w:t>
      </w:r>
      <w:r w:rsidR="00F8389F">
        <w:rPr>
          <w:rFonts w:hint="eastAsia"/>
        </w:rPr>
        <w:t>利用に関する要件</w:t>
      </w:r>
      <w:bookmarkEnd w:id="299"/>
      <w:bookmarkEnd w:id="300"/>
      <w:bookmarkEnd w:id="301"/>
    </w:p>
    <w:p w14:paraId="621ED99B" w14:textId="4C0EF309" w:rsidR="00514DD0" w:rsidRPr="006A7FC3" w:rsidRDefault="000D3E50" w:rsidP="006A7FC3">
      <w:pPr>
        <w:spacing w:line="300" w:lineRule="exact"/>
        <w:ind w:firstLineChars="100" w:firstLine="210"/>
        <w:jc w:val="left"/>
      </w:pPr>
      <w:r w:rsidRPr="000D3E50">
        <w:rPr>
          <w:rFonts w:hint="eastAsia"/>
        </w:rPr>
        <w:t>クラウドサ</w:t>
      </w:r>
      <w:r w:rsidRPr="00C91288">
        <w:rPr>
          <w:rFonts w:hint="eastAsia"/>
        </w:rPr>
        <w:t>ービスの選定、利用に関する要件については、</w:t>
      </w:r>
      <w:r w:rsidR="004F7535" w:rsidRPr="00C91288">
        <w:rPr>
          <w:rFonts w:hint="eastAsia"/>
        </w:rPr>
        <w:t>要件定義書「</w:t>
      </w:r>
      <w:r w:rsidR="004F7535" w:rsidRPr="00C91288">
        <w:rPr>
          <w:rFonts w:hint="eastAsia"/>
        </w:rPr>
        <w:t>3.2.</w:t>
      </w:r>
      <w:r w:rsidR="004F7535" w:rsidRPr="00C91288">
        <w:rPr>
          <w:rFonts w:hint="eastAsia"/>
        </w:rPr>
        <w:t>システム方式に関する事項</w:t>
      </w:r>
      <w:r w:rsidR="004F7535" w:rsidRPr="00C91288" w:rsidDel="00DB35A2">
        <w:rPr>
          <w:rFonts w:hint="eastAsia"/>
        </w:rPr>
        <w:t xml:space="preserve"> </w:t>
      </w:r>
      <w:r w:rsidR="004F7535" w:rsidRPr="00C91288">
        <w:rPr>
          <w:rFonts w:hint="eastAsia"/>
        </w:rPr>
        <w:t>(1)</w:t>
      </w:r>
      <w:r w:rsidR="004F7535" w:rsidRPr="00C91288">
        <w:rPr>
          <w:rFonts w:hint="eastAsia"/>
        </w:rPr>
        <w:t>システム方式についての全体方針、</w:t>
      </w:r>
      <w:r w:rsidR="004F7535" w:rsidRPr="000D3E50" w:rsidDel="00DB35A2">
        <w:rPr>
          <w:rFonts w:hint="eastAsia"/>
        </w:rPr>
        <w:t xml:space="preserve"> </w:t>
      </w:r>
      <w:r w:rsidR="004F7535" w:rsidRPr="000D3E50">
        <w:rPr>
          <w:rFonts w:hint="eastAsia"/>
        </w:rPr>
        <w:t>(2)</w:t>
      </w:r>
      <w:r w:rsidR="004F7535" w:rsidRPr="000D3E50">
        <w:rPr>
          <w:rFonts w:hint="eastAsia"/>
        </w:rPr>
        <w:t>クラウドサービスの選定、利用に関する要件」</w:t>
      </w:r>
      <w:r w:rsidRPr="000D3E50">
        <w:rPr>
          <w:rFonts w:hint="eastAsia"/>
        </w:rPr>
        <w:t>を</w:t>
      </w:r>
      <w:r w:rsidR="00A97083">
        <w:rPr>
          <w:rFonts w:hint="eastAsia"/>
        </w:rPr>
        <w:t>参照すること</w:t>
      </w:r>
      <w:r w:rsidRPr="000D3E50">
        <w:rPr>
          <w:rFonts w:hint="eastAsia"/>
        </w:rPr>
        <w:t>。</w:t>
      </w:r>
    </w:p>
    <w:p w14:paraId="1D44F917" w14:textId="540BC0FD" w:rsidR="00447ACA" w:rsidRPr="0003457B" w:rsidRDefault="005A7884" w:rsidP="00447ACA">
      <w:pPr>
        <w:pStyle w:val="2"/>
        <w:spacing w:before="180"/>
      </w:pPr>
      <w:bookmarkStart w:id="302" w:name="_Toc138611384"/>
      <w:bookmarkStart w:id="303" w:name="_Toc145969198"/>
      <w:bookmarkStart w:id="304" w:name="_Toc146106438"/>
      <w:bookmarkStart w:id="305" w:name="_Toc146106541"/>
      <w:bookmarkStart w:id="306" w:name="_Toc147207950"/>
      <w:bookmarkStart w:id="307" w:name="_Toc199141613"/>
      <w:bookmarkEnd w:id="302"/>
      <w:bookmarkEnd w:id="303"/>
      <w:bookmarkEnd w:id="304"/>
      <w:bookmarkEnd w:id="305"/>
      <w:bookmarkEnd w:id="306"/>
      <w:r>
        <w:rPr>
          <w:rFonts w:hint="eastAsia"/>
        </w:rPr>
        <w:t>クラウド</w:t>
      </w:r>
      <w:r w:rsidR="00447ACA">
        <w:rPr>
          <w:rFonts w:hint="eastAsia"/>
        </w:rPr>
        <w:t>サービスを利用する場合の成果物の取扱い</w:t>
      </w:r>
      <w:bookmarkEnd w:id="307"/>
    </w:p>
    <w:p w14:paraId="7A14B700" w14:textId="53C95E50" w:rsidR="00447ACA" w:rsidRPr="00CF7A3D" w:rsidRDefault="004C0BF0" w:rsidP="00CF7A3D">
      <w:pPr>
        <w:spacing w:line="300" w:lineRule="exact"/>
        <w:ind w:firstLineChars="100" w:firstLine="210"/>
        <w:jc w:val="left"/>
      </w:pPr>
      <w:r w:rsidRPr="00CF7A3D">
        <w:rPr>
          <w:rFonts w:hint="eastAsia"/>
        </w:rPr>
        <w:t>クラウド</w:t>
      </w:r>
      <w:r w:rsidR="00390B32" w:rsidRPr="00CF7A3D">
        <w:rPr>
          <w:rFonts w:hint="eastAsia"/>
        </w:rPr>
        <w:t>サービスを利用する場合は、当該サービスに係る設定情報やその他必要な情報一式を取りまとめること。</w:t>
      </w:r>
    </w:p>
    <w:p w14:paraId="21528967" w14:textId="77777777" w:rsidR="00447ACA" w:rsidRPr="0003457B" w:rsidRDefault="00447ACA" w:rsidP="005B6CDA">
      <w:pPr>
        <w:pStyle w:val="a2"/>
        <w:ind w:left="840"/>
        <w:rPr>
          <w:color w:val="0070C0"/>
        </w:rPr>
      </w:pPr>
    </w:p>
    <w:p w14:paraId="5DC98E9D" w14:textId="1361F278" w:rsidR="00104930" w:rsidRPr="002F5C93" w:rsidRDefault="001A313E" w:rsidP="00104930">
      <w:pPr>
        <w:pStyle w:val="2"/>
        <w:spacing w:before="180"/>
        <w:rPr>
          <w:color w:val="0070C0"/>
        </w:rPr>
      </w:pPr>
      <w:bookmarkStart w:id="308" w:name="_Toc199141614"/>
      <w:commentRangeStart w:id="309"/>
      <w:r w:rsidRPr="002F5C93">
        <w:rPr>
          <w:rFonts w:hint="eastAsia"/>
          <w:color w:val="0070C0"/>
        </w:rPr>
        <w:lastRenderedPageBreak/>
        <w:t>SaaSサービスの契約に当たっての留意事項</w:t>
      </w:r>
      <w:bookmarkEnd w:id="308"/>
    </w:p>
    <w:p w14:paraId="52674E02" w14:textId="054BCAB0" w:rsidR="00AC6280" w:rsidRPr="002F5C93" w:rsidRDefault="0035096B" w:rsidP="00AC6280">
      <w:pPr>
        <w:spacing w:line="300" w:lineRule="exact"/>
        <w:ind w:firstLineChars="100" w:firstLine="210"/>
        <w:jc w:val="left"/>
        <w:rPr>
          <w:color w:val="0070C0"/>
        </w:rPr>
      </w:pPr>
      <w:r w:rsidRPr="002F5C93">
        <w:rPr>
          <w:rFonts w:hint="eastAsia"/>
          <w:color w:val="0070C0"/>
        </w:rPr>
        <w:t>SaaS</w:t>
      </w:r>
      <w:r w:rsidRPr="002F5C93">
        <w:rPr>
          <w:rFonts w:hint="eastAsia"/>
          <w:color w:val="0070C0"/>
        </w:rPr>
        <w:t>サービスの契約額や費用等に係る要件は要件定義書「</w:t>
      </w:r>
      <w:r w:rsidRPr="002F5C93">
        <w:rPr>
          <w:rFonts w:hint="eastAsia"/>
          <w:color w:val="0070C0"/>
        </w:rPr>
        <w:t>3.2.</w:t>
      </w:r>
      <w:r w:rsidRPr="002F5C93">
        <w:rPr>
          <w:rFonts w:hint="eastAsia"/>
          <w:color w:val="0070C0"/>
        </w:rPr>
        <w:t>システム方式に関する事項</w:t>
      </w:r>
      <w:r w:rsidRPr="002F5C93">
        <w:rPr>
          <w:rFonts w:hint="eastAsia"/>
          <w:color w:val="0070C0"/>
        </w:rPr>
        <w:t xml:space="preserve"> </w:t>
      </w:r>
      <w:r w:rsidR="006A31B2" w:rsidRPr="002F5C93">
        <w:rPr>
          <w:rFonts w:hint="eastAsia"/>
          <w:color w:val="0070C0"/>
        </w:rPr>
        <w:t>(1)</w:t>
      </w:r>
      <w:r w:rsidR="006A31B2" w:rsidRPr="002F5C93">
        <w:rPr>
          <w:rFonts w:hint="eastAsia"/>
          <w:color w:val="0070C0"/>
        </w:rPr>
        <w:t>システム方式についての全体方針</w:t>
      </w:r>
      <w:r w:rsidRPr="002F5C93">
        <w:rPr>
          <w:rFonts w:hint="eastAsia"/>
          <w:color w:val="0070C0"/>
        </w:rPr>
        <w:t>」を参照すること。</w:t>
      </w:r>
    </w:p>
    <w:commentRangeEnd w:id="309"/>
    <w:p w14:paraId="44F17F89" w14:textId="77189ECC" w:rsidR="000B268C" w:rsidRPr="00A27ADE" w:rsidRDefault="00A36FAE" w:rsidP="0070289F">
      <w:pPr>
        <w:pStyle w:val="aff4"/>
        <w:ind w:firstLine="180"/>
        <w:rPr>
          <w:color w:val="0070C0"/>
        </w:rPr>
      </w:pPr>
      <w:r w:rsidRPr="002F5C93">
        <w:rPr>
          <w:rStyle w:val="af1"/>
        </w:rPr>
        <w:commentReference w:id="309"/>
      </w:r>
    </w:p>
    <w:p w14:paraId="0D3BEB9D" w14:textId="77777777" w:rsidR="00AA1E09" w:rsidRPr="00104930" w:rsidRDefault="00AA1E09" w:rsidP="009C62EF">
      <w:pPr>
        <w:rPr>
          <w:rFonts w:asciiTheme="minorEastAsia" w:hAnsiTheme="minorEastAsia"/>
          <w:color w:val="000000" w:themeColor="text1"/>
          <w:szCs w:val="21"/>
        </w:rPr>
      </w:pPr>
    </w:p>
    <w:p w14:paraId="28C40D86" w14:textId="7332377E" w:rsidR="0092237D" w:rsidRPr="0003457B" w:rsidRDefault="0092237D" w:rsidP="00E25CF0">
      <w:pPr>
        <w:pStyle w:val="1"/>
      </w:pPr>
      <w:bookmarkStart w:id="310" w:name="_Toc130472497"/>
      <w:bookmarkStart w:id="311" w:name="_Toc131166739"/>
      <w:bookmarkStart w:id="312" w:name="_Toc199141615"/>
      <w:commentRangeStart w:id="313"/>
      <w:r w:rsidRPr="0003457B">
        <w:t>その他特記事項</w:t>
      </w:r>
      <w:commentRangeEnd w:id="313"/>
      <w:r w:rsidRPr="0003457B">
        <w:commentReference w:id="313"/>
      </w:r>
      <w:bookmarkEnd w:id="310"/>
      <w:bookmarkEnd w:id="311"/>
      <w:bookmarkEnd w:id="312"/>
    </w:p>
    <w:p w14:paraId="3BABD406" w14:textId="62135D9F" w:rsidR="001F6491" w:rsidRPr="0003457B" w:rsidRDefault="007E595F" w:rsidP="0007522A">
      <w:pPr>
        <w:pStyle w:val="2"/>
        <w:spacing w:before="180"/>
      </w:pPr>
      <w:bookmarkStart w:id="314" w:name="_Toc145969202"/>
      <w:bookmarkStart w:id="315" w:name="_Toc146106446"/>
      <w:bookmarkStart w:id="316" w:name="_Toc146106545"/>
      <w:bookmarkStart w:id="317" w:name="_Toc147207954"/>
      <w:bookmarkStart w:id="318" w:name="_Toc145969203"/>
      <w:bookmarkStart w:id="319" w:name="_Toc146106447"/>
      <w:bookmarkStart w:id="320" w:name="_Toc146106546"/>
      <w:bookmarkStart w:id="321" w:name="_Toc147207955"/>
      <w:bookmarkStart w:id="322" w:name="_Toc130472499"/>
      <w:bookmarkStart w:id="323" w:name="_Toc131166741"/>
      <w:bookmarkStart w:id="324" w:name="_Toc199141616"/>
      <w:bookmarkEnd w:id="314"/>
      <w:bookmarkEnd w:id="315"/>
      <w:bookmarkEnd w:id="316"/>
      <w:bookmarkEnd w:id="317"/>
      <w:bookmarkEnd w:id="318"/>
      <w:bookmarkEnd w:id="319"/>
      <w:bookmarkEnd w:id="320"/>
      <w:bookmarkEnd w:id="321"/>
      <w:r w:rsidRPr="0003457B">
        <w:t>機器等のセキュリティ確保、リストの提出</w:t>
      </w:r>
      <w:bookmarkEnd w:id="322"/>
      <w:bookmarkEnd w:id="323"/>
      <w:bookmarkEnd w:id="324"/>
    </w:p>
    <w:p w14:paraId="589FBAAB" w14:textId="19237784" w:rsidR="00E4775A" w:rsidRPr="0003457B" w:rsidRDefault="00EE4764" w:rsidP="00E4775A">
      <w:pPr>
        <w:pStyle w:val="aff4"/>
        <w:ind w:firstLine="210"/>
      </w:pPr>
      <w:r w:rsidRPr="002F5C93">
        <w:rPr>
          <w:rFonts w:hint="eastAsia"/>
        </w:rPr>
        <w:t>本</w:t>
      </w:r>
      <w:r w:rsidR="00E4775A" w:rsidRPr="002F5C93">
        <w:rPr>
          <w:rFonts w:hint="eastAsia"/>
        </w:rPr>
        <w:t>システム</w:t>
      </w:r>
      <w:r w:rsidR="00E4775A" w:rsidRPr="0003457B">
        <w:rPr>
          <w:rFonts w:hint="eastAsia"/>
        </w:rPr>
        <w:t>で使用する機器やソフトウェア</w:t>
      </w:r>
      <w:r w:rsidR="00BB3734">
        <w:rPr>
          <w:rFonts w:hint="eastAsia"/>
        </w:rPr>
        <w:t>（</w:t>
      </w:r>
      <w:r w:rsidR="00E4775A" w:rsidRPr="0003457B">
        <w:rPr>
          <w:rFonts w:hint="eastAsia"/>
        </w:rPr>
        <w:t>ミドルウェア、ライブラリ</w:t>
      </w:r>
      <w:r w:rsidR="00BB3734">
        <w:rPr>
          <w:rFonts w:hint="eastAsia"/>
        </w:rPr>
        <w:t>）</w:t>
      </w:r>
      <w:r w:rsidR="00E4775A" w:rsidRPr="0003457B">
        <w:rPr>
          <w:rFonts w:hint="eastAsia"/>
        </w:rPr>
        <w:t>等を調達する際は、不正侵入の経路となるバックドアや脆弱性が含まれていないことを確認し、システム稼働中にメーカーサポートを受けられる安全なプロダクトを選定すること。</w:t>
      </w:r>
    </w:p>
    <w:p w14:paraId="1EA61FBA" w14:textId="6DF6A0B1" w:rsidR="002516A1" w:rsidRPr="0003457B" w:rsidRDefault="00120F57" w:rsidP="00E4775A">
      <w:pPr>
        <w:pStyle w:val="aff4"/>
        <w:ind w:firstLine="210"/>
      </w:pPr>
      <w:r>
        <w:rPr>
          <w:rFonts w:hint="eastAsia"/>
        </w:rPr>
        <w:t>「</w:t>
      </w:r>
      <w:r w:rsidR="00E4775A" w:rsidRPr="0003457B">
        <w:rPr>
          <w:rFonts w:hint="eastAsia"/>
        </w:rPr>
        <w:t>IT調達に係る国の物品等又は役務の調達方針及び調達手続に関する申合せ」に基づき、サプライチェーン・リスクの観点から</w:t>
      </w:r>
      <w:r w:rsidR="009F4733" w:rsidRPr="009F4733">
        <w:rPr>
          <w:rFonts w:hint="eastAsia"/>
        </w:rPr>
        <w:t>国家サイバー統括室</w:t>
      </w:r>
      <w:r w:rsidR="00E4775A" w:rsidRPr="0003457B">
        <w:rPr>
          <w:rFonts w:hint="eastAsia"/>
        </w:rPr>
        <w:t>に対して、講ずべき必要な措置について助言を求めるため、</w:t>
      </w:r>
      <w:r w:rsidR="00E4775A" w:rsidRPr="002F5C93">
        <w:rPr>
          <w:rFonts w:hint="eastAsia"/>
        </w:rPr>
        <w:t>提案書</w:t>
      </w:r>
      <w:r w:rsidR="00E4775A" w:rsidRPr="0003457B">
        <w:rPr>
          <w:rFonts w:hint="eastAsia"/>
        </w:rPr>
        <w:t>提出時において「別紙</w:t>
      </w:r>
      <w:r w:rsidR="00400E49">
        <w:rPr>
          <w:rFonts w:hint="eastAsia"/>
        </w:rPr>
        <w:t>9</w:t>
      </w:r>
      <w:r w:rsidR="00E4775A" w:rsidRPr="0003457B">
        <w:rPr>
          <w:rFonts w:hint="eastAsia"/>
        </w:rPr>
        <w:t xml:space="preserve">　機器等リスト」に想定の機器等を記載の上、提出すること。主管課がサプライチェーン・リスクに係る懸念が払拭されないと判断した場合には、代替品選定やリスク低減対策等、主管課と迅速かつ密接に連携し提案の見直しを図ること。調達機器に変更が生じる場合、</w:t>
      </w:r>
      <w:r w:rsidR="009F4733" w:rsidRPr="009F4733">
        <w:rPr>
          <w:rFonts w:hint="eastAsia"/>
        </w:rPr>
        <w:t>国家サイバー統括室</w:t>
      </w:r>
      <w:r w:rsidR="00E4775A" w:rsidRPr="0003457B">
        <w:rPr>
          <w:rFonts w:hint="eastAsia"/>
        </w:rPr>
        <w:t>に対して助言を設ける必要があるため、再度機器等リストを提出すること</w:t>
      </w:r>
      <w:r w:rsidR="00377920" w:rsidRPr="0003457B">
        <w:rPr>
          <w:rFonts w:hint="eastAsia"/>
        </w:rPr>
        <w:t>。</w:t>
      </w:r>
    </w:p>
    <w:p w14:paraId="2F4E8520" w14:textId="18BFD3E5" w:rsidR="0092237D" w:rsidRPr="0003457B" w:rsidRDefault="0092237D" w:rsidP="0007522A">
      <w:pPr>
        <w:pStyle w:val="2"/>
        <w:spacing w:before="180"/>
      </w:pPr>
      <w:bookmarkStart w:id="325" w:name="_Toc130472500"/>
      <w:bookmarkStart w:id="326" w:name="_Toc131166742"/>
      <w:bookmarkStart w:id="327" w:name="_Toc199141617"/>
      <w:commentRangeStart w:id="328"/>
      <w:r w:rsidRPr="0003457B">
        <w:t>入札公告期間中の資料閲覧等</w:t>
      </w:r>
      <w:commentRangeEnd w:id="328"/>
      <w:r w:rsidRPr="0003457B">
        <w:commentReference w:id="328"/>
      </w:r>
      <w:bookmarkEnd w:id="325"/>
      <w:bookmarkEnd w:id="326"/>
      <w:bookmarkEnd w:id="327"/>
    </w:p>
    <w:p w14:paraId="6AD4E7C3" w14:textId="24847125" w:rsidR="0092237D" w:rsidRPr="0003457B" w:rsidRDefault="0092237D" w:rsidP="005B6CDA">
      <w:pPr>
        <w:pStyle w:val="aff4"/>
        <w:ind w:firstLine="210"/>
      </w:pPr>
      <w:r w:rsidRPr="0003457B">
        <w:rPr>
          <w:rFonts w:hint="eastAsia"/>
        </w:rPr>
        <w:t>本業務の実施に参考となる過去の類似業務の報告書等に関する資料については、</w:t>
      </w:r>
      <w:r w:rsidR="00E3341B" w:rsidRPr="00A022E1">
        <w:rPr>
          <w:rFonts w:hint="eastAsia"/>
          <w:color w:val="0070C0"/>
        </w:rPr>
        <w:t>○○省</w:t>
      </w:r>
      <w:r w:rsidRPr="0003457B">
        <w:rPr>
          <w:rFonts w:hint="eastAsia"/>
        </w:rPr>
        <w:t>内にて閲覧可能とする。なお、資料の閲覧に当たっては、必ず事前に</w:t>
      </w:r>
      <w:r w:rsidR="00C84AAA" w:rsidRPr="0003457B">
        <w:rPr>
          <w:rFonts w:hint="eastAsia"/>
        </w:rPr>
        <w:t>主管課</w:t>
      </w:r>
      <w:r w:rsidRPr="0003457B">
        <w:rPr>
          <w:rFonts w:hint="eastAsia"/>
        </w:rPr>
        <w:t>まで連絡の上、閲覧日時を調整すること。</w:t>
      </w:r>
    </w:p>
    <w:p w14:paraId="5E2089B9" w14:textId="2AA2A0B9" w:rsidR="0092237D" w:rsidRPr="0003457B" w:rsidRDefault="0092237D" w:rsidP="00E446A6">
      <w:pPr>
        <w:pStyle w:val="3"/>
        <w:numPr>
          <w:ilvl w:val="0"/>
          <w:numId w:val="29"/>
        </w:numPr>
        <w:spacing w:before="180"/>
      </w:pPr>
      <w:r w:rsidRPr="0003457B">
        <w:rPr>
          <w:rFonts w:hint="eastAsia"/>
        </w:rPr>
        <w:t>資料閲覧場所</w:t>
      </w:r>
    </w:p>
    <w:p w14:paraId="76EF659B" w14:textId="37A7DE16" w:rsidR="00E3341B" w:rsidRPr="0003457B" w:rsidRDefault="00E3341B" w:rsidP="00E3341B">
      <w:pPr>
        <w:pStyle w:val="aff4"/>
        <w:ind w:firstLine="210"/>
      </w:pPr>
      <w:r w:rsidRPr="007E5E3C">
        <w:rPr>
          <w:rFonts w:hint="eastAsia"/>
          <w:color w:val="0070C0"/>
        </w:rPr>
        <w:t>東京都千代田区XXX</w:t>
      </w:r>
    </w:p>
    <w:p w14:paraId="31E7C917" w14:textId="67487238" w:rsidR="0092237D" w:rsidRPr="0003457B" w:rsidRDefault="0092237D">
      <w:pPr>
        <w:pStyle w:val="3"/>
        <w:spacing w:before="180"/>
      </w:pPr>
      <w:r w:rsidRPr="0003457B">
        <w:rPr>
          <w:rFonts w:hint="eastAsia"/>
        </w:rPr>
        <w:t>閲覧期間及び時間</w:t>
      </w:r>
    </w:p>
    <w:p w14:paraId="241A3CBE" w14:textId="6CD19CE1" w:rsidR="0092237D" w:rsidRPr="0003457B" w:rsidRDefault="00166F0C" w:rsidP="005B6CDA">
      <w:pPr>
        <w:pStyle w:val="aff4"/>
        <w:ind w:firstLine="210"/>
      </w:pPr>
      <w:r w:rsidRPr="0003457B">
        <w:rPr>
          <w:rFonts w:hint="eastAsia"/>
        </w:rPr>
        <w:t>入札公告期間を予定</w:t>
      </w:r>
    </w:p>
    <w:p w14:paraId="2EADBFBD" w14:textId="14A9D205" w:rsidR="0092237D" w:rsidRPr="0003457B" w:rsidRDefault="0092237D" w:rsidP="005B6CDA">
      <w:pPr>
        <w:pStyle w:val="aff4"/>
        <w:ind w:firstLine="210"/>
      </w:pPr>
      <w:r w:rsidRPr="0003457B">
        <w:rPr>
          <w:rFonts w:hint="eastAsia"/>
        </w:rPr>
        <w:t>行政機関の休日を除く日の</w:t>
      </w:r>
      <w:r w:rsidRPr="0003457B">
        <w:t>10</w:t>
      </w:r>
      <w:r w:rsidRPr="0003457B">
        <w:rPr>
          <w:rFonts w:hint="eastAsia"/>
        </w:rPr>
        <w:t>時から</w:t>
      </w:r>
      <w:r w:rsidRPr="0003457B">
        <w:t>17</w:t>
      </w:r>
      <w:r w:rsidRPr="0003457B">
        <w:rPr>
          <w:rFonts w:hint="eastAsia"/>
        </w:rPr>
        <w:t>時まで</w:t>
      </w:r>
      <w:r w:rsidR="00BB3734">
        <w:rPr>
          <w:rFonts w:hint="eastAsia"/>
        </w:rPr>
        <w:t>（</w:t>
      </w:r>
      <w:r w:rsidRPr="0003457B">
        <w:t>12</w:t>
      </w:r>
      <w:r w:rsidRPr="0003457B">
        <w:rPr>
          <w:rFonts w:hint="eastAsia"/>
        </w:rPr>
        <w:t>時から</w:t>
      </w:r>
      <w:r w:rsidRPr="0003457B">
        <w:t>13</w:t>
      </w:r>
      <w:r w:rsidRPr="0003457B">
        <w:rPr>
          <w:rFonts w:hint="eastAsia"/>
        </w:rPr>
        <w:t>時を除く。</w:t>
      </w:r>
      <w:r w:rsidR="00BB3734">
        <w:rPr>
          <w:rFonts w:hint="eastAsia"/>
        </w:rPr>
        <w:t>）</w:t>
      </w:r>
    </w:p>
    <w:p w14:paraId="4A487ED6" w14:textId="407A2627" w:rsidR="0092237D" w:rsidRPr="0003457B" w:rsidRDefault="0092237D">
      <w:pPr>
        <w:pStyle w:val="3"/>
        <w:spacing w:before="180"/>
      </w:pPr>
      <w:r w:rsidRPr="0003457B">
        <w:rPr>
          <w:rFonts w:hint="eastAsia"/>
        </w:rPr>
        <w:t>閲覧手続</w:t>
      </w:r>
    </w:p>
    <w:p w14:paraId="22A35E85" w14:textId="444C600D" w:rsidR="0092237D" w:rsidRPr="0003457B" w:rsidRDefault="00A23F38" w:rsidP="005B6CDA">
      <w:pPr>
        <w:pStyle w:val="aff4"/>
        <w:ind w:firstLine="210"/>
      </w:pPr>
      <w:r w:rsidRPr="0003457B">
        <w:rPr>
          <w:rFonts w:hint="eastAsia"/>
        </w:rPr>
        <w:t>閲覧者は</w:t>
      </w:r>
      <w:r w:rsidR="0092237D" w:rsidRPr="0003457B">
        <w:rPr>
          <w:rFonts w:hint="eastAsia"/>
        </w:rPr>
        <w:t>最大</w:t>
      </w:r>
      <w:r w:rsidR="0092237D" w:rsidRPr="0003457B">
        <w:t>3</w:t>
      </w:r>
      <w:r w:rsidR="0092237D" w:rsidRPr="0003457B">
        <w:rPr>
          <w:rFonts w:hint="eastAsia"/>
        </w:rPr>
        <w:t>名まで</w:t>
      </w:r>
      <w:r w:rsidR="00793B76" w:rsidRPr="0003457B">
        <w:rPr>
          <w:rFonts w:hint="eastAsia"/>
        </w:rPr>
        <w:t>とする。</w:t>
      </w:r>
      <w:r w:rsidR="00E8691A" w:rsidRPr="0003457B">
        <w:rPr>
          <w:rFonts w:hint="eastAsia"/>
        </w:rPr>
        <w:t>応札希望者の商号、連絡先、閲覧希望者氏名を「別紙</w:t>
      </w:r>
      <w:r w:rsidR="00AE7080">
        <w:t>7</w:t>
      </w:r>
      <w:r w:rsidR="002F1208" w:rsidRPr="0003457B">
        <w:rPr>
          <w:rFonts w:hint="eastAsia"/>
        </w:rPr>
        <w:t xml:space="preserve">　</w:t>
      </w:r>
      <w:r w:rsidR="00E8691A" w:rsidRPr="0003457B">
        <w:rPr>
          <w:rFonts w:hint="eastAsia"/>
        </w:rPr>
        <w:t>閲覧申請書</w:t>
      </w:r>
      <w:r w:rsidR="00BB3734">
        <w:rPr>
          <w:rFonts w:hint="eastAsia"/>
        </w:rPr>
        <w:t>（</w:t>
      </w:r>
      <w:r w:rsidR="00E8691A" w:rsidRPr="0003457B">
        <w:rPr>
          <w:rFonts w:hint="eastAsia"/>
        </w:rPr>
        <w:t>守秘義務に関する誓約書</w:t>
      </w:r>
      <w:r w:rsidR="00BB3734">
        <w:rPr>
          <w:rFonts w:hint="eastAsia"/>
        </w:rPr>
        <w:t>）</w:t>
      </w:r>
      <w:r w:rsidR="00E8691A" w:rsidRPr="0003457B">
        <w:rPr>
          <w:rFonts w:hint="eastAsia"/>
        </w:rPr>
        <w:t>」に記載の上、閲覧希望日の</w:t>
      </w:r>
      <w:r w:rsidR="00E8691A" w:rsidRPr="0003457B">
        <w:t>3</w:t>
      </w:r>
      <w:r w:rsidR="00E8691A" w:rsidRPr="0003457B">
        <w:rPr>
          <w:rFonts w:hint="eastAsia"/>
        </w:rPr>
        <w:t>日前</w:t>
      </w:r>
      <w:r w:rsidR="00BB3734">
        <w:rPr>
          <w:rFonts w:hint="eastAsia"/>
        </w:rPr>
        <w:t>（</w:t>
      </w:r>
      <w:r w:rsidR="00526CEF" w:rsidRPr="0003457B">
        <w:rPr>
          <w:rFonts w:hint="eastAsia"/>
        </w:rPr>
        <w:t>行政機関の休日</w:t>
      </w:r>
      <w:r w:rsidR="00BB3734">
        <w:rPr>
          <w:rFonts w:hint="eastAsia"/>
        </w:rPr>
        <w:t>（</w:t>
      </w:r>
      <w:r w:rsidR="00526CEF" w:rsidRPr="0003457B">
        <w:rPr>
          <w:rFonts w:hint="eastAsia"/>
        </w:rPr>
        <w:t>行政機関の休日に関する法律</w:t>
      </w:r>
      <w:r w:rsidR="00BB3734">
        <w:rPr>
          <w:rFonts w:hint="eastAsia"/>
        </w:rPr>
        <w:t>（</w:t>
      </w:r>
      <w:r w:rsidR="00526CEF" w:rsidRPr="0003457B">
        <w:rPr>
          <w:rFonts w:hint="eastAsia"/>
        </w:rPr>
        <w:t>昭和</w:t>
      </w:r>
      <w:r w:rsidR="00526CEF" w:rsidRPr="0003457B">
        <w:t>63</w:t>
      </w:r>
      <w:r w:rsidR="00526CEF" w:rsidRPr="0003457B">
        <w:rPr>
          <w:rFonts w:hint="eastAsia"/>
        </w:rPr>
        <w:t>年法律第</w:t>
      </w:r>
      <w:r w:rsidR="00526CEF" w:rsidRPr="0003457B">
        <w:t>91</w:t>
      </w:r>
      <w:r w:rsidR="00526CEF" w:rsidRPr="0003457B">
        <w:rPr>
          <w:rFonts w:hint="eastAsia"/>
        </w:rPr>
        <w:t>号</w:t>
      </w:r>
      <w:r w:rsidR="00BB3734">
        <w:rPr>
          <w:rFonts w:hint="eastAsia"/>
        </w:rPr>
        <w:t>）</w:t>
      </w:r>
      <w:r w:rsidR="00526CEF" w:rsidRPr="0003457B">
        <w:rPr>
          <w:rFonts w:hint="eastAsia"/>
        </w:rPr>
        <w:t>第１条第１項各号に掲げる日をいう。</w:t>
      </w:r>
      <w:r w:rsidR="00BB3734">
        <w:rPr>
          <w:rFonts w:hint="eastAsia"/>
        </w:rPr>
        <w:t>）</w:t>
      </w:r>
      <w:r w:rsidR="00526CEF" w:rsidRPr="0003457B">
        <w:rPr>
          <w:rFonts w:hint="eastAsia"/>
        </w:rPr>
        <w:t>を除く。</w:t>
      </w:r>
      <w:r w:rsidR="00BB3734">
        <w:rPr>
          <w:rFonts w:hint="eastAsia"/>
        </w:rPr>
        <w:t>）</w:t>
      </w:r>
      <w:r w:rsidR="00E8691A" w:rsidRPr="0003457B">
        <w:rPr>
          <w:rFonts w:hint="eastAsia"/>
        </w:rPr>
        <w:t>までに提出すること。</w:t>
      </w:r>
      <w:r w:rsidR="00BB3734">
        <w:rPr>
          <w:rFonts w:hint="eastAsia"/>
        </w:rPr>
        <w:t>（</w:t>
      </w:r>
      <w:r w:rsidR="00E8691A" w:rsidRPr="0003457B">
        <w:rPr>
          <w:rFonts w:hint="eastAsia"/>
        </w:rPr>
        <w:t>「守秘義務に関する誓約書」については、閲覧日当日までに記載の上、提出すること。</w:t>
      </w:r>
      <w:r w:rsidR="00BB3734">
        <w:rPr>
          <w:rFonts w:hint="eastAsia"/>
        </w:rPr>
        <w:t>）</w:t>
      </w:r>
    </w:p>
    <w:p w14:paraId="7E6FDC7F" w14:textId="5F33DEA8" w:rsidR="0092237D" w:rsidRPr="0003457B" w:rsidRDefault="0092237D">
      <w:pPr>
        <w:pStyle w:val="3"/>
        <w:spacing w:before="180"/>
      </w:pPr>
      <w:r w:rsidRPr="0003457B">
        <w:rPr>
          <w:rFonts w:hint="eastAsia"/>
        </w:rPr>
        <w:t>閲覧時の注意</w:t>
      </w:r>
    </w:p>
    <w:p w14:paraId="246AF610" w14:textId="1F73BCF5" w:rsidR="0092237D" w:rsidRPr="0003457B" w:rsidRDefault="0092237D" w:rsidP="005B6CDA">
      <w:pPr>
        <w:pStyle w:val="aff4"/>
        <w:ind w:firstLine="210"/>
      </w:pPr>
      <w:r w:rsidRPr="0003457B">
        <w:rPr>
          <w:rFonts w:hint="eastAsia"/>
        </w:rPr>
        <w:t>閲覧にて知り得た内容については、提案書の作成以外には</w:t>
      </w:r>
      <w:r w:rsidR="00873ECA" w:rsidRPr="0003457B">
        <w:rPr>
          <w:rFonts w:hint="eastAsia"/>
        </w:rPr>
        <w:t>利用</w:t>
      </w:r>
      <w:r w:rsidRPr="0003457B">
        <w:rPr>
          <w:rFonts w:hint="eastAsia"/>
        </w:rPr>
        <w:t>しないこと。また、本調達に関与しない者等に情報が漏えいしないように留意すること。</w:t>
      </w:r>
      <w:r w:rsidR="00BB3734">
        <w:rPr>
          <w:rFonts w:hint="eastAsia"/>
        </w:rPr>
        <w:t>（</w:t>
      </w:r>
      <w:r w:rsidR="00BF32E7" w:rsidRPr="0003457B">
        <w:rPr>
          <w:rFonts w:hint="eastAsia"/>
        </w:rPr>
        <w:t>3</w:t>
      </w:r>
      <w:r w:rsidR="00BB3734">
        <w:rPr>
          <w:rFonts w:hint="eastAsia"/>
        </w:rPr>
        <w:t>）</w:t>
      </w:r>
      <w:r w:rsidR="00BF32E7" w:rsidRPr="0003457B">
        <w:rPr>
          <w:rFonts w:hint="eastAsia"/>
        </w:rPr>
        <w:t>閲覧手続</w:t>
      </w:r>
      <w:r w:rsidR="009933B8" w:rsidRPr="0003457B">
        <w:rPr>
          <w:rFonts w:hint="eastAsia"/>
        </w:rPr>
        <w:t>にて</w:t>
      </w:r>
      <w:r w:rsidR="00BF32E7" w:rsidRPr="0003457B">
        <w:rPr>
          <w:rFonts w:hint="eastAsia"/>
        </w:rPr>
        <w:t>提出した資料閲覧申請書に準拠すること。</w:t>
      </w:r>
    </w:p>
    <w:p w14:paraId="7B931784" w14:textId="46E43701" w:rsidR="001B7883" w:rsidRPr="0003457B" w:rsidRDefault="001B7883">
      <w:pPr>
        <w:pStyle w:val="3"/>
        <w:spacing w:before="180"/>
      </w:pPr>
      <w:r w:rsidRPr="0003457B">
        <w:rPr>
          <w:rFonts w:hint="eastAsia"/>
        </w:rPr>
        <w:t>連絡先</w:t>
      </w:r>
    </w:p>
    <w:p w14:paraId="2E3BAB8B" w14:textId="77777777" w:rsidR="00E3341B" w:rsidRPr="0003457B" w:rsidRDefault="00E3341B" w:rsidP="00E3341B">
      <w:pPr>
        <w:pStyle w:val="aff4"/>
        <w:ind w:firstLine="210"/>
      </w:pPr>
      <w:r w:rsidRPr="007E5E3C">
        <w:rPr>
          <w:rFonts w:hint="eastAsia"/>
          <w:color w:val="0070C0"/>
        </w:rPr>
        <w:t>東京都千代田区XXX</w:t>
      </w:r>
    </w:p>
    <w:p w14:paraId="61F0AD47" w14:textId="20672613" w:rsidR="000F344D" w:rsidRPr="0003457B" w:rsidRDefault="000F344D" w:rsidP="005B6CDA">
      <w:pPr>
        <w:pStyle w:val="aff4"/>
        <w:ind w:firstLine="210"/>
      </w:pPr>
      <w:r w:rsidRPr="0003457B">
        <w:rPr>
          <w:rFonts w:hint="eastAsia"/>
        </w:rPr>
        <w:t xml:space="preserve">電話　</w:t>
      </w:r>
      <w:r w:rsidRPr="00E3341B">
        <w:rPr>
          <w:rFonts w:hint="eastAsia"/>
          <w:color w:val="0070C0"/>
        </w:rPr>
        <w:t>0</w:t>
      </w:r>
      <w:r w:rsidRPr="00E3341B">
        <w:rPr>
          <w:color w:val="0070C0"/>
        </w:rPr>
        <w:t>3-</w:t>
      </w:r>
      <w:r w:rsidR="00984DD5" w:rsidRPr="00E3341B">
        <w:rPr>
          <w:rFonts w:hint="eastAsia"/>
          <w:color w:val="0070C0"/>
        </w:rPr>
        <w:t>xxxx</w:t>
      </w:r>
      <w:r w:rsidRPr="00E3341B">
        <w:rPr>
          <w:color w:val="0070C0"/>
        </w:rPr>
        <w:t>-</w:t>
      </w:r>
      <w:r w:rsidR="00984DD5" w:rsidRPr="00E3341B">
        <w:rPr>
          <w:rFonts w:hint="eastAsia"/>
          <w:color w:val="0070C0"/>
        </w:rPr>
        <w:t>xxxx</w:t>
      </w:r>
      <w:r w:rsidR="00BB3734">
        <w:rPr>
          <w:rFonts w:hint="eastAsia"/>
        </w:rPr>
        <w:t>（</w:t>
      </w:r>
      <w:r w:rsidRPr="0003457B">
        <w:rPr>
          <w:rFonts w:hint="eastAsia"/>
        </w:rPr>
        <w:t>担当者：</w:t>
      </w:r>
      <w:r w:rsidR="00984DD5" w:rsidRPr="00E3341B">
        <w:rPr>
          <w:rFonts w:hint="eastAsia"/>
          <w:color w:val="0070C0"/>
        </w:rPr>
        <w:t>XXX</w:t>
      </w:r>
      <w:r w:rsidR="00BB3734">
        <w:rPr>
          <w:rFonts w:hint="eastAsia"/>
        </w:rPr>
        <w:t>）</w:t>
      </w:r>
    </w:p>
    <w:p w14:paraId="6944E441" w14:textId="5840F4E9" w:rsidR="000F344D" w:rsidRPr="0003457B" w:rsidRDefault="000F344D" w:rsidP="005B6CDA">
      <w:pPr>
        <w:pStyle w:val="aff4"/>
        <w:ind w:firstLine="210"/>
      </w:pPr>
      <w:r w:rsidRPr="0003457B">
        <w:t>Mail</w:t>
      </w:r>
      <w:r w:rsidRPr="0003457B">
        <w:rPr>
          <w:rFonts w:hint="eastAsia"/>
        </w:rPr>
        <w:t xml:space="preserve">　</w:t>
      </w:r>
      <w:r w:rsidR="00A53E9C" w:rsidRPr="00E3341B">
        <w:rPr>
          <w:rFonts w:hint="eastAsia"/>
          <w:color w:val="0070C0"/>
        </w:rPr>
        <w:t>xxx</w:t>
      </w:r>
      <w:r w:rsidRPr="00E3341B">
        <w:rPr>
          <w:color w:val="0070C0"/>
        </w:rPr>
        <w:t>@</w:t>
      </w:r>
      <w:r w:rsidR="00E3341B" w:rsidRPr="00E3341B">
        <w:rPr>
          <w:rFonts w:hint="eastAsia"/>
          <w:color w:val="0070C0"/>
        </w:rPr>
        <w:t>xxx</w:t>
      </w:r>
      <w:r w:rsidRPr="00E3341B">
        <w:rPr>
          <w:color w:val="0070C0"/>
        </w:rPr>
        <w:t>.go.jp</w:t>
      </w:r>
    </w:p>
    <w:p w14:paraId="7FDB4F68" w14:textId="1BE7373A" w:rsidR="001B7883" w:rsidRPr="0003457B" w:rsidRDefault="001B7883">
      <w:pPr>
        <w:pStyle w:val="3"/>
        <w:spacing w:before="180"/>
      </w:pPr>
      <w:r w:rsidRPr="0003457B">
        <w:rPr>
          <w:rFonts w:hint="eastAsia"/>
        </w:rPr>
        <w:lastRenderedPageBreak/>
        <w:t>事業者が閲覧できる資料一覧</w:t>
      </w:r>
    </w:p>
    <w:p w14:paraId="3AF1EDD2" w14:textId="36BD5645" w:rsidR="00B8564C" w:rsidRPr="0003457B" w:rsidRDefault="005962D9" w:rsidP="005B6CDA">
      <w:pPr>
        <w:pStyle w:val="aff4"/>
        <w:ind w:firstLine="210"/>
      </w:pPr>
      <w:r w:rsidRPr="0003457B">
        <w:rPr>
          <w:rFonts w:hint="eastAsia"/>
        </w:rPr>
        <w:t>閲覧に供する資料の例を次に示す。</w:t>
      </w:r>
      <w:commentRangeStart w:id="329"/>
      <w:r w:rsidRPr="0003457B">
        <w:rPr>
          <w:rFonts w:hint="eastAsia"/>
          <w:color w:val="0070C0"/>
        </w:rPr>
        <w:t>た</w:t>
      </w:r>
      <w:r w:rsidR="00B8564C" w:rsidRPr="0003457B">
        <w:rPr>
          <w:rFonts w:hint="eastAsia"/>
          <w:color w:val="0070C0"/>
        </w:rPr>
        <w:t>だし、先行する案件は閲覧期間中も契約期間内であり、閲覧可能とする資料についても受注時点では変更されている可能性がある。</w:t>
      </w:r>
      <w:commentRangeEnd w:id="329"/>
      <w:r w:rsidR="001B0472" w:rsidRPr="0003457B">
        <w:rPr>
          <w:rStyle w:val="af1"/>
          <w:rFonts w:asciiTheme="minorHAnsi" w:eastAsiaTheme="minorEastAsia" w:hAnsiTheme="minorHAnsi"/>
        </w:rPr>
        <w:commentReference w:id="329"/>
      </w:r>
    </w:p>
    <w:p w14:paraId="3E75B38D" w14:textId="4DE1812F" w:rsidR="003D1939" w:rsidRDefault="00E07C6A" w:rsidP="005B6CDA">
      <w:pPr>
        <w:pStyle w:val="a2"/>
        <w:ind w:left="840"/>
        <w:rPr>
          <w:color w:val="0070C0"/>
        </w:rPr>
      </w:pPr>
      <w:r w:rsidRPr="0003457B">
        <w:rPr>
          <w:rFonts w:hint="eastAsia"/>
          <w:color w:val="0070C0"/>
        </w:rPr>
        <w:t>外部システムとの連携資料</w:t>
      </w:r>
    </w:p>
    <w:p w14:paraId="1B4C1993" w14:textId="314051FC" w:rsidR="00387B39" w:rsidRPr="00333BCB" w:rsidRDefault="00387B39" w:rsidP="005B6CDA">
      <w:pPr>
        <w:pStyle w:val="a2"/>
        <w:ind w:left="840"/>
        <w:rPr>
          <w:color w:val="0070C0"/>
        </w:rPr>
      </w:pPr>
      <w:commentRangeStart w:id="330"/>
      <w:r w:rsidRPr="00333BCB">
        <w:rPr>
          <w:rFonts w:hint="eastAsia"/>
          <w:color w:val="0070C0"/>
        </w:rPr>
        <w:t>クラウドサービスに係る資料</w:t>
      </w:r>
      <w:commentRangeEnd w:id="330"/>
      <w:r w:rsidR="00417BF2" w:rsidRPr="00333BCB">
        <w:rPr>
          <w:rStyle w:val="af1"/>
          <w:rFonts w:asciiTheme="minorHAnsi" w:eastAsiaTheme="minorEastAsia" w:hAnsiTheme="minorHAnsi"/>
        </w:rPr>
        <w:commentReference w:id="330"/>
      </w:r>
    </w:p>
    <w:p w14:paraId="290E61C4" w14:textId="7A712C76" w:rsidR="00EF5B31" w:rsidRPr="0003457B" w:rsidRDefault="00EF5B31" w:rsidP="005B6CDA">
      <w:pPr>
        <w:pStyle w:val="a2"/>
        <w:ind w:left="840"/>
        <w:rPr>
          <w:color w:val="0070C0"/>
        </w:rPr>
      </w:pPr>
      <w:r w:rsidRPr="0003457B">
        <w:rPr>
          <w:rFonts w:hint="eastAsia"/>
          <w:color w:val="0070C0"/>
        </w:rPr>
        <w:t>現行システムの以下の資料</w:t>
      </w:r>
    </w:p>
    <w:p w14:paraId="5AA56004" w14:textId="6F729CA4" w:rsidR="00EF5B31" w:rsidRPr="0003457B" w:rsidRDefault="00EF5B31" w:rsidP="006C1554">
      <w:pPr>
        <w:pStyle w:val="a0"/>
        <w:ind w:left="1260"/>
        <w:rPr>
          <w:color w:val="0070C0"/>
        </w:rPr>
      </w:pPr>
      <w:r w:rsidRPr="0003457B">
        <w:rPr>
          <w:rFonts w:hint="eastAsia"/>
          <w:color w:val="0070C0"/>
        </w:rPr>
        <w:t>基本設計書</w:t>
      </w:r>
    </w:p>
    <w:p w14:paraId="15616235" w14:textId="66E63007" w:rsidR="00EF5B31" w:rsidRPr="0003457B" w:rsidRDefault="00EF5B31" w:rsidP="006C1554">
      <w:pPr>
        <w:pStyle w:val="a0"/>
        <w:ind w:left="1260"/>
        <w:rPr>
          <w:color w:val="0070C0"/>
        </w:rPr>
      </w:pPr>
      <w:r w:rsidRPr="0003457B">
        <w:rPr>
          <w:rFonts w:hint="eastAsia"/>
          <w:color w:val="0070C0"/>
        </w:rPr>
        <w:t>システム構築時の要件定義書</w:t>
      </w:r>
    </w:p>
    <w:p w14:paraId="54013C2E" w14:textId="73C36135" w:rsidR="00EF5B31" w:rsidRPr="0003457B" w:rsidRDefault="009461E1" w:rsidP="006C1554">
      <w:pPr>
        <w:pStyle w:val="a0"/>
        <w:ind w:left="1260"/>
        <w:rPr>
          <w:color w:val="0070C0"/>
        </w:rPr>
      </w:pPr>
      <w:r>
        <w:rPr>
          <w:rFonts w:hint="eastAsia"/>
          <w:color w:val="0070C0"/>
        </w:rPr>
        <w:t>教育資料</w:t>
      </w:r>
    </w:p>
    <w:p w14:paraId="4E6EA201" w14:textId="0DAB25EE" w:rsidR="00EF5B31" w:rsidRPr="0003457B" w:rsidRDefault="00EF5B31" w:rsidP="006C1554">
      <w:pPr>
        <w:pStyle w:val="a0"/>
        <w:ind w:left="1260"/>
        <w:rPr>
          <w:color w:val="0070C0"/>
        </w:rPr>
      </w:pPr>
      <w:r w:rsidRPr="0003457B">
        <w:rPr>
          <w:rFonts w:hint="eastAsia"/>
          <w:color w:val="0070C0"/>
        </w:rPr>
        <w:t>運用・保守計画書</w:t>
      </w:r>
    </w:p>
    <w:p w14:paraId="7B33E65B" w14:textId="3630CAAF" w:rsidR="00EF5B31" w:rsidRPr="0003457B" w:rsidRDefault="00EF5B31" w:rsidP="006C1554">
      <w:pPr>
        <w:pStyle w:val="a0"/>
        <w:ind w:left="1260"/>
        <w:rPr>
          <w:color w:val="0070C0"/>
        </w:rPr>
      </w:pPr>
      <w:r w:rsidRPr="0003457B">
        <w:rPr>
          <w:rFonts w:hint="eastAsia"/>
          <w:color w:val="0070C0"/>
        </w:rPr>
        <w:t>運用・保守実施要領</w:t>
      </w:r>
    </w:p>
    <w:p w14:paraId="3AB8E279" w14:textId="7D1E2706" w:rsidR="00EF5B31" w:rsidRPr="0003457B" w:rsidRDefault="00EF5B31" w:rsidP="006C1554">
      <w:pPr>
        <w:pStyle w:val="a0"/>
        <w:ind w:left="1260"/>
        <w:rPr>
          <w:color w:val="0070C0"/>
        </w:rPr>
      </w:pPr>
      <w:r w:rsidRPr="0003457B">
        <w:rPr>
          <w:rFonts w:hint="eastAsia"/>
          <w:color w:val="0070C0"/>
        </w:rPr>
        <w:t>運用・保守作業報告書</w:t>
      </w:r>
    </w:p>
    <w:p w14:paraId="6E3D69ED" w14:textId="08CC1F66" w:rsidR="00B8564C" w:rsidRPr="0003457B" w:rsidRDefault="00B8564C" w:rsidP="006C1554">
      <w:pPr>
        <w:pStyle w:val="a0"/>
        <w:ind w:left="1260"/>
        <w:rPr>
          <w:color w:val="0070C0"/>
        </w:rPr>
      </w:pPr>
      <w:r w:rsidRPr="0003457B">
        <w:rPr>
          <w:rFonts w:hint="eastAsia"/>
          <w:color w:val="0070C0"/>
        </w:rPr>
        <w:t>プログラムソースコード</w:t>
      </w:r>
    </w:p>
    <w:p w14:paraId="1A8893A4" w14:textId="4DF54458" w:rsidR="00F8644E" w:rsidRPr="0003457B" w:rsidRDefault="00F8644E" w:rsidP="006C1554">
      <w:pPr>
        <w:pStyle w:val="a0"/>
        <w:ind w:left="1260"/>
        <w:rPr>
          <w:color w:val="0070C0"/>
        </w:rPr>
      </w:pPr>
      <w:commentRangeStart w:id="331"/>
      <w:r w:rsidRPr="0003457B">
        <w:rPr>
          <w:rFonts w:hint="eastAsia"/>
          <w:color w:val="0070C0"/>
        </w:rPr>
        <w:t>技術検証結果</w:t>
      </w:r>
      <w:commentRangeEnd w:id="331"/>
      <w:r w:rsidR="001417F5" w:rsidRPr="0003457B">
        <w:rPr>
          <w:rStyle w:val="af1"/>
          <w:rFonts w:asciiTheme="minorHAnsi" w:eastAsiaTheme="minorEastAsia" w:hAnsiTheme="minorHAnsi"/>
        </w:rPr>
        <w:commentReference w:id="331"/>
      </w:r>
    </w:p>
    <w:p w14:paraId="4515A4BB" w14:textId="297521A5" w:rsidR="00B8564C" w:rsidRPr="0003457B" w:rsidRDefault="00B8564C" w:rsidP="006C1554">
      <w:pPr>
        <w:pStyle w:val="a0"/>
        <w:ind w:left="1260"/>
        <w:rPr>
          <w:color w:val="0070C0"/>
        </w:rPr>
      </w:pPr>
      <w:r w:rsidRPr="0003457B">
        <w:rPr>
          <w:rFonts w:hint="eastAsia"/>
          <w:color w:val="0070C0"/>
        </w:rPr>
        <w:t>関係機関とのデータ連携に必要な</w:t>
      </w:r>
      <w:r w:rsidR="00F8644E" w:rsidRPr="0003457B">
        <w:rPr>
          <w:rFonts w:hint="eastAsia"/>
          <w:color w:val="0070C0"/>
        </w:rPr>
        <w:t>外部</w:t>
      </w:r>
      <w:r w:rsidRPr="0003457B">
        <w:rPr>
          <w:rFonts w:hint="eastAsia"/>
          <w:color w:val="0070C0"/>
        </w:rPr>
        <w:t>インタフェース仕様書</w:t>
      </w:r>
    </w:p>
    <w:p w14:paraId="6A5D68AE" w14:textId="0D681CF6" w:rsidR="00B8564C" w:rsidRPr="0003457B" w:rsidRDefault="00B8564C" w:rsidP="006C1554">
      <w:pPr>
        <w:pStyle w:val="a0"/>
        <w:ind w:left="1260"/>
        <w:rPr>
          <w:color w:val="0070C0"/>
        </w:rPr>
      </w:pPr>
      <w:r w:rsidRPr="0003457B">
        <w:rPr>
          <w:rFonts w:hint="eastAsia"/>
          <w:color w:val="0070C0"/>
        </w:rPr>
        <w:t>操作</w:t>
      </w:r>
      <w:r w:rsidR="00F8644E" w:rsidRPr="0003457B">
        <w:rPr>
          <w:rFonts w:hint="eastAsia"/>
          <w:color w:val="0070C0"/>
        </w:rPr>
        <w:t>手順書</w:t>
      </w:r>
    </w:p>
    <w:p w14:paraId="7F535507" w14:textId="019C92FA" w:rsidR="00B8564C" w:rsidRPr="0003457B" w:rsidRDefault="00B8564C" w:rsidP="006C1554">
      <w:pPr>
        <w:pStyle w:val="a0"/>
        <w:ind w:left="1260"/>
        <w:rPr>
          <w:color w:val="0070C0"/>
        </w:rPr>
      </w:pPr>
      <w:r w:rsidRPr="0003457B">
        <w:rPr>
          <w:rFonts w:hint="eastAsia"/>
          <w:color w:val="0070C0"/>
        </w:rPr>
        <w:t>本番環境・検証環境・開発に要したサービス等のアカウント一式</w:t>
      </w:r>
      <w:r w:rsidRPr="0003457B">
        <w:rPr>
          <w:color w:val="0070C0"/>
        </w:rPr>
        <w:t xml:space="preserve"> </w:t>
      </w:r>
    </w:p>
    <w:p w14:paraId="25527321" w14:textId="7894CB12" w:rsidR="00EF5B31" w:rsidRPr="0003457B" w:rsidRDefault="00A91DE9" w:rsidP="006C1554">
      <w:pPr>
        <w:pStyle w:val="a0"/>
        <w:ind w:left="1260"/>
        <w:rPr>
          <w:color w:val="0070C0"/>
        </w:rPr>
      </w:pPr>
      <w:r w:rsidRPr="0003457B">
        <w:rPr>
          <w:rFonts w:hint="eastAsia"/>
          <w:color w:val="0070C0"/>
        </w:rPr>
        <w:t>表</w:t>
      </w:r>
      <w:r w:rsidR="00CF3C7D">
        <w:rPr>
          <w:rFonts w:hint="eastAsia"/>
          <w:color w:val="0070C0"/>
        </w:rPr>
        <w:t>3</w:t>
      </w:r>
      <w:r w:rsidRPr="0003457B">
        <w:rPr>
          <w:color w:val="0070C0"/>
        </w:rPr>
        <w:t xml:space="preserve"> </w:t>
      </w:r>
      <w:r w:rsidR="00A13C0D" w:rsidRPr="0003457B">
        <w:rPr>
          <w:rFonts w:hint="eastAsia"/>
          <w:color w:val="0070C0"/>
        </w:rPr>
        <w:t>成果物一覧にある資料</w:t>
      </w:r>
      <w:r w:rsidR="00E754ED" w:rsidRPr="0003457B">
        <w:rPr>
          <w:rFonts w:hint="eastAsia"/>
          <w:color w:val="0070C0"/>
        </w:rPr>
        <w:t>のうち</w:t>
      </w:r>
      <w:r w:rsidR="00A13C0D" w:rsidRPr="0003457B">
        <w:rPr>
          <w:rFonts w:hint="eastAsia"/>
          <w:color w:val="0070C0"/>
        </w:rPr>
        <w:t>現行システムで作成した資料</w:t>
      </w:r>
    </w:p>
    <w:p w14:paraId="06097A4B" w14:textId="77777777" w:rsidR="00CA7DC4" w:rsidRPr="0003457B" w:rsidRDefault="00CA7DC4" w:rsidP="0007522A">
      <w:pPr>
        <w:pStyle w:val="2"/>
        <w:spacing w:before="180"/>
      </w:pPr>
      <w:bookmarkStart w:id="332" w:name="_Toc130472501"/>
      <w:bookmarkStart w:id="333" w:name="_Toc131166743"/>
      <w:bookmarkStart w:id="334" w:name="_Toc199141618"/>
      <w:r w:rsidRPr="0003457B">
        <w:t>その他特記事項</w:t>
      </w:r>
      <w:bookmarkEnd w:id="332"/>
      <w:bookmarkEnd w:id="333"/>
      <w:bookmarkEnd w:id="334"/>
    </w:p>
    <w:p w14:paraId="52839CA0" w14:textId="38FA5830" w:rsidR="001B7883" w:rsidRPr="0003457B" w:rsidRDefault="00D504E5" w:rsidP="005B6CDA">
      <w:pPr>
        <w:pStyle w:val="aff4"/>
        <w:ind w:firstLine="210"/>
      </w:pPr>
      <w:r w:rsidRPr="00D504E5">
        <w:rPr>
          <w:rFonts w:hint="eastAsia"/>
        </w:rPr>
        <w:t>本業務の履</w:t>
      </w:r>
      <w:r w:rsidRPr="000439F3">
        <w:rPr>
          <w:rFonts w:hint="eastAsia"/>
        </w:rPr>
        <w:t>行に当たっては、障害を理由とする差別の解消の推進に関する法律（平成25年法律第65号）第９条第１項に基づく「</w:t>
      </w:r>
      <w:r w:rsidR="00E3341B" w:rsidRPr="00E3341B">
        <w:rPr>
          <w:rFonts w:hint="eastAsia"/>
          <w:color w:val="0070C0"/>
        </w:rPr>
        <w:t>○○省</w:t>
      </w:r>
      <w:r w:rsidRPr="000439F3">
        <w:rPr>
          <w:rFonts w:hint="eastAsia"/>
        </w:rPr>
        <w:t>における障害を理由とする差別の解消の推進に関する対応要領」（</w:t>
      </w:r>
      <w:r w:rsidR="00E3341B" w:rsidRPr="00E3341B">
        <w:rPr>
          <w:rFonts w:hint="eastAsia"/>
          <w:color w:val="0070C0"/>
        </w:rPr>
        <w:t>平成／令和XX</w:t>
      </w:r>
      <w:r w:rsidRPr="00E3341B">
        <w:rPr>
          <w:rFonts w:hint="eastAsia"/>
          <w:color w:val="0070C0"/>
        </w:rPr>
        <w:t>年</w:t>
      </w:r>
      <w:r w:rsidR="00E3341B" w:rsidRPr="00E3341B">
        <w:rPr>
          <w:rFonts w:hint="eastAsia"/>
          <w:color w:val="0070C0"/>
        </w:rPr>
        <w:t>XX</w:t>
      </w:r>
      <w:r w:rsidRPr="00E3341B">
        <w:rPr>
          <w:rFonts w:hint="eastAsia"/>
          <w:color w:val="0070C0"/>
        </w:rPr>
        <w:t>月</w:t>
      </w:r>
      <w:r w:rsidR="00E3341B" w:rsidRPr="00E3341B">
        <w:rPr>
          <w:rFonts w:hint="eastAsia"/>
          <w:color w:val="0070C0"/>
        </w:rPr>
        <w:t>XX</w:t>
      </w:r>
      <w:r w:rsidRPr="00E3341B">
        <w:rPr>
          <w:rFonts w:hint="eastAsia"/>
          <w:color w:val="0070C0"/>
        </w:rPr>
        <w:t>日</w:t>
      </w:r>
      <w:r w:rsidR="0014182D" w:rsidRPr="0014182D">
        <w:rPr>
          <w:rFonts w:hint="eastAsia"/>
        </w:rPr>
        <w:t>訓令第</w:t>
      </w:r>
      <w:r w:rsidR="0014182D" w:rsidRPr="0014182D">
        <w:rPr>
          <w:rFonts w:hint="eastAsia"/>
          <w:color w:val="0070C0"/>
        </w:rPr>
        <w:t>XX</w:t>
      </w:r>
      <w:r w:rsidR="0014182D" w:rsidRPr="0014182D">
        <w:rPr>
          <w:rFonts w:hint="eastAsia"/>
        </w:rPr>
        <w:t>号</w:t>
      </w:r>
      <w:r w:rsidRPr="000439F3">
        <w:rPr>
          <w:rFonts w:hint="eastAsia"/>
        </w:rPr>
        <w:t>）第３条に規定する合理的配慮について留意すること。</w:t>
      </w:r>
    </w:p>
    <w:p w14:paraId="34ECC3E5" w14:textId="77777777" w:rsidR="00CA7DC4" w:rsidRPr="0003457B" w:rsidRDefault="00CA7DC4" w:rsidP="001B7883">
      <w:pPr>
        <w:rPr>
          <w:rFonts w:asciiTheme="minorEastAsia" w:hAnsiTheme="minorEastAsia"/>
          <w:color w:val="000000" w:themeColor="text1"/>
          <w:szCs w:val="21"/>
        </w:rPr>
      </w:pPr>
    </w:p>
    <w:p w14:paraId="1E1C78D9" w14:textId="1F468AF6" w:rsidR="001B7883" w:rsidRPr="0003457B" w:rsidRDefault="001B7883" w:rsidP="00E25CF0">
      <w:pPr>
        <w:pStyle w:val="1"/>
      </w:pPr>
      <w:bookmarkStart w:id="335" w:name="_Toc130472502"/>
      <w:bookmarkStart w:id="336" w:name="_Toc131166744"/>
      <w:bookmarkStart w:id="337" w:name="_Toc199141619"/>
      <w:r w:rsidRPr="0003457B">
        <w:t>附属文書</w:t>
      </w:r>
      <w:bookmarkEnd w:id="335"/>
      <w:bookmarkEnd w:id="336"/>
      <w:bookmarkEnd w:id="337"/>
    </w:p>
    <w:p w14:paraId="0217F78D" w14:textId="0D98864B" w:rsidR="001B7883" w:rsidRPr="0003457B" w:rsidRDefault="001B7883" w:rsidP="00E51E05">
      <w:pPr>
        <w:pStyle w:val="a7"/>
        <w:ind w:leftChars="0" w:left="567"/>
        <w:rPr>
          <w:rFonts w:asciiTheme="minorEastAsia" w:hAnsiTheme="minorEastAsia"/>
          <w:color w:val="000000" w:themeColor="text1"/>
          <w:szCs w:val="21"/>
        </w:rPr>
      </w:pPr>
      <w:r w:rsidRPr="0003457B">
        <w:rPr>
          <w:rFonts w:asciiTheme="minorEastAsia" w:hAnsiTheme="minorEastAsia" w:cs="ＭＳ ゴシック" w:hint="eastAsia"/>
          <w:color w:val="000000" w:themeColor="text1"/>
          <w:szCs w:val="21"/>
        </w:rPr>
        <w:t>別紙</w:t>
      </w:r>
      <w:r w:rsidR="00C62A8A">
        <w:rPr>
          <w:rFonts w:asciiTheme="minorEastAsia" w:hAnsiTheme="minorEastAsia" w:cs="ＭＳ ゴシック" w:hint="eastAsia"/>
          <w:color w:val="000000" w:themeColor="text1"/>
          <w:szCs w:val="21"/>
        </w:rPr>
        <w:t>１</w:t>
      </w:r>
      <w:r w:rsidRPr="0003457B">
        <w:rPr>
          <w:rFonts w:asciiTheme="minorEastAsia" w:hAnsiTheme="minorEastAsia" w:cs="ＭＳ ゴシック" w:hint="eastAsia"/>
          <w:color w:val="000000" w:themeColor="text1"/>
          <w:szCs w:val="21"/>
        </w:rPr>
        <w:t xml:space="preserve">　要件定義書</w:t>
      </w:r>
    </w:p>
    <w:p w14:paraId="6D3B0821" w14:textId="2F64AC6F" w:rsidR="00F27256" w:rsidRPr="0003457B" w:rsidRDefault="00F27256" w:rsidP="00E51E05">
      <w:pPr>
        <w:pStyle w:val="a7"/>
        <w:ind w:leftChars="0" w:left="567"/>
        <w:rPr>
          <w:rFonts w:asciiTheme="minorEastAsia" w:hAnsiTheme="minorEastAsia"/>
          <w:color w:val="000000" w:themeColor="text1"/>
          <w:szCs w:val="21"/>
        </w:rPr>
      </w:pPr>
      <w:commentRangeStart w:id="338"/>
      <w:r w:rsidRPr="0003457B">
        <w:rPr>
          <w:rFonts w:asciiTheme="minorEastAsia" w:hAnsiTheme="minorEastAsia" w:cs="ＭＳ ゴシック" w:hint="eastAsia"/>
          <w:color w:val="000000" w:themeColor="text1"/>
          <w:szCs w:val="21"/>
        </w:rPr>
        <w:t>別紙</w:t>
      </w:r>
      <w:r w:rsidR="00C62A8A">
        <w:rPr>
          <w:rFonts w:asciiTheme="minorEastAsia" w:hAnsiTheme="minorEastAsia" w:cs="ＭＳ ゴシック" w:hint="eastAsia"/>
          <w:color w:val="000000" w:themeColor="text1"/>
          <w:szCs w:val="21"/>
        </w:rPr>
        <w:t>２</w:t>
      </w:r>
      <w:r w:rsidRPr="0003457B">
        <w:rPr>
          <w:rFonts w:asciiTheme="minorEastAsia" w:hAnsiTheme="minorEastAsia" w:cs="ＭＳ ゴシック" w:hint="eastAsia"/>
          <w:color w:val="000000" w:themeColor="text1"/>
          <w:szCs w:val="21"/>
        </w:rPr>
        <w:t xml:space="preserve">　</w:t>
      </w:r>
      <w:r w:rsidR="007B2DF7" w:rsidRPr="0003457B">
        <w:rPr>
          <w:rFonts w:asciiTheme="minorEastAsia" w:hAnsiTheme="minorEastAsia" w:cs="ＭＳ ゴシック" w:hint="eastAsia"/>
          <w:color w:val="000000" w:themeColor="text1"/>
          <w:szCs w:val="21"/>
        </w:rPr>
        <w:t>業務・機能要件一覧</w:t>
      </w:r>
    </w:p>
    <w:p w14:paraId="79DAE2F5" w14:textId="4437F936" w:rsidR="00F27256" w:rsidRPr="0003457B" w:rsidRDefault="00F27256" w:rsidP="00E51E05">
      <w:pPr>
        <w:pStyle w:val="a7"/>
        <w:ind w:leftChars="0" w:left="567"/>
        <w:rPr>
          <w:rFonts w:asciiTheme="minorEastAsia" w:hAnsiTheme="minorEastAsia"/>
          <w:color w:val="000000" w:themeColor="text1"/>
          <w:szCs w:val="21"/>
        </w:rPr>
      </w:pPr>
      <w:r w:rsidRPr="0003457B">
        <w:rPr>
          <w:rFonts w:asciiTheme="minorEastAsia" w:hAnsiTheme="minorEastAsia" w:cs="ＭＳ ゴシック" w:hint="eastAsia"/>
          <w:color w:val="000000" w:themeColor="text1"/>
          <w:szCs w:val="21"/>
        </w:rPr>
        <w:t>別紙</w:t>
      </w:r>
      <w:r w:rsidR="00C62A8A">
        <w:rPr>
          <w:rFonts w:asciiTheme="minorEastAsia" w:hAnsiTheme="minorEastAsia" w:cs="ＭＳ ゴシック" w:hint="eastAsia"/>
          <w:color w:val="000000" w:themeColor="text1"/>
          <w:szCs w:val="21"/>
        </w:rPr>
        <w:t>３</w:t>
      </w:r>
      <w:r w:rsidRPr="0003457B">
        <w:rPr>
          <w:rFonts w:asciiTheme="minorEastAsia" w:hAnsiTheme="minorEastAsia" w:cs="ＭＳ ゴシック" w:hint="eastAsia"/>
          <w:color w:val="000000" w:themeColor="text1"/>
          <w:szCs w:val="21"/>
        </w:rPr>
        <w:t xml:space="preserve">　</w:t>
      </w:r>
      <w:r w:rsidR="007B2DF7" w:rsidRPr="0003457B">
        <w:rPr>
          <w:rFonts w:asciiTheme="minorEastAsia" w:hAnsiTheme="minorEastAsia" w:cs="ＭＳ ゴシック" w:hint="eastAsia"/>
          <w:color w:val="000000" w:themeColor="text1"/>
          <w:szCs w:val="21"/>
        </w:rPr>
        <w:t>全体業務フロー</w:t>
      </w:r>
    </w:p>
    <w:p w14:paraId="46F525D7" w14:textId="3260731F" w:rsidR="00F27256" w:rsidRPr="0003457B" w:rsidRDefault="00F27256" w:rsidP="00E51E05">
      <w:pPr>
        <w:pStyle w:val="a7"/>
        <w:ind w:leftChars="0" w:left="567"/>
        <w:rPr>
          <w:rFonts w:asciiTheme="minorEastAsia" w:hAnsiTheme="minorEastAsia"/>
          <w:color w:val="000000" w:themeColor="text1"/>
          <w:szCs w:val="21"/>
        </w:rPr>
      </w:pPr>
      <w:r w:rsidRPr="0003457B">
        <w:rPr>
          <w:rFonts w:asciiTheme="minorEastAsia" w:hAnsiTheme="minorEastAsia" w:cs="ＭＳ ゴシック" w:hint="eastAsia"/>
          <w:color w:val="000000" w:themeColor="text1"/>
          <w:szCs w:val="21"/>
        </w:rPr>
        <w:t>別紙</w:t>
      </w:r>
      <w:r w:rsidR="00C62A8A">
        <w:rPr>
          <w:rFonts w:asciiTheme="minorEastAsia" w:hAnsiTheme="minorEastAsia" w:cs="ＭＳ ゴシック" w:hint="eastAsia"/>
          <w:color w:val="000000" w:themeColor="text1"/>
          <w:szCs w:val="21"/>
        </w:rPr>
        <w:t>４</w:t>
      </w:r>
      <w:r w:rsidRPr="0003457B">
        <w:rPr>
          <w:rFonts w:asciiTheme="minorEastAsia" w:hAnsiTheme="minorEastAsia" w:cs="ＭＳ ゴシック" w:hint="eastAsia"/>
          <w:color w:val="000000" w:themeColor="text1"/>
          <w:szCs w:val="21"/>
        </w:rPr>
        <w:t xml:space="preserve">　</w:t>
      </w:r>
      <w:r w:rsidR="007B2DF7" w:rsidRPr="0003457B">
        <w:rPr>
          <w:rFonts w:asciiTheme="minorEastAsia" w:hAnsiTheme="minorEastAsia" w:cs="ＭＳ ゴシック" w:hint="eastAsia"/>
          <w:color w:val="000000" w:themeColor="text1"/>
          <w:szCs w:val="21"/>
        </w:rPr>
        <w:t>個別フロー</w:t>
      </w:r>
    </w:p>
    <w:p w14:paraId="0A349F5F" w14:textId="392D3252" w:rsidR="007B2DF7" w:rsidRPr="0003457B" w:rsidRDefault="007B2DF7" w:rsidP="00E51E05">
      <w:pPr>
        <w:pStyle w:val="a7"/>
        <w:ind w:leftChars="0" w:left="567"/>
        <w:rPr>
          <w:rFonts w:asciiTheme="minorEastAsia" w:hAnsiTheme="minorEastAsia"/>
          <w:color w:val="000000" w:themeColor="text1"/>
          <w:szCs w:val="21"/>
        </w:rPr>
      </w:pPr>
      <w:r w:rsidRPr="0003457B">
        <w:rPr>
          <w:rFonts w:asciiTheme="minorEastAsia" w:hAnsiTheme="minorEastAsia" w:cs="ＭＳ ゴシック" w:hint="eastAsia"/>
          <w:color w:val="000000" w:themeColor="text1"/>
          <w:szCs w:val="21"/>
        </w:rPr>
        <w:t>別紙</w:t>
      </w:r>
      <w:r w:rsidR="00C62A8A">
        <w:rPr>
          <w:rFonts w:asciiTheme="minorEastAsia" w:hAnsiTheme="minorEastAsia" w:hint="eastAsia"/>
          <w:color w:val="000000" w:themeColor="text1"/>
          <w:szCs w:val="21"/>
        </w:rPr>
        <w:t>５</w:t>
      </w:r>
      <w:r w:rsidR="00BA2618" w:rsidRPr="0003457B">
        <w:rPr>
          <w:rFonts w:asciiTheme="minorEastAsia" w:hAnsiTheme="minorEastAsia" w:cs="ＭＳ ゴシック" w:hint="eastAsia"/>
          <w:color w:val="000000" w:themeColor="text1"/>
          <w:szCs w:val="21"/>
        </w:rPr>
        <w:t xml:space="preserve">　データ項目リスト</w:t>
      </w:r>
    </w:p>
    <w:p w14:paraId="79F0580E" w14:textId="15F04743" w:rsidR="001232EF" w:rsidRPr="0003457B" w:rsidRDefault="001232EF" w:rsidP="00E51E05">
      <w:pPr>
        <w:pStyle w:val="a7"/>
        <w:ind w:leftChars="0" w:left="567"/>
        <w:rPr>
          <w:rFonts w:asciiTheme="minorEastAsia" w:hAnsiTheme="minorEastAsia"/>
          <w:color w:val="000000" w:themeColor="text1"/>
          <w:szCs w:val="21"/>
        </w:rPr>
      </w:pPr>
      <w:r w:rsidRPr="0003457B">
        <w:rPr>
          <w:rFonts w:asciiTheme="minorEastAsia" w:hAnsiTheme="minorEastAsia" w:cs="ＭＳ ゴシック" w:hint="eastAsia"/>
          <w:color w:val="000000" w:themeColor="text1"/>
          <w:szCs w:val="21"/>
        </w:rPr>
        <w:t>別紙</w:t>
      </w:r>
      <w:r w:rsidR="00C62A8A">
        <w:rPr>
          <w:rFonts w:asciiTheme="minorEastAsia" w:hAnsiTheme="minorEastAsia" w:hint="eastAsia"/>
          <w:color w:val="000000" w:themeColor="text1"/>
          <w:szCs w:val="21"/>
        </w:rPr>
        <w:t>６</w:t>
      </w:r>
      <w:r w:rsidRPr="0003457B">
        <w:rPr>
          <w:rFonts w:asciiTheme="minorEastAsia" w:hAnsiTheme="minorEastAsia" w:cs="ＭＳ ゴシック" w:hint="eastAsia"/>
          <w:color w:val="000000" w:themeColor="text1"/>
          <w:szCs w:val="21"/>
        </w:rPr>
        <w:t xml:space="preserve">　</w:t>
      </w:r>
      <w:r w:rsidR="0030195E" w:rsidRPr="0003457B">
        <w:rPr>
          <w:rFonts w:asciiTheme="minorEastAsia" w:hAnsiTheme="minorEastAsia"/>
          <w:color w:val="000000" w:themeColor="text1"/>
          <w:szCs w:val="21"/>
        </w:rPr>
        <w:t>ISMAP</w:t>
      </w:r>
      <w:r w:rsidR="0030195E" w:rsidRPr="0003457B">
        <w:rPr>
          <w:rFonts w:asciiTheme="minorEastAsia" w:hAnsiTheme="minorEastAsia" w:cs="ＭＳ ゴシック" w:hint="eastAsia"/>
          <w:color w:val="000000" w:themeColor="text1"/>
          <w:szCs w:val="21"/>
        </w:rPr>
        <w:t>に関する要件</w:t>
      </w:r>
    </w:p>
    <w:p w14:paraId="235DFCA3" w14:textId="6FE0E682" w:rsidR="0030195E" w:rsidRPr="0003457B" w:rsidRDefault="0030195E" w:rsidP="00E51E05">
      <w:pPr>
        <w:pStyle w:val="a7"/>
        <w:ind w:leftChars="0" w:left="567"/>
        <w:rPr>
          <w:rFonts w:asciiTheme="minorEastAsia" w:hAnsiTheme="minorEastAsia"/>
          <w:color w:val="000000" w:themeColor="text1"/>
          <w:szCs w:val="21"/>
        </w:rPr>
      </w:pPr>
      <w:r w:rsidRPr="0003457B">
        <w:rPr>
          <w:rFonts w:asciiTheme="minorEastAsia" w:hAnsiTheme="minorEastAsia" w:cs="ＭＳ ゴシック" w:hint="eastAsia"/>
          <w:color w:val="000000" w:themeColor="text1"/>
          <w:szCs w:val="21"/>
        </w:rPr>
        <w:t>別紙</w:t>
      </w:r>
      <w:r w:rsidR="00C62A8A">
        <w:rPr>
          <w:rFonts w:asciiTheme="minorEastAsia" w:hAnsiTheme="minorEastAsia" w:hint="eastAsia"/>
          <w:color w:val="000000" w:themeColor="text1"/>
          <w:szCs w:val="21"/>
        </w:rPr>
        <w:t>７</w:t>
      </w:r>
      <w:r w:rsidRPr="0003457B">
        <w:rPr>
          <w:rFonts w:asciiTheme="minorEastAsia" w:hAnsiTheme="minorEastAsia" w:cs="ＭＳ ゴシック" w:hint="eastAsia"/>
          <w:color w:val="000000" w:themeColor="text1"/>
          <w:szCs w:val="21"/>
        </w:rPr>
        <w:t xml:space="preserve">　閲覧申請書</w:t>
      </w:r>
      <w:r w:rsidR="00BB3734">
        <w:rPr>
          <w:rFonts w:asciiTheme="minorEastAsia" w:hAnsiTheme="minorEastAsia" w:cs="ＭＳ ゴシック" w:hint="eastAsia"/>
          <w:color w:val="000000" w:themeColor="text1"/>
          <w:szCs w:val="21"/>
        </w:rPr>
        <w:t>（</w:t>
      </w:r>
      <w:r w:rsidR="002C7D11" w:rsidRPr="0003457B">
        <w:rPr>
          <w:rFonts w:asciiTheme="minorEastAsia" w:hAnsiTheme="minorEastAsia" w:cs="ＭＳ ゴシック" w:hint="eastAsia"/>
          <w:color w:val="000000" w:themeColor="text1"/>
          <w:szCs w:val="21"/>
        </w:rPr>
        <w:t>守秘義務に関する誓約書</w:t>
      </w:r>
      <w:r w:rsidR="00BB3734">
        <w:rPr>
          <w:rFonts w:asciiTheme="minorEastAsia" w:hAnsiTheme="minorEastAsia" w:cs="ＭＳ ゴシック" w:hint="eastAsia"/>
          <w:color w:val="000000" w:themeColor="text1"/>
          <w:szCs w:val="21"/>
        </w:rPr>
        <w:t>）</w:t>
      </w:r>
    </w:p>
    <w:p w14:paraId="6D0972B1" w14:textId="21F7F3DA" w:rsidR="002C7D11" w:rsidRPr="0003457B" w:rsidRDefault="002C7D11" w:rsidP="00E51E05">
      <w:pPr>
        <w:pStyle w:val="a7"/>
        <w:ind w:leftChars="0" w:left="567"/>
        <w:rPr>
          <w:rFonts w:asciiTheme="minorEastAsia" w:hAnsiTheme="minorEastAsia"/>
          <w:color w:val="000000" w:themeColor="text1"/>
          <w:szCs w:val="21"/>
        </w:rPr>
      </w:pPr>
      <w:r w:rsidRPr="0003457B">
        <w:rPr>
          <w:rFonts w:asciiTheme="minorEastAsia" w:hAnsiTheme="minorEastAsia" w:cs="ＭＳ ゴシック" w:hint="eastAsia"/>
          <w:color w:val="000000" w:themeColor="text1"/>
          <w:szCs w:val="21"/>
        </w:rPr>
        <w:t>別紙</w:t>
      </w:r>
      <w:r w:rsidR="00C62A8A">
        <w:rPr>
          <w:rFonts w:asciiTheme="minorEastAsia" w:hAnsiTheme="minorEastAsia" w:hint="eastAsia"/>
          <w:color w:val="000000" w:themeColor="text1"/>
          <w:szCs w:val="21"/>
        </w:rPr>
        <w:t>８</w:t>
      </w:r>
      <w:r w:rsidRPr="0003457B">
        <w:rPr>
          <w:rFonts w:asciiTheme="minorEastAsia" w:hAnsiTheme="minorEastAsia" w:cs="ＭＳ ゴシック" w:hint="eastAsia"/>
          <w:color w:val="000000" w:themeColor="text1"/>
          <w:szCs w:val="21"/>
        </w:rPr>
        <w:t xml:space="preserve">　再委託承認申請書</w:t>
      </w:r>
    </w:p>
    <w:p w14:paraId="553BFF10" w14:textId="4052B7F4" w:rsidR="00604856" w:rsidRPr="0003457B" w:rsidRDefault="002C7D11" w:rsidP="00E51E05">
      <w:pPr>
        <w:pStyle w:val="a7"/>
        <w:ind w:leftChars="0" w:left="567"/>
        <w:rPr>
          <w:rFonts w:asciiTheme="minorEastAsia" w:hAnsiTheme="minorEastAsia"/>
          <w:color w:val="0070C0"/>
          <w:szCs w:val="21"/>
        </w:rPr>
      </w:pPr>
      <w:r w:rsidRPr="0003457B">
        <w:rPr>
          <w:rFonts w:asciiTheme="minorEastAsia" w:hAnsiTheme="minorEastAsia" w:cs="ＭＳ ゴシック" w:hint="eastAsia"/>
          <w:color w:val="000000" w:themeColor="text1"/>
          <w:szCs w:val="21"/>
        </w:rPr>
        <w:t>別紙</w:t>
      </w:r>
      <w:r w:rsidR="00C62A8A">
        <w:rPr>
          <w:rFonts w:asciiTheme="minorEastAsia" w:hAnsiTheme="minorEastAsia" w:hint="eastAsia"/>
          <w:color w:val="000000" w:themeColor="text1"/>
          <w:szCs w:val="21"/>
        </w:rPr>
        <w:t>９</w:t>
      </w:r>
      <w:r w:rsidRPr="0003457B">
        <w:rPr>
          <w:rFonts w:asciiTheme="minorEastAsia" w:hAnsiTheme="minorEastAsia" w:cs="ＭＳ ゴシック" w:hint="eastAsia"/>
          <w:color w:val="000000" w:themeColor="text1"/>
          <w:szCs w:val="21"/>
        </w:rPr>
        <w:t xml:space="preserve">　機器等リスト</w:t>
      </w:r>
      <w:commentRangeEnd w:id="338"/>
      <w:r w:rsidR="00B65BDB">
        <w:rPr>
          <w:rStyle w:val="af1"/>
        </w:rPr>
        <w:commentReference w:id="338"/>
      </w:r>
    </w:p>
    <w:sectPr w:rsidR="00604856" w:rsidRPr="0003457B" w:rsidSect="009D1B86">
      <w:type w:val="continuous"/>
      <w:pgSz w:w="11906" w:h="16838"/>
      <w:pgMar w:top="1701" w:right="1701" w:bottom="1418" w:left="1701"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作成者" w:initials="A">
    <w:p w14:paraId="34906B53" w14:textId="77777777" w:rsidR="002F1229" w:rsidRDefault="00856A2C" w:rsidP="000F388A">
      <w:pPr>
        <w:pStyle w:val="af2"/>
        <w:numPr>
          <w:ilvl w:val="0"/>
          <w:numId w:val="102"/>
        </w:numPr>
      </w:pPr>
      <w:r>
        <w:rPr>
          <w:rStyle w:val="af1"/>
        </w:rPr>
        <w:annotationRef/>
      </w:r>
      <w:r w:rsidR="002F1229">
        <w:rPr>
          <w:rFonts w:hint="eastAsia"/>
        </w:rPr>
        <w:t>以下を参考に調達の件名を記述してください。「業務又は情報システムの名称」、「調達の目的」、「調達の対象」等を含め、当該案件の内容を正確かつ簡潔に表現します。</w:t>
      </w:r>
    </w:p>
    <w:p w14:paraId="237214B0" w14:textId="77777777" w:rsidR="002F1229" w:rsidRDefault="002F1229" w:rsidP="000F388A">
      <w:pPr>
        <w:pStyle w:val="af2"/>
        <w:numPr>
          <w:ilvl w:val="0"/>
          <w:numId w:val="103"/>
        </w:numPr>
      </w:pPr>
      <w:r>
        <w:rPr>
          <w:rFonts w:hint="eastAsia"/>
        </w:rPr>
        <w:t>業務又は情報システムの名称を示す語句（例：</w:t>
      </w:r>
      <w:r>
        <w:rPr>
          <w:rFonts w:hint="eastAsia"/>
        </w:rPr>
        <w:t>XXX</w:t>
      </w:r>
      <w:r>
        <w:rPr>
          <w:rFonts w:hint="eastAsia"/>
        </w:rPr>
        <w:t>業務、</w:t>
      </w:r>
      <w:r>
        <w:rPr>
          <w:rFonts w:hint="eastAsia"/>
        </w:rPr>
        <w:t>XXX</w:t>
      </w:r>
      <w:r>
        <w:rPr>
          <w:rFonts w:hint="eastAsia"/>
        </w:rPr>
        <w:t>システム、</w:t>
      </w:r>
      <w:r>
        <w:rPr>
          <w:rFonts w:hint="eastAsia"/>
        </w:rPr>
        <w:t>XXX</w:t>
      </w:r>
      <w:r>
        <w:rPr>
          <w:rFonts w:hint="eastAsia"/>
        </w:rPr>
        <w:t>ネットワーク）</w:t>
      </w:r>
    </w:p>
    <w:p w14:paraId="6A906CFE" w14:textId="77777777" w:rsidR="002F1229" w:rsidRDefault="002F1229" w:rsidP="000F388A">
      <w:pPr>
        <w:pStyle w:val="af2"/>
        <w:numPr>
          <w:ilvl w:val="0"/>
          <w:numId w:val="103"/>
        </w:numPr>
      </w:pPr>
      <w:r>
        <w:rPr>
          <w:rFonts w:hint="eastAsia"/>
        </w:rPr>
        <w:t>調達の目的を示す語句（例：効率化、高度化、整備、更改、機能改修、運用）</w:t>
      </w:r>
    </w:p>
    <w:p w14:paraId="41B229EF" w14:textId="77777777" w:rsidR="002F1229" w:rsidRDefault="002F1229" w:rsidP="000F388A">
      <w:pPr>
        <w:pStyle w:val="af2"/>
        <w:numPr>
          <w:ilvl w:val="0"/>
          <w:numId w:val="103"/>
        </w:numPr>
      </w:pPr>
      <w:r>
        <w:rPr>
          <w:rFonts w:hint="eastAsia"/>
        </w:rPr>
        <w:t>調達の対象を示す語句（例：計画策定支援業務、要件定義作成支援業務、設計・開発業務、設計・開発プロジェクト管理支援業務、ハードウェア等賃貸借及び保守、ネットワーク回線提供、サービス提供、運用業務、</w:t>
      </w:r>
      <w:r>
        <w:rPr>
          <w:rFonts w:hint="eastAsia"/>
          <w:highlight w:val="yellow"/>
        </w:rPr>
        <w:t>アプリケーション</w:t>
      </w:r>
      <w:r>
        <w:rPr>
          <w:rFonts w:hint="eastAsia"/>
        </w:rPr>
        <w:t>保守業務、ヘルプデスク業務、サービスデスク業務、運用及び保守プロジェクト管理支援業務）</w:t>
      </w:r>
    </w:p>
    <w:p w14:paraId="3E657614" w14:textId="77777777" w:rsidR="002F1229" w:rsidRDefault="002F1229" w:rsidP="003B25AE">
      <w:pPr>
        <w:pStyle w:val="af2"/>
        <w:ind w:left="180"/>
      </w:pPr>
      <w:r>
        <w:rPr>
          <w:rFonts w:hint="eastAsia"/>
        </w:rPr>
        <w:t>※設計・開発業務及び運用・保守業務における付帯業務も含め「一式」という表現をしています。調達案件に記載された業務に付随して、付帯業務がある場合は、一式という言葉をつけることもあります。</w:t>
      </w:r>
      <w:r>
        <w:br/>
      </w:r>
      <w:r>
        <w:rPr>
          <w:rFonts w:hint="eastAsia"/>
        </w:rPr>
        <w:t>プロジェクトの特性によって「一式」という言葉を使うかどうかご検討をお願いします。</w:t>
      </w:r>
    </w:p>
  </w:comment>
  <w:comment w:id="10" w:author="作成者" w:initials="A">
    <w:p w14:paraId="76CC230A" w14:textId="6981FB11" w:rsidR="003E4614" w:rsidRDefault="006E5742" w:rsidP="00E446A6">
      <w:pPr>
        <w:pStyle w:val="af2"/>
        <w:numPr>
          <w:ilvl w:val="0"/>
          <w:numId w:val="34"/>
        </w:numPr>
      </w:pPr>
      <w:r>
        <w:rPr>
          <w:rStyle w:val="af1"/>
        </w:rPr>
        <w:annotationRef/>
      </w:r>
      <w:r w:rsidR="00DC615F" w:rsidRPr="00DC615F">
        <w:rPr>
          <w:rFonts w:hint="eastAsia"/>
        </w:rPr>
        <w:t>プロジェクト計画書に記載されている政策目的の中から、情報システムが必要とされる背景や経緯が理解できる内容を抽出し、簡潔に記述</w:t>
      </w:r>
      <w:r w:rsidR="00DC615F">
        <w:rPr>
          <w:rFonts w:hint="eastAsia"/>
        </w:rPr>
        <w:t>してください。</w:t>
      </w:r>
    </w:p>
    <w:p w14:paraId="577B24C3" w14:textId="77777777" w:rsidR="006E5742" w:rsidRDefault="00DC615F" w:rsidP="00E446A6">
      <w:pPr>
        <w:pStyle w:val="af2"/>
        <w:numPr>
          <w:ilvl w:val="0"/>
          <w:numId w:val="34"/>
        </w:numPr>
        <w:ind w:leftChars="172" w:left="781"/>
      </w:pPr>
      <w:r>
        <w:rPr>
          <w:rFonts w:hint="eastAsia"/>
        </w:rPr>
        <w:t>記述は</w:t>
      </w:r>
      <w:r w:rsidR="003E4614">
        <w:rPr>
          <w:rFonts w:hint="eastAsia"/>
        </w:rPr>
        <w:t>以下を参考に</w:t>
      </w:r>
      <w:r w:rsidRPr="00DC615F">
        <w:rPr>
          <w:rFonts w:hint="eastAsia"/>
        </w:rPr>
        <w:t>「業務名又は部署名」、「問題点」、「見直し内容」等を含め</w:t>
      </w:r>
      <w:r w:rsidR="003E4614">
        <w:rPr>
          <w:rFonts w:hint="eastAsia"/>
        </w:rPr>
        <w:t>てください。</w:t>
      </w:r>
    </w:p>
    <w:p w14:paraId="586283C8" w14:textId="6EC475D7" w:rsidR="00104F7F" w:rsidRDefault="00104F7F" w:rsidP="00E446A6">
      <w:pPr>
        <w:pStyle w:val="af2"/>
        <w:numPr>
          <w:ilvl w:val="0"/>
          <w:numId w:val="35"/>
        </w:numPr>
        <w:ind w:leftChars="372" w:left="1201"/>
      </w:pPr>
      <w:r>
        <w:rPr>
          <w:rFonts w:hint="eastAsia"/>
        </w:rPr>
        <w:t>業務名又は部署名：情報システム整備の対象となる業務名又は部署名を記載する。</w:t>
      </w:r>
    </w:p>
    <w:p w14:paraId="3359EE42" w14:textId="5805F86F" w:rsidR="00104F7F" w:rsidRDefault="00104F7F" w:rsidP="00E446A6">
      <w:pPr>
        <w:pStyle w:val="af2"/>
        <w:numPr>
          <w:ilvl w:val="0"/>
          <w:numId w:val="35"/>
        </w:numPr>
        <w:ind w:leftChars="372" w:left="1201"/>
      </w:pPr>
      <w:r>
        <w:rPr>
          <w:rFonts w:hint="eastAsia"/>
        </w:rPr>
        <w:t>問題点：情報システム整備の対象となる業務において問題となっている事象を記載する。</w:t>
      </w:r>
    </w:p>
    <w:p w14:paraId="17CD5588" w14:textId="54C3CC65" w:rsidR="00104F7F" w:rsidRDefault="00104F7F" w:rsidP="00E446A6">
      <w:pPr>
        <w:pStyle w:val="af2"/>
        <w:numPr>
          <w:ilvl w:val="0"/>
          <w:numId w:val="35"/>
        </w:numPr>
        <w:ind w:leftChars="372" w:left="1201"/>
      </w:pPr>
      <w:r>
        <w:rPr>
          <w:rFonts w:hint="eastAsia"/>
        </w:rPr>
        <w:t>見直し内容：情報システムの処理の対象となる業務の見直し内容について記載する。</w:t>
      </w:r>
      <w:r w:rsidR="00BB3734">
        <w:rPr>
          <w:rFonts w:hint="eastAsia"/>
        </w:rPr>
        <w:t>（</w:t>
      </w:r>
      <w:r>
        <w:rPr>
          <w:rFonts w:hint="eastAsia"/>
        </w:rPr>
        <w:t>例：業務処理手順の見直し・簡素化、業務の標準化、業務の統合・集約、業務の分散化、業務の電子化・機能拡充、業務の手作業化・機能縮小、情報システムによる付加価値の提供、帳票等様式改定、準備コスト・手数料の見直し、実施体制・業務分担の適正化、場所・時間の見直し、窓口提供体制・レイアウトの見直し、人材育成・教育、データの一元化・連携強化、情報セキュリティ対策の徹底、情報システムの規模・性能向上</w:t>
      </w:r>
      <w:r w:rsidR="00BB3734">
        <w:rPr>
          <w:rFonts w:hint="eastAsia"/>
        </w:rPr>
        <w:t>）</w:t>
      </w:r>
    </w:p>
  </w:comment>
  <w:comment w:id="14" w:author="作成者" w:initials="A">
    <w:p w14:paraId="25A5B802" w14:textId="5C01028E" w:rsidR="002272C8" w:rsidRDefault="002272C8" w:rsidP="00E446A6">
      <w:pPr>
        <w:pStyle w:val="af2"/>
        <w:numPr>
          <w:ilvl w:val="0"/>
          <w:numId w:val="36"/>
        </w:numPr>
      </w:pPr>
      <w:r>
        <w:rPr>
          <w:rStyle w:val="af1"/>
        </w:rPr>
        <w:annotationRef/>
      </w:r>
      <w:r w:rsidR="009267CE" w:rsidRPr="009267CE">
        <w:rPr>
          <w:rFonts w:hint="eastAsia"/>
        </w:rPr>
        <w:t>プロジェクト計画書に記載された政策目的と目標を踏まえ、調達目的と調達で期待する効果を記述</w:t>
      </w:r>
      <w:r w:rsidR="009267CE">
        <w:rPr>
          <w:rFonts w:hint="eastAsia"/>
        </w:rPr>
        <w:t>してください。</w:t>
      </w:r>
    </w:p>
  </w:comment>
  <w:comment w:id="18" w:author="作成者" w:initials="A">
    <w:p w14:paraId="63135048" w14:textId="18A6B702" w:rsidR="00A30C64" w:rsidRDefault="0028023E" w:rsidP="00E446A6">
      <w:pPr>
        <w:pStyle w:val="af2"/>
        <w:numPr>
          <w:ilvl w:val="0"/>
          <w:numId w:val="37"/>
        </w:numPr>
      </w:pPr>
      <w:r>
        <w:rPr>
          <w:rStyle w:val="af1"/>
        </w:rPr>
        <w:annotationRef/>
      </w:r>
      <w:r w:rsidR="00A30C64" w:rsidRPr="00A30C64">
        <w:rPr>
          <w:rFonts w:hint="eastAsia"/>
        </w:rPr>
        <w:t>プロジェクト計画書に記載された対象範囲を踏まえ、調達対象の業務及び情報システムの概要、位置付け、関連する他の情報システムとの関係性を、文章や図を用いて簡潔に</w:t>
      </w:r>
      <w:r w:rsidR="00A30C64">
        <w:rPr>
          <w:rFonts w:hint="eastAsia"/>
        </w:rPr>
        <w:t>記載してください</w:t>
      </w:r>
      <w:r w:rsidR="00A30C64" w:rsidRPr="00A30C64">
        <w:rPr>
          <w:rFonts w:hint="eastAsia"/>
        </w:rPr>
        <w:t>。</w:t>
      </w:r>
    </w:p>
    <w:p w14:paraId="526ECB24" w14:textId="687AB3E6" w:rsidR="0028023E" w:rsidRDefault="00A30C64" w:rsidP="00E446A6">
      <w:pPr>
        <w:pStyle w:val="af2"/>
        <w:numPr>
          <w:ilvl w:val="0"/>
          <w:numId w:val="37"/>
        </w:numPr>
        <w:ind w:leftChars="86" w:left="601"/>
      </w:pPr>
      <w:r w:rsidRPr="00A30C64">
        <w:rPr>
          <w:rFonts w:hint="eastAsia"/>
        </w:rPr>
        <w:t>利用者や業務実施部門担当者等、関係者も表現し、全体像がわかるように示</w:t>
      </w:r>
      <w:r>
        <w:rPr>
          <w:rFonts w:hint="eastAsia"/>
        </w:rPr>
        <w:t>します</w:t>
      </w:r>
      <w:r w:rsidRPr="00A30C64">
        <w:rPr>
          <w:rFonts w:hint="eastAsia"/>
        </w:rPr>
        <w:t>。</w:t>
      </w:r>
    </w:p>
  </w:comment>
  <w:comment w:id="22" w:author="作成者" w:initials="A">
    <w:p w14:paraId="668BAE92" w14:textId="77777777" w:rsidR="00A30C64" w:rsidRPr="0074102D" w:rsidRDefault="00A30C64" w:rsidP="00E446A6">
      <w:pPr>
        <w:pStyle w:val="af2"/>
        <w:numPr>
          <w:ilvl w:val="0"/>
          <w:numId w:val="37"/>
        </w:numPr>
        <w:rPr>
          <w:rFonts w:asciiTheme="minorEastAsia" w:hAnsiTheme="minorEastAsia"/>
        </w:rPr>
      </w:pPr>
      <w:r>
        <w:rPr>
          <w:rStyle w:val="af1"/>
        </w:rPr>
        <w:annotationRef/>
      </w:r>
      <w:r w:rsidR="00B20B58" w:rsidRPr="0074102D">
        <w:rPr>
          <w:rFonts w:asciiTheme="minorEastAsia" w:hAnsiTheme="minorEastAsia" w:hint="eastAsia"/>
        </w:rPr>
        <w:t>当該調達案件の契約期間を記述してください。</w:t>
      </w:r>
    </w:p>
    <w:p w14:paraId="2BC47D4C" w14:textId="13442D40" w:rsidR="008742B5" w:rsidRPr="00950A60" w:rsidRDefault="008742B5" w:rsidP="00E446A6">
      <w:pPr>
        <w:pStyle w:val="af2"/>
        <w:numPr>
          <w:ilvl w:val="0"/>
          <w:numId w:val="37"/>
        </w:numPr>
        <w:ind w:leftChars="86" w:left="601"/>
      </w:pPr>
      <w:r w:rsidRPr="0074102D">
        <w:rPr>
          <w:rFonts w:asciiTheme="minorEastAsia" w:hAnsiTheme="minorEastAsia" w:hint="eastAsia"/>
        </w:rPr>
        <w:t>契約</w:t>
      </w:r>
      <w:r w:rsidR="00F547EE" w:rsidRPr="0074102D">
        <w:rPr>
          <w:rFonts w:asciiTheme="minorEastAsia" w:hAnsiTheme="minorEastAsia" w:hint="eastAsia"/>
        </w:rPr>
        <w:t>完了日</w:t>
      </w:r>
      <w:r w:rsidRPr="0074102D">
        <w:rPr>
          <w:rFonts w:asciiTheme="minorEastAsia" w:hAnsiTheme="minorEastAsia" w:hint="eastAsia"/>
        </w:rPr>
        <w:t>が</w:t>
      </w:r>
      <w:r w:rsidR="00F547EE" w:rsidRPr="0074102D">
        <w:rPr>
          <w:rFonts w:asciiTheme="minorEastAsia" w:hAnsiTheme="minorEastAsia" w:hint="eastAsia"/>
        </w:rPr>
        <w:t>年度末の場合</w:t>
      </w:r>
      <w:r w:rsidR="005415D2" w:rsidRPr="0074102D">
        <w:rPr>
          <w:rFonts w:asciiTheme="minorEastAsia" w:hAnsiTheme="minorEastAsia" w:hint="eastAsia"/>
        </w:rPr>
        <w:t>は</w:t>
      </w:r>
      <w:r w:rsidR="001A464D" w:rsidRPr="0074102D">
        <w:rPr>
          <w:rFonts w:asciiTheme="minorEastAsia" w:hAnsiTheme="minorEastAsia" w:hint="eastAsia"/>
        </w:rPr>
        <w:t>、契約完了日が</w:t>
      </w:r>
      <w:r w:rsidR="005415D2" w:rsidRPr="0074102D">
        <w:rPr>
          <w:rFonts w:asciiTheme="minorEastAsia" w:hAnsiTheme="minorEastAsia" w:hint="eastAsia"/>
        </w:rPr>
        <w:t>閉庁日</w:t>
      </w:r>
      <w:r w:rsidR="001A464D" w:rsidRPr="0074102D">
        <w:rPr>
          <w:rFonts w:asciiTheme="minorEastAsia" w:hAnsiTheme="minorEastAsia" w:hint="eastAsia"/>
        </w:rPr>
        <w:t>とならないように</w:t>
      </w:r>
      <w:r w:rsidR="006D0FB0" w:rsidRPr="0074102D">
        <w:rPr>
          <w:rFonts w:asciiTheme="minorEastAsia" w:hAnsiTheme="minorEastAsia" w:hint="eastAsia"/>
        </w:rPr>
        <w:t>注意</w:t>
      </w:r>
      <w:r w:rsidR="005415D2" w:rsidRPr="0074102D">
        <w:rPr>
          <w:rFonts w:asciiTheme="minorEastAsia" w:hAnsiTheme="minorEastAsia" w:hint="eastAsia"/>
        </w:rPr>
        <w:t>してください。</w:t>
      </w:r>
      <w:r w:rsidR="000B611E" w:rsidRPr="0074102D">
        <w:rPr>
          <w:rFonts w:asciiTheme="minorEastAsia" w:hAnsiTheme="minorEastAsia" w:hint="eastAsia"/>
        </w:rPr>
        <w:t>年度によって</w:t>
      </w:r>
      <w:r w:rsidR="005415D2" w:rsidRPr="0074102D">
        <w:rPr>
          <w:rFonts w:asciiTheme="minorEastAsia" w:hAnsiTheme="minorEastAsia" w:hint="eastAsia"/>
        </w:rPr>
        <w:t>は</w:t>
      </w:r>
      <w:r w:rsidR="003C3A3C" w:rsidRPr="0074102D">
        <w:rPr>
          <w:rFonts w:asciiTheme="minorEastAsia" w:hAnsiTheme="minorEastAsia" w:hint="eastAsia"/>
        </w:rPr>
        <w:t>3</w:t>
      </w:r>
      <w:r w:rsidR="003C3A3C" w:rsidRPr="0074102D">
        <w:rPr>
          <w:rFonts w:asciiTheme="minorEastAsia" w:hAnsiTheme="minorEastAsia"/>
        </w:rPr>
        <w:t>/30</w:t>
      </w:r>
      <w:r w:rsidR="000B611E" w:rsidRPr="0074102D">
        <w:rPr>
          <w:rFonts w:asciiTheme="minorEastAsia" w:hAnsiTheme="minorEastAsia" w:hint="eastAsia"/>
        </w:rPr>
        <w:t>及び</w:t>
      </w:r>
      <w:r w:rsidR="003C3A3C" w:rsidRPr="0074102D">
        <w:rPr>
          <w:rFonts w:asciiTheme="minorEastAsia" w:hAnsiTheme="minorEastAsia" w:hint="eastAsia"/>
        </w:rPr>
        <w:t>3</w:t>
      </w:r>
      <w:r w:rsidR="003C3A3C" w:rsidRPr="0074102D">
        <w:rPr>
          <w:rFonts w:asciiTheme="minorEastAsia" w:hAnsiTheme="minorEastAsia"/>
        </w:rPr>
        <w:t>/31</w:t>
      </w:r>
      <w:r w:rsidRPr="0074102D">
        <w:rPr>
          <w:rFonts w:asciiTheme="minorEastAsia" w:hAnsiTheme="minorEastAsia" w:hint="eastAsia"/>
        </w:rPr>
        <w:t>が閉庁日</w:t>
      </w:r>
      <w:r w:rsidR="00F547EE" w:rsidRPr="0074102D">
        <w:rPr>
          <w:rFonts w:asciiTheme="minorEastAsia" w:hAnsiTheme="minorEastAsia" w:hint="eastAsia"/>
        </w:rPr>
        <w:t>となること</w:t>
      </w:r>
      <w:r w:rsidRPr="0074102D">
        <w:rPr>
          <w:rFonts w:asciiTheme="minorEastAsia" w:hAnsiTheme="minorEastAsia" w:hint="eastAsia"/>
        </w:rPr>
        <w:t>があります。</w:t>
      </w:r>
      <w:r w:rsidR="000B611E" w:rsidRPr="0074102D">
        <w:rPr>
          <w:rFonts w:asciiTheme="minorEastAsia" w:hAnsiTheme="minorEastAsia" w:hint="eastAsia"/>
        </w:rPr>
        <w:t>この場合</w:t>
      </w:r>
      <w:r w:rsidR="00DF2FD3" w:rsidRPr="0074102D">
        <w:rPr>
          <w:rFonts w:asciiTheme="minorEastAsia" w:hAnsiTheme="minorEastAsia" w:hint="eastAsia"/>
        </w:rPr>
        <w:t>は</w:t>
      </w:r>
      <w:r w:rsidRPr="0074102D">
        <w:rPr>
          <w:rFonts w:asciiTheme="minorEastAsia" w:hAnsiTheme="minorEastAsia" w:hint="eastAsia"/>
        </w:rPr>
        <w:t>会計担当と協議の上、</w:t>
      </w:r>
      <w:r w:rsidR="00DF2FD3" w:rsidRPr="0074102D">
        <w:rPr>
          <w:rFonts w:asciiTheme="minorEastAsia" w:hAnsiTheme="minorEastAsia" w:hint="eastAsia"/>
        </w:rPr>
        <w:t>適切な契約期間を</w:t>
      </w:r>
      <w:r w:rsidRPr="0074102D">
        <w:rPr>
          <w:rFonts w:asciiTheme="minorEastAsia" w:hAnsiTheme="minorEastAsia" w:hint="eastAsia"/>
        </w:rPr>
        <w:t>設定</w:t>
      </w:r>
      <w:r w:rsidR="00DF2FD3" w:rsidRPr="0074102D">
        <w:rPr>
          <w:rFonts w:asciiTheme="minorEastAsia" w:hAnsiTheme="minorEastAsia" w:hint="eastAsia"/>
        </w:rPr>
        <w:t>してくだ</w:t>
      </w:r>
      <w:r w:rsidRPr="0074102D">
        <w:rPr>
          <w:rFonts w:asciiTheme="minorEastAsia" w:hAnsiTheme="minorEastAsia" w:hint="eastAsia"/>
        </w:rPr>
        <w:t>さい。</w:t>
      </w:r>
    </w:p>
    <w:p w14:paraId="2442F298" w14:textId="5266FFB7" w:rsidR="008742B5" w:rsidRPr="00950A60" w:rsidRDefault="008742B5" w:rsidP="00E446A6">
      <w:pPr>
        <w:pStyle w:val="af2"/>
        <w:numPr>
          <w:ilvl w:val="0"/>
          <w:numId w:val="37"/>
        </w:numPr>
        <w:ind w:leftChars="86" w:left="601"/>
      </w:pPr>
      <w:r w:rsidRPr="00950A60">
        <w:rPr>
          <w:rFonts w:hint="eastAsia"/>
        </w:rPr>
        <w:t>令和</w:t>
      </w:r>
      <w:r w:rsidR="00D246B4">
        <w:rPr>
          <w:rFonts w:hint="eastAsia"/>
        </w:rPr>
        <w:t>5</w:t>
      </w:r>
      <w:r w:rsidRPr="00950A60">
        <w:rPr>
          <w:rFonts w:hint="eastAsia"/>
        </w:rPr>
        <w:t>年度は年度末の</w:t>
      </w:r>
      <w:r w:rsidR="003C3A3C" w:rsidRPr="00950A60">
        <w:rPr>
          <w:rFonts w:hint="eastAsia"/>
        </w:rPr>
        <w:t>3</w:t>
      </w:r>
      <w:r w:rsidR="003C3A3C" w:rsidRPr="00950A60">
        <w:t>/31</w:t>
      </w:r>
      <w:r w:rsidRPr="00950A60">
        <w:rPr>
          <w:rFonts w:hint="eastAsia"/>
        </w:rPr>
        <w:t>が日曜日となるため、契約完了日の</w:t>
      </w:r>
      <w:r w:rsidR="00EA3D70" w:rsidRPr="00950A60">
        <w:rPr>
          <w:rFonts w:hint="eastAsia"/>
        </w:rPr>
        <w:t>調整が必要となります</w:t>
      </w:r>
      <w:r w:rsidRPr="00950A60">
        <w:rPr>
          <w:rFonts w:hint="eastAsia"/>
        </w:rPr>
        <w:t>。</w:t>
      </w:r>
      <w:r w:rsidR="00EA3D70" w:rsidRPr="00950A60">
        <w:rPr>
          <w:rFonts w:hint="eastAsia"/>
        </w:rPr>
        <w:t>令和</w:t>
      </w:r>
      <w:r w:rsidR="00D246B4">
        <w:rPr>
          <w:rFonts w:hint="eastAsia"/>
        </w:rPr>
        <w:t>5</w:t>
      </w:r>
      <w:r w:rsidR="00EA3D70" w:rsidRPr="00950A60">
        <w:rPr>
          <w:rFonts w:hint="eastAsia"/>
        </w:rPr>
        <w:t>年度末</w:t>
      </w:r>
      <w:r w:rsidR="000726A2" w:rsidRPr="00950A60">
        <w:rPr>
          <w:rFonts w:hint="eastAsia"/>
        </w:rPr>
        <w:t>における</w:t>
      </w:r>
      <w:r w:rsidR="00A26472" w:rsidRPr="00950A60">
        <w:rPr>
          <w:rFonts w:hint="eastAsia"/>
        </w:rPr>
        <w:t>契約完了日</w:t>
      </w:r>
      <w:r w:rsidR="000726A2" w:rsidRPr="00950A60">
        <w:rPr>
          <w:rFonts w:hint="eastAsia"/>
        </w:rPr>
        <w:t>の</w:t>
      </w:r>
      <w:r w:rsidR="00A26472" w:rsidRPr="00950A60">
        <w:rPr>
          <w:rFonts w:hint="eastAsia"/>
        </w:rPr>
        <w:t>例を以下に示します。</w:t>
      </w:r>
    </w:p>
    <w:p w14:paraId="37617F12" w14:textId="3F12D4BC" w:rsidR="008742B5" w:rsidRPr="0074102D" w:rsidRDefault="008742B5" w:rsidP="00E446A6">
      <w:pPr>
        <w:pStyle w:val="af2"/>
        <w:numPr>
          <w:ilvl w:val="0"/>
          <w:numId w:val="56"/>
        </w:numPr>
        <w:ind w:leftChars="286" w:left="1021"/>
        <w:rPr>
          <w:rFonts w:asciiTheme="minorEastAsia" w:hAnsiTheme="minorEastAsia"/>
        </w:rPr>
      </w:pPr>
      <w:r w:rsidRPr="0074102D">
        <w:rPr>
          <w:rFonts w:asciiTheme="minorEastAsia" w:hAnsiTheme="minorEastAsia" w:hint="eastAsia"/>
        </w:rPr>
        <w:t>保守契約等の場合　→　令和</w:t>
      </w:r>
      <w:r w:rsidR="00D246B4">
        <w:rPr>
          <w:rFonts w:asciiTheme="minorEastAsia" w:hAnsiTheme="minorEastAsia" w:hint="eastAsia"/>
        </w:rPr>
        <w:t>6</w:t>
      </w:r>
      <w:r w:rsidRPr="0074102D">
        <w:rPr>
          <w:rFonts w:asciiTheme="minorEastAsia" w:hAnsiTheme="minorEastAsia" w:hint="eastAsia"/>
        </w:rPr>
        <w:t>年</w:t>
      </w:r>
      <w:r w:rsidR="00D246B4">
        <w:rPr>
          <w:rFonts w:asciiTheme="minorEastAsia" w:hAnsiTheme="minorEastAsia" w:hint="eastAsia"/>
        </w:rPr>
        <w:t>3</w:t>
      </w:r>
      <w:r w:rsidRPr="0074102D">
        <w:rPr>
          <w:rFonts w:asciiTheme="minorEastAsia" w:hAnsiTheme="minorEastAsia" w:hint="eastAsia"/>
        </w:rPr>
        <w:t>月31日</w:t>
      </w:r>
    </w:p>
    <w:p w14:paraId="6CED7459" w14:textId="7364FB6E" w:rsidR="008742B5" w:rsidRDefault="008742B5" w:rsidP="00E446A6">
      <w:pPr>
        <w:pStyle w:val="af2"/>
        <w:numPr>
          <w:ilvl w:val="0"/>
          <w:numId w:val="56"/>
        </w:numPr>
        <w:ind w:leftChars="286" w:left="1021"/>
      </w:pPr>
      <w:r w:rsidRPr="0074102D">
        <w:rPr>
          <w:rFonts w:asciiTheme="minorEastAsia" w:hAnsiTheme="minorEastAsia" w:hint="eastAsia"/>
        </w:rPr>
        <w:t>請負契約等の場合　→　令和</w:t>
      </w:r>
      <w:r w:rsidR="00D246B4">
        <w:rPr>
          <w:rFonts w:asciiTheme="minorEastAsia" w:hAnsiTheme="minorEastAsia" w:hint="eastAsia"/>
        </w:rPr>
        <w:t>6</w:t>
      </w:r>
      <w:r w:rsidRPr="0074102D">
        <w:rPr>
          <w:rFonts w:asciiTheme="minorEastAsia" w:hAnsiTheme="minorEastAsia" w:hint="eastAsia"/>
        </w:rPr>
        <w:t>年</w:t>
      </w:r>
      <w:r w:rsidR="00D246B4">
        <w:rPr>
          <w:rFonts w:asciiTheme="minorEastAsia" w:hAnsiTheme="minorEastAsia" w:hint="eastAsia"/>
        </w:rPr>
        <w:t>3</w:t>
      </w:r>
      <w:r w:rsidRPr="0074102D">
        <w:rPr>
          <w:rFonts w:asciiTheme="minorEastAsia" w:hAnsiTheme="minorEastAsia" w:hint="eastAsia"/>
        </w:rPr>
        <w:t>月29日</w:t>
      </w:r>
      <w:r w:rsidR="00BB3734">
        <w:rPr>
          <w:rFonts w:hint="eastAsia"/>
        </w:rPr>
        <w:t>（</w:t>
      </w:r>
      <w:r w:rsidRPr="00950A60">
        <w:rPr>
          <w:rFonts w:hint="eastAsia"/>
        </w:rPr>
        <w:t>履行確認が可能な年度内最終日</w:t>
      </w:r>
      <w:r w:rsidR="00D923B7">
        <w:rPr>
          <w:rFonts w:hint="eastAsia"/>
        </w:rPr>
        <w:t>までとする</w:t>
      </w:r>
      <w:r w:rsidR="00BB3734">
        <w:rPr>
          <w:rFonts w:hint="eastAsia"/>
        </w:rPr>
        <w:t>）</w:t>
      </w:r>
    </w:p>
  </w:comment>
  <w:comment w:id="26" w:author="作成者" w:initials="A">
    <w:p w14:paraId="20C00CA6" w14:textId="31BB5455" w:rsidR="00BC3678" w:rsidRDefault="00BC3678" w:rsidP="00E446A6">
      <w:pPr>
        <w:pStyle w:val="af2"/>
        <w:numPr>
          <w:ilvl w:val="0"/>
          <w:numId w:val="38"/>
        </w:numPr>
      </w:pPr>
      <w:r>
        <w:rPr>
          <w:rStyle w:val="af1"/>
        </w:rPr>
        <w:annotationRef/>
      </w:r>
      <w:r>
        <w:rPr>
          <w:rFonts w:hint="eastAsia"/>
        </w:rPr>
        <w:t>契約期間における当該調達案件の作業スケジュールを月単位で示します。</w:t>
      </w:r>
    </w:p>
    <w:p w14:paraId="2DEE65CC" w14:textId="7BADECF4" w:rsidR="00BC3678" w:rsidRPr="00C238D5" w:rsidRDefault="004A3A94" w:rsidP="00E446A6">
      <w:pPr>
        <w:pStyle w:val="af2"/>
        <w:numPr>
          <w:ilvl w:val="0"/>
          <w:numId w:val="38"/>
        </w:numPr>
        <w:ind w:leftChars="86" w:left="601"/>
      </w:pPr>
      <w:r w:rsidRPr="00C238D5">
        <w:rPr>
          <w:rFonts w:hint="eastAsia"/>
        </w:rPr>
        <w:t>以下のような他の調達案件が当該調達案件のスケジュールにおける制約条件や前提条件となることがあります。この場合は、これらの調達案件のスケジュールも併せて記述してください。</w:t>
      </w:r>
    </w:p>
    <w:p w14:paraId="06783737" w14:textId="77777777" w:rsidR="00170C10" w:rsidRPr="00C238D5" w:rsidRDefault="00170C10" w:rsidP="00E446A6">
      <w:pPr>
        <w:pStyle w:val="af2"/>
        <w:numPr>
          <w:ilvl w:val="1"/>
          <w:numId w:val="38"/>
        </w:numPr>
      </w:pPr>
      <w:r w:rsidRPr="00C238D5">
        <w:rPr>
          <w:rFonts w:hint="eastAsia"/>
        </w:rPr>
        <w:t>同一プロジェクト内の他の調達案件</w:t>
      </w:r>
    </w:p>
    <w:p w14:paraId="6F9ABDBA" w14:textId="445831B8" w:rsidR="004A3A94" w:rsidRDefault="00170C10" w:rsidP="00E446A6">
      <w:pPr>
        <w:pStyle w:val="af2"/>
        <w:numPr>
          <w:ilvl w:val="1"/>
          <w:numId w:val="38"/>
        </w:numPr>
      </w:pPr>
      <w:r w:rsidRPr="00C238D5">
        <w:rPr>
          <w:rFonts w:hint="eastAsia"/>
        </w:rPr>
        <w:t>関連する他のプロジェクトの調達案件</w:t>
      </w:r>
    </w:p>
    <w:p w14:paraId="05C0C46F" w14:textId="2F10ADF5" w:rsidR="00BC3678" w:rsidRDefault="00BC3678" w:rsidP="00E446A6">
      <w:pPr>
        <w:pStyle w:val="af2"/>
        <w:numPr>
          <w:ilvl w:val="0"/>
          <w:numId w:val="38"/>
        </w:numPr>
        <w:ind w:leftChars="86" w:left="601"/>
      </w:pPr>
      <w:r>
        <w:rPr>
          <w:rFonts w:hint="eastAsia"/>
        </w:rPr>
        <w:t>記述に当たっては、当該調達案件の範囲を明示することに留意してください。</w:t>
      </w:r>
    </w:p>
  </w:comment>
  <w:comment w:id="30" w:author="作成者" w:initials="A">
    <w:p w14:paraId="30038FE9" w14:textId="2A2E15AE" w:rsidR="00DF2222" w:rsidRDefault="00301DC1" w:rsidP="00E446A6">
      <w:pPr>
        <w:pStyle w:val="af2"/>
        <w:numPr>
          <w:ilvl w:val="0"/>
          <w:numId w:val="38"/>
        </w:numPr>
      </w:pPr>
      <w:r w:rsidRPr="00BE2747">
        <w:rPr>
          <w:rFonts w:hint="eastAsia"/>
        </w:rPr>
        <w:t>本編では関連調達案件を含めた調達の計画全体を示します。これにより応札希望者等が当該調達案件への応札等の是非を判断</w:t>
      </w:r>
      <w:r w:rsidR="00070B58" w:rsidRPr="00BE2747">
        <w:rPr>
          <w:rFonts w:hint="eastAsia"/>
        </w:rPr>
        <w:t>することができます。</w:t>
      </w:r>
    </w:p>
  </w:comment>
  <w:comment w:id="34" w:author="作成者" w:initials="A">
    <w:p w14:paraId="49B7B04C" w14:textId="77777777" w:rsidR="00D020D0" w:rsidRDefault="00430608" w:rsidP="000F388A">
      <w:pPr>
        <w:pStyle w:val="af2"/>
        <w:numPr>
          <w:ilvl w:val="0"/>
          <w:numId w:val="105"/>
        </w:numPr>
      </w:pPr>
      <w:r>
        <w:rPr>
          <w:rStyle w:val="af1"/>
        </w:rPr>
        <w:annotationRef/>
      </w:r>
      <w:r w:rsidR="00D020D0">
        <w:rPr>
          <w:rFonts w:hint="eastAsia"/>
        </w:rPr>
        <w:t>以下の例文を参考に、本調達案件の責任範囲を明記ください。</w:t>
      </w:r>
      <w:r w:rsidR="00D020D0">
        <w:br/>
      </w:r>
      <w:r w:rsidR="00D020D0">
        <w:rPr>
          <w:rFonts w:hint="eastAsia"/>
        </w:rPr>
        <w:t>記載例</w:t>
      </w:r>
      <w:r w:rsidR="00D020D0">
        <w:rPr>
          <w:rFonts w:hint="eastAsia"/>
        </w:rPr>
        <w:t>1</w:t>
      </w:r>
      <w:r w:rsidR="00D020D0">
        <w:rPr>
          <w:rFonts w:hint="eastAsia"/>
        </w:rPr>
        <w:t>）</w:t>
      </w:r>
      <w:r w:rsidR="00D020D0">
        <w:rPr>
          <w:rFonts w:hint="eastAsia"/>
        </w:rPr>
        <w:t>XXX</w:t>
      </w:r>
      <w:r w:rsidR="00D020D0">
        <w:rPr>
          <w:rFonts w:hint="eastAsia"/>
        </w:rPr>
        <w:t>業務に係る利用者からの申請・届出の収受から審査を実施し、結果を返送するまでの一連の申請・審査等業務すべてとする。</w:t>
      </w:r>
      <w:r w:rsidR="00D020D0">
        <w:br/>
      </w:r>
      <w:r w:rsidR="00D020D0">
        <w:rPr>
          <w:rFonts w:hint="eastAsia"/>
        </w:rPr>
        <w:t>記載例</w:t>
      </w:r>
      <w:r w:rsidR="00D020D0">
        <w:rPr>
          <w:rFonts w:hint="eastAsia"/>
        </w:rPr>
        <w:t>2</w:t>
      </w:r>
      <w:r w:rsidR="00D020D0">
        <w:rPr>
          <w:rFonts w:hint="eastAsia"/>
        </w:rPr>
        <w:t>）○○省等が行うスマホ用電子証明書の発行等に関する一連の業務すべてとする。</w:t>
      </w:r>
    </w:p>
  </w:comment>
  <w:comment w:id="39" w:author="作成者" w:initials="A">
    <w:p w14:paraId="4E36FB2D" w14:textId="27049491" w:rsidR="001362B9" w:rsidRPr="00667917" w:rsidRDefault="001362B9" w:rsidP="000F388A">
      <w:pPr>
        <w:pStyle w:val="af2"/>
        <w:numPr>
          <w:ilvl w:val="0"/>
          <w:numId w:val="80"/>
        </w:numPr>
      </w:pPr>
      <w:r>
        <w:rPr>
          <w:rStyle w:val="af1"/>
        </w:rPr>
        <w:annotationRef/>
      </w:r>
      <w:r w:rsidRPr="00667917">
        <w:rPr>
          <w:rFonts w:hint="eastAsia"/>
        </w:rPr>
        <w:t>青字にて記載している案件名はあくまで記載例となりますので、プロジェクトの特性によって関連するプロジェクトの一覧を記載してください。</w:t>
      </w:r>
    </w:p>
  </w:comment>
  <w:comment w:id="40" w:author="作成者" w:initials="A">
    <w:p w14:paraId="3344BF3A" w14:textId="44AD9488" w:rsidR="00087244" w:rsidRDefault="00087244" w:rsidP="00E446A6">
      <w:pPr>
        <w:pStyle w:val="af2"/>
        <w:numPr>
          <w:ilvl w:val="0"/>
          <w:numId w:val="38"/>
        </w:numPr>
      </w:pPr>
      <w:r>
        <w:rPr>
          <w:rStyle w:val="af1"/>
        </w:rPr>
        <w:annotationRef/>
      </w:r>
      <w:r w:rsidRPr="00FB3FA0">
        <w:rPr>
          <w:rFonts w:hint="eastAsia"/>
        </w:rPr>
        <w:t>意見招請、入札公告、落札者決定の時期を明確に</w:t>
      </w:r>
      <w:r>
        <w:rPr>
          <w:rFonts w:hint="eastAsia"/>
        </w:rPr>
        <w:t>記載してください。</w:t>
      </w:r>
    </w:p>
  </w:comment>
  <w:comment w:id="45" w:author="作成者" w:initials="A">
    <w:p w14:paraId="1522A5FC" w14:textId="77777777" w:rsidR="00063111" w:rsidRDefault="00B74844" w:rsidP="00E446A6">
      <w:pPr>
        <w:pStyle w:val="af2"/>
        <w:numPr>
          <w:ilvl w:val="0"/>
          <w:numId w:val="38"/>
        </w:numPr>
      </w:pPr>
      <w:r>
        <w:rPr>
          <w:rStyle w:val="af1"/>
        </w:rPr>
        <w:annotationRef/>
      </w:r>
      <w:r w:rsidR="00C46C03" w:rsidRPr="00C46C03">
        <w:rPr>
          <w:rFonts w:hint="eastAsia"/>
        </w:rPr>
        <w:t>同一プロジェクト内の調達案件間の入札制限を記述</w:t>
      </w:r>
      <w:r w:rsidR="00063111">
        <w:rPr>
          <w:rFonts w:hint="eastAsia"/>
        </w:rPr>
        <w:t>してください</w:t>
      </w:r>
      <w:r w:rsidR="00C46C03" w:rsidRPr="00C46C03">
        <w:rPr>
          <w:rFonts w:hint="eastAsia"/>
        </w:rPr>
        <w:t>。</w:t>
      </w:r>
    </w:p>
    <w:p w14:paraId="24F0F62B" w14:textId="0E776321" w:rsidR="00B74844" w:rsidRDefault="00C46C03" w:rsidP="00E446A6">
      <w:pPr>
        <w:pStyle w:val="af2"/>
        <w:numPr>
          <w:ilvl w:val="0"/>
          <w:numId w:val="38"/>
        </w:numPr>
        <w:ind w:leftChars="86" w:left="601"/>
      </w:pPr>
      <w:r w:rsidRPr="00C46C03">
        <w:rPr>
          <w:rFonts w:hint="eastAsia"/>
        </w:rPr>
        <w:t>複数の調達案件がある場合、入札制限対象となる案件名、対象事業者、制限理由等を記述</w:t>
      </w:r>
      <w:r>
        <w:rPr>
          <w:rFonts w:hint="eastAsia"/>
        </w:rPr>
        <w:t>してください。</w:t>
      </w:r>
    </w:p>
  </w:comment>
  <w:comment w:id="46" w:author="作成者" w:initials="A">
    <w:p w14:paraId="5208B912" w14:textId="77777777" w:rsidR="005F34EA" w:rsidRPr="00BE2747" w:rsidRDefault="005F34EA" w:rsidP="00E446A6">
      <w:pPr>
        <w:pStyle w:val="af2"/>
        <w:numPr>
          <w:ilvl w:val="0"/>
          <w:numId w:val="51"/>
        </w:numPr>
      </w:pPr>
      <w:r w:rsidRPr="00BE2747">
        <w:rPr>
          <w:rStyle w:val="af1"/>
        </w:rPr>
        <w:annotationRef/>
      </w:r>
      <w:r w:rsidRPr="00BE2747">
        <w:rPr>
          <w:rFonts w:hint="eastAsia"/>
        </w:rPr>
        <w:t>「各工程の調達仕様書の作成に直接関与した事業者」に係る入札制限については、関与の具体的な内容を踏まえる必要があります。例えば、</w:t>
      </w:r>
      <w:r w:rsidRPr="00BE2747">
        <w:rPr>
          <w:rFonts w:hint="eastAsia"/>
        </w:rPr>
        <w:t>R</w:t>
      </w:r>
      <w:r w:rsidRPr="00BE2747">
        <w:t>FI</w:t>
      </w:r>
      <w:r w:rsidRPr="00BE2747">
        <w:rPr>
          <w:rFonts w:hint="eastAsia"/>
        </w:rPr>
        <w:t>への事業者の協力等について、調達仕様書の作成過程において情報提供を行ったというだけでは、「各工程の調達仕様書の作成に直接関与した事業者」とはみなされないことに留意してください。</w:t>
      </w:r>
    </w:p>
    <w:p w14:paraId="2D45D532" w14:textId="0EEE722A" w:rsidR="005F34EA" w:rsidRPr="00BE2747" w:rsidRDefault="005F34EA" w:rsidP="00E446A6">
      <w:pPr>
        <w:pStyle w:val="af2"/>
        <w:numPr>
          <w:ilvl w:val="0"/>
          <w:numId w:val="51"/>
        </w:numPr>
      </w:pPr>
      <w:r w:rsidRPr="00BE2747">
        <w:rPr>
          <w:rFonts w:hint="eastAsia"/>
        </w:rPr>
        <w:t>各工程の最終的な調達仕様書の作成に直接関与した場合でも、例えば、調達対象が汎用的な製品であるため調達仕様書に特定の事業者が優位になるような記載の余地がない調達案件については、競争上何ら有利とならない</w:t>
      </w:r>
      <w:r w:rsidR="00BB3734">
        <w:rPr>
          <w:rFonts w:hint="eastAsia"/>
        </w:rPr>
        <w:t>（</w:t>
      </w:r>
      <w:r w:rsidRPr="00BE2747">
        <w:rPr>
          <w:rFonts w:hint="eastAsia"/>
        </w:rPr>
        <w:t>関与したことにより競争上の不公正な利点を享受しない</w:t>
      </w:r>
      <w:r w:rsidR="00BB3734">
        <w:rPr>
          <w:rFonts w:hint="eastAsia"/>
        </w:rPr>
        <w:t>）</w:t>
      </w:r>
      <w:r w:rsidRPr="00BE2747">
        <w:rPr>
          <w:rFonts w:hint="eastAsia"/>
        </w:rPr>
        <w:t>ことから、入札制限の対象としないという判断もあり得ます。</w:t>
      </w:r>
    </w:p>
  </w:comment>
  <w:comment w:id="48" w:author="作成者" w:initials="A">
    <w:p w14:paraId="02D1D13F" w14:textId="4010558E" w:rsidR="00151E1A" w:rsidRDefault="00C9283E" w:rsidP="000F388A">
      <w:pPr>
        <w:pStyle w:val="af2"/>
        <w:numPr>
          <w:ilvl w:val="0"/>
          <w:numId w:val="82"/>
        </w:numPr>
      </w:pPr>
      <w:r w:rsidRPr="00913FAB">
        <w:rPr>
          <w:rStyle w:val="af1"/>
        </w:rPr>
        <w:annotationRef/>
      </w:r>
      <w:r w:rsidR="00BA1C4B">
        <w:rPr>
          <w:rFonts w:hint="eastAsia"/>
        </w:rPr>
        <w:t>機器、ソフトウェア</w:t>
      </w:r>
      <w:r w:rsidR="00450463">
        <w:rPr>
          <w:rFonts w:hint="eastAsia"/>
        </w:rPr>
        <w:t>、サービス</w:t>
      </w:r>
      <w:r w:rsidR="00BA1C4B">
        <w:rPr>
          <w:rFonts w:hint="eastAsia"/>
        </w:rPr>
        <w:t>は基本的に</w:t>
      </w:r>
      <w:r w:rsidR="00E3341B" w:rsidRPr="000B7423">
        <w:rPr>
          <w:rFonts w:hint="eastAsia"/>
        </w:rPr>
        <w:t>発注者</w:t>
      </w:r>
      <w:r w:rsidR="00BA1C4B" w:rsidRPr="000B7423">
        <w:rPr>
          <w:rFonts w:hint="eastAsia"/>
        </w:rPr>
        <w:t>側</w:t>
      </w:r>
      <w:r w:rsidR="00BA1C4B">
        <w:rPr>
          <w:rFonts w:hint="eastAsia"/>
        </w:rPr>
        <w:t>が別途調達しますが、ケースバイケースとなりますので、必要に応じて</w:t>
      </w:r>
      <w:r w:rsidR="006E7BB7" w:rsidRPr="00F12CE0">
        <w:rPr>
          <w:rFonts w:hint="eastAsia"/>
        </w:rPr>
        <w:t>会計</w:t>
      </w:r>
      <w:r w:rsidR="00C12E7F" w:rsidRPr="00F12CE0">
        <w:rPr>
          <w:rFonts w:hint="eastAsia"/>
        </w:rPr>
        <w:t>担当</w:t>
      </w:r>
      <w:r w:rsidR="00BA1C4B" w:rsidRPr="00F12CE0">
        <w:rPr>
          <w:rFonts w:hint="eastAsia"/>
        </w:rPr>
        <w:t>に</w:t>
      </w:r>
      <w:r w:rsidR="00BA1C4B">
        <w:rPr>
          <w:rFonts w:hint="eastAsia"/>
        </w:rPr>
        <w:t>確認し</w:t>
      </w:r>
      <w:r w:rsidR="007224CD">
        <w:rPr>
          <w:rFonts w:hint="eastAsia"/>
        </w:rPr>
        <w:t>、</w:t>
      </w:r>
      <w:r w:rsidR="00BA1C4B">
        <w:rPr>
          <w:rFonts w:hint="eastAsia"/>
        </w:rPr>
        <w:t>予定されている内容を本表に記載してください。</w:t>
      </w:r>
    </w:p>
    <w:p w14:paraId="488A0921" w14:textId="1FD9FCD7" w:rsidR="00BA1C4B" w:rsidRDefault="00862EE2" w:rsidP="000F388A">
      <w:pPr>
        <w:pStyle w:val="af2"/>
        <w:numPr>
          <w:ilvl w:val="0"/>
          <w:numId w:val="81"/>
        </w:numPr>
      </w:pPr>
      <w:r w:rsidRPr="00913FAB">
        <w:rPr>
          <w:rFonts w:hint="eastAsia"/>
        </w:rPr>
        <w:t>ガバメントクラウドに関する機器、費用の考え方</w:t>
      </w:r>
      <w:r w:rsidR="005D0D7B">
        <w:br/>
      </w:r>
      <w:r w:rsidRPr="00913FAB">
        <w:rPr>
          <w:rFonts w:hint="eastAsia"/>
        </w:rPr>
        <w:t>クラウドサービスに関する費用はデジタル庁が負担するため、原則として受託者が費用を負担する必要はありません。</w:t>
      </w:r>
    </w:p>
    <w:p w14:paraId="0D921EAB" w14:textId="6DA2841F" w:rsidR="005D0D7B" w:rsidRPr="004E5D04" w:rsidRDefault="005D0D7B" w:rsidP="000F388A">
      <w:pPr>
        <w:pStyle w:val="af2"/>
        <w:numPr>
          <w:ilvl w:val="0"/>
          <w:numId w:val="81"/>
        </w:numPr>
      </w:pPr>
      <w:r w:rsidRPr="004E5D04">
        <w:rPr>
          <w:rFonts w:hint="eastAsia"/>
        </w:rPr>
        <w:t>ガバメントクラウド以外のクラウドサービスを利用する等の場合で、受託者が</w:t>
      </w:r>
      <w:r w:rsidR="00F20153" w:rsidRPr="004E5D04">
        <w:rPr>
          <w:rFonts w:hint="eastAsia"/>
        </w:rPr>
        <w:t>ソフトウェアライセンスの購入、</w:t>
      </w:r>
      <w:r w:rsidRPr="004E5D04">
        <w:rPr>
          <w:rFonts w:hint="eastAsia"/>
        </w:rPr>
        <w:t>クラウドサービスプロバイダと契約</w:t>
      </w:r>
      <w:r w:rsidR="00E64EAD" w:rsidRPr="004E5D04">
        <w:rPr>
          <w:rFonts w:hint="eastAsia"/>
        </w:rPr>
        <w:t>を行う</w:t>
      </w:r>
      <w:r w:rsidRPr="004E5D04">
        <w:rPr>
          <w:rFonts w:hint="eastAsia"/>
        </w:rPr>
        <w:t>必要がある場合は、</w:t>
      </w:r>
      <w:r w:rsidR="00432BA7" w:rsidRPr="004E5D04">
        <w:rPr>
          <w:rFonts w:hint="eastAsia"/>
        </w:rPr>
        <w:t>「</w:t>
      </w:r>
      <w:r w:rsidR="00432BA7" w:rsidRPr="004E5D04">
        <w:rPr>
          <w:rFonts w:hint="eastAsia"/>
        </w:rPr>
        <w:t>2.1.</w:t>
      </w:r>
      <w:r w:rsidR="00432BA7" w:rsidRPr="004E5D04">
        <w:rPr>
          <w:rFonts w:hint="eastAsia"/>
        </w:rPr>
        <w:t>調達範囲」に</w:t>
      </w:r>
      <w:r w:rsidRPr="004E5D04">
        <w:rPr>
          <w:rFonts w:hint="eastAsia"/>
        </w:rPr>
        <w:t>記載してください。</w:t>
      </w:r>
    </w:p>
  </w:comment>
  <w:comment w:id="57" w:author="作成者" w:initials="A">
    <w:p w14:paraId="3302ACEA" w14:textId="32B43F81" w:rsidR="00102188" w:rsidRDefault="00102188" w:rsidP="00E446A6">
      <w:pPr>
        <w:pStyle w:val="af2"/>
        <w:numPr>
          <w:ilvl w:val="0"/>
          <w:numId w:val="39"/>
        </w:numPr>
      </w:pPr>
      <w:r>
        <w:rPr>
          <w:rStyle w:val="af1"/>
        </w:rPr>
        <w:annotationRef/>
      </w:r>
      <w:r w:rsidR="00C708B4">
        <w:rPr>
          <w:rFonts w:hint="eastAsia"/>
        </w:rPr>
        <w:t>本編</w:t>
      </w:r>
      <w:r w:rsidR="00786C86">
        <w:rPr>
          <w:rFonts w:hint="eastAsia"/>
        </w:rPr>
        <w:t>で</w:t>
      </w:r>
      <w:r w:rsidR="00C708B4">
        <w:rPr>
          <w:rFonts w:hint="eastAsia"/>
        </w:rPr>
        <w:t>は</w:t>
      </w:r>
      <w:r w:rsidR="00C708B4" w:rsidRPr="00C708B4">
        <w:rPr>
          <w:rFonts w:hint="eastAsia"/>
        </w:rPr>
        <w:t>政策目的の実現に資する業務及び情報システムの機能・非機能等の各要件を</w:t>
      </w:r>
      <w:r w:rsidR="00464DCF">
        <w:rPr>
          <w:rFonts w:hint="eastAsia"/>
        </w:rPr>
        <w:t>、</w:t>
      </w:r>
      <w:r w:rsidR="00C708B4" w:rsidRPr="00C708B4">
        <w:rPr>
          <w:rFonts w:hint="eastAsia"/>
        </w:rPr>
        <w:t>応札希望者等に対して正確</w:t>
      </w:r>
      <w:r w:rsidR="00464DCF">
        <w:rPr>
          <w:rFonts w:hint="eastAsia"/>
        </w:rPr>
        <w:t>に示します</w:t>
      </w:r>
      <w:r w:rsidR="00C708B4">
        <w:rPr>
          <w:rFonts w:hint="eastAsia"/>
        </w:rPr>
        <w:t>。</w:t>
      </w:r>
    </w:p>
    <w:p w14:paraId="6F873204" w14:textId="2BAA01F9" w:rsidR="00C708B4" w:rsidRDefault="00FB5B85" w:rsidP="00E446A6">
      <w:pPr>
        <w:pStyle w:val="af2"/>
        <w:numPr>
          <w:ilvl w:val="0"/>
          <w:numId w:val="39"/>
        </w:numPr>
        <w:ind w:leftChars="86" w:left="601"/>
      </w:pPr>
      <w:r w:rsidRPr="00FB5B85">
        <w:rPr>
          <w:rFonts w:hint="eastAsia"/>
        </w:rPr>
        <w:t>応札希望者等に対し</w:t>
      </w:r>
      <w:r w:rsidR="00464DCF">
        <w:rPr>
          <w:rFonts w:hint="eastAsia"/>
        </w:rPr>
        <w:t>て</w:t>
      </w:r>
      <w:r w:rsidRPr="00FB5B85">
        <w:rPr>
          <w:rFonts w:hint="eastAsia"/>
        </w:rPr>
        <w:t>要件定義書の記載事項を満たすことを求める記述を</w:t>
      </w:r>
      <w:r w:rsidR="00DF7D50">
        <w:rPr>
          <w:rFonts w:hint="eastAsia"/>
        </w:rPr>
        <w:t>してください。</w:t>
      </w:r>
    </w:p>
  </w:comment>
  <w:comment w:id="61" w:author="作成者" w:initials="A">
    <w:p w14:paraId="30FD4290" w14:textId="77777777" w:rsidR="00C46C03" w:rsidRDefault="00C46C03" w:rsidP="00E446A6">
      <w:pPr>
        <w:pStyle w:val="af2"/>
        <w:numPr>
          <w:ilvl w:val="0"/>
          <w:numId w:val="39"/>
        </w:numPr>
      </w:pPr>
      <w:r>
        <w:rPr>
          <w:rStyle w:val="af1"/>
        </w:rPr>
        <w:annotationRef/>
      </w:r>
      <w:r w:rsidR="00E5598F">
        <w:rPr>
          <w:rFonts w:hint="eastAsia"/>
        </w:rPr>
        <w:t>本編は</w:t>
      </w:r>
      <w:r w:rsidR="00E5598F" w:rsidRPr="00E5598F">
        <w:rPr>
          <w:rFonts w:hint="eastAsia"/>
        </w:rPr>
        <w:t>応札希望者等が作業の難易度や作業量を把握・理解し、必要な人員スキルや数、経費等を適正に見積り、実現可能な計画を立案した上で応札等</w:t>
      </w:r>
      <w:r w:rsidR="00052C0F">
        <w:rPr>
          <w:rFonts w:hint="eastAsia"/>
        </w:rPr>
        <w:t>を行う</w:t>
      </w:r>
      <w:r w:rsidR="00083A6D">
        <w:rPr>
          <w:rFonts w:hint="eastAsia"/>
        </w:rPr>
        <w:t>こ</w:t>
      </w:r>
      <w:r w:rsidR="00E5598F">
        <w:rPr>
          <w:rFonts w:hint="eastAsia"/>
        </w:rPr>
        <w:t>とを目的としています。</w:t>
      </w:r>
    </w:p>
    <w:p w14:paraId="1ED881B0" w14:textId="16EAC607" w:rsidR="00342256" w:rsidRDefault="00342256" w:rsidP="00E446A6">
      <w:pPr>
        <w:pStyle w:val="af2"/>
        <w:numPr>
          <w:ilvl w:val="0"/>
          <w:numId w:val="39"/>
        </w:numPr>
      </w:pPr>
      <w:r>
        <w:rPr>
          <w:rStyle w:val="af1"/>
        </w:rPr>
        <w:annotationRef/>
      </w:r>
      <w:r w:rsidRPr="00342256">
        <w:rPr>
          <w:rFonts w:hint="eastAsia"/>
        </w:rPr>
        <w:t>本業務において技術検証を実施する場合は、以下文言を追記してください。</w:t>
      </w:r>
      <w:r>
        <w:br/>
      </w:r>
      <w:r w:rsidRPr="00342256">
        <w:rPr>
          <w:rFonts w:hint="eastAsia"/>
        </w:rPr>
        <w:t>技術検証の結果、設計内容の見直しが必要となった場合は、原則として本業務において設計内容を見直しの上、構築を行うこと。</w:t>
      </w:r>
      <w:r w:rsidR="00BB3734">
        <w:rPr>
          <w:rFonts w:hint="eastAsia"/>
        </w:rPr>
        <w:t>（</w:t>
      </w:r>
      <w:r w:rsidRPr="00342256">
        <w:rPr>
          <w:rFonts w:hint="eastAsia"/>
        </w:rPr>
        <w:t>ただし、主管課と協議の上、運用開始までに設計・開発が完了しないことが明らかな場合は除く。</w:t>
      </w:r>
      <w:r w:rsidR="00BB3734">
        <w:rPr>
          <w:rFonts w:hint="eastAsia"/>
        </w:rPr>
        <w:t>）</w:t>
      </w:r>
      <w:r w:rsidRPr="00342256">
        <w:rPr>
          <w:rStyle w:val="af1"/>
        </w:rPr>
        <w:annotationRef/>
      </w:r>
      <w:r w:rsidRPr="00342256">
        <w:rPr>
          <w:rStyle w:val="af1"/>
        </w:rPr>
        <w:annotationRef/>
      </w:r>
    </w:p>
  </w:comment>
  <w:comment w:id="65" w:author="作成者" w:initials="A">
    <w:p w14:paraId="7F663D29" w14:textId="0AABD926" w:rsidR="00E5598F" w:rsidRDefault="00E5598F" w:rsidP="00E446A6">
      <w:pPr>
        <w:pStyle w:val="af2"/>
        <w:numPr>
          <w:ilvl w:val="0"/>
          <w:numId w:val="40"/>
        </w:numPr>
      </w:pPr>
      <w:r w:rsidRPr="00342256">
        <w:rPr>
          <w:rStyle w:val="af1"/>
        </w:rPr>
        <w:annotationRef/>
      </w:r>
      <w:r w:rsidR="000868C9" w:rsidRPr="00342256">
        <w:rPr>
          <w:rFonts w:hint="eastAsia"/>
        </w:rPr>
        <w:t>主</w:t>
      </w:r>
      <w:r w:rsidR="000868C9">
        <w:rPr>
          <w:rFonts w:hint="eastAsia"/>
        </w:rPr>
        <w:t>管課</w:t>
      </w:r>
      <w:r w:rsidR="000F1AA1" w:rsidRPr="000F1AA1">
        <w:rPr>
          <w:rFonts w:hint="eastAsia"/>
        </w:rPr>
        <w:t>が設計・開発事業者</w:t>
      </w:r>
      <w:r w:rsidR="00BB3734">
        <w:rPr>
          <w:rFonts w:hint="eastAsia"/>
        </w:rPr>
        <w:t>（</w:t>
      </w:r>
      <w:r w:rsidR="000F1AA1" w:rsidRPr="000F1AA1">
        <w:rPr>
          <w:rFonts w:hint="eastAsia"/>
        </w:rPr>
        <w:t>プロジェクト管理支援事業者を調達する場合には当該事業者を含む。</w:t>
      </w:r>
      <w:r w:rsidR="00BB3734">
        <w:rPr>
          <w:rFonts w:hint="eastAsia"/>
        </w:rPr>
        <w:t>）</w:t>
      </w:r>
      <w:r w:rsidR="000F1AA1" w:rsidRPr="000F1AA1">
        <w:rPr>
          <w:rFonts w:hint="eastAsia"/>
        </w:rPr>
        <w:t>とともに行う設計・開発実施計画書及び設計・開発実施要領の作成に当た</w:t>
      </w:r>
      <w:r w:rsidR="000F56AE">
        <w:rPr>
          <w:rFonts w:hint="eastAsia"/>
        </w:rPr>
        <w:t>り</w:t>
      </w:r>
      <w:r w:rsidR="000F1AA1" w:rsidRPr="000F1AA1">
        <w:rPr>
          <w:rFonts w:hint="eastAsia"/>
        </w:rPr>
        <w:t>、設計・開発事業者が行う作業について記述</w:t>
      </w:r>
      <w:r w:rsidR="000F1AA1">
        <w:rPr>
          <w:rFonts w:hint="eastAsia"/>
        </w:rPr>
        <w:t>してください。</w:t>
      </w:r>
    </w:p>
  </w:comment>
  <w:comment w:id="66" w:author="作成者" w:initials="A">
    <w:p w14:paraId="0D05B860" w14:textId="6F134229" w:rsidR="00303467" w:rsidRPr="0026108B" w:rsidRDefault="00303467" w:rsidP="00E446A6">
      <w:pPr>
        <w:pStyle w:val="af2"/>
        <w:numPr>
          <w:ilvl w:val="0"/>
          <w:numId w:val="1"/>
        </w:numPr>
        <w:ind w:leftChars="172" w:left="781"/>
        <w:rPr>
          <w:shd w:val="clear" w:color="auto" w:fill="FFF2CC" w:themeFill="accent4" w:themeFillTint="33"/>
        </w:rPr>
      </w:pPr>
      <w:r>
        <w:rPr>
          <w:rStyle w:val="af1"/>
        </w:rPr>
        <w:annotationRef/>
      </w:r>
      <w:r w:rsidRPr="00BE2747">
        <w:rPr>
          <w:rFonts w:hint="eastAsia"/>
        </w:rPr>
        <w:t>版数の定義として以下のような規約を設けているプロジェクトもあります。プロジェクトの特性に応じて管理しやすい</w:t>
      </w:r>
      <w:r w:rsidR="007001F3" w:rsidRPr="00BE2747">
        <w:rPr>
          <w:rFonts w:hint="eastAsia"/>
        </w:rPr>
        <w:t>成果物の</w:t>
      </w:r>
      <w:r w:rsidRPr="00BE2747">
        <w:rPr>
          <w:rFonts w:hint="eastAsia"/>
        </w:rPr>
        <w:t>版数を定義してください。</w:t>
      </w:r>
    </w:p>
    <w:p w14:paraId="2F7EF83E" w14:textId="77777777" w:rsidR="00303467" w:rsidRPr="0026108B" w:rsidRDefault="00303467" w:rsidP="00E446A6">
      <w:pPr>
        <w:pStyle w:val="af2"/>
        <w:numPr>
          <w:ilvl w:val="0"/>
          <w:numId w:val="2"/>
        </w:numPr>
        <w:ind w:leftChars="372" w:left="1201"/>
      </w:pPr>
      <w:r w:rsidRPr="0026108B">
        <w:t>0.1</w:t>
      </w:r>
      <w:r w:rsidRPr="0026108B">
        <w:t>版　初版</w:t>
      </w:r>
    </w:p>
    <w:p w14:paraId="3506334C" w14:textId="77777777" w:rsidR="00303467" w:rsidRPr="0026108B" w:rsidRDefault="00303467" w:rsidP="00E446A6">
      <w:pPr>
        <w:pStyle w:val="af2"/>
        <w:numPr>
          <w:ilvl w:val="0"/>
          <w:numId w:val="2"/>
        </w:numPr>
        <w:ind w:leftChars="372" w:left="1201"/>
      </w:pPr>
      <w:r w:rsidRPr="0026108B">
        <w:t>0.8</w:t>
      </w:r>
      <w:r w:rsidRPr="0026108B">
        <w:t xml:space="preserve">版　</w:t>
      </w:r>
      <w:r w:rsidRPr="0026108B">
        <w:rPr>
          <w:rFonts w:hint="eastAsia"/>
        </w:rPr>
        <w:t>主管課</w:t>
      </w:r>
      <w:r w:rsidRPr="0026108B">
        <w:t>レビュー前</w:t>
      </w:r>
    </w:p>
    <w:p w14:paraId="49EABD1B" w14:textId="77777777" w:rsidR="00303467" w:rsidRPr="0026108B" w:rsidRDefault="00303467" w:rsidP="00E446A6">
      <w:pPr>
        <w:pStyle w:val="af2"/>
        <w:numPr>
          <w:ilvl w:val="0"/>
          <w:numId w:val="2"/>
        </w:numPr>
        <w:ind w:leftChars="372" w:left="1201"/>
      </w:pPr>
      <w:r w:rsidRPr="0026108B">
        <w:t>0.9</w:t>
      </w:r>
      <w:r w:rsidRPr="0026108B">
        <w:t xml:space="preserve">版　</w:t>
      </w:r>
      <w:r w:rsidRPr="0026108B">
        <w:rPr>
          <w:rFonts w:hint="eastAsia"/>
        </w:rPr>
        <w:t>主管課</w:t>
      </w:r>
      <w:r w:rsidRPr="0026108B">
        <w:t>レビュー後、仮完成</w:t>
      </w:r>
    </w:p>
    <w:p w14:paraId="03334322" w14:textId="45A49EB7" w:rsidR="00303467" w:rsidRPr="0026108B" w:rsidRDefault="00303467" w:rsidP="00E446A6">
      <w:pPr>
        <w:pStyle w:val="af2"/>
        <w:numPr>
          <w:ilvl w:val="0"/>
          <w:numId w:val="2"/>
        </w:numPr>
        <w:ind w:leftChars="372" w:left="1201"/>
      </w:pPr>
      <w:r w:rsidRPr="0026108B">
        <w:t>1.0</w:t>
      </w:r>
      <w:r w:rsidRPr="0026108B">
        <w:t xml:space="preserve">版　</w:t>
      </w:r>
      <w:r w:rsidRPr="0026108B">
        <w:rPr>
          <w:rFonts w:hint="eastAsia"/>
        </w:rPr>
        <w:t>正式な</w:t>
      </w:r>
      <w:r w:rsidR="00E61D94">
        <w:rPr>
          <w:rFonts w:hint="eastAsia"/>
        </w:rPr>
        <w:t>成果物</w:t>
      </w:r>
    </w:p>
    <w:p w14:paraId="38C87CAC" w14:textId="2577E259" w:rsidR="00303467" w:rsidRDefault="00303467" w:rsidP="00E446A6">
      <w:pPr>
        <w:pStyle w:val="af2"/>
        <w:numPr>
          <w:ilvl w:val="0"/>
          <w:numId w:val="2"/>
        </w:numPr>
        <w:ind w:leftChars="372" w:left="1201"/>
      </w:pPr>
      <w:r w:rsidRPr="0026108B">
        <w:t>1.1</w:t>
      </w:r>
      <w:r w:rsidRPr="0026108B">
        <w:t>版　納品後</w:t>
      </w:r>
      <w:r w:rsidRPr="0026108B">
        <w:rPr>
          <w:rFonts w:hint="eastAsia"/>
        </w:rPr>
        <w:t>の更新</w:t>
      </w:r>
    </w:p>
  </w:comment>
  <w:comment w:id="67" w:author="作成者" w:initials="A">
    <w:p w14:paraId="48FE8482" w14:textId="77777777" w:rsidR="0027793D" w:rsidRDefault="0027793D" w:rsidP="00E446A6">
      <w:pPr>
        <w:pStyle w:val="af2"/>
        <w:numPr>
          <w:ilvl w:val="0"/>
          <w:numId w:val="7"/>
        </w:numPr>
      </w:pPr>
      <w:r>
        <w:rPr>
          <w:rStyle w:val="af1"/>
        </w:rPr>
        <w:annotationRef/>
      </w:r>
      <w:r w:rsidRPr="008928AC">
        <w:rPr>
          <w:rFonts w:hint="eastAsia"/>
        </w:rPr>
        <w:t>J</w:t>
      </w:r>
      <w:r w:rsidRPr="008928AC">
        <w:t>ira</w:t>
      </w:r>
      <w:r w:rsidRPr="008928AC">
        <w:rPr>
          <w:rFonts w:hint="eastAsia"/>
        </w:rPr>
        <w:t>を活用する等</w:t>
      </w:r>
      <w:r>
        <w:rPr>
          <w:rFonts w:hint="eastAsia"/>
        </w:rPr>
        <w:t>、</w:t>
      </w:r>
      <w:r w:rsidRPr="008928AC">
        <w:rPr>
          <w:rFonts w:hint="eastAsia"/>
        </w:rPr>
        <w:t>主管課で管理ツールを指定する場合は、具体的なツール名を記載してください。</w:t>
      </w:r>
    </w:p>
  </w:comment>
  <w:comment w:id="69" w:author="作成者" w:initials="A">
    <w:p w14:paraId="1926FBEE" w14:textId="784B2A0C" w:rsidR="003D3985" w:rsidRDefault="003D3985" w:rsidP="000F388A">
      <w:pPr>
        <w:pStyle w:val="af2"/>
        <w:numPr>
          <w:ilvl w:val="0"/>
          <w:numId w:val="70"/>
        </w:numPr>
      </w:pPr>
      <w:r>
        <w:rPr>
          <w:rStyle w:val="af1"/>
        </w:rPr>
        <w:annotationRef/>
      </w:r>
      <w:r>
        <w:rPr>
          <w:rFonts w:hint="eastAsia"/>
        </w:rPr>
        <w:t>自府省庁において利用可能なコミュニケーションツールを記載してください。</w:t>
      </w:r>
    </w:p>
  </w:comment>
  <w:comment w:id="101" w:author="作成者" w:initials="A">
    <w:p w14:paraId="65B11D08" w14:textId="77777777" w:rsidR="00113543" w:rsidRDefault="00E429E7" w:rsidP="000F388A">
      <w:pPr>
        <w:pStyle w:val="af2"/>
        <w:numPr>
          <w:ilvl w:val="0"/>
          <w:numId w:val="88"/>
        </w:numPr>
      </w:pPr>
      <w:r>
        <w:rPr>
          <w:rStyle w:val="af1"/>
        </w:rPr>
        <w:annotationRef/>
      </w:r>
      <w:r w:rsidR="00113543">
        <w:rPr>
          <w:rFonts w:hint="eastAsia"/>
        </w:rPr>
        <w:t>調達仕様書は成果物のベースとなるため、調達仕様書上での用語の統一が重要です。対象システムだけでなく連携する情報システムも含めて共通した用語の定義を検討してください。</w:t>
      </w:r>
    </w:p>
  </w:comment>
  <w:comment w:id="102" w:author="作成者" w:initials="A">
    <w:p w14:paraId="51D049C6" w14:textId="77777777" w:rsidR="009661CC" w:rsidRDefault="00472D98" w:rsidP="000F388A">
      <w:pPr>
        <w:pStyle w:val="af2"/>
        <w:numPr>
          <w:ilvl w:val="0"/>
          <w:numId w:val="92"/>
        </w:numPr>
      </w:pPr>
      <w:r>
        <w:rPr>
          <w:rStyle w:val="af1"/>
        </w:rPr>
        <w:annotationRef/>
      </w:r>
      <w:r w:rsidR="009661CC">
        <w:rPr>
          <w:rFonts w:hint="eastAsia"/>
        </w:rPr>
        <w:t>事業者が想定するプロトタイプの内容は様々ですので、発注者が想定する具体的な内容を記載するようにしてください。</w:t>
      </w:r>
    </w:p>
  </w:comment>
  <w:comment w:id="103" w:author="作成者" w:initials="A">
    <w:p w14:paraId="26673405" w14:textId="11FDA4C0" w:rsidR="00FA702B" w:rsidRDefault="00FA702B" w:rsidP="00E446A6">
      <w:pPr>
        <w:pStyle w:val="af2"/>
        <w:numPr>
          <w:ilvl w:val="0"/>
          <w:numId w:val="3"/>
        </w:numPr>
      </w:pPr>
      <w:r>
        <w:rPr>
          <w:rStyle w:val="af1"/>
        </w:rPr>
        <w:annotationRef/>
      </w:r>
      <w:r w:rsidRPr="00FE1985">
        <w:rPr>
          <w:rFonts w:hint="eastAsia"/>
        </w:rPr>
        <w:t>ガバメントクラウド利用システムにおいて</w:t>
      </w:r>
      <w:r w:rsidRPr="00FE1985">
        <w:t>CI/CD</w:t>
      </w:r>
      <w:r w:rsidRPr="00FE1985">
        <w:rPr>
          <w:rFonts w:hint="eastAsia"/>
        </w:rPr>
        <w:t>を行う場合は、</w:t>
      </w:r>
      <w:r>
        <w:rPr>
          <w:rFonts w:hint="eastAsia"/>
        </w:rPr>
        <w:t>開発環境</w:t>
      </w:r>
      <w:r w:rsidRPr="00FE1985">
        <w:rPr>
          <w:rFonts w:hint="eastAsia"/>
        </w:rPr>
        <w:t>もガバメントクラウドが提供します。</w:t>
      </w:r>
    </w:p>
  </w:comment>
  <w:comment w:id="104" w:author="作成者" w:initials="A">
    <w:p w14:paraId="75B6B9BA" w14:textId="77777777" w:rsidR="00FF7F65" w:rsidRDefault="00C84AAA" w:rsidP="000F388A">
      <w:pPr>
        <w:pStyle w:val="af2"/>
        <w:numPr>
          <w:ilvl w:val="0"/>
          <w:numId w:val="93"/>
        </w:numPr>
      </w:pPr>
      <w:r w:rsidRPr="00573C40">
        <w:rPr>
          <w:rStyle w:val="af1"/>
          <w:shd w:val="clear" w:color="auto" w:fill="E2EFD9" w:themeFill="accent6" w:themeFillTint="33"/>
        </w:rPr>
        <w:annotationRef/>
      </w:r>
      <w:r w:rsidR="00FF7F65">
        <w:rPr>
          <w:rFonts w:hint="eastAsia"/>
        </w:rPr>
        <w:t>稼働後に以下のような作業が発生することがあるため、その際の作業効率を低下させないために、このような記載をしています。</w:t>
      </w:r>
    </w:p>
    <w:p w14:paraId="7DFFFE37" w14:textId="77777777" w:rsidR="00FF7F65" w:rsidRDefault="00FF7F65" w:rsidP="000F388A">
      <w:pPr>
        <w:pStyle w:val="af2"/>
        <w:numPr>
          <w:ilvl w:val="0"/>
          <w:numId w:val="94"/>
        </w:numPr>
      </w:pPr>
      <w:r>
        <w:rPr>
          <w:rFonts w:hint="eastAsia"/>
        </w:rPr>
        <w:t>利用者要望に基づく機能追加</w:t>
      </w:r>
    </w:p>
    <w:p w14:paraId="60C888AD" w14:textId="77777777" w:rsidR="00FF7F65" w:rsidRDefault="00FF7F65" w:rsidP="000F388A">
      <w:pPr>
        <w:pStyle w:val="af2"/>
        <w:numPr>
          <w:ilvl w:val="0"/>
          <w:numId w:val="94"/>
        </w:numPr>
      </w:pPr>
      <w:r>
        <w:rPr>
          <w:rFonts w:hint="eastAsia"/>
        </w:rPr>
        <w:t>外部環境に基づく機能追加（制度や元号の変更等）</w:t>
      </w:r>
    </w:p>
    <w:p w14:paraId="08304911" w14:textId="77777777" w:rsidR="00FF7F65" w:rsidRDefault="00FF7F65" w:rsidP="000F388A">
      <w:pPr>
        <w:pStyle w:val="af2"/>
        <w:numPr>
          <w:ilvl w:val="0"/>
          <w:numId w:val="94"/>
        </w:numPr>
      </w:pPr>
      <w:r>
        <w:rPr>
          <w:rFonts w:hint="eastAsia"/>
        </w:rPr>
        <w:t>定期的に発生する制度改定の反映</w:t>
      </w:r>
    </w:p>
    <w:p w14:paraId="3F6FBA16" w14:textId="77777777" w:rsidR="00FF7F65" w:rsidRDefault="00FF7F65" w:rsidP="000F388A">
      <w:pPr>
        <w:pStyle w:val="af2"/>
        <w:numPr>
          <w:ilvl w:val="0"/>
          <w:numId w:val="94"/>
        </w:numPr>
      </w:pPr>
      <w:r>
        <w:rPr>
          <w:rFonts w:hint="eastAsia"/>
        </w:rPr>
        <w:t>人事異動等に伴うアカウント変更等</w:t>
      </w:r>
    </w:p>
    <w:p w14:paraId="6A59D500" w14:textId="77777777" w:rsidR="00FF7F65" w:rsidRDefault="00FF7F65" w:rsidP="000F388A">
      <w:pPr>
        <w:pStyle w:val="af2"/>
        <w:numPr>
          <w:ilvl w:val="0"/>
          <w:numId w:val="95"/>
        </w:numPr>
      </w:pPr>
      <w:r>
        <w:rPr>
          <w:rFonts w:hint="eastAsia"/>
        </w:rPr>
        <w:t>あらかじめ保守期間中に発生する作業が想定できる場合は、具体的な作業を記載してください。具体的に記載しておくことで見積もり精度を向上させることができます。</w:t>
      </w:r>
    </w:p>
  </w:comment>
  <w:comment w:id="105" w:author="作成者" w:initials="A">
    <w:p w14:paraId="10E15C59" w14:textId="6A45096F" w:rsidR="00771421" w:rsidRPr="00AE460E" w:rsidRDefault="001420D1" w:rsidP="000F388A">
      <w:pPr>
        <w:pStyle w:val="af2"/>
        <w:numPr>
          <w:ilvl w:val="0"/>
          <w:numId w:val="58"/>
        </w:numPr>
      </w:pPr>
      <w:r>
        <w:rPr>
          <w:rStyle w:val="af1"/>
        </w:rPr>
        <w:annotationRef/>
      </w:r>
      <w:r w:rsidR="005365C4" w:rsidRPr="00AE460E">
        <w:rPr>
          <w:rFonts w:hint="eastAsia"/>
        </w:rPr>
        <w:t>設計・開発事業者</w:t>
      </w:r>
      <w:r w:rsidR="00595BF5" w:rsidRPr="00AE460E">
        <w:rPr>
          <w:rFonts w:hint="eastAsia"/>
        </w:rPr>
        <w:t>が運用に関与しない場合、</w:t>
      </w:r>
      <w:r w:rsidR="00B75B80" w:rsidRPr="00AE460E">
        <w:rPr>
          <w:rFonts w:hint="eastAsia"/>
        </w:rPr>
        <w:t>現実的でない運用・保守設計が作成される</w:t>
      </w:r>
      <w:r w:rsidR="00BB3734">
        <w:rPr>
          <w:rFonts w:hint="eastAsia"/>
        </w:rPr>
        <w:t>（</w:t>
      </w:r>
      <w:r w:rsidR="005365C4" w:rsidRPr="00AE460E">
        <w:rPr>
          <w:rFonts w:hint="eastAsia"/>
        </w:rPr>
        <w:t>実運用</w:t>
      </w:r>
      <w:r w:rsidR="001C6C23" w:rsidRPr="00AE460E">
        <w:rPr>
          <w:rFonts w:hint="eastAsia"/>
        </w:rPr>
        <w:t>に耐えられる手順書とならない、</w:t>
      </w:r>
      <w:r w:rsidR="005365C4" w:rsidRPr="00AE460E">
        <w:rPr>
          <w:rFonts w:hint="eastAsia"/>
        </w:rPr>
        <w:t>しきい値が適切でなくアラート数が膨大になる</w:t>
      </w:r>
      <w:r w:rsidR="001C6C23" w:rsidRPr="00AE460E">
        <w:rPr>
          <w:rFonts w:hint="eastAsia"/>
        </w:rPr>
        <w:t>等</w:t>
      </w:r>
      <w:r w:rsidR="00BB3734">
        <w:rPr>
          <w:rFonts w:hint="eastAsia"/>
        </w:rPr>
        <w:t>）</w:t>
      </w:r>
      <w:r w:rsidR="005365C4" w:rsidRPr="00AE460E">
        <w:rPr>
          <w:rFonts w:hint="eastAsia"/>
        </w:rPr>
        <w:t>可能性があ</w:t>
      </w:r>
      <w:r w:rsidR="00B75B80" w:rsidRPr="00AE460E">
        <w:rPr>
          <w:rFonts w:hint="eastAsia"/>
        </w:rPr>
        <w:t>ります。</w:t>
      </w:r>
    </w:p>
    <w:p w14:paraId="15FACF0C" w14:textId="67918171" w:rsidR="001420D1" w:rsidRPr="00AE460E" w:rsidRDefault="00C051E0" w:rsidP="000F388A">
      <w:pPr>
        <w:pStyle w:val="af2"/>
        <w:numPr>
          <w:ilvl w:val="0"/>
          <w:numId w:val="58"/>
        </w:numPr>
        <w:ind w:leftChars="86" w:left="601"/>
      </w:pPr>
      <w:r w:rsidRPr="00AE460E">
        <w:rPr>
          <w:rFonts w:hint="eastAsia"/>
        </w:rPr>
        <w:t>設計</w:t>
      </w:r>
      <w:r w:rsidR="00744296" w:rsidRPr="00AE460E">
        <w:rPr>
          <w:rFonts w:hint="eastAsia"/>
        </w:rPr>
        <w:t>・</w:t>
      </w:r>
      <w:r w:rsidRPr="00AE460E">
        <w:rPr>
          <w:rFonts w:hint="eastAsia"/>
        </w:rPr>
        <w:t>開発事業者</w:t>
      </w:r>
      <w:r w:rsidR="00797F45">
        <w:rPr>
          <w:rFonts w:hint="eastAsia"/>
        </w:rPr>
        <w:t>は稼働</w:t>
      </w:r>
      <w:r w:rsidRPr="00AE460E">
        <w:rPr>
          <w:rFonts w:hint="eastAsia"/>
        </w:rPr>
        <w:t>後、少なくとも数か月程度までの運用・保守を行うことを推奨します。</w:t>
      </w:r>
      <w:r w:rsidR="002E13C8" w:rsidRPr="00AE460E">
        <w:rPr>
          <w:rFonts w:hint="eastAsia"/>
        </w:rPr>
        <w:t>設計・開発事業者が</w:t>
      </w:r>
      <w:r w:rsidR="005365C4" w:rsidRPr="00AE460E">
        <w:rPr>
          <w:rFonts w:hint="eastAsia"/>
        </w:rPr>
        <w:t>実運用</w:t>
      </w:r>
      <w:r w:rsidR="002E13C8" w:rsidRPr="00AE460E">
        <w:rPr>
          <w:rFonts w:hint="eastAsia"/>
        </w:rPr>
        <w:t>まで関与する</w:t>
      </w:r>
      <w:r w:rsidR="005365C4" w:rsidRPr="00AE460E">
        <w:rPr>
          <w:rFonts w:hint="eastAsia"/>
        </w:rPr>
        <w:t>ことで、運用上改善が必要になった場合に、運用事業者の立場として、改善を求めることが出来</w:t>
      </w:r>
      <w:r w:rsidRPr="00AE460E">
        <w:rPr>
          <w:rFonts w:hint="eastAsia"/>
        </w:rPr>
        <w:t>ます。</w:t>
      </w:r>
    </w:p>
    <w:p w14:paraId="51E5CDBC" w14:textId="42EB678D" w:rsidR="001420D1" w:rsidRPr="00AE460E" w:rsidRDefault="00797F45" w:rsidP="000F388A">
      <w:pPr>
        <w:pStyle w:val="af2"/>
        <w:numPr>
          <w:ilvl w:val="0"/>
          <w:numId w:val="58"/>
        </w:numPr>
        <w:ind w:leftChars="86" w:left="601"/>
      </w:pPr>
      <w:r>
        <w:rPr>
          <w:rFonts w:hint="eastAsia"/>
        </w:rPr>
        <w:t>稼働</w:t>
      </w:r>
      <w:r w:rsidR="001420D1" w:rsidRPr="00AE460E">
        <w:rPr>
          <w:rFonts w:hint="eastAsia"/>
        </w:rPr>
        <w:t>後、やむを得ず運用</w:t>
      </w:r>
      <w:r w:rsidR="00F84AA6">
        <w:rPr>
          <w:rFonts w:hint="eastAsia"/>
        </w:rPr>
        <w:t>・</w:t>
      </w:r>
      <w:r w:rsidR="001420D1" w:rsidRPr="00AE460E">
        <w:rPr>
          <w:rFonts w:hint="eastAsia"/>
        </w:rPr>
        <w:t>保守事業者のみで運用する場合、運用事業者を</w:t>
      </w:r>
      <w:r>
        <w:rPr>
          <w:rFonts w:hint="eastAsia"/>
        </w:rPr>
        <w:t>稼働</w:t>
      </w:r>
      <w:r w:rsidR="001420D1" w:rsidRPr="00AE460E">
        <w:rPr>
          <w:rFonts w:hint="eastAsia"/>
        </w:rPr>
        <w:t>前に事業者決定し、運用事業者が主体的に詳細設計や運用</w:t>
      </w:r>
      <w:r w:rsidR="00F84AA6">
        <w:rPr>
          <w:rFonts w:hint="eastAsia"/>
        </w:rPr>
        <w:t>・</w:t>
      </w:r>
      <w:r w:rsidR="001420D1" w:rsidRPr="00AE460E">
        <w:rPr>
          <w:rFonts w:hint="eastAsia"/>
        </w:rPr>
        <w:t>保守手順書作成を実施することを推奨します。その際は設計</w:t>
      </w:r>
      <w:r w:rsidR="00A85643">
        <w:rPr>
          <w:rFonts w:hint="eastAsia"/>
        </w:rPr>
        <w:t>・</w:t>
      </w:r>
      <w:r w:rsidR="001420D1" w:rsidRPr="00AE460E">
        <w:rPr>
          <w:rFonts w:hint="eastAsia"/>
        </w:rPr>
        <w:t>開発事業者に運用・保守事業者への支援を求める必要があります。</w:t>
      </w:r>
    </w:p>
    <w:p w14:paraId="442E17C5" w14:textId="704D6C3F" w:rsidR="001420D1" w:rsidRDefault="001420D1" w:rsidP="000F388A">
      <w:pPr>
        <w:pStyle w:val="af2"/>
        <w:numPr>
          <w:ilvl w:val="0"/>
          <w:numId w:val="58"/>
        </w:numPr>
        <w:ind w:leftChars="86" w:left="601"/>
      </w:pPr>
      <w:r w:rsidRPr="00AE460E">
        <w:rPr>
          <w:rFonts w:hint="eastAsia"/>
        </w:rPr>
        <w:t>運用事業者を切替える時期については、年度末等の繁忙期を避けることを推奨します。</w:t>
      </w:r>
    </w:p>
  </w:comment>
  <w:comment w:id="109" w:author="作成者" w:initials="A">
    <w:p w14:paraId="0BF57587" w14:textId="248D9EEB" w:rsidR="00443A7A" w:rsidRDefault="00443A7A" w:rsidP="000F388A">
      <w:pPr>
        <w:pStyle w:val="af2"/>
        <w:numPr>
          <w:ilvl w:val="0"/>
          <w:numId w:val="58"/>
        </w:numPr>
      </w:pPr>
      <w:r>
        <w:rPr>
          <w:rStyle w:val="af1"/>
        </w:rPr>
        <w:annotationRef/>
      </w:r>
      <w:r w:rsidR="00BB4FCF" w:rsidRPr="00BB4FCF">
        <w:rPr>
          <w:rFonts w:hint="eastAsia"/>
        </w:rPr>
        <w:t>セキュアコーディングが必須となるかどうかはプロジェクトの特性によって異なるため、各プロジェクトにおいてセキュアコーディングの必要性を検討し、適宜規約等を定め</w:t>
      </w:r>
      <w:r w:rsidR="00C35F48">
        <w:rPr>
          <w:rFonts w:hint="eastAsia"/>
        </w:rPr>
        <w:t>てください。</w:t>
      </w:r>
    </w:p>
  </w:comment>
  <w:comment w:id="110" w:author="作成者" w:initials="A">
    <w:p w14:paraId="24E6B163" w14:textId="287BB3DA" w:rsidR="004C6AC8" w:rsidRPr="00E95C87" w:rsidRDefault="00170110" w:rsidP="00E446A6">
      <w:pPr>
        <w:pStyle w:val="af2"/>
        <w:numPr>
          <w:ilvl w:val="0"/>
          <w:numId w:val="4"/>
        </w:numPr>
      </w:pPr>
      <w:r>
        <w:rPr>
          <w:rFonts w:hint="eastAsia"/>
        </w:rPr>
        <w:t>この他、</w:t>
      </w:r>
      <w:r w:rsidR="004C6AC8">
        <w:rPr>
          <w:rStyle w:val="af1"/>
        </w:rPr>
        <w:annotationRef/>
      </w:r>
      <w:r w:rsidR="00F40F4E" w:rsidRPr="005065FF">
        <w:rPr>
          <w:rFonts w:hint="eastAsia"/>
        </w:rPr>
        <w:t>設計</w:t>
      </w:r>
      <w:r w:rsidR="00A85643">
        <w:rPr>
          <w:rFonts w:hint="eastAsia"/>
        </w:rPr>
        <w:t>・</w:t>
      </w:r>
      <w:r w:rsidR="00F40F4E" w:rsidRPr="005065FF">
        <w:rPr>
          <w:rFonts w:hint="eastAsia"/>
        </w:rPr>
        <w:t>開発まではアジャイルで実施し、テスト以降は</w:t>
      </w:r>
      <w:r w:rsidR="00F40F4E" w:rsidRPr="005065FF">
        <w:t>品質を重視する</w:t>
      </w:r>
      <w:r w:rsidR="00F40F4E" w:rsidRPr="005065FF">
        <w:rPr>
          <w:rFonts w:hint="eastAsia"/>
        </w:rPr>
        <w:t>ために</w:t>
      </w:r>
      <w:r w:rsidR="004C6AC8" w:rsidRPr="005065FF">
        <w:rPr>
          <w:rFonts w:hint="eastAsia"/>
        </w:rPr>
        <w:t>ウォーターフォールに切替える</w:t>
      </w:r>
      <w:r w:rsidR="004C6AC8" w:rsidRPr="005065FF">
        <w:t>ハイブリッド</w:t>
      </w:r>
      <w:r w:rsidR="004C6AC8" w:rsidRPr="005065FF">
        <w:rPr>
          <w:rFonts w:hint="eastAsia"/>
        </w:rPr>
        <w:t>な開発手法も</w:t>
      </w:r>
      <w:r>
        <w:rPr>
          <w:rFonts w:hint="eastAsia"/>
        </w:rPr>
        <w:t>あります。</w:t>
      </w:r>
    </w:p>
  </w:comment>
  <w:comment w:id="111" w:author="作成者" w:initials="A">
    <w:p w14:paraId="23DB18A5" w14:textId="77777777" w:rsidR="00481B5B" w:rsidRDefault="00481B5B" w:rsidP="00481B5B">
      <w:pPr>
        <w:pStyle w:val="af2"/>
        <w:numPr>
          <w:ilvl w:val="0"/>
          <w:numId w:val="107"/>
        </w:numPr>
      </w:pPr>
      <w:r>
        <w:rPr>
          <w:rStyle w:val="af1"/>
        </w:rPr>
        <w:annotationRef/>
      </w:r>
      <w:r>
        <w:rPr>
          <w:rFonts w:hint="eastAsia"/>
        </w:rPr>
        <w:t>開発環境を事業者負担での環境に構築するか、主管課側負担に構築するかは、プロジェクトごとに設定します。開発環境を受託者の負担とする場合は青字のように記載してください。</w:t>
      </w:r>
    </w:p>
  </w:comment>
  <w:comment w:id="128" w:author="作成者" w:initials="A">
    <w:p w14:paraId="5689AD3F" w14:textId="2C9BC91C" w:rsidR="00943E05" w:rsidRDefault="00943E05" w:rsidP="00E446A6">
      <w:pPr>
        <w:pStyle w:val="af2"/>
        <w:numPr>
          <w:ilvl w:val="0"/>
          <w:numId w:val="41"/>
        </w:numPr>
      </w:pPr>
      <w:r>
        <w:rPr>
          <w:rStyle w:val="af1"/>
        </w:rPr>
        <w:annotationRef/>
      </w:r>
      <w:r w:rsidRPr="00807082">
        <w:rPr>
          <w:rFonts w:hint="eastAsia"/>
        </w:rPr>
        <w:t>設計・開発事業者と</w:t>
      </w:r>
      <w:r>
        <w:rPr>
          <w:rFonts w:hint="eastAsia"/>
        </w:rPr>
        <w:t>主管課</w:t>
      </w:r>
      <w:r w:rsidRPr="00807082">
        <w:rPr>
          <w:rFonts w:hint="eastAsia"/>
        </w:rPr>
        <w:t>側との定例会について記述</w:t>
      </w:r>
      <w:r>
        <w:rPr>
          <w:rFonts w:hint="eastAsia"/>
        </w:rPr>
        <w:t>してください。</w:t>
      </w:r>
      <w:r w:rsidRPr="00807082">
        <w:rPr>
          <w:rFonts w:hint="eastAsia"/>
        </w:rPr>
        <w:t>定例会の開催頻度は、調達期間や調達案件の難易度等を考慮</w:t>
      </w:r>
      <w:r>
        <w:rPr>
          <w:rFonts w:hint="eastAsia"/>
        </w:rPr>
        <w:t>してください。</w:t>
      </w:r>
    </w:p>
  </w:comment>
  <w:comment w:id="129" w:author="作成者" w:initials="A">
    <w:p w14:paraId="2E955CA9" w14:textId="24BF8303" w:rsidR="00A6482A" w:rsidRDefault="00A6482A" w:rsidP="00E446A6">
      <w:pPr>
        <w:pStyle w:val="af2"/>
        <w:numPr>
          <w:ilvl w:val="0"/>
          <w:numId w:val="41"/>
        </w:numPr>
      </w:pPr>
      <w:r>
        <w:rPr>
          <w:rStyle w:val="af1"/>
        </w:rPr>
        <w:annotationRef/>
      </w:r>
      <w:r w:rsidR="00672110">
        <w:rPr>
          <w:rFonts w:hint="eastAsia"/>
        </w:rPr>
        <w:t>ウォーターフォール</w:t>
      </w:r>
      <w:r w:rsidR="000F7B4B">
        <w:rPr>
          <w:rFonts w:hint="eastAsia"/>
        </w:rPr>
        <w:t>開発に則した記載例としているため、</w:t>
      </w:r>
      <w:r w:rsidRPr="00A6482A">
        <w:rPr>
          <w:rFonts w:hint="eastAsia"/>
        </w:rPr>
        <w:t>開発手法としてアジャイルを選択する場合は、アジャイル開発実践ガイドブックを参照の上、</w:t>
      </w:r>
      <w:r w:rsidR="00C90BCC">
        <w:rPr>
          <w:rFonts w:hint="eastAsia"/>
        </w:rPr>
        <w:t>必要に応じて記載例を見直してください。</w:t>
      </w:r>
    </w:p>
  </w:comment>
  <w:comment w:id="130" w:author="作成者" w:initials="A">
    <w:p w14:paraId="444B9576" w14:textId="77777777" w:rsidR="001B4DC9" w:rsidRDefault="003F3E7A" w:rsidP="00E446A6">
      <w:pPr>
        <w:pStyle w:val="af2"/>
        <w:numPr>
          <w:ilvl w:val="0"/>
          <w:numId w:val="41"/>
        </w:numPr>
      </w:pPr>
      <w:r>
        <w:rPr>
          <w:rStyle w:val="af1"/>
        </w:rPr>
        <w:annotationRef/>
      </w:r>
      <w:r w:rsidR="001B4DC9">
        <w:rPr>
          <w:rFonts w:hint="eastAsia"/>
        </w:rPr>
        <w:t>各開発工程とは基本設計、詳細設計、開発・単体テスト、結合テスト、総合テスト、受入テスト等を指します。</w:t>
      </w:r>
    </w:p>
    <w:p w14:paraId="1EC2DF32" w14:textId="64226852" w:rsidR="003F3E7A" w:rsidRDefault="001B4DC9" w:rsidP="00E446A6">
      <w:pPr>
        <w:pStyle w:val="af2"/>
        <w:numPr>
          <w:ilvl w:val="0"/>
          <w:numId w:val="41"/>
        </w:numPr>
      </w:pPr>
      <w:r>
        <w:rPr>
          <w:rFonts w:hint="eastAsia"/>
        </w:rPr>
        <w:t>基本設計、総合テスト、受入テスト工程においては工程完了判定会議を開催する場合が多いですが、各プロジェクトの状況に応じて開催要否を検討してください。</w:t>
      </w:r>
      <w:r w:rsidR="005C1018">
        <w:br/>
      </w:r>
      <w:r>
        <w:rPr>
          <w:rFonts w:hint="eastAsia"/>
        </w:rPr>
        <w:t>なお、どの開発工程にて工程完了判定会議を実施するか</w:t>
      </w:r>
      <w:r w:rsidR="00F91C14">
        <w:rPr>
          <w:rFonts w:hint="eastAsia"/>
        </w:rPr>
        <w:t>を</w:t>
      </w:r>
      <w:r>
        <w:rPr>
          <w:rFonts w:hint="eastAsia"/>
        </w:rPr>
        <w:t>受託者に提案</w:t>
      </w:r>
      <w:r w:rsidR="00547684">
        <w:rPr>
          <w:rFonts w:hint="eastAsia"/>
        </w:rPr>
        <w:t>してもらう</w:t>
      </w:r>
      <w:r>
        <w:rPr>
          <w:rFonts w:hint="eastAsia"/>
        </w:rPr>
        <w:t>方法もあります。</w:t>
      </w:r>
    </w:p>
  </w:comment>
  <w:comment w:id="137" w:author="作成者" w:initials="A">
    <w:p w14:paraId="100E6BB7" w14:textId="0BEF8F5B" w:rsidR="00AA4104" w:rsidRPr="00AA4104" w:rsidRDefault="00AA4104" w:rsidP="000F388A">
      <w:pPr>
        <w:pStyle w:val="af2"/>
        <w:numPr>
          <w:ilvl w:val="0"/>
          <w:numId w:val="79"/>
        </w:numPr>
      </w:pPr>
      <w:r>
        <w:rPr>
          <w:rStyle w:val="af1"/>
        </w:rPr>
        <w:annotationRef/>
      </w:r>
      <w:r w:rsidR="00470B66" w:rsidRPr="00470B66">
        <w:rPr>
          <w:rFonts w:hint="eastAsia"/>
        </w:rPr>
        <w:t>データ基盤を管理しており、</w:t>
      </w:r>
      <w:r w:rsidR="00166E8A">
        <w:rPr>
          <w:rFonts w:hint="eastAsia"/>
        </w:rPr>
        <w:t>関係</w:t>
      </w:r>
      <w:r w:rsidR="00470B66" w:rsidRPr="00470B66">
        <w:rPr>
          <w:rFonts w:hint="eastAsia"/>
        </w:rPr>
        <w:t>省庁へデータを提出する必要があるなど、</w:t>
      </w:r>
      <w:r w:rsidR="00A1656E">
        <w:rPr>
          <w:rFonts w:hint="eastAsia"/>
        </w:rPr>
        <w:t>受託者から</w:t>
      </w:r>
      <w:r w:rsidR="00470B66" w:rsidRPr="00470B66">
        <w:rPr>
          <w:rFonts w:hint="eastAsia"/>
        </w:rPr>
        <w:t>主管課以外の</w:t>
      </w:r>
      <w:r w:rsidR="00166E8A">
        <w:rPr>
          <w:rFonts w:hint="eastAsia"/>
        </w:rPr>
        <w:t>関係</w:t>
      </w:r>
      <w:r w:rsidR="00470B66" w:rsidRPr="00470B66">
        <w:rPr>
          <w:rFonts w:hint="eastAsia"/>
        </w:rPr>
        <w:t>省庁に対し直接データ提出を求める場合に記載してください</w:t>
      </w:r>
      <w:r w:rsidR="00470B66">
        <w:rPr>
          <w:rFonts w:hint="eastAsia"/>
        </w:rPr>
        <w:t>。</w:t>
      </w:r>
    </w:p>
  </w:comment>
  <w:comment w:id="144" w:author="作成者" w:initials="A">
    <w:p w14:paraId="17AFF165" w14:textId="1B966711" w:rsidR="00831B83" w:rsidRDefault="003975BA" w:rsidP="00E446A6">
      <w:pPr>
        <w:pStyle w:val="af2"/>
        <w:numPr>
          <w:ilvl w:val="0"/>
          <w:numId w:val="42"/>
        </w:numPr>
      </w:pPr>
      <w:r>
        <w:rPr>
          <w:rStyle w:val="af1"/>
        </w:rPr>
        <w:annotationRef/>
      </w:r>
      <w:r w:rsidR="00831B83" w:rsidRPr="00831B83">
        <w:rPr>
          <w:rFonts w:hint="eastAsia"/>
        </w:rPr>
        <w:t>当該調達案件における成果物を定義</w:t>
      </w:r>
      <w:r w:rsidR="00831B83">
        <w:rPr>
          <w:rFonts w:hint="eastAsia"/>
        </w:rPr>
        <w:t>します</w:t>
      </w:r>
      <w:r w:rsidR="00831B83" w:rsidRPr="00831B83">
        <w:rPr>
          <w:rFonts w:hint="eastAsia"/>
        </w:rPr>
        <w:t>。情報システムに関する調達では、設計書等のドキュメントだけでなく、情報システムそのものも成果物と位置付ける必要があ</w:t>
      </w:r>
      <w:r w:rsidR="00831B83">
        <w:rPr>
          <w:rFonts w:hint="eastAsia"/>
        </w:rPr>
        <w:t>ります</w:t>
      </w:r>
      <w:r w:rsidR="00831B83" w:rsidRPr="00831B83">
        <w:rPr>
          <w:rFonts w:hint="eastAsia"/>
        </w:rPr>
        <w:t>。</w:t>
      </w:r>
    </w:p>
    <w:p w14:paraId="2EAFFE4F" w14:textId="73FCB523" w:rsidR="003975BA" w:rsidRDefault="00831B83" w:rsidP="00E446A6">
      <w:pPr>
        <w:pStyle w:val="af2"/>
        <w:numPr>
          <w:ilvl w:val="0"/>
          <w:numId w:val="42"/>
        </w:numPr>
        <w:ind w:leftChars="172" w:left="781"/>
      </w:pPr>
      <w:r w:rsidRPr="00831B83">
        <w:rPr>
          <w:rFonts w:hint="eastAsia"/>
        </w:rPr>
        <w:t>ドキュメントについては、最終納品に限らず、スケジュールに合わせて中間的な納品期日</w:t>
      </w:r>
      <w:r w:rsidR="00F9168B">
        <w:rPr>
          <w:rFonts w:hint="eastAsia"/>
        </w:rPr>
        <w:t>を</w:t>
      </w:r>
      <w:r w:rsidRPr="00831B83">
        <w:rPr>
          <w:rFonts w:hint="eastAsia"/>
        </w:rPr>
        <w:t>設定すること</w:t>
      </w:r>
      <w:r w:rsidR="000465A4">
        <w:rPr>
          <w:rFonts w:hint="eastAsia"/>
        </w:rPr>
        <w:t>も検討</w:t>
      </w:r>
      <w:r>
        <w:rPr>
          <w:rFonts w:hint="eastAsia"/>
        </w:rPr>
        <w:t>してください</w:t>
      </w:r>
      <w:r w:rsidRPr="00831B83">
        <w:rPr>
          <w:rFonts w:hint="eastAsia"/>
        </w:rPr>
        <w:t>。</w:t>
      </w:r>
    </w:p>
    <w:p w14:paraId="056AF0CD" w14:textId="0DD3E3EB" w:rsidR="00685E4F" w:rsidRDefault="000A64FB" w:rsidP="00E446A6">
      <w:pPr>
        <w:pStyle w:val="af2"/>
        <w:numPr>
          <w:ilvl w:val="0"/>
          <w:numId w:val="42"/>
        </w:numPr>
        <w:ind w:leftChars="172" w:left="781"/>
      </w:pPr>
      <w:r w:rsidRPr="003751EF">
        <w:rPr>
          <w:rFonts w:hint="eastAsia"/>
        </w:rPr>
        <w:t>納品対象とする成果物の定義においては、成果物の必要性を考慮し、必要以上に納品対象を増やさないよう工夫してください。</w:t>
      </w:r>
    </w:p>
  </w:comment>
  <w:comment w:id="177" w:author="作成者" w:initials="A">
    <w:p w14:paraId="00C6E1B9" w14:textId="6524BFA7" w:rsidR="00037B5C" w:rsidRPr="00B0653A" w:rsidRDefault="00037B5C" w:rsidP="000F388A">
      <w:pPr>
        <w:pStyle w:val="af2"/>
        <w:numPr>
          <w:ilvl w:val="0"/>
          <w:numId w:val="77"/>
        </w:numPr>
      </w:pPr>
      <w:r w:rsidRPr="00B0653A">
        <w:rPr>
          <w:rStyle w:val="af1"/>
        </w:rPr>
        <w:annotationRef/>
      </w:r>
      <w:r w:rsidRPr="00B0653A">
        <w:rPr>
          <w:rFonts w:hint="eastAsia"/>
        </w:rPr>
        <w:t>アジャイル開発等の手法でモダンな情報システムを構築する場合は、本表のようにあらかじめ成果物を詳細に定義することが効率的にならない場合もあります。必要十分な範囲で成果物の種類、内容を検討してください。</w:t>
      </w:r>
    </w:p>
  </w:comment>
  <w:comment w:id="178" w:author="作成者" w:initials="A">
    <w:p w14:paraId="620991F5" w14:textId="77777777" w:rsidR="00BB631A" w:rsidRDefault="00CE56BB" w:rsidP="00BB631A">
      <w:pPr>
        <w:pStyle w:val="af2"/>
        <w:numPr>
          <w:ilvl w:val="0"/>
          <w:numId w:val="108"/>
        </w:numPr>
      </w:pPr>
      <w:r>
        <w:rPr>
          <w:rStyle w:val="af1"/>
        </w:rPr>
        <w:annotationRef/>
      </w:r>
      <w:r w:rsidR="00BB631A">
        <w:rPr>
          <w:rFonts w:hint="eastAsia"/>
        </w:rPr>
        <w:t>設計・開発、運用・保守の各業務における主な成果物は以下のとおりです。プロジェクト内容に応じて取捨選択、追加等を実施してください。</w:t>
      </w:r>
    </w:p>
    <w:p w14:paraId="2431597E" w14:textId="77777777" w:rsidR="00BB631A" w:rsidRDefault="00BB631A" w:rsidP="00BB631A">
      <w:pPr>
        <w:pStyle w:val="af2"/>
      </w:pPr>
      <w:r>
        <w:rPr>
          <w:rFonts w:hint="eastAsia"/>
        </w:rPr>
        <w:t>【設計・開発、運用・保守共通の成果物】</w:t>
      </w:r>
      <w:r>
        <w:br/>
      </w:r>
      <w:r>
        <w:rPr>
          <w:rFonts w:hint="eastAsia"/>
        </w:rPr>
        <w:t xml:space="preserve"> 4</w:t>
      </w:r>
      <w:r>
        <w:rPr>
          <w:rFonts w:hint="eastAsia"/>
        </w:rPr>
        <w:t>、</w:t>
      </w:r>
      <w:r>
        <w:rPr>
          <w:rFonts w:hint="eastAsia"/>
        </w:rPr>
        <w:t>8</w:t>
      </w:r>
      <w:r>
        <w:rPr>
          <w:rFonts w:hint="eastAsia"/>
        </w:rPr>
        <w:t>～</w:t>
      </w:r>
      <w:r>
        <w:rPr>
          <w:rFonts w:hint="eastAsia"/>
        </w:rPr>
        <w:t>13</w:t>
      </w:r>
      <w:r>
        <w:rPr>
          <w:rFonts w:hint="eastAsia"/>
        </w:rPr>
        <w:t>、</w:t>
      </w:r>
      <w:r>
        <w:rPr>
          <w:rFonts w:hint="eastAsia"/>
        </w:rPr>
        <w:t>24</w:t>
      </w:r>
      <w:r>
        <w:rPr>
          <w:rFonts w:hint="eastAsia"/>
        </w:rPr>
        <w:t>、</w:t>
      </w:r>
      <w:r>
        <w:rPr>
          <w:rFonts w:hint="eastAsia"/>
        </w:rPr>
        <w:t>27</w:t>
      </w:r>
      <w:r>
        <w:rPr>
          <w:rFonts w:hint="eastAsia"/>
        </w:rPr>
        <w:t>、</w:t>
      </w:r>
      <w:r>
        <w:rPr>
          <w:rFonts w:hint="eastAsia"/>
        </w:rPr>
        <w:t>28</w:t>
      </w:r>
      <w:r>
        <w:rPr>
          <w:rFonts w:hint="eastAsia"/>
        </w:rPr>
        <w:t>、</w:t>
      </w:r>
      <w:r>
        <w:rPr>
          <w:rFonts w:hint="eastAsia"/>
        </w:rPr>
        <w:t>36</w:t>
      </w:r>
      <w:r>
        <w:rPr>
          <w:rFonts w:hint="eastAsia"/>
        </w:rPr>
        <w:t>～</w:t>
      </w:r>
      <w:r>
        <w:rPr>
          <w:rFonts w:hint="eastAsia"/>
        </w:rPr>
        <w:t>39</w:t>
      </w:r>
    </w:p>
    <w:p w14:paraId="1443096C" w14:textId="77777777" w:rsidR="00BB631A" w:rsidRDefault="00BB631A" w:rsidP="00BB631A">
      <w:pPr>
        <w:pStyle w:val="af2"/>
      </w:pPr>
      <w:r>
        <w:rPr>
          <w:rFonts w:hint="eastAsia"/>
        </w:rPr>
        <w:t xml:space="preserve"> </w:t>
      </w:r>
      <w:r>
        <w:rPr>
          <w:rFonts w:hint="eastAsia"/>
        </w:rPr>
        <w:t>【設計・開発業務の成果物】</w:t>
      </w:r>
      <w:r>
        <w:br/>
      </w:r>
      <w:r>
        <w:rPr>
          <w:rFonts w:hint="eastAsia"/>
        </w:rPr>
        <w:t xml:space="preserve"> 1</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w:t>
      </w:r>
      <w:r>
        <w:rPr>
          <w:rFonts w:hint="eastAsia"/>
        </w:rPr>
        <w:t>14</w:t>
      </w:r>
      <w:r>
        <w:rPr>
          <w:rFonts w:hint="eastAsia"/>
        </w:rPr>
        <w:t>～</w:t>
      </w:r>
      <w:r>
        <w:rPr>
          <w:rFonts w:hint="eastAsia"/>
        </w:rPr>
        <w:t>23</w:t>
      </w:r>
      <w:r>
        <w:rPr>
          <w:rFonts w:hint="eastAsia"/>
        </w:rPr>
        <w:t>、</w:t>
      </w:r>
      <w:r>
        <w:rPr>
          <w:rFonts w:hint="eastAsia"/>
        </w:rPr>
        <w:t>25</w:t>
      </w:r>
      <w:r>
        <w:rPr>
          <w:rFonts w:hint="eastAsia"/>
        </w:rPr>
        <w:t>、</w:t>
      </w:r>
      <w:r>
        <w:rPr>
          <w:rFonts w:hint="eastAsia"/>
        </w:rPr>
        <w:t xml:space="preserve">26 </w:t>
      </w:r>
    </w:p>
    <w:p w14:paraId="248C98D3" w14:textId="77777777" w:rsidR="00BB631A" w:rsidRDefault="00BB631A" w:rsidP="00BB631A">
      <w:pPr>
        <w:pStyle w:val="af2"/>
      </w:pPr>
      <w:r>
        <w:rPr>
          <w:rFonts w:hint="eastAsia"/>
        </w:rPr>
        <w:t xml:space="preserve"> </w:t>
      </w:r>
      <w:r>
        <w:rPr>
          <w:rFonts w:hint="eastAsia"/>
        </w:rPr>
        <w:t>【運用・保守業務の成果物】</w:t>
      </w:r>
      <w:r>
        <w:br/>
      </w:r>
      <w:r>
        <w:rPr>
          <w:rFonts w:hint="eastAsia"/>
        </w:rPr>
        <w:t xml:space="preserve"> 29</w:t>
      </w:r>
      <w:r>
        <w:rPr>
          <w:rFonts w:hint="eastAsia"/>
        </w:rPr>
        <w:t>～</w:t>
      </w:r>
      <w:r>
        <w:rPr>
          <w:rFonts w:hint="eastAsia"/>
        </w:rPr>
        <w:t>35</w:t>
      </w:r>
    </w:p>
  </w:comment>
  <w:comment w:id="179" w:author="作成者" w:initials="A">
    <w:p w14:paraId="1AD4FACF" w14:textId="5D7BCBA3" w:rsidR="00FE3223" w:rsidRPr="002E767D" w:rsidRDefault="00FE3223" w:rsidP="000F388A">
      <w:pPr>
        <w:pStyle w:val="af2"/>
        <w:numPr>
          <w:ilvl w:val="0"/>
          <w:numId w:val="76"/>
        </w:numPr>
      </w:pPr>
      <w:r w:rsidRPr="002E767D">
        <w:rPr>
          <w:rStyle w:val="af1"/>
        </w:rPr>
        <w:annotationRef/>
      </w:r>
      <w:r w:rsidR="006C2DA7" w:rsidRPr="002E767D">
        <w:rPr>
          <w:rFonts w:hint="eastAsia"/>
        </w:rPr>
        <w:t>稼働後に</w:t>
      </w:r>
      <w:r w:rsidR="002E7345" w:rsidRPr="002E767D">
        <w:rPr>
          <w:rFonts w:hint="eastAsia"/>
        </w:rPr>
        <w:t>不具合等が発生した際の</w:t>
      </w:r>
      <w:r w:rsidR="000119FB" w:rsidRPr="002E767D">
        <w:rPr>
          <w:rFonts w:hint="eastAsia"/>
        </w:rPr>
        <w:t>調査に活用するためテスト証跡が必要となります。一方で、</w:t>
      </w:r>
      <w:r w:rsidR="00233F5E" w:rsidRPr="002E767D">
        <w:rPr>
          <w:rFonts w:hint="eastAsia"/>
        </w:rPr>
        <w:t>テスト証跡を成果物として求める</w:t>
      </w:r>
      <w:r w:rsidR="00F37795" w:rsidRPr="002E767D">
        <w:rPr>
          <w:rFonts w:hint="eastAsia"/>
        </w:rPr>
        <w:t>場合</w:t>
      </w:r>
      <w:r w:rsidR="00233F5E" w:rsidRPr="002E767D">
        <w:rPr>
          <w:rFonts w:hint="eastAsia"/>
        </w:rPr>
        <w:t>、</w:t>
      </w:r>
      <w:r w:rsidR="00E70C46" w:rsidRPr="002E767D">
        <w:rPr>
          <w:rFonts w:hint="eastAsia"/>
        </w:rPr>
        <w:t>体裁を整えるなど</w:t>
      </w:r>
      <w:r w:rsidR="000D6DC7" w:rsidRPr="002E767D">
        <w:rPr>
          <w:rFonts w:hint="eastAsia"/>
        </w:rPr>
        <w:t>受託者側</w:t>
      </w:r>
      <w:r w:rsidR="00F37795" w:rsidRPr="002E767D">
        <w:rPr>
          <w:rFonts w:hint="eastAsia"/>
        </w:rPr>
        <w:t>に</w:t>
      </w:r>
      <w:r w:rsidR="000D5A93" w:rsidRPr="002E767D">
        <w:rPr>
          <w:rFonts w:hint="eastAsia"/>
        </w:rPr>
        <w:t>作業が発生す</w:t>
      </w:r>
      <w:r w:rsidR="000D6DC7" w:rsidRPr="002E767D">
        <w:rPr>
          <w:rFonts w:hint="eastAsia"/>
        </w:rPr>
        <w:t>るため、負担</w:t>
      </w:r>
      <w:r w:rsidR="004C7440" w:rsidRPr="002E767D">
        <w:rPr>
          <w:rFonts w:hint="eastAsia"/>
        </w:rPr>
        <w:t>が大きくならないよう</w:t>
      </w:r>
      <w:r w:rsidR="000D6DC7" w:rsidRPr="002E767D">
        <w:rPr>
          <w:rFonts w:hint="eastAsia"/>
        </w:rPr>
        <w:t>、</w:t>
      </w:r>
      <w:r w:rsidRPr="002E767D">
        <w:rPr>
          <w:rFonts w:hint="eastAsia"/>
        </w:rPr>
        <w:t>テスト証跡の納品範囲</w:t>
      </w:r>
      <w:r w:rsidR="008F677E" w:rsidRPr="002E767D">
        <w:rPr>
          <w:rFonts w:hint="eastAsia"/>
        </w:rPr>
        <w:t>は</w:t>
      </w:r>
      <w:r w:rsidRPr="002E767D">
        <w:rPr>
          <w:rFonts w:hint="eastAsia"/>
        </w:rPr>
        <w:t>受託者</w:t>
      </w:r>
      <w:r w:rsidR="008F677E" w:rsidRPr="002E767D">
        <w:rPr>
          <w:rFonts w:hint="eastAsia"/>
        </w:rPr>
        <w:t>と</w:t>
      </w:r>
      <w:r w:rsidRPr="002E767D">
        <w:rPr>
          <w:rFonts w:hint="eastAsia"/>
        </w:rPr>
        <w:t>協議</w:t>
      </w:r>
      <w:r w:rsidR="00E65C26" w:rsidRPr="002E767D">
        <w:rPr>
          <w:rFonts w:hint="eastAsia"/>
        </w:rPr>
        <w:t>の上、決定</w:t>
      </w:r>
      <w:r w:rsidRPr="002E767D">
        <w:rPr>
          <w:rFonts w:hint="eastAsia"/>
        </w:rPr>
        <w:t>してください。</w:t>
      </w:r>
    </w:p>
  </w:comment>
  <w:comment w:id="180" w:author="作成者" w:initials="A">
    <w:p w14:paraId="2D4830F1" w14:textId="7957C415" w:rsidR="00B804FF" w:rsidRDefault="00B804FF" w:rsidP="000F388A">
      <w:pPr>
        <w:pStyle w:val="af2"/>
        <w:numPr>
          <w:ilvl w:val="0"/>
          <w:numId w:val="74"/>
        </w:numPr>
      </w:pPr>
      <w:r>
        <w:rPr>
          <w:rStyle w:val="af1"/>
        </w:rPr>
        <w:annotationRef/>
      </w:r>
      <w:r w:rsidRPr="00132E70">
        <w:rPr>
          <w:rFonts w:hint="eastAsia"/>
        </w:rPr>
        <w:t>移行設計書、移行手順書については、移行リハーサル後に適宜見直しを行い、移行判定前までに再度</w:t>
      </w:r>
      <w:r w:rsidR="00CE529E">
        <w:rPr>
          <w:rFonts w:hint="eastAsia"/>
        </w:rPr>
        <w:t>納品</w:t>
      </w:r>
      <w:r w:rsidR="00A2217D">
        <w:rPr>
          <w:rFonts w:hint="eastAsia"/>
        </w:rPr>
        <w:t>するよう</w:t>
      </w:r>
      <w:r w:rsidR="00177165">
        <w:rPr>
          <w:rFonts w:hint="eastAsia"/>
        </w:rPr>
        <w:t>受託者と</w:t>
      </w:r>
      <w:r w:rsidR="00A84BD1">
        <w:rPr>
          <w:rFonts w:hint="eastAsia"/>
        </w:rPr>
        <w:t>調整してください。</w:t>
      </w:r>
    </w:p>
  </w:comment>
  <w:comment w:id="181" w:author="作成者" w:initials="A">
    <w:p w14:paraId="0C9C221D" w14:textId="10E7A0E7" w:rsidR="00C80E08" w:rsidRDefault="00C80E08" w:rsidP="000F388A">
      <w:pPr>
        <w:pStyle w:val="af2"/>
        <w:numPr>
          <w:ilvl w:val="0"/>
          <w:numId w:val="74"/>
        </w:numPr>
      </w:pPr>
      <w:r>
        <w:rPr>
          <w:rStyle w:val="af1"/>
        </w:rPr>
        <w:annotationRef/>
      </w:r>
      <w:r>
        <w:rPr>
          <w:rFonts w:hint="eastAsia"/>
        </w:rPr>
        <w:t>本テンプレートは設計・開発業務と運用・保守業務を併せた範囲としているため、このような表記としています</w:t>
      </w:r>
      <w:r w:rsidR="00752704">
        <w:rPr>
          <w:rFonts w:hint="eastAsia"/>
        </w:rPr>
        <w:t>（項番</w:t>
      </w:r>
      <w:r w:rsidR="00752704">
        <w:rPr>
          <w:rFonts w:hint="eastAsia"/>
        </w:rPr>
        <w:t>2</w:t>
      </w:r>
      <w:r w:rsidR="00752704">
        <w:t>8</w:t>
      </w:r>
      <w:r w:rsidR="00752704">
        <w:rPr>
          <w:rFonts w:hint="eastAsia"/>
        </w:rPr>
        <w:t>も同様）</w:t>
      </w:r>
      <w:r>
        <w:rPr>
          <w:rFonts w:hint="eastAsia"/>
        </w:rPr>
        <w:t>。</w:t>
      </w:r>
    </w:p>
    <w:p w14:paraId="0BFFE301" w14:textId="3A262E54" w:rsidR="00C80E08" w:rsidRPr="00C80E08" w:rsidRDefault="00C80E08" w:rsidP="000F388A">
      <w:pPr>
        <w:pStyle w:val="af2"/>
        <w:numPr>
          <w:ilvl w:val="0"/>
          <w:numId w:val="74"/>
        </w:numPr>
      </w:pPr>
      <w:r>
        <w:rPr>
          <w:rFonts w:hint="eastAsia"/>
        </w:rPr>
        <w:t>設計・開発業務のみの調達の場合は運用・保守計画書、運用・保守実施要領の案までを成果物として受領し、運用・保守業務の調達において確定版を受領する形としてください。</w:t>
      </w:r>
    </w:p>
  </w:comment>
  <w:comment w:id="188" w:author="作成者" w:initials="A">
    <w:p w14:paraId="2BDEA246" w14:textId="6D356E74" w:rsidR="00B52633" w:rsidRDefault="00B52633" w:rsidP="00E446A6">
      <w:pPr>
        <w:pStyle w:val="af2"/>
        <w:numPr>
          <w:ilvl w:val="0"/>
          <w:numId w:val="41"/>
        </w:numPr>
      </w:pPr>
      <w:r>
        <w:rPr>
          <w:rStyle w:val="af1"/>
        </w:rPr>
        <w:annotationRef/>
      </w:r>
      <w:r w:rsidRPr="000D132C">
        <w:rPr>
          <w:rFonts w:hint="eastAsia"/>
        </w:rPr>
        <w:t>SaaS</w:t>
      </w:r>
      <w:r w:rsidRPr="000D132C">
        <w:rPr>
          <w:rFonts w:hint="eastAsia"/>
        </w:rPr>
        <w:t>や民間サービスを利用する場合は政府系ドメインを用いないこともあります。プロジェクトの状況に応じてどのようなドメインを利用するべきかを検討してください。</w:t>
      </w:r>
    </w:p>
  </w:comment>
  <w:comment w:id="192" w:author="作成者" w:initials="A">
    <w:p w14:paraId="18347E13" w14:textId="3C914641" w:rsidR="007C7562" w:rsidRDefault="007C7562" w:rsidP="00E446A6">
      <w:pPr>
        <w:pStyle w:val="af2"/>
        <w:numPr>
          <w:ilvl w:val="0"/>
          <w:numId w:val="43"/>
        </w:numPr>
      </w:pPr>
      <w:r>
        <w:rPr>
          <w:rStyle w:val="af1"/>
        </w:rPr>
        <w:annotationRef/>
      </w:r>
      <w:r w:rsidR="00422D3B">
        <w:rPr>
          <w:rFonts w:hint="eastAsia"/>
        </w:rPr>
        <w:t>本編は</w:t>
      </w:r>
      <w:r w:rsidR="00422D3B" w:rsidRPr="00422D3B">
        <w:rPr>
          <w:rFonts w:hint="eastAsia"/>
        </w:rPr>
        <w:t>応札希望者等が、必要な人員スキルや数、経費等を適正に見積り、実現可能な計画を立案した上で応札等ができるようにす</w:t>
      </w:r>
      <w:r w:rsidR="00422D3B">
        <w:rPr>
          <w:rFonts w:hint="eastAsia"/>
        </w:rPr>
        <w:t>ることを目的とします。</w:t>
      </w:r>
    </w:p>
  </w:comment>
  <w:comment w:id="196" w:author="作成者" w:initials="A">
    <w:p w14:paraId="6CEF97B4" w14:textId="77777777" w:rsidR="00D167F7" w:rsidRDefault="007C1D43" w:rsidP="000F388A">
      <w:pPr>
        <w:pStyle w:val="af2"/>
        <w:numPr>
          <w:ilvl w:val="0"/>
          <w:numId w:val="96"/>
        </w:numPr>
      </w:pPr>
      <w:r>
        <w:rPr>
          <w:rStyle w:val="af1"/>
        </w:rPr>
        <w:annotationRef/>
      </w:r>
      <w:r w:rsidR="00D167F7">
        <w:rPr>
          <w:rFonts w:hint="eastAsia"/>
        </w:rPr>
        <w:t>プロジェクト計画書で定義した主管課側の体制及び受託者側が整備すべき体制の両方を含む全体像について図表等を用いて明確に示します。同一プロジェクト内の他の調達案件に係る事業者との関係を示す必要がある場合は、当該事業者も含めて記述してください。</w:t>
      </w:r>
    </w:p>
    <w:p w14:paraId="3E9BB7E5" w14:textId="77777777" w:rsidR="00D167F7" w:rsidRDefault="00D167F7" w:rsidP="000F388A">
      <w:pPr>
        <w:pStyle w:val="af2"/>
        <w:numPr>
          <w:ilvl w:val="0"/>
          <w:numId w:val="96"/>
        </w:numPr>
      </w:pPr>
      <w:r>
        <w:rPr>
          <w:rFonts w:hint="eastAsia"/>
        </w:rPr>
        <w:t>事業者における情報セキュリティ対策の管理体制等、自府省の情報セキュリティポリシーで規定されている内容のうち必要なものも記述してください。</w:t>
      </w:r>
    </w:p>
    <w:p w14:paraId="76EAAE6B" w14:textId="77777777" w:rsidR="00D167F7" w:rsidRDefault="00D167F7" w:rsidP="000F388A">
      <w:pPr>
        <w:pStyle w:val="af2"/>
        <w:numPr>
          <w:ilvl w:val="0"/>
          <w:numId w:val="96"/>
        </w:numPr>
      </w:pPr>
      <w:r>
        <w:rPr>
          <w:rFonts w:hint="eastAsia"/>
        </w:rPr>
        <w:t>記述に当たっては以下の点に留意してください。</w:t>
      </w:r>
    </w:p>
    <w:p w14:paraId="24324418" w14:textId="77777777" w:rsidR="00D167F7" w:rsidRDefault="00D167F7" w:rsidP="000F388A">
      <w:pPr>
        <w:pStyle w:val="af2"/>
        <w:numPr>
          <w:ilvl w:val="0"/>
          <w:numId w:val="97"/>
        </w:numPr>
      </w:pPr>
      <w:r>
        <w:rPr>
          <w:rFonts w:hint="eastAsia"/>
        </w:rPr>
        <w:t>作業実施に当たり、最低限必要な規模の体制を示すよう留意する</w:t>
      </w:r>
    </w:p>
    <w:p w14:paraId="376B250F" w14:textId="77777777" w:rsidR="00D167F7" w:rsidRDefault="00D167F7" w:rsidP="000F388A">
      <w:pPr>
        <w:pStyle w:val="af2"/>
        <w:numPr>
          <w:ilvl w:val="0"/>
          <w:numId w:val="97"/>
        </w:numPr>
      </w:pPr>
      <w:r>
        <w:rPr>
          <w:rFonts w:hint="eastAsia"/>
        </w:rPr>
        <w:t>適切な体制が採られるか否かを判断するために、具体的に求める情報の内容を記述する</w:t>
      </w:r>
    </w:p>
    <w:p w14:paraId="24799036" w14:textId="77777777" w:rsidR="00D167F7" w:rsidRDefault="00D167F7" w:rsidP="000F388A">
      <w:pPr>
        <w:pStyle w:val="af2"/>
        <w:numPr>
          <w:ilvl w:val="0"/>
          <w:numId w:val="97"/>
        </w:numPr>
      </w:pPr>
      <w:r>
        <w:rPr>
          <w:rFonts w:hint="eastAsia"/>
        </w:rPr>
        <w:t>作業体制の品質確保のため、受託者側の遂行責任者が業務終了まで継続して遂行すること、万一交代する場合は同等以上の人物が担当するものとして主管課が事前に承認を行うこと等を求める</w:t>
      </w:r>
    </w:p>
    <w:p w14:paraId="5D604091" w14:textId="77777777" w:rsidR="00D167F7" w:rsidRDefault="00D167F7" w:rsidP="000F388A">
      <w:pPr>
        <w:pStyle w:val="af2"/>
        <w:numPr>
          <w:ilvl w:val="0"/>
          <w:numId w:val="97"/>
        </w:numPr>
      </w:pPr>
      <w:r>
        <w:rPr>
          <w:rFonts w:hint="eastAsia"/>
        </w:rPr>
        <w:t>自府省の情報セキュリティポリシーで、事業者の資本関係、役員等の情報、作業要員の氏名、所属、実績、国籍等の情報の提供について規定されている場合は、当該情報の提供を求める</w:t>
      </w:r>
    </w:p>
  </w:comment>
  <w:comment w:id="197" w:author="作成者" w:initials="A">
    <w:p w14:paraId="0023CBB6" w14:textId="5B4B7056" w:rsidR="008F5105" w:rsidRDefault="008F5105" w:rsidP="000F388A">
      <w:pPr>
        <w:pStyle w:val="af2"/>
        <w:numPr>
          <w:ilvl w:val="0"/>
          <w:numId w:val="78"/>
        </w:numPr>
      </w:pPr>
      <w:r w:rsidRPr="00905F52">
        <w:rPr>
          <w:rStyle w:val="af1"/>
          <w:highlight w:val="yellow"/>
        </w:rPr>
        <w:annotationRef/>
      </w:r>
      <w:r w:rsidR="0019598D">
        <w:rPr>
          <w:rFonts w:hint="eastAsia"/>
        </w:rPr>
        <w:t>ウォーター</w:t>
      </w:r>
      <w:r w:rsidR="00DE5E01">
        <w:rPr>
          <w:rFonts w:hint="eastAsia"/>
        </w:rPr>
        <w:t>フォール開発に則した記載例としているため、</w:t>
      </w:r>
      <w:r w:rsidR="00DE5E01" w:rsidRPr="00A6482A">
        <w:rPr>
          <w:rFonts w:hint="eastAsia"/>
        </w:rPr>
        <w:t>開発手法としてアジャイルを選択する場合は、アジャイル開発実践ガイドブックを参照の上、</w:t>
      </w:r>
      <w:r w:rsidR="00DE5E01">
        <w:rPr>
          <w:rFonts w:hint="eastAsia"/>
        </w:rPr>
        <w:t>必要に応じて記載例を見直してください。</w:t>
      </w:r>
    </w:p>
  </w:comment>
  <w:comment w:id="198" w:author="作成者" w:initials="A">
    <w:p w14:paraId="45568392" w14:textId="56844084" w:rsidR="002942C7" w:rsidRPr="001417F5" w:rsidRDefault="00613966" w:rsidP="00E446A6">
      <w:pPr>
        <w:pStyle w:val="af2"/>
        <w:numPr>
          <w:ilvl w:val="0"/>
          <w:numId w:val="8"/>
        </w:numPr>
      </w:pPr>
      <w:r w:rsidRPr="001417F5">
        <w:rPr>
          <w:rStyle w:val="af1"/>
        </w:rPr>
        <w:annotationRef/>
      </w:r>
      <w:r w:rsidR="002942C7" w:rsidRPr="001417F5">
        <w:rPr>
          <w:rFonts w:hint="eastAsia"/>
        </w:rPr>
        <w:t>プロジェクト全体管理者は、システム設計班や運用班を統括する実務的な</w:t>
      </w:r>
      <w:r w:rsidR="00E703BF" w:rsidRPr="001417F5">
        <w:rPr>
          <w:rFonts w:hint="eastAsia"/>
        </w:rPr>
        <w:t>プロジェクトマネージャ</w:t>
      </w:r>
      <w:r w:rsidR="002942C7" w:rsidRPr="001417F5">
        <w:rPr>
          <w:rFonts w:hint="eastAsia"/>
        </w:rPr>
        <w:t>として想定しているので、ここでは専任性要件を求めています。</w:t>
      </w:r>
    </w:p>
    <w:p w14:paraId="27AFD973" w14:textId="5B142665" w:rsidR="00613966" w:rsidRPr="001417F5" w:rsidRDefault="00FF2610" w:rsidP="00E446A6">
      <w:pPr>
        <w:pStyle w:val="af2"/>
        <w:numPr>
          <w:ilvl w:val="0"/>
          <w:numId w:val="8"/>
        </w:numPr>
        <w:ind w:leftChars="86" w:left="601"/>
      </w:pPr>
      <w:r w:rsidRPr="001417F5">
        <w:rPr>
          <w:rFonts w:hint="eastAsia"/>
        </w:rPr>
        <w:t>プロジェクト統括管理</w:t>
      </w:r>
      <w:r w:rsidR="00613966" w:rsidRPr="001417F5">
        <w:rPr>
          <w:rFonts w:hint="eastAsia"/>
        </w:rPr>
        <w:t>責任者のような役割にも専任性要件を求めると、本来統括責任を務めるべき人</w:t>
      </w:r>
      <w:r w:rsidR="00BB3734">
        <w:rPr>
          <w:rFonts w:hint="eastAsia"/>
        </w:rPr>
        <w:t>（</w:t>
      </w:r>
      <w:r w:rsidR="00613966" w:rsidRPr="001417F5">
        <w:rPr>
          <w:rFonts w:hint="eastAsia"/>
        </w:rPr>
        <w:t>事業部長、本部長等</w:t>
      </w:r>
      <w:r w:rsidR="00BB3734">
        <w:rPr>
          <w:rFonts w:hint="eastAsia"/>
        </w:rPr>
        <w:t>）</w:t>
      </w:r>
      <w:r w:rsidR="00613966" w:rsidRPr="001417F5">
        <w:rPr>
          <w:rFonts w:hint="eastAsia"/>
        </w:rPr>
        <w:t>が入れなくなり、下位の役職の人</w:t>
      </w:r>
      <w:r w:rsidR="00BB3734">
        <w:rPr>
          <w:rFonts w:hint="eastAsia"/>
        </w:rPr>
        <w:t>（</w:t>
      </w:r>
      <w:r w:rsidR="00613966" w:rsidRPr="001417F5">
        <w:rPr>
          <w:rFonts w:hint="eastAsia"/>
        </w:rPr>
        <w:t>部長、課長等</w:t>
      </w:r>
      <w:r w:rsidR="00BB3734">
        <w:rPr>
          <w:rFonts w:hint="eastAsia"/>
        </w:rPr>
        <w:t>）</w:t>
      </w:r>
      <w:r w:rsidR="00613966" w:rsidRPr="001417F5">
        <w:rPr>
          <w:rFonts w:hint="eastAsia"/>
        </w:rPr>
        <w:t>がアサインされることになります。</w:t>
      </w:r>
    </w:p>
    <w:p w14:paraId="791B3BFE" w14:textId="58A4D44D" w:rsidR="00613966" w:rsidRPr="001417F5" w:rsidRDefault="00613966" w:rsidP="00E446A6">
      <w:pPr>
        <w:pStyle w:val="af2"/>
        <w:numPr>
          <w:ilvl w:val="0"/>
          <w:numId w:val="8"/>
        </w:numPr>
        <w:ind w:leftChars="172" w:left="781"/>
      </w:pPr>
      <w:r w:rsidRPr="001417F5">
        <w:rPr>
          <w:rFonts w:hint="eastAsia"/>
        </w:rPr>
        <w:t>この場合、事業者内での各種判断</w:t>
      </w:r>
      <w:r w:rsidR="00BB3734">
        <w:rPr>
          <w:rFonts w:hint="eastAsia"/>
        </w:rPr>
        <w:t>（</w:t>
      </w:r>
      <w:r w:rsidRPr="001417F5">
        <w:rPr>
          <w:rFonts w:hint="eastAsia"/>
        </w:rPr>
        <w:t>プロジェクト単位の採算、要員の追加アサイン等</w:t>
      </w:r>
      <w:r w:rsidR="00BB3734">
        <w:rPr>
          <w:rFonts w:hint="eastAsia"/>
        </w:rPr>
        <w:t>）</w:t>
      </w:r>
      <w:r w:rsidRPr="001417F5">
        <w:rPr>
          <w:rFonts w:hint="eastAsia"/>
        </w:rPr>
        <w:t>が機動的に実施できないおそれもあり、本末転倒となりますので、過度に専任性要件を求めないように</w:t>
      </w:r>
      <w:r w:rsidR="00C13A0C" w:rsidRPr="001417F5">
        <w:rPr>
          <w:rFonts w:hint="eastAsia"/>
        </w:rPr>
        <w:t>注意</w:t>
      </w:r>
      <w:r w:rsidRPr="001417F5">
        <w:rPr>
          <w:rFonts w:hint="eastAsia"/>
        </w:rPr>
        <w:t>してください。</w:t>
      </w:r>
    </w:p>
  </w:comment>
  <w:comment w:id="202" w:author="作成者" w:initials="A">
    <w:p w14:paraId="7917893C" w14:textId="77777777" w:rsidR="00E809FB" w:rsidRDefault="00C9002F" w:rsidP="000F388A">
      <w:pPr>
        <w:pStyle w:val="af2"/>
        <w:numPr>
          <w:ilvl w:val="0"/>
          <w:numId w:val="89"/>
        </w:numPr>
      </w:pPr>
      <w:r>
        <w:rPr>
          <w:rStyle w:val="af1"/>
        </w:rPr>
        <w:annotationRef/>
      </w:r>
      <w:r w:rsidR="00E809FB">
        <w:rPr>
          <w:rFonts w:hint="eastAsia"/>
        </w:rPr>
        <w:t>多数の国民が利用する情報システムの場合、</w:t>
      </w:r>
      <w:r w:rsidR="00E809FB">
        <w:rPr>
          <w:rFonts w:hint="eastAsia"/>
        </w:rPr>
        <w:t>UX</w:t>
      </w:r>
      <w:r w:rsidR="00E809FB">
        <w:rPr>
          <w:rFonts w:hint="eastAsia"/>
        </w:rPr>
        <w:t>有識者の参画を事業者に求めることも検討してください。</w:t>
      </w:r>
    </w:p>
  </w:comment>
  <w:comment w:id="203" w:author="作成者" w:initials="A">
    <w:p w14:paraId="146DE69F" w14:textId="0527CDFE" w:rsidR="00F819E6" w:rsidRPr="001417F5" w:rsidRDefault="00C00D84" w:rsidP="00E446A6">
      <w:pPr>
        <w:pStyle w:val="af2"/>
        <w:numPr>
          <w:ilvl w:val="0"/>
          <w:numId w:val="6"/>
        </w:numPr>
      </w:pPr>
      <w:r>
        <w:rPr>
          <w:rStyle w:val="af1"/>
        </w:rPr>
        <w:annotationRef/>
      </w:r>
      <w:r w:rsidR="00F819E6" w:rsidRPr="001417F5">
        <w:rPr>
          <w:rFonts w:hint="eastAsia"/>
        </w:rPr>
        <w:t>以下の点に留意して記述してください。</w:t>
      </w:r>
    </w:p>
    <w:p w14:paraId="57352738" w14:textId="7B41AD21" w:rsidR="00F819E6" w:rsidRPr="001417F5" w:rsidRDefault="00F819E6" w:rsidP="00E446A6">
      <w:pPr>
        <w:pStyle w:val="af2"/>
        <w:numPr>
          <w:ilvl w:val="0"/>
          <w:numId w:val="44"/>
        </w:numPr>
        <w:ind w:leftChars="372" w:left="1201"/>
      </w:pPr>
      <w:r w:rsidRPr="001417F5">
        <w:rPr>
          <w:rFonts w:hint="eastAsia"/>
        </w:rPr>
        <w:t>特定の資格等の保有や比較的長期間の実務経験等を条件とする場合は、当該条件が応札希望者等にとって過度の制約とならないよう必要最小限のものとする</w:t>
      </w:r>
    </w:p>
    <w:p w14:paraId="2D2E77CC" w14:textId="3DC27EC1" w:rsidR="00F819E6" w:rsidRDefault="00B20FD8" w:rsidP="00E446A6">
      <w:pPr>
        <w:pStyle w:val="af2"/>
        <w:numPr>
          <w:ilvl w:val="0"/>
          <w:numId w:val="44"/>
        </w:numPr>
        <w:ind w:leftChars="372" w:left="1201"/>
      </w:pPr>
      <w:r w:rsidRPr="001417F5">
        <w:rPr>
          <w:rFonts w:hint="eastAsia"/>
        </w:rPr>
        <w:t>多くの事業者からの応札を受けられるよう、</w:t>
      </w:r>
      <w:r w:rsidR="00F819E6" w:rsidRPr="001417F5">
        <w:rPr>
          <w:rFonts w:hint="eastAsia"/>
        </w:rPr>
        <w:t>資格等の保有に代えて、当該資格保有者等と同等の能力を有することの確認によっても応札等を</w:t>
      </w:r>
      <w:r w:rsidR="00F819E6">
        <w:rPr>
          <w:rFonts w:hint="eastAsia"/>
        </w:rPr>
        <w:t>可能とすることも検討する</w:t>
      </w:r>
    </w:p>
    <w:p w14:paraId="36000EF1" w14:textId="325A83A1" w:rsidR="00F819E6" w:rsidRDefault="00F819E6" w:rsidP="00E446A6">
      <w:pPr>
        <w:pStyle w:val="af2"/>
        <w:numPr>
          <w:ilvl w:val="0"/>
          <w:numId w:val="44"/>
        </w:numPr>
        <w:ind w:leftChars="372" w:left="1201"/>
      </w:pPr>
      <w:r>
        <w:rPr>
          <w:rFonts w:hint="eastAsia"/>
        </w:rPr>
        <w:t>一人の要員に対し複数の高度な資格保有を求める等、過剰な要求により参入障壁を高めることのないよう配慮する</w:t>
      </w:r>
    </w:p>
  </w:comment>
  <w:comment w:id="204" w:author="作成者" w:initials="A">
    <w:p w14:paraId="7F6A64AF" w14:textId="75A3A218" w:rsidR="007375D7" w:rsidRPr="00510C69" w:rsidRDefault="007375D7" w:rsidP="007375D7">
      <w:pPr>
        <w:pStyle w:val="af2"/>
      </w:pPr>
      <w:r>
        <w:rPr>
          <w:rStyle w:val="af1"/>
        </w:rPr>
        <w:annotationRef/>
      </w:r>
      <w:r w:rsidRPr="00510C69">
        <w:rPr>
          <w:rFonts w:hint="eastAsia"/>
        </w:rPr>
        <w:t>ガバメントクラウドを利用する場合、上級クラウド資格を保有している要員が含まれていることが必須の条件となりますのでご留意ください。</w:t>
      </w:r>
    </w:p>
    <w:p w14:paraId="2FA57966" w14:textId="2EF9CCDA" w:rsidR="007375D7" w:rsidRPr="00510C69" w:rsidRDefault="007375D7" w:rsidP="007375D7">
      <w:pPr>
        <w:pStyle w:val="af2"/>
      </w:pPr>
      <w:r w:rsidRPr="00510C69">
        <w:rPr>
          <w:rFonts w:hint="eastAsia"/>
        </w:rPr>
        <w:t>＜上級クラウド資格＞</w:t>
      </w:r>
    </w:p>
    <w:p w14:paraId="7A2F0037" w14:textId="77777777" w:rsidR="007375D7" w:rsidRPr="00510C69" w:rsidRDefault="007375D7" w:rsidP="007375D7">
      <w:pPr>
        <w:pStyle w:val="af2"/>
      </w:pPr>
      <w:r w:rsidRPr="00510C69">
        <w:rPr>
          <w:rFonts w:hint="eastAsia"/>
        </w:rPr>
        <w:t>AWS</w:t>
      </w:r>
      <w:r w:rsidRPr="00510C69">
        <w:rPr>
          <w:rFonts w:hint="eastAsia"/>
        </w:rPr>
        <w:t>：</w:t>
      </w:r>
      <w:r w:rsidRPr="00510C69">
        <w:rPr>
          <w:rFonts w:hint="eastAsia"/>
        </w:rPr>
        <w:t>Solution Architect Professional</w:t>
      </w:r>
      <w:r w:rsidRPr="00510C69">
        <w:rPr>
          <w:rFonts w:hint="eastAsia"/>
        </w:rPr>
        <w:t>相当</w:t>
      </w:r>
    </w:p>
    <w:p w14:paraId="782826BA" w14:textId="2B697A1C" w:rsidR="007375D7" w:rsidRPr="00510C69" w:rsidRDefault="007375D7" w:rsidP="007375D7">
      <w:pPr>
        <w:pStyle w:val="af2"/>
      </w:pPr>
      <w:r w:rsidRPr="00510C69">
        <w:rPr>
          <w:rFonts w:hint="eastAsia"/>
        </w:rPr>
        <w:t>GCP</w:t>
      </w:r>
      <w:r w:rsidRPr="00510C69">
        <w:rPr>
          <w:rFonts w:hint="eastAsia"/>
        </w:rPr>
        <w:t>：</w:t>
      </w:r>
      <w:r w:rsidRPr="00510C69">
        <w:rPr>
          <w:rFonts w:hint="eastAsia"/>
        </w:rPr>
        <w:t>Professional Cloud Architect</w:t>
      </w:r>
      <w:r w:rsidRPr="00510C69">
        <w:rPr>
          <w:rFonts w:hint="eastAsia"/>
        </w:rPr>
        <w:t>相当</w:t>
      </w:r>
    </w:p>
    <w:p w14:paraId="3762AB60" w14:textId="77777777" w:rsidR="007375D7" w:rsidRPr="00510C69" w:rsidRDefault="007375D7" w:rsidP="007375D7">
      <w:pPr>
        <w:pStyle w:val="af2"/>
      </w:pPr>
      <w:r w:rsidRPr="00510C69">
        <w:rPr>
          <w:rFonts w:hint="eastAsia"/>
        </w:rPr>
        <w:t>Azure</w:t>
      </w:r>
      <w:r w:rsidRPr="00510C69">
        <w:rPr>
          <w:rFonts w:hint="eastAsia"/>
        </w:rPr>
        <w:t>：</w:t>
      </w:r>
      <w:r w:rsidRPr="00510C69">
        <w:rPr>
          <w:rFonts w:hint="eastAsia"/>
        </w:rPr>
        <w:t>Azure Solutions Architect Expert</w:t>
      </w:r>
      <w:r w:rsidRPr="00510C69">
        <w:rPr>
          <w:rFonts w:hint="eastAsia"/>
        </w:rPr>
        <w:t>相当</w:t>
      </w:r>
    </w:p>
    <w:p w14:paraId="457F7F64" w14:textId="3E21EF1D" w:rsidR="007375D7" w:rsidRDefault="007375D7" w:rsidP="007375D7">
      <w:pPr>
        <w:pStyle w:val="af2"/>
      </w:pPr>
      <w:r w:rsidRPr="00510C69">
        <w:rPr>
          <w:rFonts w:hint="eastAsia"/>
        </w:rPr>
        <w:t>OCI</w:t>
      </w:r>
      <w:r w:rsidRPr="00510C69">
        <w:rPr>
          <w:rFonts w:hint="eastAsia"/>
        </w:rPr>
        <w:t>：</w:t>
      </w:r>
      <w:r w:rsidRPr="00510C69">
        <w:rPr>
          <w:rFonts w:hint="eastAsia"/>
        </w:rPr>
        <w:t>Oracle Cloud Infrastructure Certified Architect Professional</w:t>
      </w:r>
      <w:r w:rsidRPr="00510C69">
        <w:rPr>
          <w:rFonts w:hint="eastAsia"/>
        </w:rPr>
        <w:t>相当</w:t>
      </w:r>
    </w:p>
  </w:comment>
  <w:comment w:id="207" w:author="作成者" w:initials="A">
    <w:p w14:paraId="56273894" w14:textId="0D8A20CF" w:rsidR="003803A4" w:rsidRDefault="003803A4" w:rsidP="00E446A6">
      <w:pPr>
        <w:pStyle w:val="af2"/>
        <w:numPr>
          <w:ilvl w:val="0"/>
          <w:numId w:val="45"/>
        </w:numPr>
      </w:pPr>
      <w:r>
        <w:rPr>
          <w:rStyle w:val="af1"/>
        </w:rPr>
        <w:annotationRef/>
      </w:r>
      <w:r w:rsidR="005D4D32">
        <w:rPr>
          <w:rFonts w:hint="eastAsia"/>
        </w:rPr>
        <w:t>例えば運用・保守においてヘルプデスクを</w:t>
      </w:r>
      <w:r w:rsidR="00C80578">
        <w:rPr>
          <w:rFonts w:hint="eastAsia"/>
        </w:rPr>
        <w:t>発注者の</w:t>
      </w:r>
      <w:r w:rsidR="003A139B">
        <w:rPr>
          <w:rFonts w:hint="eastAsia"/>
        </w:rPr>
        <w:t>オフィス、その他業務を受託者のオフィスで行うなど、業務内容ごとに</w:t>
      </w:r>
      <w:r w:rsidRPr="003803A4">
        <w:rPr>
          <w:rFonts w:hint="eastAsia"/>
        </w:rPr>
        <w:t>作業拠点が異なる場合は、本表にてすべて明記するようにしてください。</w:t>
      </w:r>
    </w:p>
  </w:comment>
  <w:comment w:id="212" w:author="作成者" w:initials="A">
    <w:p w14:paraId="01E58729" w14:textId="77777777" w:rsidR="00DF030A" w:rsidRPr="001417F5" w:rsidRDefault="005956EC" w:rsidP="000F388A">
      <w:pPr>
        <w:numPr>
          <w:ilvl w:val="0"/>
          <w:numId w:val="70"/>
        </w:numPr>
        <w:spacing w:line="300" w:lineRule="exact"/>
      </w:pPr>
      <w:r>
        <w:rPr>
          <w:rStyle w:val="af1"/>
        </w:rPr>
        <w:annotationRef/>
      </w:r>
      <w:r w:rsidR="00DF030A" w:rsidRPr="001417F5">
        <w:rPr>
          <w:rFonts w:hint="eastAsia"/>
        </w:rPr>
        <w:t>各項目には以下の内容を記載します。</w:t>
      </w:r>
    </w:p>
    <w:p w14:paraId="62D9B616" w14:textId="6E266FDA" w:rsidR="00DF030A" w:rsidRPr="001417F5" w:rsidRDefault="00DF030A" w:rsidP="000F388A">
      <w:pPr>
        <w:pStyle w:val="af2"/>
        <w:numPr>
          <w:ilvl w:val="0"/>
          <w:numId w:val="71"/>
        </w:numPr>
        <w:ind w:leftChars="286" w:left="1021"/>
      </w:pPr>
      <w:r w:rsidRPr="001417F5">
        <w:rPr>
          <w:rFonts w:hint="eastAsia"/>
        </w:rPr>
        <w:t>種類：業務で必要な諸設備、物品等の</w:t>
      </w:r>
      <w:r w:rsidR="00425C4F">
        <w:rPr>
          <w:rFonts w:hint="eastAsia"/>
        </w:rPr>
        <w:t>種類</w:t>
      </w:r>
    </w:p>
    <w:p w14:paraId="33993A6B" w14:textId="6B105B04" w:rsidR="005956EC" w:rsidRDefault="00DF030A" w:rsidP="000F388A">
      <w:pPr>
        <w:pStyle w:val="af2"/>
        <w:numPr>
          <w:ilvl w:val="0"/>
          <w:numId w:val="71"/>
        </w:numPr>
        <w:ind w:leftChars="286" w:left="1021"/>
      </w:pPr>
      <w:r w:rsidRPr="001417F5">
        <w:rPr>
          <w:rFonts w:hint="eastAsia"/>
        </w:rPr>
        <w:t>量：諸設備、物品等の必要量</w:t>
      </w:r>
    </w:p>
  </w:comment>
  <w:comment w:id="217" w:author="作成者" w:initials="A">
    <w:p w14:paraId="29FBD901" w14:textId="09A2517A" w:rsidR="00453313" w:rsidRDefault="00326F3B" w:rsidP="00E446A6">
      <w:pPr>
        <w:pStyle w:val="af2"/>
        <w:numPr>
          <w:ilvl w:val="0"/>
          <w:numId w:val="46"/>
        </w:numPr>
      </w:pPr>
      <w:r>
        <w:rPr>
          <w:rStyle w:val="af1"/>
          <w:rFonts w:hint="eastAsia"/>
        </w:rPr>
        <w:t>本編は</w:t>
      </w:r>
      <w:r w:rsidRPr="00326F3B">
        <w:rPr>
          <w:rStyle w:val="af1"/>
          <w:rFonts w:hint="eastAsia"/>
        </w:rPr>
        <w:t>応札希望者等が受注後の業務において府省内の情報を取り扱う上で、法令のほか府省又はプロジェクトのルール</w:t>
      </w:r>
      <w:r w:rsidR="00BB3734">
        <w:rPr>
          <w:rStyle w:val="af1"/>
          <w:rFonts w:hint="eastAsia"/>
        </w:rPr>
        <w:t>（</w:t>
      </w:r>
      <w:r w:rsidRPr="00326F3B">
        <w:rPr>
          <w:rStyle w:val="af1"/>
          <w:rFonts w:hint="eastAsia"/>
        </w:rPr>
        <w:t>自府省の情報セキュリティポリシー、個人情報の管理に関する定め等</w:t>
      </w:r>
      <w:r w:rsidR="00BB3734">
        <w:rPr>
          <w:rStyle w:val="af1"/>
          <w:rFonts w:hint="eastAsia"/>
        </w:rPr>
        <w:t>）</w:t>
      </w:r>
      <w:r w:rsidRPr="00326F3B">
        <w:rPr>
          <w:rStyle w:val="af1"/>
          <w:rFonts w:hint="eastAsia"/>
        </w:rPr>
        <w:t>を遵守する必要性とその内容を理解した上で、適切な作業方法や作業量に基づき実現可能な計画を立案した上で応札等が出来るようにする</w:t>
      </w:r>
      <w:r>
        <w:rPr>
          <w:rStyle w:val="af1"/>
          <w:rFonts w:hint="eastAsia"/>
        </w:rPr>
        <w:t>ことを目的とします。</w:t>
      </w:r>
    </w:p>
  </w:comment>
  <w:comment w:id="225" w:author="作成者" w:initials="A">
    <w:p w14:paraId="57526136" w14:textId="58637549" w:rsidR="00AB7E55" w:rsidRDefault="00AB7E55" w:rsidP="00E446A6">
      <w:pPr>
        <w:pStyle w:val="af2"/>
        <w:numPr>
          <w:ilvl w:val="0"/>
          <w:numId w:val="46"/>
        </w:numPr>
      </w:pPr>
      <w:r>
        <w:rPr>
          <w:rStyle w:val="af1"/>
        </w:rPr>
        <w:annotationRef/>
      </w:r>
      <w:r w:rsidR="00F71357" w:rsidRPr="000D0C71">
        <w:rPr>
          <w:rFonts w:hint="eastAsia"/>
        </w:rPr>
        <w:t>記載例はセキュリティ対策を受託者側が全て実施するものとなっていますが、</w:t>
      </w:r>
      <w:r w:rsidR="00F71357" w:rsidRPr="000D0C71">
        <w:rPr>
          <w:rFonts w:hint="eastAsia"/>
        </w:rPr>
        <w:t>SaaS</w:t>
      </w:r>
      <w:r w:rsidR="00F71357" w:rsidRPr="000D0C71">
        <w:rPr>
          <w:rFonts w:hint="eastAsia"/>
        </w:rPr>
        <w:t>で構築した情報システム等でセキュリティパッチ等を受託者側が適用できない</w:t>
      </w:r>
      <w:r w:rsidR="001D089B" w:rsidRPr="000D0C71">
        <w:rPr>
          <w:rFonts w:hint="eastAsia"/>
        </w:rPr>
        <w:t>場合</w:t>
      </w:r>
      <w:r w:rsidR="0077453C" w:rsidRPr="000D0C71">
        <w:rPr>
          <w:rFonts w:hint="eastAsia"/>
        </w:rPr>
        <w:t>等もありえるため</w:t>
      </w:r>
      <w:r w:rsidR="00F71357" w:rsidRPr="000D0C71">
        <w:rPr>
          <w:rFonts w:hint="eastAsia"/>
        </w:rPr>
        <w:t>、適宜記載内容を見直してください。</w:t>
      </w:r>
      <w:r>
        <w:br/>
      </w:r>
      <w:r w:rsidRPr="00AB7E55">
        <w:rPr>
          <w:rFonts w:hint="eastAsia"/>
        </w:rPr>
        <w:t>なお、クラウド事業者側でセキュリティ対策を実施する場合であっても、対策結果を受託者で把握の上、主管課</w:t>
      </w:r>
      <w:r w:rsidR="00A07A17">
        <w:rPr>
          <w:rFonts w:hint="eastAsia"/>
        </w:rPr>
        <w:t>への</w:t>
      </w:r>
      <w:r w:rsidRPr="00AB7E55">
        <w:rPr>
          <w:rFonts w:hint="eastAsia"/>
        </w:rPr>
        <w:t>報告を求めるなど、状況を把握できるようにすること</w:t>
      </w:r>
      <w:r w:rsidR="00846D28">
        <w:rPr>
          <w:rFonts w:hint="eastAsia"/>
        </w:rPr>
        <w:t>を推奨します</w:t>
      </w:r>
      <w:r w:rsidRPr="00AB7E55">
        <w:rPr>
          <w:rFonts w:hint="eastAsia"/>
        </w:rPr>
        <w:t>。</w:t>
      </w:r>
    </w:p>
  </w:comment>
  <w:comment w:id="232" w:author="作成者" w:initials="A">
    <w:p w14:paraId="0BE6ECEB" w14:textId="3E4ED5B9" w:rsidR="002305BD" w:rsidRDefault="002D234D" w:rsidP="00E446A6">
      <w:pPr>
        <w:pStyle w:val="af2"/>
        <w:numPr>
          <w:ilvl w:val="0"/>
          <w:numId w:val="46"/>
        </w:numPr>
      </w:pPr>
      <w:r>
        <w:rPr>
          <w:rStyle w:val="af1"/>
        </w:rPr>
        <w:annotationRef/>
      </w:r>
      <w:r w:rsidRPr="002D234D">
        <w:rPr>
          <w:rFonts w:hint="eastAsia"/>
        </w:rPr>
        <w:t>特に密接に関連する法令や府省独自のルール</w:t>
      </w:r>
      <w:r w:rsidR="002305BD">
        <w:rPr>
          <w:rFonts w:hint="eastAsia"/>
        </w:rPr>
        <w:t>がある場合</w:t>
      </w:r>
      <w:r w:rsidRPr="002D234D">
        <w:rPr>
          <w:rFonts w:hint="eastAsia"/>
        </w:rPr>
        <w:t>、具体的な名称を記述して遵守を求め</w:t>
      </w:r>
      <w:r w:rsidR="002305BD">
        <w:rPr>
          <w:rFonts w:hint="eastAsia"/>
        </w:rPr>
        <w:t>てください。</w:t>
      </w:r>
    </w:p>
  </w:comment>
  <w:comment w:id="242" w:author="作成者" w:initials="A">
    <w:p w14:paraId="732207BD" w14:textId="77777777" w:rsidR="009F3788" w:rsidRDefault="000B407F" w:rsidP="000F388A">
      <w:pPr>
        <w:pStyle w:val="af2"/>
        <w:numPr>
          <w:ilvl w:val="0"/>
          <w:numId w:val="100"/>
        </w:numPr>
      </w:pPr>
      <w:r>
        <w:rPr>
          <w:rStyle w:val="af1"/>
        </w:rPr>
        <w:annotationRef/>
      </w:r>
      <w:r w:rsidR="009F3788">
        <w:rPr>
          <w:rFonts w:hint="eastAsia"/>
        </w:rPr>
        <w:t>脆弱性検査においては、以下のような対応パターンが考えられます。プロジェクトの特性に応じて適切なパターンを選択した上で本文の記載を修正してください。</w:t>
      </w:r>
    </w:p>
    <w:p w14:paraId="7B8FC2CF" w14:textId="77777777" w:rsidR="009F3788" w:rsidRDefault="009F3788">
      <w:pPr>
        <w:pStyle w:val="af2"/>
      </w:pPr>
      <w:r>
        <w:rPr>
          <w:rFonts w:hint="eastAsia"/>
        </w:rPr>
        <w:t>＜対応パターン＞</w:t>
      </w:r>
    </w:p>
    <w:p w14:paraId="553187CB" w14:textId="77777777" w:rsidR="009F3788" w:rsidRDefault="009F3788" w:rsidP="000F388A">
      <w:pPr>
        <w:pStyle w:val="af2"/>
        <w:numPr>
          <w:ilvl w:val="0"/>
          <w:numId w:val="101"/>
        </w:numPr>
      </w:pPr>
      <w:r>
        <w:rPr>
          <w:rFonts w:hint="eastAsia"/>
        </w:rPr>
        <w:t>受託者が実施する場合</w:t>
      </w:r>
      <w:r>
        <w:br/>
      </w:r>
      <w:r>
        <w:rPr>
          <w:rFonts w:hint="eastAsia"/>
        </w:rPr>
        <w:t>※本テンプレートはこの場合を想定した記載となっています。</w:t>
      </w:r>
    </w:p>
    <w:p w14:paraId="683355AE" w14:textId="77777777" w:rsidR="009F3788" w:rsidRDefault="009F3788" w:rsidP="000F388A">
      <w:pPr>
        <w:pStyle w:val="af2"/>
        <w:numPr>
          <w:ilvl w:val="0"/>
          <w:numId w:val="101"/>
        </w:numPr>
      </w:pPr>
      <w:r>
        <w:rPr>
          <w:rFonts w:hint="eastAsia"/>
        </w:rPr>
        <w:t>受託者が専門性を持った別事業者に再委託することを前提条件とする場合</w:t>
      </w:r>
    </w:p>
    <w:p w14:paraId="36BBC444" w14:textId="77777777" w:rsidR="009F3788" w:rsidRDefault="009F3788" w:rsidP="000F388A">
      <w:pPr>
        <w:pStyle w:val="af2"/>
        <w:numPr>
          <w:ilvl w:val="0"/>
          <w:numId w:val="101"/>
        </w:numPr>
      </w:pPr>
      <w:r>
        <w:rPr>
          <w:rFonts w:hint="eastAsia"/>
        </w:rPr>
        <w:t>発注者が別途契約する別事業者が実施する場合</w:t>
      </w:r>
    </w:p>
  </w:comment>
  <w:comment w:id="258" w:author="作成者" w:initials="A">
    <w:p w14:paraId="7418375D" w14:textId="613BB136" w:rsidR="004616E5" w:rsidRDefault="004616E5" w:rsidP="00E446A6">
      <w:pPr>
        <w:pStyle w:val="af2"/>
        <w:numPr>
          <w:ilvl w:val="0"/>
          <w:numId w:val="47"/>
        </w:numPr>
      </w:pPr>
      <w:r>
        <w:rPr>
          <w:rStyle w:val="af1"/>
        </w:rPr>
        <w:annotationRef/>
      </w:r>
      <w:r>
        <w:rPr>
          <w:rFonts w:hint="eastAsia"/>
        </w:rPr>
        <w:t>納品予定の成果物に対する検収基準や、検収結果が基準に満たない場合の修正方法に関する取決めを記述してください。</w:t>
      </w:r>
    </w:p>
    <w:p w14:paraId="3E6CBFA4" w14:textId="1072B4FF" w:rsidR="004616E5" w:rsidRDefault="004616E5" w:rsidP="00E446A6">
      <w:pPr>
        <w:pStyle w:val="af2"/>
        <w:numPr>
          <w:ilvl w:val="0"/>
          <w:numId w:val="47"/>
        </w:numPr>
        <w:ind w:leftChars="86" w:left="601"/>
      </w:pPr>
      <w:r>
        <w:rPr>
          <w:rFonts w:hint="eastAsia"/>
        </w:rPr>
        <w:t>情報システムに関する調達では、設計書等のドキュメントに加え、情報システム自体も成果物であるため、受入テストを通じて合否判定基準の充足を確認することも検収基準となることに留意してください。</w:t>
      </w:r>
    </w:p>
  </w:comment>
  <w:comment w:id="262" w:author="作成者" w:initials="A">
    <w:p w14:paraId="30CF736E" w14:textId="346730B3" w:rsidR="00B84758" w:rsidRDefault="00B84758" w:rsidP="00E446A6">
      <w:pPr>
        <w:pStyle w:val="af2"/>
        <w:numPr>
          <w:ilvl w:val="0"/>
          <w:numId w:val="47"/>
        </w:numPr>
      </w:pPr>
      <w:r>
        <w:rPr>
          <w:rStyle w:val="af1"/>
        </w:rPr>
        <w:annotationRef/>
      </w:r>
      <w:r>
        <w:rPr>
          <w:rFonts w:hint="eastAsia"/>
        </w:rPr>
        <w:t>本編</w:t>
      </w:r>
      <w:r w:rsidR="003007FC">
        <w:rPr>
          <w:rFonts w:hint="eastAsia"/>
        </w:rPr>
        <w:t>で</w:t>
      </w:r>
      <w:r>
        <w:rPr>
          <w:rFonts w:hint="eastAsia"/>
        </w:rPr>
        <w:t>は</w:t>
      </w:r>
      <w:r w:rsidRPr="00B84758">
        <w:rPr>
          <w:rFonts w:hint="eastAsia"/>
        </w:rPr>
        <w:t>当該調達案件の履行に必要な組織としての最低限の能力や実績を</w:t>
      </w:r>
      <w:r w:rsidR="00536C8F">
        <w:rPr>
          <w:rFonts w:hint="eastAsia"/>
        </w:rPr>
        <w:t>、</w:t>
      </w:r>
      <w:r w:rsidRPr="00B84758">
        <w:rPr>
          <w:rFonts w:hint="eastAsia"/>
        </w:rPr>
        <w:t>入札参加資格として明確</w:t>
      </w:r>
      <w:r w:rsidR="003007FC">
        <w:rPr>
          <w:rFonts w:hint="eastAsia"/>
        </w:rPr>
        <w:t>に示します。これにより</w:t>
      </w:r>
      <w:r w:rsidRPr="00B84758">
        <w:rPr>
          <w:rFonts w:hint="eastAsia"/>
        </w:rPr>
        <w:t>応札事業者等が応札可能かを正しく判断</w:t>
      </w:r>
      <w:r w:rsidR="00536C8F">
        <w:rPr>
          <w:rFonts w:hint="eastAsia"/>
        </w:rPr>
        <w:t>することができます</w:t>
      </w:r>
      <w:r>
        <w:rPr>
          <w:rFonts w:hint="eastAsia"/>
        </w:rPr>
        <w:t>。</w:t>
      </w:r>
    </w:p>
  </w:comment>
  <w:comment w:id="266" w:author="作成者" w:initials="A">
    <w:p w14:paraId="4138FF8C" w14:textId="1A805FAB" w:rsidR="00E432E5" w:rsidRDefault="00E432E5" w:rsidP="00E446A6">
      <w:pPr>
        <w:pStyle w:val="af2"/>
        <w:numPr>
          <w:ilvl w:val="0"/>
          <w:numId w:val="48"/>
        </w:numPr>
      </w:pPr>
      <w:r>
        <w:rPr>
          <w:rStyle w:val="af1"/>
        </w:rPr>
        <w:annotationRef/>
      </w:r>
      <w:r>
        <w:rPr>
          <w:rFonts w:hint="eastAsia"/>
        </w:rPr>
        <w:t>応札希望者等に求める品質管理、情報セキュリティ、個人情報の管理等の組織としての能力について、次の点に留意して、当該能力を担保する公的な資格や認証等を記述してください。</w:t>
      </w:r>
    </w:p>
    <w:p w14:paraId="42B083C3" w14:textId="47B9886B" w:rsidR="00E432E5" w:rsidRDefault="00E432E5" w:rsidP="00E446A6">
      <w:pPr>
        <w:pStyle w:val="af2"/>
        <w:numPr>
          <w:ilvl w:val="0"/>
          <w:numId w:val="49"/>
        </w:numPr>
        <w:ind w:leftChars="372" w:left="1201"/>
      </w:pPr>
      <w:r>
        <w:rPr>
          <w:rFonts w:hint="eastAsia"/>
        </w:rPr>
        <w:t>特定の資格や認証等の保有を条件とする場合は、当該条件が応札希望者等にとって過度の制約とならないよう必要最小限のものとする</w:t>
      </w:r>
    </w:p>
    <w:p w14:paraId="3339847F" w14:textId="56DF46AD" w:rsidR="00265036" w:rsidRDefault="00265036" w:rsidP="00E446A6">
      <w:pPr>
        <w:pStyle w:val="af2"/>
        <w:numPr>
          <w:ilvl w:val="0"/>
          <w:numId w:val="49"/>
        </w:numPr>
        <w:ind w:leftChars="372" w:left="1201"/>
      </w:pPr>
      <w:r w:rsidRPr="00265036">
        <w:rPr>
          <w:rFonts w:hint="eastAsia"/>
        </w:rPr>
        <w:t>多くの事業者からの応札を受けられるよう、資格等の保有に代えて、当該資格保有者等と同等の能力を有することの確認によっても応札等を可能とすることも検討する</w:t>
      </w:r>
    </w:p>
    <w:p w14:paraId="4CA21EA4" w14:textId="307616D6" w:rsidR="00E432E5" w:rsidRDefault="00E432E5" w:rsidP="00E446A6">
      <w:pPr>
        <w:pStyle w:val="af2"/>
        <w:numPr>
          <w:ilvl w:val="0"/>
          <w:numId w:val="49"/>
        </w:numPr>
        <w:ind w:leftChars="372" w:left="1201"/>
      </w:pPr>
      <w:r>
        <w:rPr>
          <w:rFonts w:hint="eastAsia"/>
        </w:rPr>
        <w:t>類似する複数の資格や認証を同時に求めたり、取得者が少数に限定される資格や認証を求めたりするなど、過剰な要求により参入障壁を高めることのないよう配慮する</w:t>
      </w:r>
    </w:p>
  </w:comment>
  <w:comment w:id="270" w:author="作成者" w:initials="A">
    <w:p w14:paraId="45D6BE54" w14:textId="52C6A9C7" w:rsidR="003B75EE" w:rsidRDefault="003B75EE" w:rsidP="000F388A">
      <w:pPr>
        <w:pStyle w:val="af2"/>
        <w:numPr>
          <w:ilvl w:val="0"/>
          <w:numId w:val="72"/>
        </w:numPr>
      </w:pPr>
      <w:r>
        <w:rPr>
          <w:rStyle w:val="af1"/>
        </w:rPr>
        <w:annotationRef/>
      </w:r>
      <w:r>
        <w:rPr>
          <w:rFonts w:hint="eastAsia"/>
        </w:rPr>
        <w:t>当該調達案件の履行能力を担保するため、同様または関連する受注の実績を示してください。同様または関連する実績の条件としては、情報システムの性質や規模、作業内容、実施時期、要員規模などが挙げられます。受注実績として求める要件は、プロジェクトの状況に応じて適宜設定してください。</w:t>
      </w:r>
    </w:p>
    <w:p w14:paraId="03F6E6FC" w14:textId="77777777" w:rsidR="003B75EE" w:rsidRDefault="003B75EE" w:rsidP="000F388A">
      <w:pPr>
        <w:pStyle w:val="af2"/>
        <w:numPr>
          <w:ilvl w:val="0"/>
          <w:numId w:val="72"/>
        </w:numPr>
        <w:ind w:leftChars="86" w:left="601"/>
      </w:pPr>
      <w:r>
        <w:rPr>
          <w:rFonts w:hint="eastAsia"/>
        </w:rPr>
        <w:t>実績だけでなく技術面でも評価することで、実績が少ないスタートアップ企業なども応札しやすくなります。このような企業の応札を促進する場合は、開発実績を条件としないことも検討してください。</w:t>
      </w:r>
    </w:p>
    <w:p w14:paraId="6CE7878D" w14:textId="6465E659" w:rsidR="003B75EE" w:rsidRDefault="003B75EE" w:rsidP="000F388A">
      <w:pPr>
        <w:pStyle w:val="af2"/>
        <w:numPr>
          <w:ilvl w:val="0"/>
          <w:numId w:val="72"/>
        </w:numPr>
        <w:ind w:leftChars="86" w:left="601"/>
      </w:pPr>
      <w:r>
        <w:rPr>
          <w:rFonts w:hint="eastAsia"/>
        </w:rPr>
        <w:t>要件</w:t>
      </w:r>
      <w:r w:rsidR="00BB3734">
        <w:rPr>
          <w:rFonts w:hint="eastAsia"/>
        </w:rPr>
        <w:t>（</w:t>
      </w:r>
      <w:r>
        <w:rPr>
          <w:rFonts w:hint="eastAsia"/>
        </w:rPr>
        <w:t>3</w:t>
      </w:r>
      <w:r w:rsidR="00BB3734">
        <w:rPr>
          <w:rFonts w:hint="eastAsia"/>
        </w:rPr>
        <w:t>）</w:t>
      </w:r>
      <w:r>
        <w:rPr>
          <w:rFonts w:hint="eastAsia"/>
        </w:rPr>
        <w:t>を加えると、新規参入企業も含めて応札できる事業者の数が限られる可能性があります。プロジェクトの内容に応じて、公的機関実績が必要かどうかや応札事業者がどの程度見込まれるかという要素を考慮し、この要件の記載について検討してください。要件として含めずに、総合評価において加点項目とすることもできます。</w:t>
      </w:r>
    </w:p>
  </w:comment>
  <w:comment w:id="274" w:author="作成者" w:initials="A">
    <w:p w14:paraId="411EA62A" w14:textId="7D878348" w:rsidR="00F40709" w:rsidRDefault="00F40709" w:rsidP="00E446A6">
      <w:pPr>
        <w:pStyle w:val="af2"/>
        <w:numPr>
          <w:ilvl w:val="0"/>
          <w:numId w:val="50"/>
        </w:numPr>
      </w:pPr>
      <w:r>
        <w:rPr>
          <w:rStyle w:val="af1"/>
        </w:rPr>
        <w:annotationRef/>
      </w:r>
      <w:r>
        <w:rPr>
          <w:rFonts w:hint="eastAsia"/>
        </w:rPr>
        <w:t>応札希望者等が共同して提案する形での入札の可否を</w:t>
      </w:r>
      <w:r w:rsidR="00E011BD">
        <w:rPr>
          <w:rFonts w:hint="eastAsia"/>
        </w:rPr>
        <w:t>検討</w:t>
      </w:r>
      <w:r>
        <w:rPr>
          <w:rFonts w:hint="eastAsia"/>
        </w:rPr>
        <w:t>します。共同提案を認める場合は、契約の相手方となる代表事業者を定めること、入札参加資格を満たすべき事業者の範囲、契約不適合責任を負う主体等、充足すべき要件についても記述してください。</w:t>
      </w:r>
    </w:p>
    <w:p w14:paraId="4FD96862" w14:textId="12502E1A" w:rsidR="00F40709" w:rsidRDefault="00F40709" w:rsidP="00E446A6">
      <w:pPr>
        <w:pStyle w:val="af2"/>
        <w:numPr>
          <w:ilvl w:val="0"/>
          <w:numId w:val="50"/>
        </w:numPr>
        <w:ind w:leftChars="172" w:left="781"/>
      </w:pPr>
      <w:r>
        <w:rPr>
          <w:rFonts w:hint="eastAsia"/>
        </w:rPr>
        <w:t>共同提案を可能とすることは、複数事業者の技術力等を結集し、より効果的な履行体制を確保することにつながります。例えば、中小企業の中には、限られた領域に特化して高い技術力を有している事業者もいますが、事業領域が狭く企業規模も小さいため、大規模案件に単独で参加することは難しい場合もあります。共同提案が可能な場合には、こうした中小企業が大企業等と共同企業体を形成し、履行能力を担保した上で、技術力を活かして大規模案件に参加できるようにな</w:t>
      </w:r>
      <w:r w:rsidR="00DD60A1">
        <w:rPr>
          <w:rFonts w:hint="eastAsia"/>
        </w:rPr>
        <w:t>ります</w:t>
      </w:r>
      <w:r>
        <w:rPr>
          <w:rFonts w:hint="eastAsia"/>
        </w:rPr>
        <w:t>。これにより、限られた領域に特化した中小企業等の技術力が結集され、大企業が単独で受注するより、質の高い成果物を得られる可能性が高ま</w:t>
      </w:r>
      <w:r w:rsidR="00DD60A1">
        <w:rPr>
          <w:rFonts w:hint="eastAsia"/>
        </w:rPr>
        <w:t>ります</w:t>
      </w:r>
      <w:r>
        <w:rPr>
          <w:rFonts w:hint="eastAsia"/>
        </w:rPr>
        <w:t>。結果として技術力の高い中小企業の受注機会を拡充することとなり、中小企業の育成にもつなが</w:t>
      </w:r>
      <w:r w:rsidR="00DD60A1">
        <w:rPr>
          <w:rFonts w:hint="eastAsia"/>
        </w:rPr>
        <w:t>ります</w:t>
      </w:r>
      <w:r>
        <w:rPr>
          <w:rFonts w:hint="eastAsia"/>
        </w:rPr>
        <w:t>。こうしたことから、共同提案に対する参加機会を与える</w:t>
      </w:r>
      <w:r w:rsidR="00DD60A1">
        <w:rPr>
          <w:rFonts w:hint="eastAsia"/>
        </w:rPr>
        <w:t>ことが望ましいといえます。</w:t>
      </w:r>
    </w:p>
    <w:p w14:paraId="216D1BAF" w14:textId="2FF02D68" w:rsidR="00F40709" w:rsidRDefault="00441CDC" w:rsidP="00E446A6">
      <w:pPr>
        <w:pStyle w:val="af2"/>
        <w:numPr>
          <w:ilvl w:val="0"/>
          <w:numId w:val="50"/>
        </w:numPr>
        <w:ind w:leftChars="172" w:left="781"/>
      </w:pPr>
      <w:r>
        <w:rPr>
          <w:rFonts w:hint="eastAsia"/>
        </w:rPr>
        <w:t>受託者</w:t>
      </w:r>
      <w:r w:rsidR="00F40709">
        <w:rPr>
          <w:rFonts w:hint="eastAsia"/>
        </w:rPr>
        <w:t>における事業の円滑な推進や情報セキュリティの確保については、共同提案を構成する事業者それぞれの管理体制や責任者の明確化を求めることも肝要</w:t>
      </w:r>
      <w:r w:rsidR="00DD60A1">
        <w:rPr>
          <w:rFonts w:hint="eastAsia"/>
        </w:rPr>
        <w:t>です。</w:t>
      </w:r>
    </w:p>
  </w:comment>
  <w:comment w:id="279" w:author="作成者" w:initials="A">
    <w:p w14:paraId="3DB85044" w14:textId="2A5A89FF" w:rsidR="00E40188" w:rsidRPr="0089645F" w:rsidRDefault="00E40188" w:rsidP="000F388A">
      <w:pPr>
        <w:pStyle w:val="af2"/>
        <w:numPr>
          <w:ilvl w:val="0"/>
          <w:numId w:val="83"/>
        </w:numPr>
      </w:pPr>
      <w:r w:rsidRPr="0089645F">
        <w:rPr>
          <w:rStyle w:val="af1"/>
        </w:rPr>
        <w:annotationRef/>
      </w:r>
      <w:r w:rsidR="00CB1399" w:rsidRPr="0089645F">
        <w:rPr>
          <w:rFonts w:hint="eastAsia"/>
        </w:rPr>
        <w:t>こちらはデジタル庁独自</w:t>
      </w:r>
      <w:r w:rsidR="00B84013" w:rsidRPr="0089645F">
        <w:rPr>
          <w:rFonts w:hint="eastAsia"/>
        </w:rPr>
        <w:t>の</w:t>
      </w:r>
      <w:r w:rsidR="00CB1399" w:rsidRPr="0089645F">
        <w:rPr>
          <w:rFonts w:hint="eastAsia"/>
        </w:rPr>
        <w:t>記載</w:t>
      </w:r>
      <w:r w:rsidR="00B84013" w:rsidRPr="0089645F">
        <w:rPr>
          <w:rFonts w:hint="eastAsia"/>
        </w:rPr>
        <w:t>となります。</w:t>
      </w:r>
      <w:r w:rsidR="00953881" w:rsidRPr="0089645F">
        <w:br/>
      </w:r>
      <w:r w:rsidR="00953881" w:rsidRPr="0089645F">
        <w:rPr>
          <w:rFonts w:hint="eastAsia"/>
        </w:rPr>
        <w:t>各府省庁において</w:t>
      </w:r>
      <w:r w:rsidR="00CB1399" w:rsidRPr="0089645F">
        <w:rPr>
          <w:rFonts w:hint="eastAsia"/>
        </w:rPr>
        <w:t>、</w:t>
      </w:r>
      <w:r w:rsidRPr="0089645F">
        <w:rPr>
          <w:rFonts w:hint="eastAsia"/>
        </w:rPr>
        <w:t>入札制限がある場合は</w:t>
      </w:r>
      <w:r w:rsidR="00953881" w:rsidRPr="0089645F">
        <w:rPr>
          <w:rFonts w:hint="eastAsia"/>
        </w:rPr>
        <w:t>「</w:t>
      </w:r>
      <w:r w:rsidR="00FB035F" w:rsidRPr="0089645F">
        <w:rPr>
          <w:rFonts w:hint="eastAsia"/>
        </w:rPr>
        <w:t>2</w:t>
      </w:r>
      <w:r w:rsidR="00FB035F" w:rsidRPr="0089645F">
        <w:t>.</w:t>
      </w:r>
      <w:r w:rsidR="00953881" w:rsidRPr="0089645F">
        <w:t>3</w:t>
      </w:r>
      <w:r w:rsidR="00063A5E" w:rsidRPr="0089645F">
        <w:t xml:space="preserve">. </w:t>
      </w:r>
      <w:r w:rsidR="00953881" w:rsidRPr="0089645F">
        <w:rPr>
          <w:rFonts w:hint="eastAsia"/>
        </w:rPr>
        <w:t>調達</w:t>
      </w:r>
      <w:r w:rsidR="00063A5E" w:rsidRPr="0089645F">
        <w:rPr>
          <w:rFonts w:hint="eastAsia"/>
        </w:rPr>
        <w:t>案件間の入札制限」</w:t>
      </w:r>
      <w:r w:rsidRPr="0089645F">
        <w:rPr>
          <w:rFonts w:hint="eastAsia"/>
        </w:rPr>
        <w:t>に記載してください。</w:t>
      </w:r>
    </w:p>
  </w:comment>
  <w:comment w:id="283" w:author="作成者" w:initials="A">
    <w:p w14:paraId="5BCED5A8" w14:textId="173DD63E" w:rsidR="00DA04C6" w:rsidRDefault="00DA04C6" w:rsidP="00E446A6">
      <w:pPr>
        <w:pStyle w:val="af2"/>
        <w:numPr>
          <w:ilvl w:val="0"/>
          <w:numId w:val="52"/>
        </w:numPr>
      </w:pPr>
      <w:r>
        <w:rPr>
          <w:rStyle w:val="af1"/>
        </w:rPr>
        <w:annotationRef/>
      </w:r>
      <w:r w:rsidR="00777BC9">
        <w:rPr>
          <w:rFonts w:hint="eastAsia"/>
        </w:rPr>
        <w:t>本編は</w:t>
      </w:r>
      <w:r w:rsidR="00441CDC">
        <w:rPr>
          <w:rFonts w:hint="eastAsia"/>
        </w:rPr>
        <w:t>受託者</w:t>
      </w:r>
      <w:r w:rsidR="00777BC9" w:rsidRPr="00777BC9">
        <w:rPr>
          <w:rFonts w:hint="eastAsia"/>
        </w:rPr>
        <w:t>が再委託する際に、要員の配置や品質、情報管理等に関する責任の所在が不明確となることを防ぐ</w:t>
      </w:r>
      <w:r w:rsidR="004A2C00">
        <w:rPr>
          <w:rFonts w:hint="eastAsia"/>
        </w:rPr>
        <w:t>ために記載します</w:t>
      </w:r>
      <w:r w:rsidR="00777BC9">
        <w:rPr>
          <w:rFonts w:hint="eastAsia"/>
        </w:rPr>
        <w:t>。</w:t>
      </w:r>
    </w:p>
  </w:comment>
  <w:comment w:id="287" w:author="作成者" w:initials="A">
    <w:p w14:paraId="7D0ED3B1" w14:textId="77777777" w:rsidR="0071347B" w:rsidRDefault="00777BC9" w:rsidP="00E446A6">
      <w:pPr>
        <w:pStyle w:val="af2"/>
        <w:numPr>
          <w:ilvl w:val="0"/>
          <w:numId w:val="53"/>
        </w:numPr>
      </w:pPr>
      <w:r>
        <w:rPr>
          <w:rStyle w:val="af1"/>
        </w:rPr>
        <w:annotationRef/>
      </w:r>
      <w:r w:rsidR="0071347B" w:rsidRPr="0071347B">
        <w:rPr>
          <w:rFonts w:hint="eastAsia"/>
        </w:rPr>
        <w:t>再委託の実施可否及び再委託を認める場合の制限、条件等を記述</w:t>
      </w:r>
      <w:r w:rsidR="0071347B">
        <w:rPr>
          <w:rFonts w:hint="eastAsia"/>
        </w:rPr>
        <w:t>してください</w:t>
      </w:r>
      <w:r w:rsidR="0071347B" w:rsidRPr="0071347B">
        <w:rPr>
          <w:rFonts w:hint="eastAsia"/>
        </w:rPr>
        <w:t>。</w:t>
      </w:r>
    </w:p>
    <w:p w14:paraId="45D5AEBD" w14:textId="0243D01B" w:rsidR="00777BC9" w:rsidRDefault="0071347B" w:rsidP="00E446A6">
      <w:pPr>
        <w:pStyle w:val="af2"/>
        <w:numPr>
          <w:ilvl w:val="0"/>
          <w:numId w:val="53"/>
        </w:numPr>
        <w:ind w:leftChars="86" w:left="601"/>
      </w:pPr>
      <w:r w:rsidRPr="0071347B">
        <w:rPr>
          <w:rFonts w:hint="eastAsia"/>
        </w:rPr>
        <w:t>再委託を行うことでプロジェクトのリスクが高まることのないよう、「公共調達の適正化について」</w:t>
      </w:r>
      <w:r w:rsidR="00BB3734">
        <w:rPr>
          <w:rFonts w:hint="eastAsia"/>
        </w:rPr>
        <w:t>（</w:t>
      </w:r>
      <w:r w:rsidRPr="0071347B">
        <w:rPr>
          <w:rFonts w:hint="eastAsia"/>
        </w:rPr>
        <w:t>平成</w:t>
      </w:r>
      <w:r w:rsidRPr="0071347B">
        <w:rPr>
          <w:rFonts w:hint="eastAsia"/>
        </w:rPr>
        <w:t>18</w:t>
      </w:r>
      <w:r w:rsidRPr="0071347B">
        <w:rPr>
          <w:rFonts w:hint="eastAsia"/>
        </w:rPr>
        <w:t>年</w:t>
      </w:r>
      <w:r w:rsidRPr="0071347B">
        <w:rPr>
          <w:rFonts w:hint="eastAsia"/>
        </w:rPr>
        <w:t>8</w:t>
      </w:r>
      <w:r w:rsidRPr="0071347B">
        <w:rPr>
          <w:rFonts w:hint="eastAsia"/>
        </w:rPr>
        <w:t>月</w:t>
      </w:r>
      <w:r w:rsidRPr="0071347B">
        <w:rPr>
          <w:rFonts w:hint="eastAsia"/>
        </w:rPr>
        <w:t>25</w:t>
      </w:r>
      <w:r w:rsidRPr="0071347B">
        <w:rPr>
          <w:rFonts w:hint="eastAsia"/>
        </w:rPr>
        <w:t>日財計第</w:t>
      </w:r>
      <w:r w:rsidRPr="0071347B">
        <w:rPr>
          <w:rFonts w:hint="eastAsia"/>
        </w:rPr>
        <w:t>2017</w:t>
      </w:r>
      <w:r w:rsidRPr="0071347B">
        <w:rPr>
          <w:rFonts w:hint="eastAsia"/>
        </w:rPr>
        <w:t>号</w:t>
      </w:r>
      <w:r w:rsidR="00BB3734">
        <w:rPr>
          <w:rFonts w:hint="eastAsia"/>
        </w:rPr>
        <w:t>）</w:t>
      </w:r>
      <w:r w:rsidRPr="0071347B">
        <w:rPr>
          <w:rFonts w:hint="eastAsia"/>
        </w:rPr>
        <w:t>を踏まえ、次の点に留意し</w:t>
      </w:r>
      <w:r>
        <w:rPr>
          <w:rFonts w:hint="eastAsia"/>
        </w:rPr>
        <w:t>てください。</w:t>
      </w:r>
    </w:p>
    <w:p w14:paraId="61D0CEC8" w14:textId="730DC3EF" w:rsidR="0084275B" w:rsidRDefault="0084275B" w:rsidP="00E446A6">
      <w:pPr>
        <w:pStyle w:val="af2"/>
        <w:numPr>
          <w:ilvl w:val="0"/>
          <w:numId w:val="54"/>
        </w:numPr>
        <w:ind w:leftChars="372" w:left="1201"/>
      </w:pPr>
      <w:r>
        <w:rPr>
          <w:rFonts w:hint="eastAsia"/>
        </w:rPr>
        <w:t>委託を許可する範囲</w:t>
      </w:r>
      <w:r w:rsidR="00BB3734">
        <w:rPr>
          <w:rFonts w:hint="eastAsia"/>
        </w:rPr>
        <w:t>（</w:t>
      </w:r>
      <w:r>
        <w:rPr>
          <w:rFonts w:hint="eastAsia"/>
        </w:rPr>
        <w:t>役割、業務の範囲、必要性、契約金額等</w:t>
      </w:r>
      <w:r w:rsidR="00BB3734">
        <w:rPr>
          <w:rFonts w:hint="eastAsia"/>
        </w:rPr>
        <w:t>）</w:t>
      </w:r>
      <w:r>
        <w:rPr>
          <w:rFonts w:hint="eastAsia"/>
        </w:rPr>
        <w:t>を記載する。</w:t>
      </w:r>
    </w:p>
    <w:p w14:paraId="2299C173" w14:textId="77D7D1F9" w:rsidR="0084275B" w:rsidRDefault="0084275B" w:rsidP="00E446A6">
      <w:pPr>
        <w:pStyle w:val="af2"/>
        <w:numPr>
          <w:ilvl w:val="0"/>
          <w:numId w:val="54"/>
        </w:numPr>
        <w:ind w:leftChars="286" w:left="1021"/>
      </w:pPr>
      <w:r>
        <w:rPr>
          <w:rFonts w:hint="eastAsia"/>
        </w:rPr>
        <w:t>必要に応じて、再委託先の資本関係・役員等の情報、業務の実施場所、作業要員の所属、保有資格、実績、国籍等に関する情報の提供を求める。</w:t>
      </w:r>
    </w:p>
    <w:p w14:paraId="7F9F16BD" w14:textId="35A37127" w:rsidR="0084275B" w:rsidRDefault="0084275B" w:rsidP="00E446A6">
      <w:pPr>
        <w:pStyle w:val="af2"/>
        <w:numPr>
          <w:ilvl w:val="0"/>
          <w:numId w:val="54"/>
        </w:numPr>
        <w:ind w:leftChars="286" w:left="1021"/>
      </w:pPr>
      <w:r>
        <w:rPr>
          <w:rFonts w:hint="eastAsia"/>
        </w:rPr>
        <w:t>必要に応じて、</w:t>
      </w:r>
      <w:r w:rsidR="00441CDC">
        <w:rPr>
          <w:rFonts w:hint="eastAsia"/>
        </w:rPr>
        <w:t>受託者</w:t>
      </w:r>
      <w:r>
        <w:rPr>
          <w:rFonts w:hint="eastAsia"/>
        </w:rPr>
        <w:t>が再委託先事業者の業務</w:t>
      </w:r>
      <w:r w:rsidR="00BB3734">
        <w:rPr>
          <w:rFonts w:hint="eastAsia"/>
        </w:rPr>
        <w:t>（</w:t>
      </w:r>
      <w:r>
        <w:rPr>
          <w:rFonts w:hint="eastAsia"/>
        </w:rPr>
        <w:t>情報セキュリティ対策も含む。</w:t>
      </w:r>
      <w:r w:rsidR="00BB3734">
        <w:rPr>
          <w:rFonts w:hint="eastAsia"/>
        </w:rPr>
        <w:t>）</w:t>
      </w:r>
      <w:r>
        <w:rPr>
          <w:rFonts w:hint="eastAsia"/>
        </w:rPr>
        <w:t>の履行状況を確認・報告することを求める。</w:t>
      </w:r>
    </w:p>
    <w:p w14:paraId="1538592F" w14:textId="784C3AC6" w:rsidR="0084275B" w:rsidRDefault="0084275B" w:rsidP="00E446A6">
      <w:pPr>
        <w:pStyle w:val="af2"/>
        <w:numPr>
          <w:ilvl w:val="0"/>
          <w:numId w:val="54"/>
        </w:numPr>
        <w:ind w:leftChars="286" w:left="1021"/>
      </w:pPr>
      <w:r>
        <w:rPr>
          <w:rFonts w:hint="eastAsia"/>
        </w:rPr>
        <w:t>必要に応じて、再委託先事業者に</w:t>
      </w:r>
      <w:r w:rsidR="00441CDC">
        <w:rPr>
          <w:rFonts w:hint="eastAsia"/>
        </w:rPr>
        <w:t>受託者</w:t>
      </w:r>
      <w:r>
        <w:rPr>
          <w:rFonts w:hint="eastAsia"/>
        </w:rPr>
        <w:t>と同等の義務付けを行うことを検討する。</w:t>
      </w:r>
    </w:p>
    <w:p w14:paraId="2DC211C1" w14:textId="4719D2EF" w:rsidR="0084275B" w:rsidRDefault="0084275B" w:rsidP="00E446A6">
      <w:pPr>
        <w:pStyle w:val="af2"/>
        <w:numPr>
          <w:ilvl w:val="0"/>
          <w:numId w:val="54"/>
        </w:numPr>
        <w:ind w:leftChars="286" w:left="1021"/>
      </w:pPr>
      <w:r>
        <w:rPr>
          <w:rFonts w:hint="eastAsia"/>
        </w:rPr>
        <w:t>再委託により生じる情報セキュリティ上の脅威に対して情報セキュリティが十分確保されるよう、具体的な対応方法の提案を求める。</w:t>
      </w:r>
    </w:p>
    <w:p w14:paraId="092FDD01" w14:textId="4F23F477" w:rsidR="0084275B" w:rsidRDefault="0084275B" w:rsidP="00E446A6">
      <w:pPr>
        <w:pStyle w:val="af2"/>
        <w:numPr>
          <w:ilvl w:val="0"/>
          <w:numId w:val="54"/>
        </w:numPr>
        <w:ind w:leftChars="286" w:left="1021"/>
      </w:pPr>
      <w:r>
        <w:rPr>
          <w:rFonts w:hint="eastAsia"/>
        </w:rPr>
        <w:t>必要に応じて、情報セキュリティ確保のためのルール遵守や成果物の確認方法</w:t>
      </w:r>
      <w:r w:rsidR="00BB3734">
        <w:rPr>
          <w:rFonts w:hint="eastAsia"/>
        </w:rPr>
        <w:t>（</w:t>
      </w:r>
      <w:r>
        <w:rPr>
          <w:rFonts w:hint="eastAsia"/>
        </w:rPr>
        <w:t>例えば、標準コーディング規約遵守の確認、</w:t>
      </w:r>
      <w:r w:rsidR="005415F6">
        <w:rPr>
          <w:rFonts w:hint="eastAsia"/>
        </w:rPr>
        <w:t>脆弱性</w:t>
      </w:r>
      <w:r>
        <w:rPr>
          <w:rFonts w:hint="eastAsia"/>
        </w:rPr>
        <w:t>の検査、現場での抜き打ち調査等についての実施主体、手順、方法等</w:t>
      </w:r>
      <w:r w:rsidR="00BB3734">
        <w:rPr>
          <w:rFonts w:hint="eastAsia"/>
        </w:rPr>
        <w:t>）</w:t>
      </w:r>
      <w:r>
        <w:rPr>
          <w:rFonts w:hint="eastAsia"/>
        </w:rPr>
        <w:t>を求める。</w:t>
      </w:r>
    </w:p>
    <w:p w14:paraId="739E305E" w14:textId="68A902E1" w:rsidR="0071347B" w:rsidRDefault="0084275B" w:rsidP="00E446A6">
      <w:pPr>
        <w:pStyle w:val="af2"/>
        <w:numPr>
          <w:ilvl w:val="0"/>
          <w:numId w:val="54"/>
        </w:numPr>
        <w:ind w:leftChars="286" w:left="1021"/>
      </w:pPr>
      <w:r>
        <w:rPr>
          <w:rFonts w:hint="eastAsia"/>
        </w:rPr>
        <w:t>必要に応じて、委託する個人番号利用事務等において取り扱う特定個人情報の安全管理措置が適切に講じられることを求める</w:t>
      </w:r>
      <w:r w:rsidR="00BB3734">
        <w:rPr>
          <w:rFonts w:hint="eastAsia"/>
        </w:rPr>
        <w:t>（</w:t>
      </w:r>
      <w:r>
        <w:rPr>
          <w:rFonts w:hint="eastAsia"/>
        </w:rPr>
        <w:t>「特定個人情報の適正な取扱いに関するガイドライン</w:t>
      </w:r>
      <w:r w:rsidR="00BB3734">
        <w:rPr>
          <w:rFonts w:hint="eastAsia"/>
        </w:rPr>
        <w:t>（</w:t>
      </w:r>
      <w:r>
        <w:rPr>
          <w:rFonts w:hint="eastAsia"/>
        </w:rPr>
        <w:t>行政機関等・地方公共団体等編</w:t>
      </w:r>
      <w:r w:rsidR="00BB3734">
        <w:rPr>
          <w:rFonts w:hint="eastAsia"/>
        </w:rPr>
        <w:t>）</w:t>
      </w:r>
      <w:r>
        <w:rPr>
          <w:rFonts w:hint="eastAsia"/>
        </w:rPr>
        <w:t>」</w:t>
      </w:r>
      <w:r w:rsidR="00BB3734">
        <w:rPr>
          <w:rFonts w:hint="eastAsia"/>
        </w:rPr>
        <w:t>（</w:t>
      </w:r>
      <w:r>
        <w:rPr>
          <w:rFonts w:hint="eastAsia"/>
        </w:rPr>
        <w:t>平成</w:t>
      </w:r>
      <w:r>
        <w:t>26</w:t>
      </w:r>
      <w:r>
        <w:rPr>
          <w:rFonts w:hint="eastAsia"/>
        </w:rPr>
        <w:t>年</w:t>
      </w:r>
      <w:r>
        <w:t>12</w:t>
      </w:r>
      <w:r>
        <w:rPr>
          <w:rFonts w:hint="eastAsia"/>
        </w:rPr>
        <w:t>月</w:t>
      </w:r>
      <w:r>
        <w:t>18</w:t>
      </w:r>
      <w:r>
        <w:rPr>
          <w:rFonts w:hint="eastAsia"/>
        </w:rPr>
        <w:t>日</w:t>
      </w:r>
      <w:r>
        <w:t xml:space="preserve"> </w:t>
      </w:r>
      <w:r>
        <w:rPr>
          <w:rFonts w:hint="eastAsia"/>
        </w:rPr>
        <w:t>特定個人情報保護委員会</w:t>
      </w:r>
      <w:r w:rsidR="00BB3734">
        <w:rPr>
          <w:rFonts w:hint="eastAsia"/>
        </w:rPr>
        <w:t>）</w:t>
      </w:r>
      <w:r>
        <w:rPr>
          <w:rFonts w:hint="eastAsia"/>
        </w:rPr>
        <w:t>参照</w:t>
      </w:r>
      <w:r w:rsidR="00BB3734">
        <w:rPr>
          <w:rFonts w:hint="eastAsia"/>
        </w:rPr>
        <w:t>）</w:t>
      </w:r>
      <w:r>
        <w:rPr>
          <w:rFonts w:hint="eastAsia"/>
        </w:rPr>
        <w:t>。</w:t>
      </w:r>
    </w:p>
  </w:comment>
  <w:comment w:id="291" w:author="作成者" w:initials="A">
    <w:p w14:paraId="7CCF9955" w14:textId="77777777" w:rsidR="00977F2B" w:rsidRDefault="0019770C" w:rsidP="000F388A">
      <w:pPr>
        <w:pStyle w:val="af2"/>
        <w:numPr>
          <w:ilvl w:val="0"/>
          <w:numId w:val="98"/>
        </w:numPr>
      </w:pPr>
      <w:r>
        <w:rPr>
          <w:rStyle w:val="af1"/>
        </w:rPr>
        <w:annotationRef/>
      </w:r>
      <w:r w:rsidR="00977F2B">
        <w:rPr>
          <w:rFonts w:hint="eastAsia"/>
        </w:rPr>
        <w:t>受託者が不適切な再委託を行わないようにするため、主管課側の承認に係る具体的な手続を記述する。当該手続において、「公共調達の適正化について」（平成</w:t>
      </w:r>
      <w:r w:rsidR="00977F2B">
        <w:rPr>
          <w:rFonts w:hint="eastAsia"/>
        </w:rPr>
        <w:t>18</w:t>
      </w:r>
      <w:r w:rsidR="00977F2B">
        <w:rPr>
          <w:rFonts w:hint="eastAsia"/>
        </w:rPr>
        <w:t>年</w:t>
      </w:r>
      <w:r w:rsidR="00977F2B">
        <w:rPr>
          <w:rFonts w:hint="eastAsia"/>
        </w:rPr>
        <w:t>8</w:t>
      </w:r>
      <w:r w:rsidR="00977F2B">
        <w:rPr>
          <w:rFonts w:hint="eastAsia"/>
        </w:rPr>
        <w:t>月</w:t>
      </w:r>
      <w:r w:rsidR="00977F2B">
        <w:rPr>
          <w:rFonts w:hint="eastAsia"/>
        </w:rPr>
        <w:t>25</w:t>
      </w:r>
      <w:r w:rsidR="00977F2B">
        <w:rPr>
          <w:rFonts w:hint="eastAsia"/>
        </w:rPr>
        <w:t>日財計第</w:t>
      </w:r>
      <w:r w:rsidR="00977F2B">
        <w:rPr>
          <w:rFonts w:hint="eastAsia"/>
        </w:rPr>
        <w:t>2017</w:t>
      </w:r>
      <w:r w:rsidR="00977F2B">
        <w:rPr>
          <w:rFonts w:hint="eastAsia"/>
        </w:rPr>
        <w:t>号）に基づき、再委託を行う合理的理由や、再委託の相手方が再委託される業務を履行する能力等を審査します。記載に当たっては、次の点に留意してください。</w:t>
      </w:r>
    </w:p>
    <w:p w14:paraId="433A3E61" w14:textId="77777777" w:rsidR="00977F2B" w:rsidRDefault="00977F2B" w:rsidP="000F388A">
      <w:pPr>
        <w:pStyle w:val="af2"/>
        <w:numPr>
          <w:ilvl w:val="0"/>
          <w:numId w:val="99"/>
        </w:numPr>
      </w:pPr>
      <w:r>
        <w:rPr>
          <w:rFonts w:hint="eastAsia"/>
        </w:rPr>
        <w:t>再委託先から更に委託が行われる場合も考慮し、当該調達案件に係る履行体制を主管課として十分に把握する</w:t>
      </w:r>
    </w:p>
    <w:p w14:paraId="2C77DA65" w14:textId="77777777" w:rsidR="00977F2B" w:rsidRDefault="00977F2B" w:rsidP="000F388A">
      <w:pPr>
        <w:pStyle w:val="af2"/>
        <w:numPr>
          <w:ilvl w:val="0"/>
          <w:numId w:val="99"/>
        </w:numPr>
      </w:pPr>
      <w:r>
        <w:rPr>
          <w:rFonts w:hint="eastAsia"/>
        </w:rPr>
        <w:t>特に随意契約の場合は、不適切な再委託により効率性が損なわれないよう、「随意契約の方法による委託契約に関する事務の取扱いについて」（平成</w:t>
      </w:r>
      <w:r>
        <w:rPr>
          <w:rFonts w:hint="eastAsia"/>
        </w:rPr>
        <w:t>17</w:t>
      </w:r>
      <w:r>
        <w:rPr>
          <w:rFonts w:hint="eastAsia"/>
        </w:rPr>
        <w:t>年</w:t>
      </w:r>
      <w:r>
        <w:rPr>
          <w:rFonts w:hint="eastAsia"/>
        </w:rPr>
        <w:t>2</w:t>
      </w:r>
      <w:r>
        <w:rPr>
          <w:rFonts w:hint="eastAsia"/>
        </w:rPr>
        <w:t>月</w:t>
      </w:r>
      <w:r>
        <w:rPr>
          <w:rFonts w:hint="eastAsia"/>
        </w:rPr>
        <w:t>25</w:t>
      </w:r>
      <w:r>
        <w:rPr>
          <w:rFonts w:hint="eastAsia"/>
        </w:rPr>
        <w:t>日財計第</w:t>
      </w:r>
      <w:r>
        <w:rPr>
          <w:rFonts w:hint="eastAsia"/>
        </w:rPr>
        <w:t>408</w:t>
      </w:r>
      <w:r>
        <w:rPr>
          <w:rFonts w:hint="eastAsia"/>
        </w:rPr>
        <w:t>号）及び「公共調達の適正化について」（平成</w:t>
      </w:r>
      <w:r>
        <w:rPr>
          <w:rFonts w:hint="eastAsia"/>
        </w:rPr>
        <w:t>18</w:t>
      </w:r>
      <w:r>
        <w:rPr>
          <w:rFonts w:hint="eastAsia"/>
        </w:rPr>
        <w:t>年</w:t>
      </w:r>
      <w:r>
        <w:rPr>
          <w:rFonts w:hint="eastAsia"/>
        </w:rPr>
        <w:t>8</w:t>
      </w:r>
      <w:r>
        <w:rPr>
          <w:rFonts w:hint="eastAsia"/>
        </w:rPr>
        <w:t>月</w:t>
      </w:r>
      <w:r>
        <w:rPr>
          <w:rFonts w:hint="eastAsia"/>
        </w:rPr>
        <w:t>25</w:t>
      </w:r>
      <w:r>
        <w:rPr>
          <w:rFonts w:hint="eastAsia"/>
        </w:rPr>
        <w:t>日財計第</w:t>
      </w:r>
      <w:r>
        <w:rPr>
          <w:rFonts w:hint="eastAsia"/>
        </w:rPr>
        <w:t>2017</w:t>
      </w:r>
      <w:r>
        <w:rPr>
          <w:rFonts w:hint="eastAsia"/>
        </w:rPr>
        <w:t>号）にのっとり、必要な措置を講ずる</w:t>
      </w:r>
    </w:p>
    <w:p w14:paraId="302A99A1" w14:textId="77777777" w:rsidR="00977F2B" w:rsidRDefault="00977F2B" w:rsidP="000F388A">
      <w:pPr>
        <w:pStyle w:val="af2"/>
        <w:numPr>
          <w:ilvl w:val="0"/>
          <w:numId w:val="99"/>
        </w:numPr>
      </w:pPr>
      <w:r>
        <w:rPr>
          <w:rFonts w:hint="eastAsia"/>
        </w:rPr>
        <w:t>再委託の承認のための申請書様式を添付するなどにより、再委託に必要な事項を提示する</w:t>
      </w:r>
    </w:p>
  </w:comment>
  <w:comment w:id="295" w:author="作成者" w:initials="A">
    <w:p w14:paraId="40934BB1" w14:textId="23113F02" w:rsidR="00555AD0" w:rsidRDefault="00555AD0" w:rsidP="00E446A6">
      <w:pPr>
        <w:pStyle w:val="af2"/>
        <w:numPr>
          <w:ilvl w:val="0"/>
          <w:numId w:val="55"/>
        </w:numPr>
      </w:pPr>
      <w:r>
        <w:rPr>
          <w:rStyle w:val="af1"/>
        </w:rPr>
        <w:annotationRef/>
      </w:r>
      <w:r w:rsidR="006F11E9" w:rsidRPr="006F11E9">
        <w:rPr>
          <w:rFonts w:hint="eastAsia"/>
        </w:rPr>
        <w:t>再委託先の事業者も、</w:t>
      </w:r>
      <w:r w:rsidR="00441CDC">
        <w:rPr>
          <w:rFonts w:hint="eastAsia"/>
        </w:rPr>
        <w:t>受託者</w:t>
      </w:r>
      <w:r w:rsidR="006F11E9" w:rsidRPr="006F11E9">
        <w:rPr>
          <w:rFonts w:hint="eastAsia"/>
        </w:rPr>
        <w:t>と同様の作業上の義務を負うことを前提に、義務違反をした場合に再委託中止の請求等を行える旨を記述</w:t>
      </w:r>
      <w:r w:rsidR="006F11E9">
        <w:rPr>
          <w:rFonts w:hint="eastAsia"/>
        </w:rPr>
        <w:t>してください。</w:t>
      </w:r>
    </w:p>
  </w:comment>
  <w:comment w:id="309" w:author="作成者" w:initials="A">
    <w:p w14:paraId="42178121" w14:textId="77777777" w:rsidR="00B15F35" w:rsidRDefault="00A36FAE" w:rsidP="000F388A">
      <w:pPr>
        <w:pStyle w:val="af2"/>
        <w:numPr>
          <w:ilvl w:val="0"/>
          <w:numId w:val="90"/>
        </w:numPr>
      </w:pPr>
      <w:r>
        <w:rPr>
          <w:rStyle w:val="af1"/>
        </w:rPr>
        <w:annotationRef/>
      </w:r>
      <w:r w:rsidR="00B15F35">
        <w:rPr>
          <w:rFonts w:hint="eastAsia"/>
        </w:rPr>
        <w:t>SaaS</w:t>
      </w:r>
      <w:r w:rsidR="00B15F35">
        <w:rPr>
          <w:rFonts w:hint="eastAsia"/>
        </w:rPr>
        <w:t>サービスにて本システムや機能の一部を構築する場合は、要件定義書において、</w:t>
      </w:r>
      <w:r w:rsidR="00B15F35">
        <w:rPr>
          <w:rFonts w:hint="eastAsia"/>
        </w:rPr>
        <w:t>SaaS</w:t>
      </w:r>
      <w:r w:rsidR="00B15F35">
        <w:rPr>
          <w:rFonts w:hint="eastAsia"/>
        </w:rPr>
        <w:t>サービスの契約額やリリース後の費用についても言及してください。</w:t>
      </w:r>
    </w:p>
  </w:comment>
  <w:comment w:id="313" w:author="作成者" w:initials="A">
    <w:p w14:paraId="6BB11489" w14:textId="644EE194" w:rsidR="009F2DCD" w:rsidRDefault="009F2DCD" w:rsidP="00E446A6">
      <w:pPr>
        <w:pStyle w:val="af2"/>
        <w:numPr>
          <w:ilvl w:val="0"/>
          <w:numId w:val="55"/>
        </w:numPr>
      </w:pPr>
      <w:r>
        <w:rPr>
          <w:rStyle w:val="af1"/>
        </w:rPr>
        <w:annotationRef/>
      </w:r>
      <w:r w:rsidRPr="00FE57AE">
        <w:rPr>
          <w:rFonts w:hint="eastAsia"/>
        </w:rPr>
        <w:t>プロジェクト及び当該調達案件の事情に応じて</w:t>
      </w:r>
      <w:r w:rsidR="00E97F99">
        <w:rPr>
          <w:rFonts w:hint="eastAsia"/>
        </w:rPr>
        <w:t>、</w:t>
      </w:r>
      <w:r w:rsidR="00E97F99" w:rsidRPr="00682863">
        <w:rPr>
          <w:rFonts w:hint="eastAsia"/>
        </w:rPr>
        <w:t>前提条件や</w:t>
      </w:r>
      <w:r w:rsidR="00E97F99">
        <w:rPr>
          <w:rFonts w:hint="eastAsia"/>
        </w:rPr>
        <w:t>その他</w:t>
      </w:r>
      <w:r w:rsidRPr="00FE57AE">
        <w:rPr>
          <w:rFonts w:hint="eastAsia"/>
        </w:rPr>
        <w:t>必要な事項を記述</w:t>
      </w:r>
      <w:r>
        <w:rPr>
          <w:rFonts w:hint="eastAsia"/>
        </w:rPr>
        <w:t>してください。</w:t>
      </w:r>
    </w:p>
  </w:comment>
  <w:comment w:id="328" w:author="作成者" w:initials="A">
    <w:p w14:paraId="58862326" w14:textId="731EB2A9" w:rsidR="00BA659F" w:rsidRDefault="00961AAA" w:rsidP="000F388A">
      <w:pPr>
        <w:pStyle w:val="af2"/>
        <w:numPr>
          <w:ilvl w:val="0"/>
          <w:numId w:val="87"/>
        </w:numPr>
      </w:pPr>
      <w:r>
        <w:rPr>
          <w:rStyle w:val="af1"/>
        </w:rPr>
        <w:annotationRef/>
      </w:r>
      <w:r w:rsidR="00BA659F">
        <w:rPr>
          <w:rFonts w:hint="eastAsia"/>
        </w:rPr>
        <w:t>調達仕様書には、応札等の検討に不可欠な情報を網羅的に示す必要があります。しかし、調達仕様書の本編に全てを記載することは困難であり、かえって応札希望者等による調達内容の理解を妨げる恐れがあります。</w:t>
      </w:r>
    </w:p>
    <w:p w14:paraId="2CFF47E4" w14:textId="77777777" w:rsidR="00BA659F" w:rsidRDefault="00BA659F" w:rsidP="000F388A">
      <w:pPr>
        <w:pStyle w:val="af2"/>
        <w:numPr>
          <w:ilvl w:val="0"/>
          <w:numId w:val="87"/>
        </w:numPr>
      </w:pPr>
      <w:r>
        <w:rPr>
          <w:rFonts w:hint="eastAsia"/>
        </w:rPr>
        <w:t>調達仕様書の本編に記載しない事項については、内容に応じてそれぞれ独立したドキュメントとして作成・準備等を行います。</w:t>
      </w:r>
    </w:p>
    <w:p w14:paraId="5875BC8F" w14:textId="77777777" w:rsidR="00BA659F" w:rsidRDefault="00BA659F" w:rsidP="000F388A">
      <w:pPr>
        <w:pStyle w:val="af2"/>
        <w:numPr>
          <w:ilvl w:val="0"/>
          <w:numId w:val="87"/>
        </w:numPr>
      </w:pPr>
      <w:r>
        <w:rPr>
          <w:rFonts w:hint="eastAsia"/>
        </w:rPr>
        <w:t>機密保持の観点から調達仕様書に添付が不可能なドキュメントについては、主管課の執務場所等での閲覧資料とし、応札希望者に向けて、資料の閲覧場所、閲覧期間及び時間、閲覧手続、閲覧時の注意、連絡先等を明示します。</w:t>
      </w:r>
    </w:p>
    <w:p w14:paraId="0FA9FB56" w14:textId="77777777" w:rsidR="00BA659F" w:rsidRDefault="00BA659F" w:rsidP="000F388A">
      <w:pPr>
        <w:pStyle w:val="af2"/>
        <w:numPr>
          <w:ilvl w:val="0"/>
          <w:numId w:val="87"/>
        </w:numPr>
      </w:pPr>
      <w:r>
        <w:rPr>
          <w:rFonts w:hint="eastAsia"/>
        </w:rPr>
        <w:t>応札希望者に対し不必要な情報が伝達されたり、情報が持ち出されたりすることのないよう、誓約書を提出させ、閲覧場所を執務室とは区切られた会議室等に限定し、閲覧中は職員による監視を行う等、十分留意してください。</w:t>
      </w:r>
    </w:p>
  </w:comment>
  <w:comment w:id="329" w:author="作成者" w:initials="A">
    <w:p w14:paraId="361552E2" w14:textId="6E51C04B" w:rsidR="001B0472" w:rsidRDefault="001B0472" w:rsidP="00E446A6">
      <w:pPr>
        <w:pStyle w:val="af2"/>
        <w:numPr>
          <w:ilvl w:val="0"/>
          <w:numId w:val="57"/>
        </w:numPr>
      </w:pPr>
      <w:r>
        <w:rPr>
          <w:rStyle w:val="af1"/>
        </w:rPr>
        <w:annotationRef/>
      </w:r>
      <w:r w:rsidRPr="001417F5">
        <w:rPr>
          <w:rFonts w:hint="eastAsia"/>
        </w:rPr>
        <w:t>現在作成中のドキュメント</w:t>
      </w:r>
      <w:r w:rsidR="00CA41DA" w:rsidRPr="001417F5">
        <w:rPr>
          <w:rFonts w:hint="eastAsia"/>
        </w:rPr>
        <w:t>は、</w:t>
      </w:r>
      <w:r w:rsidRPr="001417F5">
        <w:rPr>
          <w:rFonts w:hint="eastAsia"/>
        </w:rPr>
        <w:t>著作権</w:t>
      </w:r>
      <w:r w:rsidR="00CA41DA" w:rsidRPr="001417F5">
        <w:rPr>
          <w:rFonts w:hint="eastAsia"/>
        </w:rPr>
        <w:t>が</w:t>
      </w:r>
      <w:r w:rsidRPr="001417F5">
        <w:rPr>
          <w:rFonts w:hint="eastAsia"/>
        </w:rPr>
        <w:t>まだ</w:t>
      </w:r>
      <w:r w:rsidR="000736C9">
        <w:rPr>
          <w:rFonts w:hint="eastAsia"/>
        </w:rPr>
        <w:t>主管課</w:t>
      </w:r>
      <w:r w:rsidRPr="001417F5">
        <w:rPr>
          <w:rFonts w:hint="eastAsia"/>
        </w:rPr>
        <w:t>に移転していない扱いとなるため、</w:t>
      </w:r>
      <w:r w:rsidR="004D015A" w:rsidRPr="001417F5">
        <w:rPr>
          <w:rFonts w:hint="eastAsia"/>
        </w:rPr>
        <w:t>事前に</w:t>
      </w:r>
      <w:r w:rsidRPr="001417F5">
        <w:rPr>
          <w:rFonts w:hint="eastAsia"/>
        </w:rPr>
        <w:t>現行事業者へ</w:t>
      </w:r>
      <w:r w:rsidR="004D015A" w:rsidRPr="001417F5">
        <w:rPr>
          <w:rFonts w:hint="eastAsia"/>
        </w:rPr>
        <w:t>閲覧可否の</w:t>
      </w:r>
      <w:r w:rsidRPr="001417F5">
        <w:rPr>
          <w:rFonts w:hint="eastAsia"/>
        </w:rPr>
        <w:t>確認を取っておく必要があります。</w:t>
      </w:r>
    </w:p>
  </w:comment>
  <w:comment w:id="330" w:author="作成者" w:initials="A">
    <w:p w14:paraId="56538BE2" w14:textId="77777777" w:rsidR="00333BCB" w:rsidRDefault="00417BF2" w:rsidP="000F388A">
      <w:pPr>
        <w:pStyle w:val="af2"/>
        <w:numPr>
          <w:ilvl w:val="0"/>
          <w:numId w:val="91"/>
        </w:numPr>
      </w:pPr>
      <w:r>
        <w:rPr>
          <w:rStyle w:val="af1"/>
        </w:rPr>
        <w:annotationRef/>
      </w:r>
      <w:r w:rsidR="00333BCB">
        <w:rPr>
          <w:rFonts w:hint="eastAsia"/>
        </w:rPr>
        <w:t>あらかじめ主管課にて利用するクラウドサービスや</w:t>
      </w:r>
      <w:r w:rsidR="00333BCB">
        <w:rPr>
          <w:rFonts w:hint="eastAsia"/>
        </w:rPr>
        <w:t>SaaS</w:t>
      </w:r>
      <w:r w:rsidR="00333BCB">
        <w:rPr>
          <w:rFonts w:hint="eastAsia"/>
        </w:rPr>
        <w:t>を指定する場合は、対象のサービスに係る資料を閲覧資料に含めてください。</w:t>
      </w:r>
    </w:p>
  </w:comment>
  <w:comment w:id="331" w:author="作成者" w:initials="A">
    <w:p w14:paraId="771786FA" w14:textId="3066B4F0" w:rsidR="001417F5" w:rsidRDefault="001417F5" w:rsidP="00E446A6">
      <w:pPr>
        <w:pStyle w:val="af2"/>
        <w:numPr>
          <w:ilvl w:val="0"/>
          <w:numId w:val="57"/>
        </w:numPr>
      </w:pPr>
      <w:r>
        <w:rPr>
          <w:rStyle w:val="af1"/>
        </w:rPr>
        <w:annotationRef/>
      </w:r>
      <w:r w:rsidR="0021481B" w:rsidRPr="008F287C">
        <w:rPr>
          <w:rFonts w:hint="eastAsia"/>
        </w:rPr>
        <w:t>要件定義書</w:t>
      </w:r>
      <w:r w:rsidR="00E845E2">
        <w:rPr>
          <w:rFonts w:hint="eastAsia"/>
        </w:rPr>
        <w:t>「</w:t>
      </w:r>
      <w:r w:rsidR="00251F12">
        <w:rPr>
          <w:rFonts w:hint="eastAsia"/>
        </w:rPr>
        <w:t>3</w:t>
      </w:r>
      <w:r w:rsidR="0021481B" w:rsidRPr="008F287C">
        <w:t>.2</w:t>
      </w:r>
      <w:r w:rsidR="0021481B" w:rsidRPr="008F287C">
        <w:rPr>
          <w:rFonts w:hint="eastAsia"/>
        </w:rPr>
        <w:t>システム方式に関する事項</w:t>
      </w:r>
      <w:r w:rsidR="00E845E2">
        <w:rPr>
          <w:rFonts w:hint="eastAsia"/>
        </w:rPr>
        <w:t>」</w:t>
      </w:r>
      <w:r w:rsidR="0021481B" w:rsidRPr="008F287C">
        <w:rPr>
          <w:rFonts w:hint="eastAsia"/>
        </w:rPr>
        <w:t>に「技術検証の結果については、本調達時点の検討状況を閲覧資料として提供する予定である。」と記載する場合、こちらに技術検証結果を追加してください。</w:t>
      </w:r>
    </w:p>
  </w:comment>
  <w:comment w:id="338" w:author="作成者" w:initials="A">
    <w:p w14:paraId="28290125" w14:textId="30814B1A" w:rsidR="00B65BDB" w:rsidRDefault="00B65BDB" w:rsidP="00E446A6">
      <w:pPr>
        <w:pStyle w:val="af2"/>
        <w:numPr>
          <w:ilvl w:val="0"/>
          <w:numId w:val="57"/>
        </w:numPr>
      </w:pPr>
      <w:r>
        <w:rPr>
          <w:rStyle w:val="af1"/>
        </w:rPr>
        <w:annotationRef/>
      </w:r>
      <w:r w:rsidR="0036176D">
        <w:rPr>
          <w:rStyle w:val="ui-provider"/>
        </w:rPr>
        <w:t>別紙</w:t>
      </w:r>
      <w:r w:rsidR="0036176D">
        <w:rPr>
          <w:rStyle w:val="ui-provider"/>
        </w:rPr>
        <w:t>2</w:t>
      </w:r>
      <w:r w:rsidR="0036176D">
        <w:rPr>
          <w:rStyle w:val="ui-provider"/>
        </w:rPr>
        <w:t>～別紙</w:t>
      </w:r>
      <w:r w:rsidR="0036176D">
        <w:rPr>
          <w:rStyle w:val="ui-provider"/>
        </w:rPr>
        <w:t>9</w:t>
      </w:r>
      <w:r w:rsidR="0036176D">
        <w:rPr>
          <w:rStyle w:val="ui-provider"/>
        </w:rPr>
        <w:t>については、各府省、各プロジェクトで異なる内容となるため共通的なテンプレートは用意しておりません。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657614" w15:done="0"/>
  <w15:commentEx w15:paraId="17CD5588" w15:done="0"/>
  <w15:commentEx w15:paraId="25A5B802" w15:done="0"/>
  <w15:commentEx w15:paraId="526ECB24" w15:done="0"/>
  <w15:commentEx w15:paraId="6CED7459" w15:done="0"/>
  <w15:commentEx w15:paraId="05C0C46F" w15:done="0"/>
  <w15:commentEx w15:paraId="30038FE9" w15:done="0"/>
  <w15:commentEx w15:paraId="49B7B04C" w15:done="0"/>
  <w15:commentEx w15:paraId="4E36FB2D" w15:done="0"/>
  <w15:commentEx w15:paraId="3344BF3A" w15:done="0"/>
  <w15:commentEx w15:paraId="24F0F62B" w15:done="0"/>
  <w15:commentEx w15:paraId="2D45D532" w15:done="0"/>
  <w15:commentEx w15:paraId="0D921EAB" w15:done="0"/>
  <w15:commentEx w15:paraId="6F873204" w15:done="0"/>
  <w15:commentEx w15:paraId="1ED881B0" w15:done="0"/>
  <w15:commentEx w15:paraId="7F663D29" w15:done="0"/>
  <w15:commentEx w15:paraId="38C87CAC" w15:done="0"/>
  <w15:commentEx w15:paraId="48FE8482" w15:done="0"/>
  <w15:commentEx w15:paraId="1926FBEE" w15:done="0"/>
  <w15:commentEx w15:paraId="65B11D08" w15:done="0"/>
  <w15:commentEx w15:paraId="51D049C6" w15:done="0"/>
  <w15:commentEx w15:paraId="26673405" w15:done="0"/>
  <w15:commentEx w15:paraId="6A59D500" w15:done="0"/>
  <w15:commentEx w15:paraId="442E17C5" w15:done="0"/>
  <w15:commentEx w15:paraId="0BF57587" w15:done="0"/>
  <w15:commentEx w15:paraId="24E6B163" w15:done="0"/>
  <w15:commentEx w15:paraId="23DB18A5" w15:done="0"/>
  <w15:commentEx w15:paraId="5689AD3F" w15:done="0"/>
  <w15:commentEx w15:paraId="2E955CA9" w15:done="0"/>
  <w15:commentEx w15:paraId="1EC2DF32" w15:done="0"/>
  <w15:commentEx w15:paraId="100E6BB7" w15:done="0"/>
  <w15:commentEx w15:paraId="056AF0CD" w15:done="0"/>
  <w15:commentEx w15:paraId="00C6E1B9" w15:done="0"/>
  <w15:commentEx w15:paraId="248C98D3" w15:done="0"/>
  <w15:commentEx w15:paraId="1AD4FACF" w15:done="0"/>
  <w15:commentEx w15:paraId="2D4830F1" w15:done="0"/>
  <w15:commentEx w15:paraId="0BFFE301" w15:done="0"/>
  <w15:commentEx w15:paraId="2BDEA246" w15:done="0"/>
  <w15:commentEx w15:paraId="18347E13" w15:done="0"/>
  <w15:commentEx w15:paraId="5D604091" w15:done="0"/>
  <w15:commentEx w15:paraId="0023CBB6" w15:done="0"/>
  <w15:commentEx w15:paraId="791B3BFE" w15:done="0"/>
  <w15:commentEx w15:paraId="7917893C" w15:done="0"/>
  <w15:commentEx w15:paraId="36000EF1" w15:done="0"/>
  <w15:commentEx w15:paraId="457F7F64" w15:done="0"/>
  <w15:commentEx w15:paraId="56273894" w15:done="0"/>
  <w15:commentEx w15:paraId="33993A6B" w15:done="0"/>
  <w15:commentEx w15:paraId="29FBD901" w15:done="0"/>
  <w15:commentEx w15:paraId="57526136" w15:done="0"/>
  <w15:commentEx w15:paraId="0BE6ECEB" w15:done="0"/>
  <w15:commentEx w15:paraId="36BBC444" w15:done="0"/>
  <w15:commentEx w15:paraId="3E6CBFA4" w15:done="0"/>
  <w15:commentEx w15:paraId="30CF736E" w15:done="0"/>
  <w15:commentEx w15:paraId="4CA21EA4" w15:done="0"/>
  <w15:commentEx w15:paraId="6CE7878D" w15:done="0"/>
  <w15:commentEx w15:paraId="216D1BAF" w15:done="0"/>
  <w15:commentEx w15:paraId="3DB85044" w15:done="0"/>
  <w15:commentEx w15:paraId="5BCED5A8" w15:done="0"/>
  <w15:commentEx w15:paraId="739E305E" w15:done="0"/>
  <w15:commentEx w15:paraId="302A99A1" w15:done="0"/>
  <w15:commentEx w15:paraId="40934BB1" w15:done="0"/>
  <w15:commentEx w15:paraId="42178121" w15:done="0"/>
  <w15:commentEx w15:paraId="6BB11489" w15:done="0"/>
  <w15:commentEx w15:paraId="0FA9FB56" w15:done="0"/>
  <w15:commentEx w15:paraId="361552E2" w15:done="0"/>
  <w15:commentEx w15:paraId="56538BE2" w15:done="0"/>
  <w15:commentEx w15:paraId="771786FA" w15:done="0"/>
  <w15:commentEx w15:paraId="282901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657614" w16cid:durableId="277291C5"/>
  <w16cid:commentId w16cid:paraId="17CD5588" w16cid:durableId="27727A0B"/>
  <w16cid:commentId w16cid:paraId="25A5B802" w16cid:durableId="27727AA9"/>
  <w16cid:commentId w16cid:paraId="526ECB24" w16cid:durableId="27727ACD"/>
  <w16cid:commentId w16cid:paraId="6CED7459" w16cid:durableId="27727AF9"/>
  <w16cid:commentId w16cid:paraId="05C0C46F" w16cid:durableId="27727B52"/>
  <w16cid:commentId w16cid:paraId="30038FE9" w16cid:durableId="27727B9A"/>
  <w16cid:commentId w16cid:paraId="49B7B04C" w16cid:durableId="283460C6"/>
  <w16cid:commentId w16cid:paraId="4E36FB2D" w16cid:durableId="282C6A02"/>
  <w16cid:commentId w16cid:paraId="3344BF3A" w16cid:durableId="2772835D"/>
  <w16cid:commentId w16cid:paraId="24F0F62B" w16cid:durableId="277283A2"/>
  <w16cid:commentId w16cid:paraId="2D45D532" w16cid:durableId="277BB8CE"/>
  <w16cid:commentId w16cid:paraId="0D921EAB" w16cid:durableId="2892038A"/>
  <w16cid:commentId w16cid:paraId="6F873204" w16cid:durableId="27727BDD"/>
  <w16cid:commentId w16cid:paraId="1ED881B0" w16cid:durableId="277283BD"/>
  <w16cid:commentId w16cid:paraId="7F663D29" w16cid:durableId="277283D9"/>
  <w16cid:commentId w16cid:paraId="38C87CAC" w16cid:durableId="277CDCCF"/>
  <w16cid:commentId w16cid:paraId="48FE8482" w16cid:durableId="28B9A4AB"/>
  <w16cid:commentId w16cid:paraId="1926FBEE" w16cid:durableId="291DC2C6"/>
  <w16cid:commentId w16cid:paraId="65B11D08" w16cid:durableId="2772AB55"/>
  <w16cid:commentId w16cid:paraId="51D049C6" w16cid:durableId="287788DE"/>
  <w16cid:commentId w16cid:paraId="26673405" w16cid:durableId="29A2FB60"/>
  <w16cid:commentId w16cid:paraId="6A59D500" w16cid:durableId="276A51F0"/>
  <w16cid:commentId w16cid:paraId="442E17C5" w16cid:durableId="27739F00"/>
  <w16cid:commentId w16cid:paraId="0BF57587" w16cid:durableId="27F372A3"/>
  <w16cid:commentId w16cid:paraId="24E6B163" w16cid:durableId="276A57C1"/>
  <w16cid:commentId w16cid:paraId="23DB18A5" w16cid:durableId="10C342F5"/>
  <w16cid:commentId w16cid:paraId="5689AD3F" w16cid:durableId="277284EA"/>
  <w16cid:commentId w16cid:paraId="2E955CA9" w16cid:durableId="28A38ED1"/>
  <w16cid:commentId w16cid:paraId="1EC2DF32" w16cid:durableId="28650D51"/>
  <w16cid:commentId w16cid:paraId="100E6BB7" w16cid:durableId="28ABF716"/>
  <w16cid:commentId w16cid:paraId="056AF0CD" w16cid:durableId="27728562"/>
  <w16cid:commentId w16cid:paraId="00C6E1B9" w16cid:durableId="289363DD"/>
  <w16cid:commentId w16cid:paraId="248C98D3" w16cid:durableId="2851969A"/>
  <w16cid:commentId w16cid:paraId="1AD4FACF" w16cid:durableId="29120A98"/>
  <w16cid:commentId w16cid:paraId="2D4830F1" w16cid:durableId="285A5299"/>
  <w16cid:commentId w16cid:paraId="0BFFE301" w16cid:durableId="2999CC8A"/>
  <w16cid:commentId w16cid:paraId="2BDEA246" w16cid:durableId="27C83FD5"/>
  <w16cid:commentId w16cid:paraId="18347E13" w16cid:durableId="277285DB"/>
  <w16cid:commentId w16cid:paraId="5D604091" w16cid:durableId="27728619"/>
  <w16cid:commentId w16cid:paraId="0023CBB6" w16cid:durableId="28A38F58"/>
  <w16cid:commentId w16cid:paraId="791B3BFE" w16cid:durableId="276C15D1"/>
  <w16cid:commentId w16cid:paraId="7917893C" w16cid:durableId="276AD023"/>
  <w16cid:commentId w16cid:paraId="36000EF1" w16cid:durableId="2772871B"/>
  <w16cid:commentId w16cid:paraId="457F7F64" w16cid:durableId="283F19F0"/>
  <w16cid:commentId w16cid:paraId="56273894" w16cid:durableId="289349EC"/>
  <w16cid:commentId w16cid:paraId="33993A6B" w16cid:durableId="277DED72"/>
  <w16cid:commentId w16cid:paraId="29FBD901" w16cid:durableId="277287AD"/>
  <w16cid:commentId w16cid:paraId="57526136" w16cid:durableId="28A467DB"/>
  <w16cid:commentId w16cid:paraId="0BE6ECEB" w16cid:durableId="2772882C"/>
  <w16cid:commentId w16cid:paraId="36BBC444" w16cid:durableId="2865069F"/>
  <w16cid:commentId w16cid:paraId="3E6CBFA4" w16cid:durableId="277288E8"/>
  <w16cid:commentId w16cid:paraId="30CF736E" w16cid:durableId="27728903"/>
  <w16cid:commentId w16cid:paraId="4CA21EA4" w16cid:durableId="2772892D"/>
  <w16cid:commentId w16cid:paraId="6CE7878D" w16cid:durableId="279DBF28"/>
  <w16cid:commentId w16cid:paraId="216D1BAF" w16cid:durableId="277289B4"/>
  <w16cid:commentId w16cid:paraId="3DB85044" w16cid:durableId="2901EC8F"/>
  <w16cid:commentId w16cid:paraId="5BCED5A8" w16cid:durableId="27728A68"/>
  <w16cid:commentId w16cid:paraId="739E305E" w16cid:durableId="27728A8E"/>
  <w16cid:commentId w16cid:paraId="302A99A1" w16cid:durableId="27728AE9"/>
  <w16cid:commentId w16cid:paraId="40934BB1" w16cid:durableId="27728B2A"/>
  <w16cid:commentId w16cid:paraId="42178121" w16cid:durableId="2ABB5C87"/>
  <w16cid:commentId w16cid:paraId="6BB11489" w16cid:durableId="277BC065"/>
  <w16cid:commentId w16cid:paraId="0FA9FB56" w16cid:durableId="27728BC4"/>
  <w16cid:commentId w16cid:paraId="361552E2" w16cid:durableId="277BC26B"/>
  <w16cid:commentId w16cid:paraId="56538BE2" w16cid:durableId="2ABB761E"/>
  <w16cid:commentId w16cid:paraId="771786FA" w16cid:durableId="2782462A"/>
  <w16cid:commentId w16cid:paraId="28290125" w16cid:durableId="296F79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71655" w14:textId="77777777" w:rsidR="00E8759D" w:rsidRDefault="00E8759D" w:rsidP="00F035C3">
      <w:r>
        <w:separator/>
      </w:r>
    </w:p>
  </w:endnote>
  <w:endnote w:type="continuationSeparator" w:id="0">
    <w:p w14:paraId="1A175917" w14:textId="77777777" w:rsidR="00E8759D" w:rsidRDefault="00E8759D" w:rsidP="00F035C3">
      <w:r>
        <w:continuationSeparator/>
      </w:r>
    </w:p>
  </w:endnote>
  <w:endnote w:type="continuationNotice" w:id="1">
    <w:p w14:paraId="7510B4DE" w14:textId="77777777" w:rsidR="00E8759D" w:rsidRDefault="00E875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eiryo UI">
    <w:altName w:val="Yu Gothic"/>
    <w:panose1 w:val="020B0604030504040204"/>
    <w:charset w:val="80"/>
    <w:family w:val="modern"/>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003" w:usb1="00000000" w:usb2="00000000" w:usb3="00000000" w:csb0="00000001" w:csb1="00000000"/>
  </w:font>
  <w:font w:name="ＭＳ.....">
    <w:altName w:val="HGP教科書体"/>
    <w:panose1 w:val="00000000000000000000"/>
    <w:charset w:val="80"/>
    <w:family w:val="roman"/>
    <w:notTrueType/>
    <w:pitch w:val="default"/>
    <w:sig w:usb0="00000001" w:usb1="08070000" w:usb2="00000010" w:usb3="00000000" w:csb0="00020000"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CE9A" w14:textId="77777777" w:rsidR="00666EEC" w:rsidRDefault="00666EEC">
    <w:pPr>
      <w:pStyle w:val="ad"/>
    </w:pPr>
    <w:r>
      <w:rPr>
        <w:lang w:val="ja-JP"/>
      </w:rPr>
      <w:t>[</w:t>
    </w:r>
    <w:r>
      <w:rPr>
        <w:lang w:val="ja-JP"/>
      </w:rPr>
      <w:t>ここに入力</w:t>
    </w:r>
    <w:r>
      <w:rPr>
        <w:lang w:val="ja-JP"/>
      </w:rPr>
      <w:t>]</w:t>
    </w:r>
  </w:p>
  <w:p w14:paraId="53F739A8" w14:textId="77777777" w:rsidR="00666EEC" w:rsidRDefault="00666EEC">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714724"/>
      <w:docPartObj>
        <w:docPartGallery w:val="Page Numbers (Bottom of Page)"/>
        <w:docPartUnique/>
      </w:docPartObj>
    </w:sdtPr>
    <w:sdtContent>
      <w:p w14:paraId="1B4FB0E2" w14:textId="77777777" w:rsidR="00BA1022" w:rsidRDefault="00BA1022">
        <w:pPr>
          <w:pStyle w:val="ad"/>
          <w:jc w:val="center"/>
        </w:pPr>
        <w:r>
          <w:fldChar w:fldCharType="begin"/>
        </w:r>
        <w:r>
          <w:instrText>PAGE   \* MERGEFORMAT</w:instrText>
        </w:r>
        <w:r>
          <w:fldChar w:fldCharType="separate"/>
        </w:r>
        <w:r>
          <w:rPr>
            <w:lang w:val="ja-JP"/>
          </w:rPr>
          <w:t>2</w:t>
        </w:r>
        <w:r>
          <w:fldChar w:fldCharType="end"/>
        </w:r>
      </w:p>
    </w:sdtContent>
  </w:sdt>
  <w:p w14:paraId="5B418BEB" w14:textId="77777777" w:rsidR="00BA1022" w:rsidRDefault="00BA102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C004C" w14:textId="77777777" w:rsidR="00E8759D" w:rsidRDefault="00E8759D" w:rsidP="00F035C3">
      <w:r>
        <w:separator/>
      </w:r>
    </w:p>
  </w:footnote>
  <w:footnote w:type="continuationSeparator" w:id="0">
    <w:p w14:paraId="025E9A00" w14:textId="77777777" w:rsidR="00E8759D" w:rsidRDefault="00E8759D" w:rsidP="00F035C3">
      <w:r>
        <w:continuationSeparator/>
      </w:r>
    </w:p>
  </w:footnote>
  <w:footnote w:type="continuationNotice" w:id="1">
    <w:p w14:paraId="6D523374" w14:textId="77777777" w:rsidR="00E8759D" w:rsidRDefault="00E875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13A520C"/>
    <w:lvl w:ilvl="0">
      <w:start w:val="1"/>
      <w:numFmt w:val="bullet"/>
      <w:pStyle w:val="a"/>
      <w:lvlText w:val=""/>
      <w:lvlJc w:val="left"/>
      <w:pPr>
        <w:tabs>
          <w:tab w:val="num" w:pos="360"/>
        </w:tabs>
        <w:ind w:left="360" w:hangingChars="200" w:hanging="360"/>
      </w:pPr>
      <w:rPr>
        <w:rFonts w:ascii="ＭＳ 明朝" w:hAnsi="ＭＳ 明朝" w:hint="default"/>
      </w:rPr>
    </w:lvl>
  </w:abstractNum>
  <w:abstractNum w:abstractNumId="1" w15:restartNumberingAfterBreak="0">
    <w:nsid w:val="0082252C"/>
    <w:multiLevelType w:val="hybridMultilevel"/>
    <w:tmpl w:val="34AC356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3EB7A61"/>
    <w:multiLevelType w:val="hybridMultilevel"/>
    <w:tmpl w:val="45B8FB74"/>
    <w:lvl w:ilvl="0" w:tplc="4DB4656A">
      <w:start w:val="1"/>
      <w:numFmt w:val="bullet"/>
      <w:lvlText w:val=""/>
      <w:lvlJc w:val="left"/>
      <w:pPr>
        <w:ind w:left="720" w:hanging="360"/>
      </w:pPr>
      <w:rPr>
        <w:rFonts w:ascii="Symbol" w:hAnsi="Symbol"/>
      </w:rPr>
    </w:lvl>
    <w:lvl w:ilvl="1" w:tplc="041C0182">
      <w:start w:val="1"/>
      <w:numFmt w:val="bullet"/>
      <w:lvlText w:val=""/>
      <w:lvlJc w:val="left"/>
      <w:pPr>
        <w:ind w:left="720" w:hanging="360"/>
      </w:pPr>
      <w:rPr>
        <w:rFonts w:ascii="Symbol" w:hAnsi="Symbol"/>
      </w:rPr>
    </w:lvl>
    <w:lvl w:ilvl="2" w:tplc="3FFC0EAC">
      <w:start w:val="1"/>
      <w:numFmt w:val="bullet"/>
      <w:lvlText w:val=""/>
      <w:lvlJc w:val="left"/>
      <w:pPr>
        <w:ind w:left="720" w:hanging="360"/>
      </w:pPr>
      <w:rPr>
        <w:rFonts w:ascii="Symbol" w:hAnsi="Symbol"/>
      </w:rPr>
    </w:lvl>
    <w:lvl w:ilvl="3" w:tplc="614E58B4">
      <w:start w:val="1"/>
      <w:numFmt w:val="bullet"/>
      <w:lvlText w:val=""/>
      <w:lvlJc w:val="left"/>
      <w:pPr>
        <w:ind w:left="720" w:hanging="360"/>
      </w:pPr>
      <w:rPr>
        <w:rFonts w:ascii="Symbol" w:hAnsi="Symbol"/>
      </w:rPr>
    </w:lvl>
    <w:lvl w:ilvl="4" w:tplc="4BCC55A8">
      <w:start w:val="1"/>
      <w:numFmt w:val="bullet"/>
      <w:lvlText w:val=""/>
      <w:lvlJc w:val="left"/>
      <w:pPr>
        <w:ind w:left="720" w:hanging="360"/>
      </w:pPr>
      <w:rPr>
        <w:rFonts w:ascii="Symbol" w:hAnsi="Symbol"/>
      </w:rPr>
    </w:lvl>
    <w:lvl w:ilvl="5" w:tplc="710A1E80">
      <w:start w:val="1"/>
      <w:numFmt w:val="bullet"/>
      <w:lvlText w:val=""/>
      <w:lvlJc w:val="left"/>
      <w:pPr>
        <w:ind w:left="720" w:hanging="360"/>
      </w:pPr>
      <w:rPr>
        <w:rFonts w:ascii="Symbol" w:hAnsi="Symbol"/>
      </w:rPr>
    </w:lvl>
    <w:lvl w:ilvl="6" w:tplc="5B16F208">
      <w:start w:val="1"/>
      <w:numFmt w:val="bullet"/>
      <w:lvlText w:val=""/>
      <w:lvlJc w:val="left"/>
      <w:pPr>
        <w:ind w:left="720" w:hanging="360"/>
      </w:pPr>
      <w:rPr>
        <w:rFonts w:ascii="Symbol" w:hAnsi="Symbol"/>
      </w:rPr>
    </w:lvl>
    <w:lvl w:ilvl="7" w:tplc="9C6C75F0">
      <w:start w:val="1"/>
      <w:numFmt w:val="bullet"/>
      <w:lvlText w:val=""/>
      <w:lvlJc w:val="left"/>
      <w:pPr>
        <w:ind w:left="720" w:hanging="360"/>
      </w:pPr>
      <w:rPr>
        <w:rFonts w:ascii="Symbol" w:hAnsi="Symbol"/>
      </w:rPr>
    </w:lvl>
    <w:lvl w:ilvl="8" w:tplc="11D0C6D6">
      <w:start w:val="1"/>
      <w:numFmt w:val="bullet"/>
      <w:lvlText w:val=""/>
      <w:lvlJc w:val="left"/>
      <w:pPr>
        <w:ind w:left="720" w:hanging="360"/>
      </w:pPr>
      <w:rPr>
        <w:rFonts w:ascii="Symbol" w:hAnsi="Symbol"/>
      </w:rPr>
    </w:lvl>
  </w:abstractNum>
  <w:abstractNum w:abstractNumId="3" w15:restartNumberingAfterBreak="0">
    <w:nsid w:val="06620608"/>
    <w:multiLevelType w:val="hybridMultilevel"/>
    <w:tmpl w:val="292ABA6E"/>
    <w:lvl w:ilvl="0" w:tplc="04090009">
      <w:start w:val="1"/>
      <w:numFmt w:val="bullet"/>
      <w:lvlText w:val=""/>
      <w:lvlJc w:val="left"/>
      <w:pPr>
        <w:ind w:left="59" w:hanging="420"/>
      </w:pPr>
      <w:rPr>
        <w:rFonts w:ascii="Wingdings" w:hAnsi="Wingdings" w:hint="default"/>
      </w:rPr>
    </w:lvl>
    <w:lvl w:ilvl="1" w:tplc="0409000B" w:tentative="1">
      <w:start w:val="1"/>
      <w:numFmt w:val="bullet"/>
      <w:lvlText w:val=""/>
      <w:lvlJc w:val="left"/>
      <w:pPr>
        <w:ind w:left="479" w:hanging="420"/>
      </w:pPr>
      <w:rPr>
        <w:rFonts w:ascii="Wingdings" w:hAnsi="Wingdings" w:hint="default"/>
      </w:rPr>
    </w:lvl>
    <w:lvl w:ilvl="2" w:tplc="0409000D" w:tentative="1">
      <w:start w:val="1"/>
      <w:numFmt w:val="bullet"/>
      <w:lvlText w:val=""/>
      <w:lvlJc w:val="left"/>
      <w:pPr>
        <w:ind w:left="899" w:hanging="420"/>
      </w:pPr>
      <w:rPr>
        <w:rFonts w:ascii="Wingdings" w:hAnsi="Wingdings" w:hint="default"/>
      </w:rPr>
    </w:lvl>
    <w:lvl w:ilvl="3" w:tplc="04090001" w:tentative="1">
      <w:start w:val="1"/>
      <w:numFmt w:val="bullet"/>
      <w:lvlText w:val=""/>
      <w:lvlJc w:val="left"/>
      <w:pPr>
        <w:ind w:left="1319" w:hanging="420"/>
      </w:pPr>
      <w:rPr>
        <w:rFonts w:ascii="Wingdings" w:hAnsi="Wingdings" w:hint="default"/>
      </w:rPr>
    </w:lvl>
    <w:lvl w:ilvl="4" w:tplc="0409000B" w:tentative="1">
      <w:start w:val="1"/>
      <w:numFmt w:val="bullet"/>
      <w:lvlText w:val=""/>
      <w:lvlJc w:val="left"/>
      <w:pPr>
        <w:ind w:left="1739" w:hanging="420"/>
      </w:pPr>
      <w:rPr>
        <w:rFonts w:ascii="Wingdings" w:hAnsi="Wingdings" w:hint="default"/>
      </w:rPr>
    </w:lvl>
    <w:lvl w:ilvl="5" w:tplc="0409000D" w:tentative="1">
      <w:start w:val="1"/>
      <w:numFmt w:val="bullet"/>
      <w:lvlText w:val=""/>
      <w:lvlJc w:val="left"/>
      <w:pPr>
        <w:ind w:left="2159" w:hanging="420"/>
      </w:pPr>
      <w:rPr>
        <w:rFonts w:ascii="Wingdings" w:hAnsi="Wingdings" w:hint="default"/>
      </w:rPr>
    </w:lvl>
    <w:lvl w:ilvl="6" w:tplc="04090001" w:tentative="1">
      <w:start w:val="1"/>
      <w:numFmt w:val="bullet"/>
      <w:lvlText w:val=""/>
      <w:lvlJc w:val="left"/>
      <w:pPr>
        <w:ind w:left="2579" w:hanging="420"/>
      </w:pPr>
      <w:rPr>
        <w:rFonts w:ascii="Wingdings" w:hAnsi="Wingdings" w:hint="default"/>
      </w:rPr>
    </w:lvl>
    <w:lvl w:ilvl="7" w:tplc="0409000B" w:tentative="1">
      <w:start w:val="1"/>
      <w:numFmt w:val="bullet"/>
      <w:lvlText w:val=""/>
      <w:lvlJc w:val="left"/>
      <w:pPr>
        <w:ind w:left="2999" w:hanging="420"/>
      </w:pPr>
      <w:rPr>
        <w:rFonts w:ascii="Wingdings" w:hAnsi="Wingdings" w:hint="default"/>
      </w:rPr>
    </w:lvl>
    <w:lvl w:ilvl="8" w:tplc="0409000D" w:tentative="1">
      <w:start w:val="1"/>
      <w:numFmt w:val="bullet"/>
      <w:lvlText w:val=""/>
      <w:lvlJc w:val="left"/>
      <w:pPr>
        <w:ind w:left="3419" w:hanging="420"/>
      </w:pPr>
      <w:rPr>
        <w:rFonts w:ascii="Wingdings" w:hAnsi="Wingdings" w:hint="default"/>
      </w:rPr>
    </w:lvl>
  </w:abstractNum>
  <w:abstractNum w:abstractNumId="4" w15:restartNumberingAfterBreak="0">
    <w:nsid w:val="06E52F5C"/>
    <w:multiLevelType w:val="hybridMultilevel"/>
    <w:tmpl w:val="5218B7A2"/>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5" w15:restartNumberingAfterBreak="0">
    <w:nsid w:val="07F14B01"/>
    <w:multiLevelType w:val="hybridMultilevel"/>
    <w:tmpl w:val="4FB43E6C"/>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0A2F6BF8"/>
    <w:multiLevelType w:val="hybridMultilevel"/>
    <w:tmpl w:val="CE981EC6"/>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0ABC01B8"/>
    <w:multiLevelType w:val="hybridMultilevel"/>
    <w:tmpl w:val="1966E476"/>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0EDC4D7A"/>
    <w:multiLevelType w:val="hybridMultilevel"/>
    <w:tmpl w:val="19B8086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104E41AE"/>
    <w:multiLevelType w:val="hybridMultilevel"/>
    <w:tmpl w:val="EF74CF5E"/>
    <w:lvl w:ilvl="0" w:tplc="94D8A840">
      <w:start w:val="1"/>
      <w:numFmt w:val="bullet"/>
      <w:lvlText w:val=""/>
      <w:lvlJc w:val="left"/>
      <w:pPr>
        <w:ind w:left="1470" w:hanging="420"/>
      </w:pPr>
      <w:rPr>
        <w:rFonts w:ascii="Wingdings" w:hAnsi="Wingdings" w:hint="default"/>
      </w:rPr>
    </w:lvl>
    <w:lvl w:ilvl="1" w:tplc="F44208B8">
      <w:start w:val="1"/>
      <w:numFmt w:val="bullet"/>
      <w:lvlText w:val="‒"/>
      <w:lvlJc w:val="left"/>
      <w:pPr>
        <w:ind w:left="1890" w:hanging="420"/>
      </w:pPr>
      <w:rPr>
        <w:rFonts w:ascii="Meiryo UI" w:eastAsia="Meiryo UI" w:hAnsi="Meiryo UI" w:hint="eastAsia"/>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10" w15:restartNumberingAfterBreak="0">
    <w:nsid w:val="10FC55FC"/>
    <w:multiLevelType w:val="hybridMultilevel"/>
    <w:tmpl w:val="CE820D08"/>
    <w:lvl w:ilvl="0" w:tplc="4C40AAD8">
      <w:start w:val="1"/>
      <w:numFmt w:val="bullet"/>
      <w:lvlText w:val=""/>
      <w:lvlJc w:val="left"/>
      <w:pPr>
        <w:ind w:left="720" w:hanging="360"/>
      </w:pPr>
      <w:rPr>
        <w:rFonts w:ascii="Symbol" w:hAnsi="Symbol"/>
      </w:rPr>
    </w:lvl>
    <w:lvl w:ilvl="1" w:tplc="8AF43894">
      <w:start w:val="1"/>
      <w:numFmt w:val="bullet"/>
      <w:lvlText w:val=""/>
      <w:lvlJc w:val="left"/>
      <w:pPr>
        <w:ind w:left="720" w:hanging="360"/>
      </w:pPr>
      <w:rPr>
        <w:rFonts w:ascii="Symbol" w:hAnsi="Symbol"/>
      </w:rPr>
    </w:lvl>
    <w:lvl w:ilvl="2" w:tplc="F6CCA9DA">
      <w:start w:val="1"/>
      <w:numFmt w:val="bullet"/>
      <w:lvlText w:val=""/>
      <w:lvlJc w:val="left"/>
      <w:pPr>
        <w:ind w:left="720" w:hanging="360"/>
      </w:pPr>
      <w:rPr>
        <w:rFonts w:ascii="Symbol" w:hAnsi="Symbol"/>
      </w:rPr>
    </w:lvl>
    <w:lvl w:ilvl="3" w:tplc="909E83B2">
      <w:start w:val="1"/>
      <w:numFmt w:val="bullet"/>
      <w:lvlText w:val=""/>
      <w:lvlJc w:val="left"/>
      <w:pPr>
        <w:ind w:left="720" w:hanging="360"/>
      </w:pPr>
      <w:rPr>
        <w:rFonts w:ascii="Symbol" w:hAnsi="Symbol"/>
      </w:rPr>
    </w:lvl>
    <w:lvl w:ilvl="4" w:tplc="E65616DA">
      <w:start w:val="1"/>
      <w:numFmt w:val="bullet"/>
      <w:lvlText w:val=""/>
      <w:lvlJc w:val="left"/>
      <w:pPr>
        <w:ind w:left="720" w:hanging="360"/>
      </w:pPr>
      <w:rPr>
        <w:rFonts w:ascii="Symbol" w:hAnsi="Symbol"/>
      </w:rPr>
    </w:lvl>
    <w:lvl w:ilvl="5" w:tplc="14CE8B08">
      <w:start w:val="1"/>
      <w:numFmt w:val="bullet"/>
      <w:lvlText w:val=""/>
      <w:lvlJc w:val="left"/>
      <w:pPr>
        <w:ind w:left="720" w:hanging="360"/>
      </w:pPr>
      <w:rPr>
        <w:rFonts w:ascii="Symbol" w:hAnsi="Symbol"/>
      </w:rPr>
    </w:lvl>
    <w:lvl w:ilvl="6" w:tplc="196A5760">
      <w:start w:val="1"/>
      <w:numFmt w:val="bullet"/>
      <w:lvlText w:val=""/>
      <w:lvlJc w:val="left"/>
      <w:pPr>
        <w:ind w:left="720" w:hanging="360"/>
      </w:pPr>
      <w:rPr>
        <w:rFonts w:ascii="Symbol" w:hAnsi="Symbol"/>
      </w:rPr>
    </w:lvl>
    <w:lvl w:ilvl="7" w:tplc="6BE4912C">
      <w:start w:val="1"/>
      <w:numFmt w:val="bullet"/>
      <w:lvlText w:val=""/>
      <w:lvlJc w:val="left"/>
      <w:pPr>
        <w:ind w:left="720" w:hanging="360"/>
      </w:pPr>
      <w:rPr>
        <w:rFonts w:ascii="Symbol" w:hAnsi="Symbol"/>
      </w:rPr>
    </w:lvl>
    <w:lvl w:ilvl="8" w:tplc="BB46FC2C">
      <w:start w:val="1"/>
      <w:numFmt w:val="bullet"/>
      <w:lvlText w:val=""/>
      <w:lvlJc w:val="left"/>
      <w:pPr>
        <w:ind w:left="720" w:hanging="360"/>
      </w:pPr>
      <w:rPr>
        <w:rFonts w:ascii="Symbol" w:hAnsi="Symbol"/>
      </w:rPr>
    </w:lvl>
  </w:abstractNum>
  <w:abstractNum w:abstractNumId="11" w15:restartNumberingAfterBreak="0">
    <w:nsid w:val="16E21733"/>
    <w:multiLevelType w:val="hybridMultilevel"/>
    <w:tmpl w:val="44A26694"/>
    <w:lvl w:ilvl="0" w:tplc="D842F7EC">
      <w:start w:val="1"/>
      <w:numFmt w:val="bullet"/>
      <w:lvlText w:val=""/>
      <w:lvlJc w:val="left"/>
      <w:pPr>
        <w:ind w:left="720" w:hanging="360"/>
      </w:pPr>
      <w:rPr>
        <w:rFonts w:ascii="Symbol" w:hAnsi="Symbol"/>
      </w:rPr>
    </w:lvl>
    <w:lvl w:ilvl="1" w:tplc="B2BA22B8">
      <w:start w:val="1"/>
      <w:numFmt w:val="bullet"/>
      <w:lvlText w:val=""/>
      <w:lvlJc w:val="left"/>
      <w:pPr>
        <w:ind w:left="720" w:hanging="360"/>
      </w:pPr>
      <w:rPr>
        <w:rFonts w:ascii="Symbol" w:hAnsi="Symbol"/>
      </w:rPr>
    </w:lvl>
    <w:lvl w:ilvl="2" w:tplc="3AA42194">
      <w:start w:val="1"/>
      <w:numFmt w:val="bullet"/>
      <w:lvlText w:val=""/>
      <w:lvlJc w:val="left"/>
      <w:pPr>
        <w:ind w:left="720" w:hanging="360"/>
      </w:pPr>
      <w:rPr>
        <w:rFonts w:ascii="Symbol" w:hAnsi="Symbol"/>
      </w:rPr>
    </w:lvl>
    <w:lvl w:ilvl="3" w:tplc="983A5012">
      <w:start w:val="1"/>
      <w:numFmt w:val="bullet"/>
      <w:lvlText w:val=""/>
      <w:lvlJc w:val="left"/>
      <w:pPr>
        <w:ind w:left="720" w:hanging="360"/>
      </w:pPr>
      <w:rPr>
        <w:rFonts w:ascii="Symbol" w:hAnsi="Symbol"/>
      </w:rPr>
    </w:lvl>
    <w:lvl w:ilvl="4" w:tplc="1DDA7F16">
      <w:start w:val="1"/>
      <w:numFmt w:val="bullet"/>
      <w:lvlText w:val=""/>
      <w:lvlJc w:val="left"/>
      <w:pPr>
        <w:ind w:left="720" w:hanging="360"/>
      </w:pPr>
      <w:rPr>
        <w:rFonts w:ascii="Symbol" w:hAnsi="Symbol"/>
      </w:rPr>
    </w:lvl>
    <w:lvl w:ilvl="5" w:tplc="0D00211C">
      <w:start w:val="1"/>
      <w:numFmt w:val="bullet"/>
      <w:lvlText w:val=""/>
      <w:lvlJc w:val="left"/>
      <w:pPr>
        <w:ind w:left="720" w:hanging="360"/>
      </w:pPr>
      <w:rPr>
        <w:rFonts w:ascii="Symbol" w:hAnsi="Symbol"/>
      </w:rPr>
    </w:lvl>
    <w:lvl w:ilvl="6" w:tplc="953A767E">
      <w:start w:val="1"/>
      <w:numFmt w:val="bullet"/>
      <w:lvlText w:val=""/>
      <w:lvlJc w:val="left"/>
      <w:pPr>
        <w:ind w:left="720" w:hanging="360"/>
      </w:pPr>
      <w:rPr>
        <w:rFonts w:ascii="Symbol" w:hAnsi="Symbol"/>
      </w:rPr>
    </w:lvl>
    <w:lvl w:ilvl="7" w:tplc="23AA9146">
      <w:start w:val="1"/>
      <w:numFmt w:val="bullet"/>
      <w:lvlText w:val=""/>
      <w:lvlJc w:val="left"/>
      <w:pPr>
        <w:ind w:left="720" w:hanging="360"/>
      </w:pPr>
      <w:rPr>
        <w:rFonts w:ascii="Symbol" w:hAnsi="Symbol"/>
      </w:rPr>
    </w:lvl>
    <w:lvl w:ilvl="8" w:tplc="AB56852C">
      <w:start w:val="1"/>
      <w:numFmt w:val="bullet"/>
      <w:lvlText w:val=""/>
      <w:lvlJc w:val="left"/>
      <w:pPr>
        <w:ind w:left="720" w:hanging="360"/>
      </w:pPr>
      <w:rPr>
        <w:rFonts w:ascii="Symbol" w:hAnsi="Symbol"/>
      </w:rPr>
    </w:lvl>
  </w:abstractNum>
  <w:abstractNum w:abstractNumId="12" w15:restartNumberingAfterBreak="0">
    <w:nsid w:val="1C441843"/>
    <w:multiLevelType w:val="hybridMultilevel"/>
    <w:tmpl w:val="E294DC92"/>
    <w:lvl w:ilvl="0" w:tplc="D9C61990">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3" w15:restartNumberingAfterBreak="0">
    <w:nsid w:val="1D131B6A"/>
    <w:multiLevelType w:val="hybridMultilevel"/>
    <w:tmpl w:val="BBB229DE"/>
    <w:lvl w:ilvl="0" w:tplc="94D8A840">
      <w:start w:val="1"/>
      <w:numFmt w:val="bullet"/>
      <w:pStyle w:val="a0"/>
      <w:lvlText w:val=""/>
      <w:lvlJc w:val="left"/>
      <w:pPr>
        <w:ind w:left="1470" w:hanging="420"/>
      </w:pPr>
      <w:rPr>
        <w:rFonts w:ascii="Wingdings" w:hAnsi="Wingdings" w:hint="default"/>
      </w:rPr>
    </w:lvl>
    <w:lvl w:ilvl="1" w:tplc="0409000B">
      <w:start w:val="1"/>
      <w:numFmt w:val="bullet"/>
      <w:lvlText w:val=""/>
      <w:lvlJc w:val="left"/>
      <w:pPr>
        <w:ind w:left="1890" w:hanging="420"/>
      </w:pPr>
      <w:rPr>
        <w:rFonts w:ascii="Wingdings" w:hAnsi="Wingdings" w:hint="default"/>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14" w15:restartNumberingAfterBreak="0">
    <w:nsid w:val="1F391438"/>
    <w:multiLevelType w:val="hybridMultilevel"/>
    <w:tmpl w:val="9E3CFFF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1FDD0D20"/>
    <w:multiLevelType w:val="hybridMultilevel"/>
    <w:tmpl w:val="6306671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1FE719D0"/>
    <w:multiLevelType w:val="hybridMultilevel"/>
    <w:tmpl w:val="7514016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203B1D04"/>
    <w:multiLevelType w:val="hybridMultilevel"/>
    <w:tmpl w:val="9836B482"/>
    <w:lvl w:ilvl="0" w:tplc="903E211E">
      <w:start w:val="1"/>
      <w:numFmt w:val="bullet"/>
      <w:lvlText w:val=""/>
      <w:lvlJc w:val="left"/>
      <w:pPr>
        <w:ind w:left="720" w:hanging="360"/>
      </w:pPr>
      <w:rPr>
        <w:rFonts w:ascii="Symbol" w:hAnsi="Symbol"/>
      </w:rPr>
    </w:lvl>
    <w:lvl w:ilvl="1" w:tplc="CC4CF642">
      <w:start w:val="1"/>
      <w:numFmt w:val="bullet"/>
      <w:lvlText w:val=""/>
      <w:lvlJc w:val="left"/>
      <w:pPr>
        <w:ind w:left="720" w:hanging="360"/>
      </w:pPr>
      <w:rPr>
        <w:rFonts w:ascii="Symbol" w:hAnsi="Symbol"/>
      </w:rPr>
    </w:lvl>
    <w:lvl w:ilvl="2" w:tplc="04E41026">
      <w:start w:val="1"/>
      <w:numFmt w:val="bullet"/>
      <w:lvlText w:val=""/>
      <w:lvlJc w:val="left"/>
      <w:pPr>
        <w:ind w:left="720" w:hanging="360"/>
      </w:pPr>
      <w:rPr>
        <w:rFonts w:ascii="Symbol" w:hAnsi="Symbol"/>
      </w:rPr>
    </w:lvl>
    <w:lvl w:ilvl="3" w:tplc="BD04E80C">
      <w:start w:val="1"/>
      <w:numFmt w:val="bullet"/>
      <w:lvlText w:val=""/>
      <w:lvlJc w:val="left"/>
      <w:pPr>
        <w:ind w:left="720" w:hanging="360"/>
      </w:pPr>
      <w:rPr>
        <w:rFonts w:ascii="Symbol" w:hAnsi="Symbol"/>
      </w:rPr>
    </w:lvl>
    <w:lvl w:ilvl="4" w:tplc="989ADD70">
      <w:start w:val="1"/>
      <w:numFmt w:val="bullet"/>
      <w:lvlText w:val=""/>
      <w:lvlJc w:val="left"/>
      <w:pPr>
        <w:ind w:left="720" w:hanging="360"/>
      </w:pPr>
      <w:rPr>
        <w:rFonts w:ascii="Symbol" w:hAnsi="Symbol"/>
      </w:rPr>
    </w:lvl>
    <w:lvl w:ilvl="5" w:tplc="A02A0F2E">
      <w:start w:val="1"/>
      <w:numFmt w:val="bullet"/>
      <w:lvlText w:val=""/>
      <w:lvlJc w:val="left"/>
      <w:pPr>
        <w:ind w:left="720" w:hanging="360"/>
      </w:pPr>
      <w:rPr>
        <w:rFonts w:ascii="Symbol" w:hAnsi="Symbol"/>
      </w:rPr>
    </w:lvl>
    <w:lvl w:ilvl="6" w:tplc="CBDE7ED8">
      <w:start w:val="1"/>
      <w:numFmt w:val="bullet"/>
      <w:lvlText w:val=""/>
      <w:lvlJc w:val="left"/>
      <w:pPr>
        <w:ind w:left="720" w:hanging="360"/>
      </w:pPr>
      <w:rPr>
        <w:rFonts w:ascii="Symbol" w:hAnsi="Symbol"/>
      </w:rPr>
    </w:lvl>
    <w:lvl w:ilvl="7" w:tplc="AF2A4E74">
      <w:start w:val="1"/>
      <w:numFmt w:val="bullet"/>
      <w:lvlText w:val=""/>
      <w:lvlJc w:val="left"/>
      <w:pPr>
        <w:ind w:left="720" w:hanging="360"/>
      </w:pPr>
      <w:rPr>
        <w:rFonts w:ascii="Symbol" w:hAnsi="Symbol"/>
      </w:rPr>
    </w:lvl>
    <w:lvl w:ilvl="8" w:tplc="1C8ED566">
      <w:start w:val="1"/>
      <w:numFmt w:val="bullet"/>
      <w:lvlText w:val=""/>
      <w:lvlJc w:val="left"/>
      <w:pPr>
        <w:ind w:left="720" w:hanging="360"/>
      </w:pPr>
      <w:rPr>
        <w:rFonts w:ascii="Symbol" w:hAnsi="Symbol"/>
      </w:rPr>
    </w:lvl>
  </w:abstractNum>
  <w:abstractNum w:abstractNumId="18" w15:restartNumberingAfterBreak="0">
    <w:nsid w:val="21A86CAA"/>
    <w:multiLevelType w:val="hybridMultilevel"/>
    <w:tmpl w:val="2834C84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22B36DC8"/>
    <w:multiLevelType w:val="hybridMultilevel"/>
    <w:tmpl w:val="C3A2AA80"/>
    <w:lvl w:ilvl="0" w:tplc="D6AAEA36">
      <w:start w:val="1"/>
      <w:numFmt w:val="decimal"/>
      <w:pStyle w:val="3"/>
      <w:lvlText w:val="(%1)"/>
      <w:lvlJc w:val="left"/>
      <w:pPr>
        <w:ind w:left="420" w:hanging="420"/>
      </w:pPr>
      <w:rPr>
        <w:rFonts w:ascii="Meiryo UI" w:eastAsia="Meiryo UI" w:hAnsi="Meiryo UI" w:hint="eastAsia"/>
        <w:color w:val="auto"/>
      </w:rPr>
    </w:lvl>
    <w:lvl w:ilvl="1" w:tplc="CE006DE4">
      <w:numFmt w:val="bullet"/>
      <w:lvlText w:val="・"/>
      <w:lvlJc w:val="left"/>
      <w:pPr>
        <w:ind w:left="780" w:hanging="360"/>
      </w:pPr>
      <w:rPr>
        <w:rFonts w:ascii="Meiryo UI" w:eastAsia="Meiryo UI" w:hAnsi="Meiryo UI" w:cstheme="minorBidi" w:hint="eastAsia"/>
      </w:rPr>
    </w:lvl>
    <w:lvl w:ilvl="2" w:tplc="A87E5CD6">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22F53C1B"/>
    <w:multiLevelType w:val="hybridMultilevel"/>
    <w:tmpl w:val="150231F8"/>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1" w15:restartNumberingAfterBreak="0">
    <w:nsid w:val="2317603D"/>
    <w:multiLevelType w:val="hybridMultilevel"/>
    <w:tmpl w:val="FD2298E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250319AE"/>
    <w:multiLevelType w:val="hybridMultilevel"/>
    <w:tmpl w:val="B390195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27814CAA"/>
    <w:multiLevelType w:val="hybridMultilevel"/>
    <w:tmpl w:val="9436504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283545AA"/>
    <w:multiLevelType w:val="hybridMultilevel"/>
    <w:tmpl w:val="C534CD2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2CC06C33"/>
    <w:multiLevelType w:val="hybridMultilevel"/>
    <w:tmpl w:val="0154742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2CFF0048"/>
    <w:multiLevelType w:val="hybridMultilevel"/>
    <w:tmpl w:val="D49A946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2D5F5E5C"/>
    <w:multiLevelType w:val="hybridMultilevel"/>
    <w:tmpl w:val="5628C53C"/>
    <w:lvl w:ilvl="0" w:tplc="115E8824">
      <w:start w:val="1"/>
      <w:numFmt w:val="bullet"/>
      <w:lvlText w:val=""/>
      <w:lvlJc w:val="left"/>
      <w:pPr>
        <w:ind w:left="720" w:hanging="360"/>
      </w:pPr>
      <w:rPr>
        <w:rFonts w:ascii="Symbol" w:hAnsi="Symbol"/>
      </w:rPr>
    </w:lvl>
    <w:lvl w:ilvl="1" w:tplc="58622682">
      <w:start w:val="1"/>
      <w:numFmt w:val="bullet"/>
      <w:lvlText w:val=""/>
      <w:lvlJc w:val="left"/>
      <w:pPr>
        <w:ind w:left="720" w:hanging="360"/>
      </w:pPr>
      <w:rPr>
        <w:rFonts w:ascii="Symbol" w:hAnsi="Symbol"/>
      </w:rPr>
    </w:lvl>
    <w:lvl w:ilvl="2" w:tplc="C3FE7EA2">
      <w:start w:val="1"/>
      <w:numFmt w:val="bullet"/>
      <w:lvlText w:val=""/>
      <w:lvlJc w:val="left"/>
      <w:pPr>
        <w:ind w:left="720" w:hanging="360"/>
      </w:pPr>
      <w:rPr>
        <w:rFonts w:ascii="Symbol" w:hAnsi="Symbol"/>
      </w:rPr>
    </w:lvl>
    <w:lvl w:ilvl="3" w:tplc="91BEC96A">
      <w:start w:val="1"/>
      <w:numFmt w:val="bullet"/>
      <w:lvlText w:val=""/>
      <w:lvlJc w:val="left"/>
      <w:pPr>
        <w:ind w:left="720" w:hanging="360"/>
      </w:pPr>
      <w:rPr>
        <w:rFonts w:ascii="Symbol" w:hAnsi="Symbol"/>
      </w:rPr>
    </w:lvl>
    <w:lvl w:ilvl="4" w:tplc="999ECEC8">
      <w:start w:val="1"/>
      <w:numFmt w:val="bullet"/>
      <w:lvlText w:val=""/>
      <w:lvlJc w:val="left"/>
      <w:pPr>
        <w:ind w:left="720" w:hanging="360"/>
      </w:pPr>
      <w:rPr>
        <w:rFonts w:ascii="Symbol" w:hAnsi="Symbol"/>
      </w:rPr>
    </w:lvl>
    <w:lvl w:ilvl="5" w:tplc="43EAB51C">
      <w:start w:val="1"/>
      <w:numFmt w:val="bullet"/>
      <w:lvlText w:val=""/>
      <w:lvlJc w:val="left"/>
      <w:pPr>
        <w:ind w:left="720" w:hanging="360"/>
      </w:pPr>
      <w:rPr>
        <w:rFonts w:ascii="Symbol" w:hAnsi="Symbol"/>
      </w:rPr>
    </w:lvl>
    <w:lvl w:ilvl="6" w:tplc="64AC8602">
      <w:start w:val="1"/>
      <w:numFmt w:val="bullet"/>
      <w:lvlText w:val=""/>
      <w:lvlJc w:val="left"/>
      <w:pPr>
        <w:ind w:left="720" w:hanging="360"/>
      </w:pPr>
      <w:rPr>
        <w:rFonts w:ascii="Symbol" w:hAnsi="Symbol"/>
      </w:rPr>
    </w:lvl>
    <w:lvl w:ilvl="7" w:tplc="80E42A40">
      <w:start w:val="1"/>
      <w:numFmt w:val="bullet"/>
      <w:lvlText w:val=""/>
      <w:lvlJc w:val="left"/>
      <w:pPr>
        <w:ind w:left="720" w:hanging="360"/>
      </w:pPr>
      <w:rPr>
        <w:rFonts w:ascii="Symbol" w:hAnsi="Symbol"/>
      </w:rPr>
    </w:lvl>
    <w:lvl w:ilvl="8" w:tplc="62DAA310">
      <w:start w:val="1"/>
      <w:numFmt w:val="bullet"/>
      <w:lvlText w:val=""/>
      <w:lvlJc w:val="left"/>
      <w:pPr>
        <w:ind w:left="720" w:hanging="360"/>
      </w:pPr>
      <w:rPr>
        <w:rFonts w:ascii="Symbol" w:hAnsi="Symbol"/>
      </w:rPr>
    </w:lvl>
  </w:abstractNum>
  <w:abstractNum w:abstractNumId="28" w15:restartNumberingAfterBreak="0">
    <w:nsid w:val="2E745303"/>
    <w:multiLevelType w:val="hybridMultilevel"/>
    <w:tmpl w:val="D57ED09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2EA07388"/>
    <w:multiLevelType w:val="hybridMultilevel"/>
    <w:tmpl w:val="8E1AF676"/>
    <w:lvl w:ilvl="0" w:tplc="77B02688">
      <w:start w:val="1"/>
      <w:numFmt w:val="decimal"/>
      <w:lvlText w:val="%1"/>
      <w:lvlJc w:val="center"/>
      <w:pPr>
        <w:ind w:left="593" w:hanging="420"/>
      </w:pPr>
      <w:rPr>
        <w:rFonts w:hint="eastAsia"/>
      </w:rPr>
    </w:lvl>
    <w:lvl w:ilvl="1" w:tplc="04090017" w:tentative="1">
      <w:start w:val="1"/>
      <w:numFmt w:val="aiueoFullWidth"/>
      <w:lvlText w:val="(%2)"/>
      <w:lvlJc w:val="left"/>
      <w:pPr>
        <w:ind w:left="1013" w:hanging="420"/>
      </w:pPr>
    </w:lvl>
    <w:lvl w:ilvl="2" w:tplc="04090011" w:tentative="1">
      <w:start w:val="1"/>
      <w:numFmt w:val="decimalEnclosedCircle"/>
      <w:lvlText w:val="%3"/>
      <w:lvlJc w:val="left"/>
      <w:pPr>
        <w:ind w:left="1433" w:hanging="420"/>
      </w:pPr>
    </w:lvl>
    <w:lvl w:ilvl="3" w:tplc="0409000F" w:tentative="1">
      <w:start w:val="1"/>
      <w:numFmt w:val="decimal"/>
      <w:lvlText w:val="%4."/>
      <w:lvlJc w:val="left"/>
      <w:pPr>
        <w:ind w:left="1853" w:hanging="420"/>
      </w:pPr>
    </w:lvl>
    <w:lvl w:ilvl="4" w:tplc="04090017" w:tentative="1">
      <w:start w:val="1"/>
      <w:numFmt w:val="aiueoFullWidth"/>
      <w:lvlText w:val="(%5)"/>
      <w:lvlJc w:val="left"/>
      <w:pPr>
        <w:ind w:left="2273" w:hanging="420"/>
      </w:pPr>
    </w:lvl>
    <w:lvl w:ilvl="5" w:tplc="04090011" w:tentative="1">
      <w:start w:val="1"/>
      <w:numFmt w:val="decimalEnclosedCircle"/>
      <w:lvlText w:val="%6"/>
      <w:lvlJc w:val="left"/>
      <w:pPr>
        <w:ind w:left="2693" w:hanging="420"/>
      </w:pPr>
    </w:lvl>
    <w:lvl w:ilvl="6" w:tplc="0409000F" w:tentative="1">
      <w:start w:val="1"/>
      <w:numFmt w:val="decimal"/>
      <w:lvlText w:val="%7."/>
      <w:lvlJc w:val="left"/>
      <w:pPr>
        <w:ind w:left="3113" w:hanging="420"/>
      </w:pPr>
    </w:lvl>
    <w:lvl w:ilvl="7" w:tplc="04090017" w:tentative="1">
      <w:start w:val="1"/>
      <w:numFmt w:val="aiueoFullWidth"/>
      <w:lvlText w:val="(%8)"/>
      <w:lvlJc w:val="left"/>
      <w:pPr>
        <w:ind w:left="3533" w:hanging="420"/>
      </w:pPr>
    </w:lvl>
    <w:lvl w:ilvl="8" w:tplc="04090011" w:tentative="1">
      <w:start w:val="1"/>
      <w:numFmt w:val="decimalEnclosedCircle"/>
      <w:lvlText w:val="%9"/>
      <w:lvlJc w:val="left"/>
      <w:pPr>
        <w:ind w:left="3953" w:hanging="420"/>
      </w:pPr>
    </w:lvl>
  </w:abstractNum>
  <w:abstractNum w:abstractNumId="30" w15:restartNumberingAfterBreak="0">
    <w:nsid w:val="2F157460"/>
    <w:multiLevelType w:val="hybridMultilevel"/>
    <w:tmpl w:val="401CF01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2F481209"/>
    <w:multiLevelType w:val="hybridMultilevel"/>
    <w:tmpl w:val="2064047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31C4747F"/>
    <w:multiLevelType w:val="hybridMultilevel"/>
    <w:tmpl w:val="D9E6DDA4"/>
    <w:lvl w:ilvl="0" w:tplc="94D8A840">
      <w:start w:val="1"/>
      <w:numFmt w:val="bullet"/>
      <w:lvlText w:val=""/>
      <w:lvlJc w:val="left"/>
      <w:pPr>
        <w:ind w:left="1470" w:hanging="420"/>
      </w:pPr>
      <w:rPr>
        <w:rFonts w:ascii="Wingdings" w:hAnsi="Wingdings" w:hint="default"/>
      </w:rPr>
    </w:lvl>
    <w:lvl w:ilvl="1" w:tplc="F44208B8">
      <w:start w:val="1"/>
      <w:numFmt w:val="bullet"/>
      <w:lvlText w:val="‒"/>
      <w:lvlJc w:val="left"/>
      <w:pPr>
        <w:ind w:left="1890" w:hanging="420"/>
      </w:pPr>
      <w:rPr>
        <w:rFonts w:ascii="Meiryo UI" w:eastAsia="Meiryo UI" w:hAnsi="Meiryo UI" w:hint="eastAsia"/>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33" w15:restartNumberingAfterBreak="0">
    <w:nsid w:val="31F718D8"/>
    <w:multiLevelType w:val="hybridMultilevel"/>
    <w:tmpl w:val="88105FD0"/>
    <w:lvl w:ilvl="0" w:tplc="3F16ADA6">
      <w:start w:val="1"/>
      <w:numFmt w:val="bullet"/>
      <w:lvlText w:val=""/>
      <w:lvlJc w:val="left"/>
      <w:pPr>
        <w:ind w:left="720" w:hanging="360"/>
      </w:pPr>
      <w:rPr>
        <w:rFonts w:ascii="Symbol" w:hAnsi="Symbol"/>
      </w:rPr>
    </w:lvl>
    <w:lvl w:ilvl="1" w:tplc="4A60DAB4">
      <w:start w:val="1"/>
      <w:numFmt w:val="bullet"/>
      <w:lvlText w:val=""/>
      <w:lvlJc w:val="left"/>
      <w:pPr>
        <w:ind w:left="720" w:hanging="360"/>
      </w:pPr>
      <w:rPr>
        <w:rFonts w:ascii="Symbol" w:hAnsi="Symbol"/>
      </w:rPr>
    </w:lvl>
    <w:lvl w:ilvl="2" w:tplc="DBD86F82">
      <w:start w:val="1"/>
      <w:numFmt w:val="bullet"/>
      <w:lvlText w:val=""/>
      <w:lvlJc w:val="left"/>
      <w:pPr>
        <w:ind w:left="720" w:hanging="360"/>
      </w:pPr>
      <w:rPr>
        <w:rFonts w:ascii="Symbol" w:hAnsi="Symbol"/>
      </w:rPr>
    </w:lvl>
    <w:lvl w:ilvl="3" w:tplc="2826A074">
      <w:start w:val="1"/>
      <w:numFmt w:val="bullet"/>
      <w:lvlText w:val=""/>
      <w:lvlJc w:val="left"/>
      <w:pPr>
        <w:ind w:left="720" w:hanging="360"/>
      </w:pPr>
      <w:rPr>
        <w:rFonts w:ascii="Symbol" w:hAnsi="Symbol"/>
      </w:rPr>
    </w:lvl>
    <w:lvl w:ilvl="4" w:tplc="F814BDE4">
      <w:start w:val="1"/>
      <w:numFmt w:val="bullet"/>
      <w:lvlText w:val=""/>
      <w:lvlJc w:val="left"/>
      <w:pPr>
        <w:ind w:left="720" w:hanging="360"/>
      </w:pPr>
      <w:rPr>
        <w:rFonts w:ascii="Symbol" w:hAnsi="Symbol"/>
      </w:rPr>
    </w:lvl>
    <w:lvl w:ilvl="5" w:tplc="8E2A8AA0">
      <w:start w:val="1"/>
      <w:numFmt w:val="bullet"/>
      <w:lvlText w:val=""/>
      <w:lvlJc w:val="left"/>
      <w:pPr>
        <w:ind w:left="720" w:hanging="360"/>
      </w:pPr>
      <w:rPr>
        <w:rFonts w:ascii="Symbol" w:hAnsi="Symbol"/>
      </w:rPr>
    </w:lvl>
    <w:lvl w:ilvl="6" w:tplc="B7BAE68E">
      <w:start w:val="1"/>
      <w:numFmt w:val="bullet"/>
      <w:lvlText w:val=""/>
      <w:lvlJc w:val="left"/>
      <w:pPr>
        <w:ind w:left="720" w:hanging="360"/>
      </w:pPr>
      <w:rPr>
        <w:rFonts w:ascii="Symbol" w:hAnsi="Symbol"/>
      </w:rPr>
    </w:lvl>
    <w:lvl w:ilvl="7" w:tplc="95BE4466">
      <w:start w:val="1"/>
      <w:numFmt w:val="bullet"/>
      <w:lvlText w:val=""/>
      <w:lvlJc w:val="left"/>
      <w:pPr>
        <w:ind w:left="720" w:hanging="360"/>
      </w:pPr>
      <w:rPr>
        <w:rFonts w:ascii="Symbol" w:hAnsi="Symbol"/>
      </w:rPr>
    </w:lvl>
    <w:lvl w:ilvl="8" w:tplc="7AD4746A">
      <w:start w:val="1"/>
      <w:numFmt w:val="bullet"/>
      <w:lvlText w:val=""/>
      <w:lvlJc w:val="left"/>
      <w:pPr>
        <w:ind w:left="720" w:hanging="360"/>
      </w:pPr>
      <w:rPr>
        <w:rFonts w:ascii="Symbol" w:hAnsi="Symbol"/>
      </w:rPr>
    </w:lvl>
  </w:abstractNum>
  <w:abstractNum w:abstractNumId="34" w15:restartNumberingAfterBreak="0">
    <w:nsid w:val="33BB502E"/>
    <w:multiLevelType w:val="hybridMultilevel"/>
    <w:tmpl w:val="6E308BAC"/>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5" w15:restartNumberingAfterBreak="0">
    <w:nsid w:val="34820F3C"/>
    <w:multiLevelType w:val="hybridMultilevel"/>
    <w:tmpl w:val="3E2EB676"/>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6" w15:restartNumberingAfterBreak="0">
    <w:nsid w:val="34957D98"/>
    <w:multiLevelType w:val="hybridMultilevel"/>
    <w:tmpl w:val="D2A8FDE2"/>
    <w:lvl w:ilvl="0" w:tplc="5A780AEC">
      <w:start w:val="1"/>
      <w:numFmt w:val="decimalEnclosedCircle"/>
      <w:pStyle w:val="a1"/>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37" w15:restartNumberingAfterBreak="0">
    <w:nsid w:val="36C30CAF"/>
    <w:multiLevelType w:val="hybridMultilevel"/>
    <w:tmpl w:val="7E18FD4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37310697"/>
    <w:multiLevelType w:val="hybridMultilevel"/>
    <w:tmpl w:val="DFCACA6E"/>
    <w:lvl w:ilvl="0" w:tplc="8392EDC6">
      <w:start w:val="1"/>
      <w:numFmt w:val="bullet"/>
      <w:lvlText w:val=""/>
      <w:lvlJc w:val="left"/>
      <w:pPr>
        <w:ind w:left="720" w:hanging="360"/>
      </w:pPr>
      <w:rPr>
        <w:rFonts w:ascii="Symbol" w:hAnsi="Symbol"/>
      </w:rPr>
    </w:lvl>
    <w:lvl w:ilvl="1" w:tplc="4B9897E4">
      <w:start w:val="1"/>
      <w:numFmt w:val="bullet"/>
      <w:lvlText w:val=""/>
      <w:lvlJc w:val="left"/>
      <w:pPr>
        <w:ind w:left="720" w:hanging="360"/>
      </w:pPr>
      <w:rPr>
        <w:rFonts w:ascii="Symbol" w:hAnsi="Symbol"/>
      </w:rPr>
    </w:lvl>
    <w:lvl w:ilvl="2" w:tplc="7C54271A">
      <w:start w:val="1"/>
      <w:numFmt w:val="bullet"/>
      <w:lvlText w:val=""/>
      <w:lvlJc w:val="left"/>
      <w:pPr>
        <w:ind w:left="720" w:hanging="360"/>
      </w:pPr>
      <w:rPr>
        <w:rFonts w:ascii="Symbol" w:hAnsi="Symbol"/>
      </w:rPr>
    </w:lvl>
    <w:lvl w:ilvl="3" w:tplc="60DAF4DA">
      <w:start w:val="1"/>
      <w:numFmt w:val="bullet"/>
      <w:lvlText w:val=""/>
      <w:lvlJc w:val="left"/>
      <w:pPr>
        <w:ind w:left="720" w:hanging="360"/>
      </w:pPr>
      <w:rPr>
        <w:rFonts w:ascii="Symbol" w:hAnsi="Symbol"/>
      </w:rPr>
    </w:lvl>
    <w:lvl w:ilvl="4" w:tplc="040476E2">
      <w:start w:val="1"/>
      <w:numFmt w:val="bullet"/>
      <w:lvlText w:val=""/>
      <w:lvlJc w:val="left"/>
      <w:pPr>
        <w:ind w:left="720" w:hanging="360"/>
      </w:pPr>
      <w:rPr>
        <w:rFonts w:ascii="Symbol" w:hAnsi="Symbol"/>
      </w:rPr>
    </w:lvl>
    <w:lvl w:ilvl="5" w:tplc="4D6CBFE2">
      <w:start w:val="1"/>
      <w:numFmt w:val="bullet"/>
      <w:lvlText w:val=""/>
      <w:lvlJc w:val="left"/>
      <w:pPr>
        <w:ind w:left="720" w:hanging="360"/>
      </w:pPr>
      <w:rPr>
        <w:rFonts w:ascii="Symbol" w:hAnsi="Symbol"/>
      </w:rPr>
    </w:lvl>
    <w:lvl w:ilvl="6" w:tplc="BD2A818A">
      <w:start w:val="1"/>
      <w:numFmt w:val="bullet"/>
      <w:lvlText w:val=""/>
      <w:lvlJc w:val="left"/>
      <w:pPr>
        <w:ind w:left="720" w:hanging="360"/>
      </w:pPr>
      <w:rPr>
        <w:rFonts w:ascii="Symbol" w:hAnsi="Symbol"/>
      </w:rPr>
    </w:lvl>
    <w:lvl w:ilvl="7" w:tplc="29D8A024">
      <w:start w:val="1"/>
      <w:numFmt w:val="bullet"/>
      <w:lvlText w:val=""/>
      <w:lvlJc w:val="left"/>
      <w:pPr>
        <w:ind w:left="720" w:hanging="360"/>
      </w:pPr>
      <w:rPr>
        <w:rFonts w:ascii="Symbol" w:hAnsi="Symbol"/>
      </w:rPr>
    </w:lvl>
    <w:lvl w:ilvl="8" w:tplc="27F408EA">
      <w:start w:val="1"/>
      <w:numFmt w:val="bullet"/>
      <w:lvlText w:val=""/>
      <w:lvlJc w:val="left"/>
      <w:pPr>
        <w:ind w:left="720" w:hanging="360"/>
      </w:pPr>
      <w:rPr>
        <w:rFonts w:ascii="Symbol" w:hAnsi="Symbol"/>
      </w:rPr>
    </w:lvl>
  </w:abstractNum>
  <w:abstractNum w:abstractNumId="39" w15:restartNumberingAfterBreak="0">
    <w:nsid w:val="38FF5A45"/>
    <w:multiLevelType w:val="hybridMultilevel"/>
    <w:tmpl w:val="BB986062"/>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46CA008C">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15:restartNumberingAfterBreak="0">
    <w:nsid w:val="3D924528"/>
    <w:multiLevelType w:val="hybridMultilevel"/>
    <w:tmpl w:val="BBBA503E"/>
    <w:lvl w:ilvl="0" w:tplc="BA8888D0">
      <w:start w:val="1"/>
      <w:numFmt w:val="bullet"/>
      <w:lvlText w:val=""/>
      <w:lvlJc w:val="left"/>
      <w:pPr>
        <w:ind w:left="720" w:hanging="360"/>
      </w:pPr>
      <w:rPr>
        <w:rFonts w:ascii="Symbol" w:hAnsi="Symbol"/>
      </w:rPr>
    </w:lvl>
    <w:lvl w:ilvl="1" w:tplc="3B3497A4">
      <w:start w:val="1"/>
      <w:numFmt w:val="bullet"/>
      <w:lvlText w:val=""/>
      <w:lvlJc w:val="left"/>
      <w:pPr>
        <w:ind w:left="720" w:hanging="360"/>
      </w:pPr>
      <w:rPr>
        <w:rFonts w:ascii="Symbol" w:hAnsi="Symbol"/>
      </w:rPr>
    </w:lvl>
    <w:lvl w:ilvl="2" w:tplc="E46CA304">
      <w:start w:val="1"/>
      <w:numFmt w:val="bullet"/>
      <w:lvlText w:val=""/>
      <w:lvlJc w:val="left"/>
      <w:pPr>
        <w:ind w:left="720" w:hanging="360"/>
      </w:pPr>
      <w:rPr>
        <w:rFonts w:ascii="Symbol" w:hAnsi="Symbol"/>
      </w:rPr>
    </w:lvl>
    <w:lvl w:ilvl="3" w:tplc="80826778">
      <w:start w:val="1"/>
      <w:numFmt w:val="bullet"/>
      <w:lvlText w:val=""/>
      <w:lvlJc w:val="left"/>
      <w:pPr>
        <w:ind w:left="720" w:hanging="360"/>
      </w:pPr>
      <w:rPr>
        <w:rFonts w:ascii="Symbol" w:hAnsi="Symbol"/>
      </w:rPr>
    </w:lvl>
    <w:lvl w:ilvl="4" w:tplc="F1B0A3CA">
      <w:start w:val="1"/>
      <w:numFmt w:val="bullet"/>
      <w:lvlText w:val=""/>
      <w:lvlJc w:val="left"/>
      <w:pPr>
        <w:ind w:left="720" w:hanging="360"/>
      </w:pPr>
      <w:rPr>
        <w:rFonts w:ascii="Symbol" w:hAnsi="Symbol"/>
      </w:rPr>
    </w:lvl>
    <w:lvl w:ilvl="5" w:tplc="F4B8E74C">
      <w:start w:val="1"/>
      <w:numFmt w:val="bullet"/>
      <w:lvlText w:val=""/>
      <w:lvlJc w:val="left"/>
      <w:pPr>
        <w:ind w:left="720" w:hanging="360"/>
      </w:pPr>
      <w:rPr>
        <w:rFonts w:ascii="Symbol" w:hAnsi="Symbol"/>
      </w:rPr>
    </w:lvl>
    <w:lvl w:ilvl="6" w:tplc="14566C4A">
      <w:start w:val="1"/>
      <w:numFmt w:val="bullet"/>
      <w:lvlText w:val=""/>
      <w:lvlJc w:val="left"/>
      <w:pPr>
        <w:ind w:left="720" w:hanging="360"/>
      </w:pPr>
      <w:rPr>
        <w:rFonts w:ascii="Symbol" w:hAnsi="Symbol"/>
      </w:rPr>
    </w:lvl>
    <w:lvl w:ilvl="7" w:tplc="DBC21E4A">
      <w:start w:val="1"/>
      <w:numFmt w:val="bullet"/>
      <w:lvlText w:val=""/>
      <w:lvlJc w:val="left"/>
      <w:pPr>
        <w:ind w:left="720" w:hanging="360"/>
      </w:pPr>
      <w:rPr>
        <w:rFonts w:ascii="Symbol" w:hAnsi="Symbol"/>
      </w:rPr>
    </w:lvl>
    <w:lvl w:ilvl="8" w:tplc="6ABC3ABA">
      <w:start w:val="1"/>
      <w:numFmt w:val="bullet"/>
      <w:lvlText w:val=""/>
      <w:lvlJc w:val="left"/>
      <w:pPr>
        <w:ind w:left="720" w:hanging="360"/>
      </w:pPr>
      <w:rPr>
        <w:rFonts w:ascii="Symbol" w:hAnsi="Symbol"/>
      </w:rPr>
    </w:lvl>
  </w:abstractNum>
  <w:abstractNum w:abstractNumId="41" w15:restartNumberingAfterBreak="0">
    <w:nsid w:val="40942D8B"/>
    <w:multiLevelType w:val="hybridMultilevel"/>
    <w:tmpl w:val="C3D8C3E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2" w15:restartNumberingAfterBreak="0">
    <w:nsid w:val="44BE6F24"/>
    <w:multiLevelType w:val="hybridMultilevel"/>
    <w:tmpl w:val="F86280FA"/>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3" w15:restartNumberingAfterBreak="0">
    <w:nsid w:val="46072F65"/>
    <w:multiLevelType w:val="hybridMultilevel"/>
    <w:tmpl w:val="D27C702A"/>
    <w:lvl w:ilvl="0" w:tplc="877C45C4">
      <w:start w:val="1"/>
      <w:numFmt w:val="bullet"/>
      <w:lvlText w:val=""/>
      <w:lvlJc w:val="left"/>
      <w:pPr>
        <w:ind w:left="720" w:hanging="360"/>
      </w:pPr>
      <w:rPr>
        <w:rFonts w:ascii="Symbol" w:hAnsi="Symbol"/>
      </w:rPr>
    </w:lvl>
    <w:lvl w:ilvl="1" w:tplc="CB18D030">
      <w:start w:val="1"/>
      <w:numFmt w:val="bullet"/>
      <w:lvlText w:val=""/>
      <w:lvlJc w:val="left"/>
      <w:pPr>
        <w:ind w:left="720" w:hanging="360"/>
      </w:pPr>
      <w:rPr>
        <w:rFonts w:ascii="Symbol" w:hAnsi="Symbol"/>
      </w:rPr>
    </w:lvl>
    <w:lvl w:ilvl="2" w:tplc="3D30D10A">
      <w:start w:val="1"/>
      <w:numFmt w:val="bullet"/>
      <w:lvlText w:val=""/>
      <w:lvlJc w:val="left"/>
      <w:pPr>
        <w:ind w:left="720" w:hanging="360"/>
      </w:pPr>
      <w:rPr>
        <w:rFonts w:ascii="Symbol" w:hAnsi="Symbol"/>
      </w:rPr>
    </w:lvl>
    <w:lvl w:ilvl="3" w:tplc="FBFEF4EA">
      <w:start w:val="1"/>
      <w:numFmt w:val="bullet"/>
      <w:lvlText w:val=""/>
      <w:lvlJc w:val="left"/>
      <w:pPr>
        <w:ind w:left="720" w:hanging="360"/>
      </w:pPr>
      <w:rPr>
        <w:rFonts w:ascii="Symbol" w:hAnsi="Symbol"/>
      </w:rPr>
    </w:lvl>
    <w:lvl w:ilvl="4" w:tplc="4ACABA80">
      <w:start w:val="1"/>
      <w:numFmt w:val="bullet"/>
      <w:lvlText w:val=""/>
      <w:lvlJc w:val="left"/>
      <w:pPr>
        <w:ind w:left="720" w:hanging="360"/>
      </w:pPr>
      <w:rPr>
        <w:rFonts w:ascii="Symbol" w:hAnsi="Symbol"/>
      </w:rPr>
    </w:lvl>
    <w:lvl w:ilvl="5" w:tplc="309AE8AC">
      <w:start w:val="1"/>
      <w:numFmt w:val="bullet"/>
      <w:lvlText w:val=""/>
      <w:lvlJc w:val="left"/>
      <w:pPr>
        <w:ind w:left="720" w:hanging="360"/>
      </w:pPr>
      <w:rPr>
        <w:rFonts w:ascii="Symbol" w:hAnsi="Symbol"/>
      </w:rPr>
    </w:lvl>
    <w:lvl w:ilvl="6" w:tplc="AFF60316">
      <w:start w:val="1"/>
      <w:numFmt w:val="bullet"/>
      <w:lvlText w:val=""/>
      <w:lvlJc w:val="left"/>
      <w:pPr>
        <w:ind w:left="720" w:hanging="360"/>
      </w:pPr>
      <w:rPr>
        <w:rFonts w:ascii="Symbol" w:hAnsi="Symbol"/>
      </w:rPr>
    </w:lvl>
    <w:lvl w:ilvl="7" w:tplc="D85CC566">
      <w:start w:val="1"/>
      <w:numFmt w:val="bullet"/>
      <w:lvlText w:val=""/>
      <w:lvlJc w:val="left"/>
      <w:pPr>
        <w:ind w:left="720" w:hanging="360"/>
      </w:pPr>
      <w:rPr>
        <w:rFonts w:ascii="Symbol" w:hAnsi="Symbol"/>
      </w:rPr>
    </w:lvl>
    <w:lvl w:ilvl="8" w:tplc="535A0D9A">
      <w:start w:val="1"/>
      <w:numFmt w:val="bullet"/>
      <w:lvlText w:val=""/>
      <w:lvlJc w:val="left"/>
      <w:pPr>
        <w:ind w:left="720" w:hanging="360"/>
      </w:pPr>
      <w:rPr>
        <w:rFonts w:ascii="Symbol" w:hAnsi="Symbol"/>
      </w:rPr>
    </w:lvl>
  </w:abstractNum>
  <w:abstractNum w:abstractNumId="44" w15:restartNumberingAfterBreak="0">
    <w:nsid w:val="462D77DF"/>
    <w:multiLevelType w:val="hybridMultilevel"/>
    <w:tmpl w:val="D0722FE8"/>
    <w:lvl w:ilvl="0" w:tplc="4F7CB1E2">
      <w:start w:val="1"/>
      <w:numFmt w:val="bullet"/>
      <w:lvlText w:val=""/>
      <w:lvlJc w:val="left"/>
      <w:pPr>
        <w:ind w:left="1200" w:hanging="360"/>
      </w:pPr>
      <w:rPr>
        <w:rFonts w:ascii="Symbol" w:hAnsi="Symbol"/>
      </w:rPr>
    </w:lvl>
    <w:lvl w:ilvl="1" w:tplc="BB8A495A">
      <w:start w:val="1"/>
      <w:numFmt w:val="bullet"/>
      <w:lvlText w:val=""/>
      <w:lvlJc w:val="left"/>
      <w:pPr>
        <w:ind w:left="1200" w:hanging="360"/>
      </w:pPr>
      <w:rPr>
        <w:rFonts w:ascii="Symbol" w:hAnsi="Symbol"/>
      </w:rPr>
    </w:lvl>
    <w:lvl w:ilvl="2" w:tplc="563E0032">
      <w:start w:val="1"/>
      <w:numFmt w:val="bullet"/>
      <w:lvlText w:val=""/>
      <w:lvlJc w:val="left"/>
      <w:pPr>
        <w:ind w:left="1200" w:hanging="360"/>
      </w:pPr>
      <w:rPr>
        <w:rFonts w:ascii="Symbol" w:hAnsi="Symbol"/>
      </w:rPr>
    </w:lvl>
    <w:lvl w:ilvl="3" w:tplc="F252FE92">
      <w:start w:val="1"/>
      <w:numFmt w:val="bullet"/>
      <w:lvlText w:val=""/>
      <w:lvlJc w:val="left"/>
      <w:pPr>
        <w:ind w:left="1200" w:hanging="360"/>
      </w:pPr>
      <w:rPr>
        <w:rFonts w:ascii="Symbol" w:hAnsi="Symbol"/>
      </w:rPr>
    </w:lvl>
    <w:lvl w:ilvl="4" w:tplc="C1D003C0">
      <w:start w:val="1"/>
      <w:numFmt w:val="bullet"/>
      <w:lvlText w:val=""/>
      <w:lvlJc w:val="left"/>
      <w:pPr>
        <w:ind w:left="1200" w:hanging="360"/>
      </w:pPr>
      <w:rPr>
        <w:rFonts w:ascii="Symbol" w:hAnsi="Symbol"/>
      </w:rPr>
    </w:lvl>
    <w:lvl w:ilvl="5" w:tplc="5B3EC1CE">
      <w:start w:val="1"/>
      <w:numFmt w:val="bullet"/>
      <w:lvlText w:val=""/>
      <w:lvlJc w:val="left"/>
      <w:pPr>
        <w:ind w:left="1200" w:hanging="360"/>
      </w:pPr>
      <w:rPr>
        <w:rFonts w:ascii="Symbol" w:hAnsi="Symbol"/>
      </w:rPr>
    </w:lvl>
    <w:lvl w:ilvl="6" w:tplc="81725640">
      <w:start w:val="1"/>
      <w:numFmt w:val="bullet"/>
      <w:lvlText w:val=""/>
      <w:lvlJc w:val="left"/>
      <w:pPr>
        <w:ind w:left="1200" w:hanging="360"/>
      </w:pPr>
      <w:rPr>
        <w:rFonts w:ascii="Symbol" w:hAnsi="Symbol"/>
      </w:rPr>
    </w:lvl>
    <w:lvl w:ilvl="7" w:tplc="62028176">
      <w:start w:val="1"/>
      <w:numFmt w:val="bullet"/>
      <w:lvlText w:val=""/>
      <w:lvlJc w:val="left"/>
      <w:pPr>
        <w:ind w:left="1200" w:hanging="360"/>
      </w:pPr>
      <w:rPr>
        <w:rFonts w:ascii="Symbol" w:hAnsi="Symbol"/>
      </w:rPr>
    </w:lvl>
    <w:lvl w:ilvl="8" w:tplc="2A38309A">
      <w:start w:val="1"/>
      <w:numFmt w:val="bullet"/>
      <w:lvlText w:val=""/>
      <w:lvlJc w:val="left"/>
      <w:pPr>
        <w:ind w:left="1200" w:hanging="360"/>
      </w:pPr>
      <w:rPr>
        <w:rFonts w:ascii="Symbol" w:hAnsi="Symbol"/>
      </w:rPr>
    </w:lvl>
  </w:abstractNum>
  <w:abstractNum w:abstractNumId="45" w15:restartNumberingAfterBreak="0">
    <w:nsid w:val="477B6B67"/>
    <w:multiLevelType w:val="hybridMultilevel"/>
    <w:tmpl w:val="3F54E72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6" w15:restartNumberingAfterBreak="0">
    <w:nsid w:val="4828775B"/>
    <w:multiLevelType w:val="hybridMultilevel"/>
    <w:tmpl w:val="4CE0BB76"/>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7" w15:restartNumberingAfterBreak="0">
    <w:nsid w:val="48C56704"/>
    <w:multiLevelType w:val="hybridMultilevel"/>
    <w:tmpl w:val="B43E33A4"/>
    <w:lvl w:ilvl="0" w:tplc="979CAF30">
      <w:start w:val="1"/>
      <w:numFmt w:val="bullet"/>
      <w:lvlText w:val=""/>
      <w:lvlJc w:val="left"/>
      <w:pPr>
        <w:ind w:left="720" w:hanging="360"/>
      </w:pPr>
      <w:rPr>
        <w:rFonts w:ascii="Symbol" w:hAnsi="Symbol"/>
      </w:rPr>
    </w:lvl>
    <w:lvl w:ilvl="1" w:tplc="4AB0C590">
      <w:start w:val="1"/>
      <w:numFmt w:val="bullet"/>
      <w:lvlText w:val=""/>
      <w:lvlJc w:val="left"/>
      <w:pPr>
        <w:ind w:left="720" w:hanging="360"/>
      </w:pPr>
      <w:rPr>
        <w:rFonts w:ascii="Symbol" w:hAnsi="Symbol"/>
      </w:rPr>
    </w:lvl>
    <w:lvl w:ilvl="2" w:tplc="E244F600">
      <w:start w:val="1"/>
      <w:numFmt w:val="bullet"/>
      <w:lvlText w:val=""/>
      <w:lvlJc w:val="left"/>
      <w:pPr>
        <w:ind w:left="720" w:hanging="360"/>
      </w:pPr>
      <w:rPr>
        <w:rFonts w:ascii="Symbol" w:hAnsi="Symbol"/>
      </w:rPr>
    </w:lvl>
    <w:lvl w:ilvl="3" w:tplc="EFDECBCA">
      <w:start w:val="1"/>
      <w:numFmt w:val="bullet"/>
      <w:lvlText w:val=""/>
      <w:lvlJc w:val="left"/>
      <w:pPr>
        <w:ind w:left="720" w:hanging="360"/>
      </w:pPr>
      <w:rPr>
        <w:rFonts w:ascii="Symbol" w:hAnsi="Symbol"/>
      </w:rPr>
    </w:lvl>
    <w:lvl w:ilvl="4" w:tplc="AC8AC51C">
      <w:start w:val="1"/>
      <w:numFmt w:val="bullet"/>
      <w:lvlText w:val=""/>
      <w:lvlJc w:val="left"/>
      <w:pPr>
        <w:ind w:left="720" w:hanging="360"/>
      </w:pPr>
      <w:rPr>
        <w:rFonts w:ascii="Symbol" w:hAnsi="Symbol"/>
      </w:rPr>
    </w:lvl>
    <w:lvl w:ilvl="5" w:tplc="35B85C88">
      <w:start w:val="1"/>
      <w:numFmt w:val="bullet"/>
      <w:lvlText w:val=""/>
      <w:lvlJc w:val="left"/>
      <w:pPr>
        <w:ind w:left="720" w:hanging="360"/>
      </w:pPr>
      <w:rPr>
        <w:rFonts w:ascii="Symbol" w:hAnsi="Symbol"/>
      </w:rPr>
    </w:lvl>
    <w:lvl w:ilvl="6" w:tplc="3B742C48">
      <w:start w:val="1"/>
      <w:numFmt w:val="bullet"/>
      <w:lvlText w:val=""/>
      <w:lvlJc w:val="left"/>
      <w:pPr>
        <w:ind w:left="720" w:hanging="360"/>
      </w:pPr>
      <w:rPr>
        <w:rFonts w:ascii="Symbol" w:hAnsi="Symbol"/>
      </w:rPr>
    </w:lvl>
    <w:lvl w:ilvl="7" w:tplc="3034B426">
      <w:start w:val="1"/>
      <w:numFmt w:val="bullet"/>
      <w:lvlText w:val=""/>
      <w:lvlJc w:val="left"/>
      <w:pPr>
        <w:ind w:left="720" w:hanging="360"/>
      </w:pPr>
      <w:rPr>
        <w:rFonts w:ascii="Symbol" w:hAnsi="Symbol"/>
      </w:rPr>
    </w:lvl>
    <w:lvl w:ilvl="8" w:tplc="BBD8FB8C">
      <w:start w:val="1"/>
      <w:numFmt w:val="bullet"/>
      <w:lvlText w:val=""/>
      <w:lvlJc w:val="left"/>
      <w:pPr>
        <w:ind w:left="720" w:hanging="360"/>
      </w:pPr>
      <w:rPr>
        <w:rFonts w:ascii="Symbol" w:hAnsi="Symbol"/>
      </w:rPr>
    </w:lvl>
  </w:abstractNum>
  <w:abstractNum w:abstractNumId="48" w15:restartNumberingAfterBreak="0">
    <w:nsid w:val="4D207A78"/>
    <w:multiLevelType w:val="hybridMultilevel"/>
    <w:tmpl w:val="4476DF8C"/>
    <w:lvl w:ilvl="0" w:tplc="A9280008">
      <w:start w:val="1"/>
      <w:numFmt w:val="bullet"/>
      <w:lvlText w:val=""/>
      <w:lvlJc w:val="left"/>
      <w:pPr>
        <w:ind w:left="1620" w:hanging="360"/>
      </w:pPr>
      <w:rPr>
        <w:rFonts w:ascii="Symbol" w:hAnsi="Symbol"/>
      </w:rPr>
    </w:lvl>
    <w:lvl w:ilvl="1" w:tplc="7E6C78DA">
      <w:start w:val="1"/>
      <w:numFmt w:val="bullet"/>
      <w:lvlText w:val=""/>
      <w:lvlJc w:val="left"/>
      <w:pPr>
        <w:ind w:left="1620" w:hanging="360"/>
      </w:pPr>
      <w:rPr>
        <w:rFonts w:ascii="Symbol" w:hAnsi="Symbol"/>
      </w:rPr>
    </w:lvl>
    <w:lvl w:ilvl="2" w:tplc="C92629E8">
      <w:start w:val="1"/>
      <w:numFmt w:val="bullet"/>
      <w:lvlText w:val=""/>
      <w:lvlJc w:val="left"/>
      <w:pPr>
        <w:ind w:left="1620" w:hanging="360"/>
      </w:pPr>
      <w:rPr>
        <w:rFonts w:ascii="Symbol" w:hAnsi="Symbol"/>
      </w:rPr>
    </w:lvl>
    <w:lvl w:ilvl="3" w:tplc="0CD6C20E">
      <w:start w:val="1"/>
      <w:numFmt w:val="bullet"/>
      <w:lvlText w:val=""/>
      <w:lvlJc w:val="left"/>
      <w:pPr>
        <w:ind w:left="1620" w:hanging="360"/>
      </w:pPr>
      <w:rPr>
        <w:rFonts w:ascii="Symbol" w:hAnsi="Symbol"/>
      </w:rPr>
    </w:lvl>
    <w:lvl w:ilvl="4" w:tplc="435A3534">
      <w:start w:val="1"/>
      <w:numFmt w:val="bullet"/>
      <w:lvlText w:val=""/>
      <w:lvlJc w:val="left"/>
      <w:pPr>
        <w:ind w:left="1620" w:hanging="360"/>
      </w:pPr>
      <w:rPr>
        <w:rFonts w:ascii="Symbol" w:hAnsi="Symbol"/>
      </w:rPr>
    </w:lvl>
    <w:lvl w:ilvl="5" w:tplc="682A9602">
      <w:start w:val="1"/>
      <w:numFmt w:val="bullet"/>
      <w:lvlText w:val=""/>
      <w:lvlJc w:val="left"/>
      <w:pPr>
        <w:ind w:left="1620" w:hanging="360"/>
      </w:pPr>
      <w:rPr>
        <w:rFonts w:ascii="Symbol" w:hAnsi="Symbol"/>
      </w:rPr>
    </w:lvl>
    <w:lvl w:ilvl="6" w:tplc="34A613E2">
      <w:start w:val="1"/>
      <w:numFmt w:val="bullet"/>
      <w:lvlText w:val=""/>
      <w:lvlJc w:val="left"/>
      <w:pPr>
        <w:ind w:left="1620" w:hanging="360"/>
      </w:pPr>
      <w:rPr>
        <w:rFonts w:ascii="Symbol" w:hAnsi="Symbol"/>
      </w:rPr>
    </w:lvl>
    <w:lvl w:ilvl="7" w:tplc="0F5EC41E">
      <w:start w:val="1"/>
      <w:numFmt w:val="bullet"/>
      <w:lvlText w:val=""/>
      <w:lvlJc w:val="left"/>
      <w:pPr>
        <w:ind w:left="1620" w:hanging="360"/>
      </w:pPr>
      <w:rPr>
        <w:rFonts w:ascii="Symbol" w:hAnsi="Symbol"/>
      </w:rPr>
    </w:lvl>
    <w:lvl w:ilvl="8" w:tplc="45C85B08">
      <w:start w:val="1"/>
      <w:numFmt w:val="bullet"/>
      <w:lvlText w:val=""/>
      <w:lvlJc w:val="left"/>
      <w:pPr>
        <w:ind w:left="1620" w:hanging="360"/>
      </w:pPr>
      <w:rPr>
        <w:rFonts w:ascii="Symbol" w:hAnsi="Symbol"/>
      </w:rPr>
    </w:lvl>
  </w:abstractNum>
  <w:abstractNum w:abstractNumId="49" w15:restartNumberingAfterBreak="0">
    <w:nsid w:val="4DD9319A"/>
    <w:multiLevelType w:val="hybridMultilevel"/>
    <w:tmpl w:val="34400A42"/>
    <w:lvl w:ilvl="0" w:tplc="ECDC5866">
      <w:start w:val="1"/>
      <w:numFmt w:val="bullet"/>
      <w:lvlText w:val=""/>
      <w:lvlJc w:val="left"/>
      <w:pPr>
        <w:ind w:left="720" w:hanging="360"/>
      </w:pPr>
      <w:rPr>
        <w:rFonts w:ascii="Symbol" w:hAnsi="Symbol"/>
      </w:rPr>
    </w:lvl>
    <w:lvl w:ilvl="1" w:tplc="9514CF6E">
      <w:start w:val="1"/>
      <w:numFmt w:val="bullet"/>
      <w:lvlText w:val=""/>
      <w:lvlJc w:val="left"/>
      <w:pPr>
        <w:ind w:left="720" w:hanging="360"/>
      </w:pPr>
      <w:rPr>
        <w:rFonts w:ascii="Symbol" w:hAnsi="Symbol"/>
      </w:rPr>
    </w:lvl>
    <w:lvl w:ilvl="2" w:tplc="4AE489CA">
      <w:start w:val="1"/>
      <w:numFmt w:val="bullet"/>
      <w:lvlText w:val=""/>
      <w:lvlJc w:val="left"/>
      <w:pPr>
        <w:ind w:left="720" w:hanging="360"/>
      </w:pPr>
      <w:rPr>
        <w:rFonts w:ascii="Symbol" w:hAnsi="Symbol"/>
      </w:rPr>
    </w:lvl>
    <w:lvl w:ilvl="3" w:tplc="98627C4A">
      <w:start w:val="1"/>
      <w:numFmt w:val="bullet"/>
      <w:lvlText w:val=""/>
      <w:lvlJc w:val="left"/>
      <w:pPr>
        <w:ind w:left="720" w:hanging="360"/>
      </w:pPr>
      <w:rPr>
        <w:rFonts w:ascii="Symbol" w:hAnsi="Symbol"/>
      </w:rPr>
    </w:lvl>
    <w:lvl w:ilvl="4" w:tplc="97422BAC">
      <w:start w:val="1"/>
      <w:numFmt w:val="bullet"/>
      <w:lvlText w:val=""/>
      <w:lvlJc w:val="left"/>
      <w:pPr>
        <w:ind w:left="720" w:hanging="360"/>
      </w:pPr>
      <w:rPr>
        <w:rFonts w:ascii="Symbol" w:hAnsi="Symbol"/>
      </w:rPr>
    </w:lvl>
    <w:lvl w:ilvl="5" w:tplc="D348F268">
      <w:start w:val="1"/>
      <w:numFmt w:val="bullet"/>
      <w:lvlText w:val=""/>
      <w:lvlJc w:val="left"/>
      <w:pPr>
        <w:ind w:left="720" w:hanging="360"/>
      </w:pPr>
      <w:rPr>
        <w:rFonts w:ascii="Symbol" w:hAnsi="Symbol"/>
      </w:rPr>
    </w:lvl>
    <w:lvl w:ilvl="6" w:tplc="19BEF568">
      <w:start w:val="1"/>
      <w:numFmt w:val="bullet"/>
      <w:lvlText w:val=""/>
      <w:lvlJc w:val="left"/>
      <w:pPr>
        <w:ind w:left="720" w:hanging="360"/>
      </w:pPr>
      <w:rPr>
        <w:rFonts w:ascii="Symbol" w:hAnsi="Symbol"/>
      </w:rPr>
    </w:lvl>
    <w:lvl w:ilvl="7" w:tplc="46464C00">
      <w:start w:val="1"/>
      <w:numFmt w:val="bullet"/>
      <w:lvlText w:val=""/>
      <w:lvlJc w:val="left"/>
      <w:pPr>
        <w:ind w:left="720" w:hanging="360"/>
      </w:pPr>
      <w:rPr>
        <w:rFonts w:ascii="Symbol" w:hAnsi="Symbol"/>
      </w:rPr>
    </w:lvl>
    <w:lvl w:ilvl="8" w:tplc="202455C8">
      <w:start w:val="1"/>
      <w:numFmt w:val="bullet"/>
      <w:lvlText w:val=""/>
      <w:lvlJc w:val="left"/>
      <w:pPr>
        <w:ind w:left="720" w:hanging="360"/>
      </w:pPr>
      <w:rPr>
        <w:rFonts w:ascii="Symbol" w:hAnsi="Symbol"/>
      </w:rPr>
    </w:lvl>
  </w:abstractNum>
  <w:abstractNum w:abstractNumId="50" w15:restartNumberingAfterBreak="0">
    <w:nsid w:val="4F646887"/>
    <w:multiLevelType w:val="hybridMultilevel"/>
    <w:tmpl w:val="936882F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1" w15:restartNumberingAfterBreak="0">
    <w:nsid w:val="4FDD1B65"/>
    <w:multiLevelType w:val="hybridMultilevel"/>
    <w:tmpl w:val="560A3EB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2" w15:restartNumberingAfterBreak="0">
    <w:nsid w:val="50272E99"/>
    <w:multiLevelType w:val="hybridMultilevel"/>
    <w:tmpl w:val="CBBCAB1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3" w15:restartNumberingAfterBreak="0">
    <w:nsid w:val="51B679B4"/>
    <w:multiLevelType w:val="hybridMultilevel"/>
    <w:tmpl w:val="6978790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4" w15:restartNumberingAfterBreak="0">
    <w:nsid w:val="51DD4DFA"/>
    <w:multiLevelType w:val="hybridMultilevel"/>
    <w:tmpl w:val="5288BF16"/>
    <w:lvl w:ilvl="0" w:tplc="34BC9124">
      <w:start w:val="1"/>
      <w:numFmt w:val="bullet"/>
      <w:lvlText w:val=""/>
      <w:lvlJc w:val="left"/>
      <w:pPr>
        <w:ind w:left="780" w:hanging="360"/>
      </w:pPr>
      <w:rPr>
        <w:rFonts w:ascii="Symbol" w:hAnsi="Symbol"/>
      </w:rPr>
    </w:lvl>
    <w:lvl w:ilvl="1" w:tplc="B2701BE2">
      <w:start w:val="1"/>
      <w:numFmt w:val="bullet"/>
      <w:lvlText w:val=""/>
      <w:lvlJc w:val="left"/>
      <w:pPr>
        <w:ind w:left="780" w:hanging="360"/>
      </w:pPr>
      <w:rPr>
        <w:rFonts w:ascii="Symbol" w:hAnsi="Symbol"/>
      </w:rPr>
    </w:lvl>
    <w:lvl w:ilvl="2" w:tplc="1D9E9784">
      <w:start w:val="1"/>
      <w:numFmt w:val="bullet"/>
      <w:lvlText w:val=""/>
      <w:lvlJc w:val="left"/>
      <w:pPr>
        <w:ind w:left="780" w:hanging="360"/>
      </w:pPr>
      <w:rPr>
        <w:rFonts w:ascii="Symbol" w:hAnsi="Symbol"/>
      </w:rPr>
    </w:lvl>
    <w:lvl w:ilvl="3" w:tplc="2F9A9390">
      <w:start w:val="1"/>
      <w:numFmt w:val="bullet"/>
      <w:lvlText w:val=""/>
      <w:lvlJc w:val="left"/>
      <w:pPr>
        <w:ind w:left="780" w:hanging="360"/>
      </w:pPr>
      <w:rPr>
        <w:rFonts w:ascii="Symbol" w:hAnsi="Symbol"/>
      </w:rPr>
    </w:lvl>
    <w:lvl w:ilvl="4" w:tplc="95EE7334">
      <w:start w:val="1"/>
      <w:numFmt w:val="bullet"/>
      <w:lvlText w:val=""/>
      <w:lvlJc w:val="left"/>
      <w:pPr>
        <w:ind w:left="780" w:hanging="360"/>
      </w:pPr>
      <w:rPr>
        <w:rFonts w:ascii="Symbol" w:hAnsi="Symbol"/>
      </w:rPr>
    </w:lvl>
    <w:lvl w:ilvl="5" w:tplc="F9E8BEF0">
      <w:start w:val="1"/>
      <w:numFmt w:val="bullet"/>
      <w:lvlText w:val=""/>
      <w:lvlJc w:val="left"/>
      <w:pPr>
        <w:ind w:left="780" w:hanging="360"/>
      </w:pPr>
      <w:rPr>
        <w:rFonts w:ascii="Symbol" w:hAnsi="Symbol"/>
      </w:rPr>
    </w:lvl>
    <w:lvl w:ilvl="6" w:tplc="A1B05B82">
      <w:start w:val="1"/>
      <w:numFmt w:val="bullet"/>
      <w:lvlText w:val=""/>
      <w:lvlJc w:val="left"/>
      <w:pPr>
        <w:ind w:left="780" w:hanging="360"/>
      </w:pPr>
      <w:rPr>
        <w:rFonts w:ascii="Symbol" w:hAnsi="Symbol"/>
      </w:rPr>
    </w:lvl>
    <w:lvl w:ilvl="7" w:tplc="E24AE4E4">
      <w:start w:val="1"/>
      <w:numFmt w:val="bullet"/>
      <w:lvlText w:val=""/>
      <w:lvlJc w:val="left"/>
      <w:pPr>
        <w:ind w:left="780" w:hanging="360"/>
      </w:pPr>
      <w:rPr>
        <w:rFonts w:ascii="Symbol" w:hAnsi="Symbol"/>
      </w:rPr>
    </w:lvl>
    <w:lvl w:ilvl="8" w:tplc="8B863522">
      <w:start w:val="1"/>
      <w:numFmt w:val="bullet"/>
      <w:lvlText w:val=""/>
      <w:lvlJc w:val="left"/>
      <w:pPr>
        <w:ind w:left="780" w:hanging="360"/>
      </w:pPr>
      <w:rPr>
        <w:rFonts w:ascii="Symbol" w:hAnsi="Symbol"/>
      </w:rPr>
    </w:lvl>
  </w:abstractNum>
  <w:abstractNum w:abstractNumId="55" w15:restartNumberingAfterBreak="0">
    <w:nsid w:val="51E47013"/>
    <w:multiLevelType w:val="hybridMultilevel"/>
    <w:tmpl w:val="98381E48"/>
    <w:lvl w:ilvl="0" w:tplc="06E286A8">
      <w:start w:val="1"/>
      <w:numFmt w:val="bullet"/>
      <w:lvlText w:val=""/>
      <w:lvlJc w:val="left"/>
      <w:pPr>
        <w:ind w:left="720" w:hanging="360"/>
      </w:pPr>
      <w:rPr>
        <w:rFonts w:ascii="Symbol" w:hAnsi="Symbol"/>
      </w:rPr>
    </w:lvl>
    <w:lvl w:ilvl="1" w:tplc="6C883DD2">
      <w:start w:val="1"/>
      <w:numFmt w:val="bullet"/>
      <w:lvlText w:val=""/>
      <w:lvlJc w:val="left"/>
      <w:pPr>
        <w:ind w:left="720" w:hanging="360"/>
      </w:pPr>
      <w:rPr>
        <w:rFonts w:ascii="Symbol" w:hAnsi="Symbol"/>
      </w:rPr>
    </w:lvl>
    <w:lvl w:ilvl="2" w:tplc="F826623A">
      <w:start w:val="1"/>
      <w:numFmt w:val="bullet"/>
      <w:lvlText w:val=""/>
      <w:lvlJc w:val="left"/>
      <w:pPr>
        <w:ind w:left="720" w:hanging="360"/>
      </w:pPr>
      <w:rPr>
        <w:rFonts w:ascii="Symbol" w:hAnsi="Symbol"/>
      </w:rPr>
    </w:lvl>
    <w:lvl w:ilvl="3" w:tplc="B52858CC">
      <w:start w:val="1"/>
      <w:numFmt w:val="bullet"/>
      <w:lvlText w:val=""/>
      <w:lvlJc w:val="left"/>
      <w:pPr>
        <w:ind w:left="720" w:hanging="360"/>
      </w:pPr>
      <w:rPr>
        <w:rFonts w:ascii="Symbol" w:hAnsi="Symbol"/>
      </w:rPr>
    </w:lvl>
    <w:lvl w:ilvl="4" w:tplc="EEF2468C">
      <w:start w:val="1"/>
      <w:numFmt w:val="bullet"/>
      <w:lvlText w:val=""/>
      <w:lvlJc w:val="left"/>
      <w:pPr>
        <w:ind w:left="720" w:hanging="360"/>
      </w:pPr>
      <w:rPr>
        <w:rFonts w:ascii="Symbol" w:hAnsi="Symbol"/>
      </w:rPr>
    </w:lvl>
    <w:lvl w:ilvl="5" w:tplc="C642533C">
      <w:start w:val="1"/>
      <w:numFmt w:val="bullet"/>
      <w:lvlText w:val=""/>
      <w:lvlJc w:val="left"/>
      <w:pPr>
        <w:ind w:left="720" w:hanging="360"/>
      </w:pPr>
      <w:rPr>
        <w:rFonts w:ascii="Symbol" w:hAnsi="Symbol"/>
      </w:rPr>
    </w:lvl>
    <w:lvl w:ilvl="6" w:tplc="8DF6C0A0">
      <w:start w:val="1"/>
      <w:numFmt w:val="bullet"/>
      <w:lvlText w:val=""/>
      <w:lvlJc w:val="left"/>
      <w:pPr>
        <w:ind w:left="720" w:hanging="360"/>
      </w:pPr>
      <w:rPr>
        <w:rFonts w:ascii="Symbol" w:hAnsi="Symbol"/>
      </w:rPr>
    </w:lvl>
    <w:lvl w:ilvl="7" w:tplc="48066412">
      <w:start w:val="1"/>
      <w:numFmt w:val="bullet"/>
      <w:lvlText w:val=""/>
      <w:lvlJc w:val="left"/>
      <w:pPr>
        <w:ind w:left="720" w:hanging="360"/>
      </w:pPr>
      <w:rPr>
        <w:rFonts w:ascii="Symbol" w:hAnsi="Symbol"/>
      </w:rPr>
    </w:lvl>
    <w:lvl w:ilvl="8" w:tplc="95CE8EB4">
      <w:start w:val="1"/>
      <w:numFmt w:val="bullet"/>
      <w:lvlText w:val=""/>
      <w:lvlJc w:val="left"/>
      <w:pPr>
        <w:ind w:left="720" w:hanging="360"/>
      </w:pPr>
      <w:rPr>
        <w:rFonts w:ascii="Symbol" w:hAnsi="Symbol"/>
      </w:rPr>
    </w:lvl>
  </w:abstractNum>
  <w:abstractNum w:abstractNumId="56" w15:restartNumberingAfterBreak="0">
    <w:nsid w:val="53CC7A4E"/>
    <w:multiLevelType w:val="hybridMultilevel"/>
    <w:tmpl w:val="B0B6E824"/>
    <w:lvl w:ilvl="0" w:tplc="6F36FEB0">
      <w:start w:val="1"/>
      <w:numFmt w:val="decimal"/>
      <w:lvlText w:val="%1."/>
      <w:lvlJc w:val="left"/>
      <w:pPr>
        <w:ind w:left="720" w:hanging="360"/>
      </w:pPr>
    </w:lvl>
    <w:lvl w:ilvl="1" w:tplc="6C9AD998">
      <w:start w:val="1"/>
      <w:numFmt w:val="decimal"/>
      <w:lvlText w:val="%2."/>
      <w:lvlJc w:val="left"/>
      <w:pPr>
        <w:ind w:left="720" w:hanging="360"/>
      </w:pPr>
    </w:lvl>
    <w:lvl w:ilvl="2" w:tplc="48960B1C">
      <w:start w:val="1"/>
      <w:numFmt w:val="decimal"/>
      <w:lvlText w:val="%3."/>
      <w:lvlJc w:val="left"/>
      <w:pPr>
        <w:ind w:left="720" w:hanging="360"/>
      </w:pPr>
    </w:lvl>
    <w:lvl w:ilvl="3" w:tplc="8C788006">
      <w:start w:val="1"/>
      <w:numFmt w:val="decimal"/>
      <w:lvlText w:val="%4."/>
      <w:lvlJc w:val="left"/>
      <w:pPr>
        <w:ind w:left="720" w:hanging="360"/>
      </w:pPr>
    </w:lvl>
    <w:lvl w:ilvl="4" w:tplc="F8821B9E">
      <w:start w:val="1"/>
      <w:numFmt w:val="decimal"/>
      <w:lvlText w:val="%5."/>
      <w:lvlJc w:val="left"/>
      <w:pPr>
        <w:ind w:left="720" w:hanging="360"/>
      </w:pPr>
    </w:lvl>
    <w:lvl w:ilvl="5" w:tplc="ECF2C6FA">
      <w:start w:val="1"/>
      <w:numFmt w:val="decimal"/>
      <w:lvlText w:val="%6."/>
      <w:lvlJc w:val="left"/>
      <w:pPr>
        <w:ind w:left="720" w:hanging="360"/>
      </w:pPr>
    </w:lvl>
    <w:lvl w:ilvl="6" w:tplc="F5821A78">
      <w:start w:val="1"/>
      <w:numFmt w:val="decimal"/>
      <w:lvlText w:val="%7."/>
      <w:lvlJc w:val="left"/>
      <w:pPr>
        <w:ind w:left="720" w:hanging="360"/>
      </w:pPr>
    </w:lvl>
    <w:lvl w:ilvl="7" w:tplc="E53CEAE0">
      <w:start w:val="1"/>
      <w:numFmt w:val="decimal"/>
      <w:lvlText w:val="%8."/>
      <w:lvlJc w:val="left"/>
      <w:pPr>
        <w:ind w:left="720" w:hanging="360"/>
      </w:pPr>
    </w:lvl>
    <w:lvl w:ilvl="8" w:tplc="2764AC9A">
      <w:start w:val="1"/>
      <w:numFmt w:val="decimal"/>
      <w:lvlText w:val="%9."/>
      <w:lvlJc w:val="left"/>
      <w:pPr>
        <w:ind w:left="720" w:hanging="360"/>
      </w:pPr>
    </w:lvl>
  </w:abstractNum>
  <w:abstractNum w:abstractNumId="57" w15:restartNumberingAfterBreak="0">
    <w:nsid w:val="550744B8"/>
    <w:multiLevelType w:val="hybridMultilevel"/>
    <w:tmpl w:val="FE98C184"/>
    <w:lvl w:ilvl="0" w:tplc="77AA434A">
      <w:start w:val="1"/>
      <w:numFmt w:val="bullet"/>
      <w:lvlText w:val=""/>
      <w:lvlJc w:val="left"/>
      <w:pPr>
        <w:ind w:left="1200" w:hanging="360"/>
      </w:pPr>
      <w:rPr>
        <w:rFonts w:ascii="Symbol" w:hAnsi="Symbol"/>
      </w:rPr>
    </w:lvl>
    <w:lvl w:ilvl="1" w:tplc="FE20A168">
      <w:start w:val="1"/>
      <w:numFmt w:val="bullet"/>
      <w:lvlText w:val=""/>
      <w:lvlJc w:val="left"/>
      <w:pPr>
        <w:ind w:left="1200" w:hanging="360"/>
      </w:pPr>
      <w:rPr>
        <w:rFonts w:ascii="Symbol" w:hAnsi="Symbol"/>
      </w:rPr>
    </w:lvl>
    <w:lvl w:ilvl="2" w:tplc="AD7C191A">
      <w:start w:val="1"/>
      <w:numFmt w:val="bullet"/>
      <w:lvlText w:val=""/>
      <w:lvlJc w:val="left"/>
      <w:pPr>
        <w:ind w:left="1200" w:hanging="360"/>
      </w:pPr>
      <w:rPr>
        <w:rFonts w:ascii="Symbol" w:hAnsi="Symbol"/>
      </w:rPr>
    </w:lvl>
    <w:lvl w:ilvl="3" w:tplc="4AA61ED2">
      <w:start w:val="1"/>
      <w:numFmt w:val="bullet"/>
      <w:lvlText w:val=""/>
      <w:lvlJc w:val="left"/>
      <w:pPr>
        <w:ind w:left="1200" w:hanging="360"/>
      </w:pPr>
      <w:rPr>
        <w:rFonts w:ascii="Symbol" w:hAnsi="Symbol"/>
      </w:rPr>
    </w:lvl>
    <w:lvl w:ilvl="4" w:tplc="DD2214B0">
      <w:start w:val="1"/>
      <w:numFmt w:val="bullet"/>
      <w:lvlText w:val=""/>
      <w:lvlJc w:val="left"/>
      <w:pPr>
        <w:ind w:left="1200" w:hanging="360"/>
      </w:pPr>
      <w:rPr>
        <w:rFonts w:ascii="Symbol" w:hAnsi="Symbol"/>
      </w:rPr>
    </w:lvl>
    <w:lvl w:ilvl="5" w:tplc="047C452E">
      <w:start w:val="1"/>
      <w:numFmt w:val="bullet"/>
      <w:lvlText w:val=""/>
      <w:lvlJc w:val="left"/>
      <w:pPr>
        <w:ind w:left="1200" w:hanging="360"/>
      </w:pPr>
      <w:rPr>
        <w:rFonts w:ascii="Symbol" w:hAnsi="Symbol"/>
      </w:rPr>
    </w:lvl>
    <w:lvl w:ilvl="6" w:tplc="839EB76C">
      <w:start w:val="1"/>
      <w:numFmt w:val="bullet"/>
      <w:lvlText w:val=""/>
      <w:lvlJc w:val="left"/>
      <w:pPr>
        <w:ind w:left="1200" w:hanging="360"/>
      </w:pPr>
      <w:rPr>
        <w:rFonts w:ascii="Symbol" w:hAnsi="Symbol"/>
      </w:rPr>
    </w:lvl>
    <w:lvl w:ilvl="7" w:tplc="5CAEDBFC">
      <w:start w:val="1"/>
      <w:numFmt w:val="bullet"/>
      <w:lvlText w:val=""/>
      <w:lvlJc w:val="left"/>
      <w:pPr>
        <w:ind w:left="1200" w:hanging="360"/>
      </w:pPr>
      <w:rPr>
        <w:rFonts w:ascii="Symbol" w:hAnsi="Symbol"/>
      </w:rPr>
    </w:lvl>
    <w:lvl w:ilvl="8" w:tplc="F612A492">
      <w:start w:val="1"/>
      <w:numFmt w:val="bullet"/>
      <w:lvlText w:val=""/>
      <w:lvlJc w:val="left"/>
      <w:pPr>
        <w:ind w:left="1200" w:hanging="360"/>
      </w:pPr>
      <w:rPr>
        <w:rFonts w:ascii="Symbol" w:hAnsi="Symbol"/>
      </w:rPr>
    </w:lvl>
  </w:abstractNum>
  <w:abstractNum w:abstractNumId="58" w15:restartNumberingAfterBreak="0">
    <w:nsid w:val="569C76EE"/>
    <w:multiLevelType w:val="hybridMultilevel"/>
    <w:tmpl w:val="8F869C9E"/>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59" w15:restartNumberingAfterBreak="0">
    <w:nsid w:val="58DC2E1C"/>
    <w:multiLevelType w:val="hybridMultilevel"/>
    <w:tmpl w:val="342CFF4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0" w15:restartNumberingAfterBreak="0">
    <w:nsid w:val="5B132647"/>
    <w:multiLevelType w:val="hybridMultilevel"/>
    <w:tmpl w:val="7CAA058E"/>
    <w:lvl w:ilvl="0" w:tplc="84088AF6">
      <w:start w:val="1"/>
      <w:numFmt w:val="bullet"/>
      <w:lvlText w:val=""/>
      <w:lvlJc w:val="left"/>
      <w:pPr>
        <w:ind w:left="720" w:hanging="360"/>
      </w:pPr>
      <w:rPr>
        <w:rFonts w:ascii="Symbol" w:hAnsi="Symbol"/>
      </w:rPr>
    </w:lvl>
    <w:lvl w:ilvl="1" w:tplc="641E36F0">
      <w:start w:val="1"/>
      <w:numFmt w:val="bullet"/>
      <w:lvlText w:val=""/>
      <w:lvlJc w:val="left"/>
      <w:pPr>
        <w:ind w:left="720" w:hanging="360"/>
      </w:pPr>
      <w:rPr>
        <w:rFonts w:ascii="Symbol" w:hAnsi="Symbol"/>
      </w:rPr>
    </w:lvl>
    <w:lvl w:ilvl="2" w:tplc="24623D4C">
      <w:start w:val="1"/>
      <w:numFmt w:val="bullet"/>
      <w:lvlText w:val=""/>
      <w:lvlJc w:val="left"/>
      <w:pPr>
        <w:ind w:left="720" w:hanging="360"/>
      </w:pPr>
      <w:rPr>
        <w:rFonts w:ascii="Symbol" w:hAnsi="Symbol"/>
      </w:rPr>
    </w:lvl>
    <w:lvl w:ilvl="3" w:tplc="1676F964">
      <w:start w:val="1"/>
      <w:numFmt w:val="bullet"/>
      <w:lvlText w:val=""/>
      <w:lvlJc w:val="left"/>
      <w:pPr>
        <w:ind w:left="720" w:hanging="360"/>
      </w:pPr>
      <w:rPr>
        <w:rFonts w:ascii="Symbol" w:hAnsi="Symbol"/>
      </w:rPr>
    </w:lvl>
    <w:lvl w:ilvl="4" w:tplc="15CC749A">
      <w:start w:val="1"/>
      <w:numFmt w:val="bullet"/>
      <w:lvlText w:val=""/>
      <w:lvlJc w:val="left"/>
      <w:pPr>
        <w:ind w:left="720" w:hanging="360"/>
      </w:pPr>
      <w:rPr>
        <w:rFonts w:ascii="Symbol" w:hAnsi="Symbol"/>
      </w:rPr>
    </w:lvl>
    <w:lvl w:ilvl="5" w:tplc="B888F0D8">
      <w:start w:val="1"/>
      <w:numFmt w:val="bullet"/>
      <w:lvlText w:val=""/>
      <w:lvlJc w:val="left"/>
      <w:pPr>
        <w:ind w:left="720" w:hanging="360"/>
      </w:pPr>
      <w:rPr>
        <w:rFonts w:ascii="Symbol" w:hAnsi="Symbol"/>
      </w:rPr>
    </w:lvl>
    <w:lvl w:ilvl="6" w:tplc="5952F4A8">
      <w:start w:val="1"/>
      <w:numFmt w:val="bullet"/>
      <w:lvlText w:val=""/>
      <w:lvlJc w:val="left"/>
      <w:pPr>
        <w:ind w:left="720" w:hanging="360"/>
      </w:pPr>
      <w:rPr>
        <w:rFonts w:ascii="Symbol" w:hAnsi="Symbol"/>
      </w:rPr>
    </w:lvl>
    <w:lvl w:ilvl="7" w:tplc="7FCE5E64">
      <w:start w:val="1"/>
      <w:numFmt w:val="bullet"/>
      <w:lvlText w:val=""/>
      <w:lvlJc w:val="left"/>
      <w:pPr>
        <w:ind w:left="720" w:hanging="360"/>
      </w:pPr>
      <w:rPr>
        <w:rFonts w:ascii="Symbol" w:hAnsi="Symbol"/>
      </w:rPr>
    </w:lvl>
    <w:lvl w:ilvl="8" w:tplc="B0A08268">
      <w:start w:val="1"/>
      <w:numFmt w:val="bullet"/>
      <w:lvlText w:val=""/>
      <w:lvlJc w:val="left"/>
      <w:pPr>
        <w:ind w:left="720" w:hanging="360"/>
      </w:pPr>
      <w:rPr>
        <w:rFonts w:ascii="Symbol" w:hAnsi="Symbol"/>
      </w:rPr>
    </w:lvl>
  </w:abstractNum>
  <w:abstractNum w:abstractNumId="61" w15:restartNumberingAfterBreak="0">
    <w:nsid w:val="5B8A7F93"/>
    <w:multiLevelType w:val="hybridMultilevel"/>
    <w:tmpl w:val="E50EEB7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2" w15:restartNumberingAfterBreak="0">
    <w:nsid w:val="5EE7002F"/>
    <w:multiLevelType w:val="hybridMultilevel"/>
    <w:tmpl w:val="859EA6C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3" w15:restartNumberingAfterBreak="0">
    <w:nsid w:val="5FA463CA"/>
    <w:multiLevelType w:val="multilevel"/>
    <w:tmpl w:val="D08C0A58"/>
    <w:lvl w:ilvl="0">
      <w:start w:val="1"/>
      <w:numFmt w:val="decimal"/>
      <w:pStyle w:val="1"/>
      <w:lvlText w:val="%1."/>
      <w:lvlJc w:val="left"/>
      <w:pPr>
        <w:ind w:left="425" w:hanging="425"/>
      </w:pPr>
      <w:rPr>
        <w:rFonts w:ascii="Meiryo UI" w:eastAsia="Meiryo UI" w:hint="eastAsia"/>
        <w:b/>
        <w:i w:val="0"/>
      </w:rPr>
    </w:lvl>
    <w:lvl w:ilvl="1">
      <w:start w:val="1"/>
      <w:numFmt w:val="decimal"/>
      <w:pStyle w:val="2"/>
      <w:lvlText w:val="%1.%2."/>
      <w:lvlJc w:val="left"/>
      <w:pPr>
        <w:ind w:left="1984" w:hanging="567"/>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709" w:hanging="709"/>
      </w:pPr>
      <w:rPr>
        <w:rFonts w:ascii="Meiryo UI" w:eastAsia="Meiryo UI" w:hint="eastAsia"/>
      </w:rPr>
    </w:lvl>
    <w:lvl w:ilvl="3">
      <w:start w:val="1"/>
      <w:numFmt w:val="decimal"/>
      <w:lvlText w:val="%1.%2.%3.%4."/>
      <w:lvlJc w:val="left"/>
      <w:pPr>
        <w:ind w:left="851" w:hanging="851"/>
      </w:pPr>
      <w:rPr>
        <w:rFonts w:ascii="Meiryo UI" w:eastAsia="Meiryo UI" w:hint="eastAsia"/>
      </w:rPr>
    </w:lvl>
    <w:lvl w:ilvl="4">
      <w:start w:val="1"/>
      <w:numFmt w:val="decimal"/>
      <w:lvlText w:val="%1.%2.%3.%4.%5."/>
      <w:lvlJc w:val="left"/>
      <w:pPr>
        <w:ind w:left="992" w:hanging="992"/>
      </w:pPr>
      <w:rPr>
        <w:rFonts w:ascii="Meiryo UI" w:eastAsia="Meiryo UI"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4" w15:restartNumberingAfterBreak="0">
    <w:nsid w:val="5FD94ACB"/>
    <w:multiLevelType w:val="hybridMultilevel"/>
    <w:tmpl w:val="54F2608E"/>
    <w:lvl w:ilvl="0" w:tplc="04090009">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5" w15:restartNumberingAfterBreak="0">
    <w:nsid w:val="63544C8C"/>
    <w:multiLevelType w:val="hybridMultilevel"/>
    <w:tmpl w:val="7F0E9D0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6" w15:restartNumberingAfterBreak="0">
    <w:nsid w:val="63E10309"/>
    <w:multiLevelType w:val="hybridMultilevel"/>
    <w:tmpl w:val="EC06235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7" w15:restartNumberingAfterBreak="0">
    <w:nsid w:val="697D3D76"/>
    <w:multiLevelType w:val="hybridMultilevel"/>
    <w:tmpl w:val="5EB48DCC"/>
    <w:lvl w:ilvl="0" w:tplc="5DC6F31A">
      <w:start w:val="1"/>
      <w:numFmt w:val="bullet"/>
      <w:pStyle w:val="a2"/>
      <w:lvlText w:val=""/>
      <w:lvlJc w:val="left"/>
      <w:pPr>
        <w:ind w:left="846" w:hanging="420"/>
      </w:pPr>
      <w:rPr>
        <w:rFonts w:ascii="Wingdings" w:hAnsi="Wingdings" w:hint="default"/>
        <w:strike w:val="0"/>
      </w:rPr>
    </w:lvl>
    <w:lvl w:ilvl="1" w:tplc="0409000B">
      <w:start w:val="1"/>
      <w:numFmt w:val="bullet"/>
      <w:lvlText w:val=""/>
      <w:lvlJc w:val="left"/>
      <w:pPr>
        <w:ind w:left="1470" w:hanging="420"/>
      </w:pPr>
      <w:rPr>
        <w:rFonts w:ascii="Wingdings" w:hAnsi="Wingdings" w:hint="default"/>
      </w:rPr>
    </w:lvl>
    <w:lvl w:ilvl="2" w:tplc="3564CEC6">
      <w:numFmt w:val="bullet"/>
      <w:lvlText w:val="•"/>
      <w:lvlJc w:val="left"/>
      <w:pPr>
        <w:ind w:left="2080" w:hanging="610"/>
      </w:pPr>
      <w:rPr>
        <w:rFonts w:ascii="Meiryo UI" w:eastAsia="Meiryo UI" w:hAnsi="Meiryo UI" w:cs="Times New Roman" w:hint="eastAsia"/>
      </w:rPr>
    </w:lvl>
    <w:lvl w:ilvl="3" w:tplc="04090001" w:tentative="1">
      <w:start w:val="1"/>
      <w:numFmt w:val="bullet"/>
      <w:lvlText w:val=""/>
      <w:lvlJc w:val="left"/>
      <w:pPr>
        <w:ind w:left="2310" w:hanging="420"/>
      </w:pPr>
      <w:rPr>
        <w:rFonts w:ascii="ＭＳ 明朝" w:hAnsi="ＭＳ 明朝" w:hint="default"/>
      </w:rPr>
    </w:lvl>
    <w:lvl w:ilvl="4" w:tplc="0409000B" w:tentative="1">
      <w:start w:val="1"/>
      <w:numFmt w:val="bullet"/>
      <w:lvlText w:val=""/>
      <w:lvlJc w:val="left"/>
      <w:pPr>
        <w:ind w:left="2730" w:hanging="420"/>
      </w:pPr>
      <w:rPr>
        <w:rFonts w:ascii="ＭＳ 明朝" w:hAnsi="ＭＳ 明朝" w:hint="default"/>
      </w:rPr>
    </w:lvl>
    <w:lvl w:ilvl="5" w:tplc="0409000D" w:tentative="1">
      <w:start w:val="1"/>
      <w:numFmt w:val="bullet"/>
      <w:lvlText w:val=""/>
      <w:lvlJc w:val="left"/>
      <w:pPr>
        <w:ind w:left="3150" w:hanging="420"/>
      </w:pPr>
      <w:rPr>
        <w:rFonts w:ascii="ＭＳ 明朝" w:hAnsi="ＭＳ 明朝" w:hint="default"/>
      </w:rPr>
    </w:lvl>
    <w:lvl w:ilvl="6" w:tplc="04090001" w:tentative="1">
      <w:start w:val="1"/>
      <w:numFmt w:val="bullet"/>
      <w:lvlText w:val=""/>
      <w:lvlJc w:val="left"/>
      <w:pPr>
        <w:ind w:left="3570" w:hanging="420"/>
      </w:pPr>
      <w:rPr>
        <w:rFonts w:ascii="ＭＳ 明朝" w:hAnsi="ＭＳ 明朝" w:hint="default"/>
      </w:rPr>
    </w:lvl>
    <w:lvl w:ilvl="7" w:tplc="0409000B" w:tentative="1">
      <w:start w:val="1"/>
      <w:numFmt w:val="bullet"/>
      <w:lvlText w:val=""/>
      <w:lvlJc w:val="left"/>
      <w:pPr>
        <w:ind w:left="3990" w:hanging="420"/>
      </w:pPr>
      <w:rPr>
        <w:rFonts w:ascii="ＭＳ 明朝" w:hAnsi="ＭＳ 明朝" w:hint="default"/>
      </w:rPr>
    </w:lvl>
    <w:lvl w:ilvl="8" w:tplc="0409000D" w:tentative="1">
      <w:start w:val="1"/>
      <w:numFmt w:val="bullet"/>
      <w:lvlText w:val=""/>
      <w:lvlJc w:val="left"/>
      <w:pPr>
        <w:ind w:left="4410" w:hanging="420"/>
      </w:pPr>
      <w:rPr>
        <w:rFonts w:ascii="ＭＳ 明朝" w:hAnsi="ＭＳ 明朝" w:hint="default"/>
      </w:rPr>
    </w:lvl>
  </w:abstractNum>
  <w:abstractNum w:abstractNumId="68" w15:restartNumberingAfterBreak="0">
    <w:nsid w:val="69861858"/>
    <w:multiLevelType w:val="hybridMultilevel"/>
    <w:tmpl w:val="44ACE65A"/>
    <w:lvl w:ilvl="0" w:tplc="B1DCDC6C">
      <w:start w:val="1"/>
      <w:numFmt w:val="bullet"/>
      <w:lvlText w:val=""/>
      <w:lvlJc w:val="left"/>
      <w:pPr>
        <w:ind w:left="720" w:hanging="360"/>
      </w:pPr>
      <w:rPr>
        <w:rFonts w:ascii="Symbol" w:hAnsi="Symbol"/>
      </w:rPr>
    </w:lvl>
    <w:lvl w:ilvl="1" w:tplc="99B077E0">
      <w:start w:val="1"/>
      <w:numFmt w:val="bullet"/>
      <w:lvlText w:val=""/>
      <w:lvlJc w:val="left"/>
      <w:pPr>
        <w:ind w:left="720" w:hanging="360"/>
      </w:pPr>
      <w:rPr>
        <w:rFonts w:ascii="Symbol" w:hAnsi="Symbol"/>
      </w:rPr>
    </w:lvl>
    <w:lvl w:ilvl="2" w:tplc="545A8BB8">
      <w:start w:val="1"/>
      <w:numFmt w:val="bullet"/>
      <w:lvlText w:val=""/>
      <w:lvlJc w:val="left"/>
      <w:pPr>
        <w:ind w:left="720" w:hanging="360"/>
      </w:pPr>
      <w:rPr>
        <w:rFonts w:ascii="Symbol" w:hAnsi="Symbol"/>
      </w:rPr>
    </w:lvl>
    <w:lvl w:ilvl="3" w:tplc="B3148028">
      <w:start w:val="1"/>
      <w:numFmt w:val="bullet"/>
      <w:lvlText w:val=""/>
      <w:lvlJc w:val="left"/>
      <w:pPr>
        <w:ind w:left="720" w:hanging="360"/>
      </w:pPr>
      <w:rPr>
        <w:rFonts w:ascii="Symbol" w:hAnsi="Symbol"/>
      </w:rPr>
    </w:lvl>
    <w:lvl w:ilvl="4" w:tplc="1F323122">
      <w:start w:val="1"/>
      <w:numFmt w:val="bullet"/>
      <w:lvlText w:val=""/>
      <w:lvlJc w:val="left"/>
      <w:pPr>
        <w:ind w:left="720" w:hanging="360"/>
      </w:pPr>
      <w:rPr>
        <w:rFonts w:ascii="Symbol" w:hAnsi="Symbol"/>
      </w:rPr>
    </w:lvl>
    <w:lvl w:ilvl="5" w:tplc="3712FA36">
      <w:start w:val="1"/>
      <w:numFmt w:val="bullet"/>
      <w:lvlText w:val=""/>
      <w:lvlJc w:val="left"/>
      <w:pPr>
        <w:ind w:left="720" w:hanging="360"/>
      </w:pPr>
      <w:rPr>
        <w:rFonts w:ascii="Symbol" w:hAnsi="Symbol"/>
      </w:rPr>
    </w:lvl>
    <w:lvl w:ilvl="6" w:tplc="73143C96">
      <w:start w:val="1"/>
      <w:numFmt w:val="bullet"/>
      <w:lvlText w:val=""/>
      <w:lvlJc w:val="left"/>
      <w:pPr>
        <w:ind w:left="720" w:hanging="360"/>
      </w:pPr>
      <w:rPr>
        <w:rFonts w:ascii="Symbol" w:hAnsi="Symbol"/>
      </w:rPr>
    </w:lvl>
    <w:lvl w:ilvl="7" w:tplc="C374D5D4">
      <w:start w:val="1"/>
      <w:numFmt w:val="bullet"/>
      <w:lvlText w:val=""/>
      <w:lvlJc w:val="left"/>
      <w:pPr>
        <w:ind w:left="720" w:hanging="360"/>
      </w:pPr>
      <w:rPr>
        <w:rFonts w:ascii="Symbol" w:hAnsi="Symbol"/>
      </w:rPr>
    </w:lvl>
    <w:lvl w:ilvl="8" w:tplc="B488617E">
      <w:start w:val="1"/>
      <w:numFmt w:val="bullet"/>
      <w:lvlText w:val=""/>
      <w:lvlJc w:val="left"/>
      <w:pPr>
        <w:ind w:left="720" w:hanging="360"/>
      </w:pPr>
      <w:rPr>
        <w:rFonts w:ascii="Symbol" w:hAnsi="Symbol"/>
      </w:rPr>
    </w:lvl>
  </w:abstractNum>
  <w:abstractNum w:abstractNumId="69" w15:restartNumberingAfterBreak="0">
    <w:nsid w:val="6BCC4A1F"/>
    <w:multiLevelType w:val="hybridMultilevel"/>
    <w:tmpl w:val="779E5FFC"/>
    <w:lvl w:ilvl="0" w:tplc="A83ED29A">
      <w:start w:val="1"/>
      <w:numFmt w:val="bullet"/>
      <w:lvlText w:val=""/>
      <w:lvlJc w:val="left"/>
      <w:pPr>
        <w:ind w:left="720" w:hanging="360"/>
      </w:pPr>
      <w:rPr>
        <w:rFonts w:ascii="Symbol" w:hAnsi="Symbol"/>
      </w:rPr>
    </w:lvl>
    <w:lvl w:ilvl="1" w:tplc="123AA6D8">
      <w:start w:val="1"/>
      <w:numFmt w:val="bullet"/>
      <w:lvlText w:val=""/>
      <w:lvlJc w:val="left"/>
      <w:pPr>
        <w:ind w:left="720" w:hanging="360"/>
      </w:pPr>
      <w:rPr>
        <w:rFonts w:ascii="Symbol" w:hAnsi="Symbol"/>
      </w:rPr>
    </w:lvl>
    <w:lvl w:ilvl="2" w:tplc="4A866B08">
      <w:start w:val="1"/>
      <w:numFmt w:val="bullet"/>
      <w:lvlText w:val=""/>
      <w:lvlJc w:val="left"/>
      <w:pPr>
        <w:ind w:left="720" w:hanging="360"/>
      </w:pPr>
      <w:rPr>
        <w:rFonts w:ascii="Symbol" w:hAnsi="Symbol"/>
      </w:rPr>
    </w:lvl>
    <w:lvl w:ilvl="3" w:tplc="B1023ADA">
      <w:start w:val="1"/>
      <w:numFmt w:val="bullet"/>
      <w:lvlText w:val=""/>
      <w:lvlJc w:val="left"/>
      <w:pPr>
        <w:ind w:left="720" w:hanging="360"/>
      </w:pPr>
      <w:rPr>
        <w:rFonts w:ascii="Symbol" w:hAnsi="Symbol"/>
      </w:rPr>
    </w:lvl>
    <w:lvl w:ilvl="4" w:tplc="32D6906C">
      <w:start w:val="1"/>
      <w:numFmt w:val="bullet"/>
      <w:lvlText w:val=""/>
      <w:lvlJc w:val="left"/>
      <w:pPr>
        <w:ind w:left="720" w:hanging="360"/>
      </w:pPr>
      <w:rPr>
        <w:rFonts w:ascii="Symbol" w:hAnsi="Symbol"/>
      </w:rPr>
    </w:lvl>
    <w:lvl w:ilvl="5" w:tplc="0DF25572">
      <w:start w:val="1"/>
      <w:numFmt w:val="bullet"/>
      <w:lvlText w:val=""/>
      <w:lvlJc w:val="left"/>
      <w:pPr>
        <w:ind w:left="720" w:hanging="360"/>
      </w:pPr>
      <w:rPr>
        <w:rFonts w:ascii="Symbol" w:hAnsi="Symbol"/>
      </w:rPr>
    </w:lvl>
    <w:lvl w:ilvl="6" w:tplc="80DACB1A">
      <w:start w:val="1"/>
      <w:numFmt w:val="bullet"/>
      <w:lvlText w:val=""/>
      <w:lvlJc w:val="left"/>
      <w:pPr>
        <w:ind w:left="720" w:hanging="360"/>
      </w:pPr>
      <w:rPr>
        <w:rFonts w:ascii="Symbol" w:hAnsi="Symbol"/>
      </w:rPr>
    </w:lvl>
    <w:lvl w:ilvl="7" w:tplc="4320A3F6">
      <w:start w:val="1"/>
      <w:numFmt w:val="bullet"/>
      <w:lvlText w:val=""/>
      <w:lvlJc w:val="left"/>
      <w:pPr>
        <w:ind w:left="720" w:hanging="360"/>
      </w:pPr>
      <w:rPr>
        <w:rFonts w:ascii="Symbol" w:hAnsi="Symbol"/>
      </w:rPr>
    </w:lvl>
    <w:lvl w:ilvl="8" w:tplc="83C8F4D4">
      <w:start w:val="1"/>
      <w:numFmt w:val="bullet"/>
      <w:lvlText w:val=""/>
      <w:lvlJc w:val="left"/>
      <w:pPr>
        <w:ind w:left="720" w:hanging="360"/>
      </w:pPr>
      <w:rPr>
        <w:rFonts w:ascii="Symbol" w:hAnsi="Symbol"/>
      </w:rPr>
    </w:lvl>
  </w:abstractNum>
  <w:abstractNum w:abstractNumId="70" w15:restartNumberingAfterBreak="0">
    <w:nsid w:val="6CD7326D"/>
    <w:multiLevelType w:val="hybridMultilevel"/>
    <w:tmpl w:val="7EC6DD9C"/>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1" w15:restartNumberingAfterBreak="0">
    <w:nsid w:val="6F93224C"/>
    <w:multiLevelType w:val="hybridMultilevel"/>
    <w:tmpl w:val="02F0F8A2"/>
    <w:lvl w:ilvl="0" w:tplc="04090009">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72" w15:restartNumberingAfterBreak="0">
    <w:nsid w:val="6FFC7217"/>
    <w:multiLevelType w:val="hybridMultilevel"/>
    <w:tmpl w:val="48BE2FEA"/>
    <w:lvl w:ilvl="0" w:tplc="A1BC1DE8">
      <w:start w:val="1"/>
      <w:numFmt w:val="bullet"/>
      <w:lvlText w:val=""/>
      <w:lvlJc w:val="left"/>
      <w:pPr>
        <w:ind w:left="720" w:hanging="360"/>
      </w:pPr>
      <w:rPr>
        <w:rFonts w:ascii="Symbol" w:hAnsi="Symbol"/>
      </w:rPr>
    </w:lvl>
    <w:lvl w:ilvl="1" w:tplc="B5C01FE8">
      <w:start w:val="1"/>
      <w:numFmt w:val="bullet"/>
      <w:lvlText w:val=""/>
      <w:lvlJc w:val="left"/>
      <w:pPr>
        <w:ind w:left="720" w:hanging="360"/>
      </w:pPr>
      <w:rPr>
        <w:rFonts w:ascii="Symbol" w:hAnsi="Symbol"/>
      </w:rPr>
    </w:lvl>
    <w:lvl w:ilvl="2" w:tplc="8B747438">
      <w:start w:val="1"/>
      <w:numFmt w:val="bullet"/>
      <w:lvlText w:val=""/>
      <w:lvlJc w:val="left"/>
      <w:pPr>
        <w:ind w:left="720" w:hanging="360"/>
      </w:pPr>
      <w:rPr>
        <w:rFonts w:ascii="Symbol" w:hAnsi="Symbol"/>
      </w:rPr>
    </w:lvl>
    <w:lvl w:ilvl="3" w:tplc="E6B8D47E">
      <w:start w:val="1"/>
      <w:numFmt w:val="bullet"/>
      <w:lvlText w:val=""/>
      <w:lvlJc w:val="left"/>
      <w:pPr>
        <w:ind w:left="720" w:hanging="360"/>
      </w:pPr>
      <w:rPr>
        <w:rFonts w:ascii="Symbol" w:hAnsi="Symbol"/>
      </w:rPr>
    </w:lvl>
    <w:lvl w:ilvl="4" w:tplc="61823F08">
      <w:start w:val="1"/>
      <w:numFmt w:val="bullet"/>
      <w:lvlText w:val=""/>
      <w:lvlJc w:val="left"/>
      <w:pPr>
        <w:ind w:left="720" w:hanging="360"/>
      </w:pPr>
      <w:rPr>
        <w:rFonts w:ascii="Symbol" w:hAnsi="Symbol"/>
      </w:rPr>
    </w:lvl>
    <w:lvl w:ilvl="5" w:tplc="5F465EA4">
      <w:start w:val="1"/>
      <w:numFmt w:val="bullet"/>
      <w:lvlText w:val=""/>
      <w:lvlJc w:val="left"/>
      <w:pPr>
        <w:ind w:left="720" w:hanging="360"/>
      </w:pPr>
      <w:rPr>
        <w:rFonts w:ascii="Symbol" w:hAnsi="Symbol"/>
      </w:rPr>
    </w:lvl>
    <w:lvl w:ilvl="6" w:tplc="0ED67318">
      <w:start w:val="1"/>
      <w:numFmt w:val="bullet"/>
      <w:lvlText w:val=""/>
      <w:lvlJc w:val="left"/>
      <w:pPr>
        <w:ind w:left="720" w:hanging="360"/>
      </w:pPr>
      <w:rPr>
        <w:rFonts w:ascii="Symbol" w:hAnsi="Symbol"/>
      </w:rPr>
    </w:lvl>
    <w:lvl w:ilvl="7" w:tplc="C508577C">
      <w:start w:val="1"/>
      <w:numFmt w:val="bullet"/>
      <w:lvlText w:val=""/>
      <w:lvlJc w:val="left"/>
      <w:pPr>
        <w:ind w:left="720" w:hanging="360"/>
      </w:pPr>
      <w:rPr>
        <w:rFonts w:ascii="Symbol" w:hAnsi="Symbol"/>
      </w:rPr>
    </w:lvl>
    <w:lvl w:ilvl="8" w:tplc="A51462D6">
      <w:start w:val="1"/>
      <w:numFmt w:val="bullet"/>
      <w:lvlText w:val=""/>
      <w:lvlJc w:val="left"/>
      <w:pPr>
        <w:ind w:left="720" w:hanging="360"/>
      </w:pPr>
      <w:rPr>
        <w:rFonts w:ascii="Symbol" w:hAnsi="Symbol"/>
      </w:rPr>
    </w:lvl>
  </w:abstractNum>
  <w:abstractNum w:abstractNumId="73" w15:restartNumberingAfterBreak="0">
    <w:nsid w:val="71312D5D"/>
    <w:multiLevelType w:val="hybridMultilevel"/>
    <w:tmpl w:val="FBC20708"/>
    <w:lvl w:ilvl="0" w:tplc="27CAE780">
      <w:start w:val="1"/>
      <w:numFmt w:val="bullet"/>
      <w:lvlText w:val=""/>
      <w:lvlJc w:val="left"/>
      <w:pPr>
        <w:ind w:left="720" w:hanging="360"/>
      </w:pPr>
      <w:rPr>
        <w:rFonts w:ascii="Symbol" w:hAnsi="Symbol"/>
      </w:rPr>
    </w:lvl>
    <w:lvl w:ilvl="1" w:tplc="AFBEA914">
      <w:start w:val="1"/>
      <w:numFmt w:val="bullet"/>
      <w:lvlText w:val=""/>
      <w:lvlJc w:val="left"/>
      <w:pPr>
        <w:ind w:left="720" w:hanging="360"/>
      </w:pPr>
      <w:rPr>
        <w:rFonts w:ascii="Symbol" w:hAnsi="Symbol"/>
      </w:rPr>
    </w:lvl>
    <w:lvl w:ilvl="2" w:tplc="E326B02A">
      <w:start w:val="1"/>
      <w:numFmt w:val="bullet"/>
      <w:lvlText w:val=""/>
      <w:lvlJc w:val="left"/>
      <w:pPr>
        <w:ind w:left="720" w:hanging="360"/>
      </w:pPr>
      <w:rPr>
        <w:rFonts w:ascii="Symbol" w:hAnsi="Symbol"/>
      </w:rPr>
    </w:lvl>
    <w:lvl w:ilvl="3" w:tplc="D4206A88">
      <w:start w:val="1"/>
      <w:numFmt w:val="bullet"/>
      <w:lvlText w:val=""/>
      <w:lvlJc w:val="left"/>
      <w:pPr>
        <w:ind w:left="720" w:hanging="360"/>
      </w:pPr>
      <w:rPr>
        <w:rFonts w:ascii="Symbol" w:hAnsi="Symbol"/>
      </w:rPr>
    </w:lvl>
    <w:lvl w:ilvl="4" w:tplc="57D4D4E4">
      <w:start w:val="1"/>
      <w:numFmt w:val="bullet"/>
      <w:lvlText w:val=""/>
      <w:lvlJc w:val="left"/>
      <w:pPr>
        <w:ind w:left="720" w:hanging="360"/>
      </w:pPr>
      <w:rPr>
        <w:rFonts w:ascii="Symbol" w:hAnsi="Symbol"/>
      </w:rPr>
    </w:lvl>
    <w:lvl w:ilvl="5" w:tplc="BFEAFC16">
      <w:start w:val="1"/>
      <w:numFmt w:val="bullet"/>
      <w:lvlText w:val=""/>
      <w:lvlJc w:val="left"/>
      <w:pPr>
        <w:ind w:left="720" w:hanging="360"/>
      </w:pPr>
      <w:rPr>
        <w:rFonts w:ascii="Symbol" w:hAnsi="Symbol"/>
      </w:rPr>
    </w:lvl>
    <w:lvl w:ilvl="6" w:tplc="9A44B610">
      <w:start w:val="1"/>
      <w:numFmt w:val="bullet"/>
      <w:lvlText w:val=""/>
      <w:lvlJc w:val="left"/>
      <w:pPr>
        <w:ind w:left="720" w:hanging="360"/>
      </w:pPr>
      <w:rPr>
        <w:rFonts w:ascii="Symbol" w:hAnsi="Symbol"/>
      </w:rPr>
    </w:lvl>
    <w:lvl w:ilvl="7" w:tplc="29B46C18">
      <w:start w:val="1"/>
      <w:numFmt w:val="bullet"/>
      <w:lvlText w:val=""/>
      <w:lvlJc w:val="left"/>
      <w:pPr>
        <w:ind w:left="720" w:hanging="360"/>
      </w:pPr>
      <w:rPr>
        <w:rFonts w:ascii="Symbol" w:hAnsi="Symbol"/>
      </w:rPr>
    </w:lvl>
    <w:lvl w:ilvl="8" w:tplc="6ABADA66">
      <w:start w:val="1"/>
      <w:numFmt w:val="bullet"/>
      <w:lvlText w:val=""/>
      <w:lvlJc w:val="left"/>
      <w:pPr>
        <w:ind w:left="720" w:hanging="360"/>
      </w:pPr>
      <w:rPr>
        <w:rFonts w:ascii="Symbol" w:hAnsi="Symbol"/>
      </w:rPr>
    </w:lvl>
  </w:abstractNum>
  <w:abstractNum w:abstractNumId="74" w15:restartNumberingAfterBreak="0">
    <w:nsid w:val="74FD6265"/>
    <w:multiLevelType w:val="hybridMultilevel"/>
    <w:tmpl w:val="2FE60216"/>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5" w15:restartNumberingAfterBreak="0">
    <w:nsid w:val="76FD0C8C"/>
    <w:multiLevelType w:val="hybridMultilevel"/>
    <w:tmpl w:val="A2FC132A"/>
    <w:lvl w:ilvl="0" w:tplc="B60C8222">
      <w:start w:val="1"/>
      <w:numFmt w:val="aiueoFullWidth"/>
      <w:pStyle w:val="4"/>
      <w:lvlText w:val="%1"/>
      <w:lvlJc w:val="left"/>
      <w:pPr>
        <w:ind w:left="420" w:hanging="420"/>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6" w15:restartNumberingAfterBreak="0">
    <w:nsid w:val="77E601EB"/>
    <w:multiLevelType w:val="hybridMultilevel"/>
    <w:tmpl w:val="98EAE764"/>
    <w:lvl w:ilvl="0" w:tplc="E5B25B7A">
      <w:start w:val="1"/>
      <w:numFmt w:val="bullet"/>
      <w:pStyle w:val="TableList1"/>
      <w:lvlText w:val=""/>
      <w:lvlJc w:val="left"/>
      <w:pPr>
        <w:ind w:left="528" w:hanging="420"/>
      </w:pPr>
      <w:rPr>
        <w:rFonts w:ascii="Wingdings" w:hAnsi="Wingdings" w:hint="default"/>
      </w:rPr>
    </w:lvl>
    <w:lvl w:ilvl="1" w:tplc="8BCED0E0">
      <w:numFmt w:val="bullet"/>
      <w:lvlText w:val="・"/>
      <w:lvlJc w:val="left"/>
      <w:pPr>
        <w:ind w:left="888" w:hanging="360"/>
      </w:pPr>
      <w:rPr>
        <w:rFonts w:ascii="Meiryo UI" w:eastAsia="Meiryo UI" w:hAnsi="Meiryo UI" w:cs="Times New Roman" w:hint="eastAsia"/>
      </w:rPr>
    </w:lvl>
    <w:lvl w:ilvl="2" w:tplc="0409000D">
      <w:start w:val="1"/>
      <w:numFmt w:val="bullet"/>
      <w:lvlText w:val=""/>
      <w:lvlJc w:val="left"/>
      <w:pPr>
        <w:ind w:left="1368" w:hanging="420"/>
      </w:pPr>
      <w:rPr>
        <w:rFonts w:ascii="Wingdings" w:hAnsi="Wingdings" w:hint="default"/>
      </w:rPr>
    </w:lvl>
    <w:lvl w:ilvl="3" w:tplc="04090001">
      <w:start w:val="1"/>
      <w:numFmt w:val="bullet"/>
      <w:lvlText w:val=""/>
      <w:lvlJc w:val="left"/>
      <w:pPr>
        <w:ind w:left="1788" w:hanging="420"/>
      </w:pPr>
      <w:rPr>
        <w:rFonts w:ascii="Wingdings" w:hAnsi="Wingdings" w:hint="default"/>
      </w:rPr>
    </w:lvl>
    <w:lvl w:ilvl="4" w:tplc="0409000B">
      <w:start w:val="1"/>
      <w:numFmt w:val="bullet"/>
      <w:lvlText w:val=""/>
      <w:lvlJc w:val="left"/>
      <w:pPr>
        <w:ind w:left="2208" w:hanging="420"/>
      </w:pPr>
      <w:rPr>
        <w:rFonts w:ascii="Wingdings" w:hAnsi="Wingdings" w:hint="default"/>
      </w:rPr>
    </w:lvl>
    <w:lvl w:ilvl="5" w:tplc="0409000D">
      <w:start w:val="1"/>
      <w:numFmt w:val="bullet"/>
      <w:lvlText w:val=""/>
      <w:lvlJc w:val="left"/>
      <w:pPr>
        <w:ind w:left="2628" w:hanging="420"/>
      </w:pPr>
      <w:rPr>
        <w:rFonts w:ascii="Wingdings" w:hAnsi="Wingdings" w:hint="default"/>
      </w:rPr>
    </w:lvl>
    <w:lvl w:ilvl="6" w:tplc="04090001">
      <w:start w:val="1"/>
      <w:numFmt w:val="bullet"/>
      <w:lvlText w:val=""/>
      <w:lvlJc w:val="left"/>
      <w:pPr>
        <w:ind w:left="3048" w:hanging="420"/>
      </w:pPr>
      <w:rPr>
        <w:rFonts w:ascii="Wingdings" w:hAnsi="Wingdings" w:hint="default"/>
      </w:rPr>
    </w:lvl>
    <w:lvl w:ilvl="7" w:tplc="0409000B">
      <w:start w:val="1"/>
      <w:numFmt w:val="bullet"/>
      <w:lvlText w:val=""/>
      <w:lvlJc w:val="left"/>
      <w:pPr>
        <w:ind w:left="3468" w:hanging="420"/>
      </w:pPr>
      <w:rPr>
        <w:rFonts w:ascii="Wingdings" w:hAnsi="Wingdings" w:hint="default"/>
      </w:rPr>
    </w:lvl>
    <w:lvl w:ilvl="8" w:tplc="0409000D">
      <w:start w:val="1"/>
      <w:numFmt w:val="bullet"/>
      <w:lvlText w:val=""/>
      <w:lvlJc w:val="left"/>
      <w:pPr>
        <w:ind w:left="3888" w:hanging="420"/>
      </w:pPr>
      <w:rPr>
        <w:rFonts w:ascii="Wingdings" w:hAnsi="Wingdings" w:hint="default"/>
      </w:rPr>
    </w:lvl>
  </w:abstractNum>
  <w:abstractNum w:abstractNumId="77" w15:restartNumberingAfterBreak="0">
    <w:nsid w:val="78EE06E0"/>
    <w:multiLevelType w:val="hybridMultilevel"/>
    <w:tmpl w:val="B942A18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8" w15:restartNumberingAfterBreak="0">
    <w:nsid w:val="7A3E68B4"/>
    <w:multiLevelType w:val="hybridMultilevel"/>
    <w:tmpl w:val="2090A8BC"/>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9" w15:restartNumberingAfterBreak="0">
    <w:nsid w:val="7C076272"/>
    <w:multiLevelType w:val="hybridMultilevel"/>
    <w:tmpl w:val="FA064E4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9182519">
    <w:abstractNumId w:val="3"/>
  </w:num>
  <w:num w:numId="2" w16cid:durableId="1882592210">
    <w:abstractNumId w:val="4"/>
  </w:num>
  <w:num w:numId="3" w16cid:durableId="1867400592">
    <w:abstractNumId w:val="74"/>
  </w:num>
  <w:num w:numId="4" w16cid:durableId="2121296079">
    <w:abstractNumId w:val="66"/>
  </w:num>
  <w:num w:numId="5" w16cid:durableId="223226398">
    <w:abstractNumId w:val="75"/>
    <w:lvlOverride w:ilvl="0">
      <w:startOverride w:val="1"/>
    </w:lvlOverride>
  </w:num>
  <w:num w:numId="6" w16cid:durableId="342559463">
    <w:abstractNumId w:val="14"/>
  </w:num>
  <w:num w:numId="7" w16cid:durableId="717709742">
    <w:abstractNumId w:val="62"/>
  </w:num>
  <w:num w:numId="8" w16cid:durableId="750855772">
    <w:abstractNumId w:val="52"/>
  </w:num>
  <w:num w:numId="9" w16cid:durableId="627971726">
    <w:abstractNumId w:val="0"/>
  </w:num>
  <w:num w:numId="10" w16cid:durableId="896210525">
    <w:abstractNumId w:val="67"/>
  </w:num>
  <w:num w:numId="11" w16cid:durableId="944965281">
    <w:abstractNumId w:val="13"/>
  </w:num>
  <w:num w:numId="12" w16cid:durableId="61871187">
    <w:abstractNumId w:val="63"/>
  </w:num>
  <w:num w:numId="13" w16cid:durableId="363528248">
    <w:abstractNumId w:val="19"/>
    <w:lvlOverride w:ilvl="0">
      <w:startOverride w:val="1"/>
    </w:lvlOverride>
  </w:num>
  <w:num w:numId="14" w16cid:durableId="1171337888">
    <w:abstractNumId w:val="19"/>
    <w:lvlOverride w:ilvl="0">
      <w:startOverride w:val="1"/>
    </w:lvlOverride>
  </w:num>
  <w:num w:numId="15" w16cid:durableId="2139062261">
    <w:abstractNumId w:val="19"/>
    <w:lvlOverride w:ilvl="0">
      <w:startOverride w:val="1"/>
    </w:lvlOverride>
  </w:num>
  <w:num w:numId="16" w16cid:durableId="1955088137">
    <w:abstractNumId w:val="19"/>
    <w:lvlOverride w:ilvl="0">
      <w:startOverride w:val="1"/>
    </w:lvlOverride>
  </w:num>
  <w:num w:numId="17" w16cid:durableId="1662856069">
    <w:abstractNumId w:val="19"/>
    <w:lvlOverride w:ilvl="0">
      <w:startOverride w:val="1"/>
    </w:lvlOverride>
  </w:num>
  <w:num w:numId="18" w16cid:durableId="437020918">
    <w:abstractNumId w:val="19"/>
    <w:lvlOverride w:ilvl="0">
      <w:startOverride w:val="1"/>
    </w:lvlOverride>
  </w:num>
  <w:num w:numId="19" w16cid:durableId="737939185">
    <w:abstractNumId w:val="19"/>
    <w:lvlOverride w:ilvl="0">
      <w:startOverride w:val="1"/>
    </w:lvlOverride>
  </w:num>
  <w:num w:numId="20" w16cid:durableId="884682603">
    <w:abstractNumId w:val="19"/>
    <w:lvlOverride w:ilvl="0">
      <w:startOverride w:val="1"/>
    </w:lvlOverride>
  </w:num>
  <w:num w:numId="21" w16cid:durableId="577640752">
    <w:abstractNumId w:val="19"/>
    <w:lvlOverride w:ilvl="0">
      <w:startOverride w:val="1"/>
    </w:lvlOverride>
  </w:num>
  <w:num w:numId="22" w16cid:durableId="1521429455">
    <w:abstractNumId w:val="19"/>
    <w:lvlOverride w:ilvl="0">
      <w:startOverride w:val="1"/>
    </w:lvlOverride>
  </w:num>
  <w:num w:numId="23" w16cid:durableId="1046562770">
    <w:abstractNumId w:val="19"/>
    <w:lvlOverride w:ilvl="0">
      <w:startOverride w:val="1"/>
    </w:lvlOverride>
  </w:num>
  <w:num w:numId="24" w16cid:durableId="1796169198">
    <w:abstractNumId w:val="19"/>
    <w:lvlOverride w:ilvl="0">
      <w:startOverride w:val="1"/>
    </w:lvlOverride>
  </w:num>
  <w:num w:numId="25" w16cid:durableId="1901944070">
    <w:abstractNumId w:val="19"/>
    <w:lvlOverride w:ilvl="0">
      <w:startOverride w:val="1"/>
    </w:lvlOverride>
  </w:num>
  <w:num w:numId="26" w16cid:durableId="64189658">
    <w:abstractNumId w:val="19"/>
    <w:lvlOverride w:ilvl="0">
      <w:startOverride w:val="1"/>
    </w:lvlOverride>
  </w:num>
  <w:num w:numId="27" w16cid:durableId="598292396">
    <w:abstractNumId w:val="19"/>
    <w:lvlOverride w:ilvl="0">
      <w:startOverride w:val="1"/>
    </w:lvlOverride>
  </w:num>
  <w:num w:numId="28" w16cid:durableId="912936633">
    <w:abstractNumId w:val="19"/>
    <w:lvlOverride w:ilvl="0">
      <w:startOverride w:val="1"/>
    </w:lvlOverride>
  </w:num>
  <w:num w:numId="29" w16cid:durableId="1450516087">
    <w:abstractNumId w:val="19"/>
    <w:lvlOverride w:ilvl="0">
      <w:startOverride w:val="1"/>
    </w:lvlOverride>
  </w:num>
  <w:num w:numId="30" w16cid:durableId="263192627">
    <w:abstractNumId w:val="75"/>
    <w:lvlOverride w:ilvl="0">
      <w:startOverride w:val="1"/>
    </w:lvlOverride>
  </w:num>
  <w:num w:numId="31" w16cid:durableId="1274751131">
    <w:abstractNumId w:val="75"/>
    <w:lvlOverride w:ilvl="0">
      <w:startOverride w:val="1"/>
    </w:lvlOverride>
  </w:num>
  <w:num w:numId="32" w16cid:durableId="1216550677">
    <w:abstractNumId w:val="75"/>
    <w:lvlOverride w:ilvl="0">
      <w:startOverride w:val="1"/>
    </w:lvlOverride>
  </w:num>
  <w:num w:numId="33" w16cid:durableId="1625381855">
    <w:abstractNumId w:val="75"/>
    <w:lvlOverride w:ilvl="0">
      <w:startOverride w:val="1"/>
    </w:lvlOverride>
  </w:num>
  <w:num w:numId="34" w16cid:durableId="1031997937">
    <w:abstractNumId w:val="45"/>
  </w:num>
  <w:num w:numId="35" w16cid:durableId="101463860">
    <w:abstractNumId w:val="50"/>
  </w:num>
  <w:num w:numId="36" w16cid:durableId="1150945602">
    <w:abstractNumId w:val="6"/>
  </w:num>
  <w:num w:numId="37" w16cid:durableId="496965816">
    <w:abstractNumId w:val="16"/>
  </w:num>
  <w:num w:numId="38" w16cid:durableId="704401645">
    <w:abstractNumId w:val="64"/>
  </w:num>
  <w:num w:numId="39" w16cid:durableId="106052120">
    <w:abstractNumId w:val="8"/>
  </w:num>
  <w:num w:numId="40" w16cid:durableId="465242047">
    <w:abstractNumId w:val="79"/>
  </w:num>
  <w:num w:numId="41" w16cid:durableId="1712219926">
    <w:abstractNumId w:val="23"/>
  </w:num>
  <w:num w:numId="42" w16cid:durableId="986588065">
    <w:abstractNumId w:val="35"/>
  </w:num>
  <w:num w:numId="43" w16cid:durableId="1873690318">
    <w:abstractNumId w:val="53"/>
  </w:num>
  <w:num w:numId="44" w16cid:durableId="2017414464">
    <w:abstractNumId w:val="58"/>
  </w:num>
  <w:num w:numId="45" w16cid:durableId="270627667">
    <w:abstractNumId w:val="5"/>
  </w:num>
  <w:num w:numId="46" w16cid:durableId="1970471863">
    <w:abstractNumId w:val="21"/>
  </w:num>
  <w:num w:numId="47" w16cid:durableId="508983460">
    <w:abstractNumId w:val="15"/>
  </w:num>
  <w:num w:numId="48" w16cid:durableId="1298216424">
    <w:abstractNumId w:val="18"/>
  </w:num>
  <w:num w:numId="49" w16cid:durableId="449671497">
    <w:abstractNumId w:val="20"/>
  </w:num>
  <w:num w:numId="50" w16cid:durableId="1849707475">
    <w:abstractNumId w:val="77"/>
  </w:num>
  <w:num w:numId="51" w16cid:durableId="1204555466">
    <w:abstractNumId w:val="65"/>
  </w:num>
  <w:num w:numId="52" w16cid:durableId="155997156">
    <w:abstractNumId w:val="34"/>
  </w:num>
  <w:num w:numId="53" w16cid:durableId="1748530576">
    <w:abstractNumId w:val="59"/>
  </w:num>
  <w:num w:numId="54" w16cid:durableId="1499231463">
    <w:abstractNumId w:val="42"/>
  </w:num>
  <w:num w:numId="55" w16cid:durableId="1050420676">
    <w:abstractNumId w:val="24"/>
  </w:num>
  <w:num w:numId="56" w16cid:durableId="1617328981">
    <w:abstractNumId w:val="46"/>
  </w:num>
  <w:num w:numId="57" w16cid:durableId="580481518">
    <w:abstractNumId w:val="30"/>
  </w:num>
  <w:num w:numId="58" w16cid:durableId="210114421">
    <w:abstractNumId w:val="51"/>
  </w:num>
  <w:num w:numId="59" w16cid:durableId="530842121">
    <w:abstractNumId w:val="19"/>
    <w:lvlOverride w:ilvl="0">
      <w:startOverride w:val="1"/>
    </w:lvlOverride>
  </w:num>
  <w:num w:numId="60" w16cid:durableId="472911137">
    <w:abstractNumId w:val="39"/>
  </w:num>
  <w:num w:numId="61" w16cid:durableId="1020468394">
    <w:abstractNumId w:val="29"/>
  </w:num>
  <w:num w:numId="62" w16cid:durableId="943151285">
    <w:abstractNumId w:val="9"/>
  </w:num>
  <w:num w:numId="63" w16cid:durableId="1569924543">
    <w:abstractNumId w:val="32"/>
  </w:num>
  <w:num w:numId="64" w16cid:durableId="1047529649">
    <w:abstractNumId w:val="7"/>
  </w:num>
  <w:num w:numId="65" w16cid:durableId="15834474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88404265">
    <w:abstractNumId w:val="76"/>
  </w:num>
  <w:num w:numId="67" w16cid:durableId="1636523182">
    <w:abstractNumId w:val="75"/>
    <w:lvlOverride w:ilvl="0">
      <w:startOverride w:val="1"/>
    </w:lvlOverride>
  </w:num>
  <w:num w:numId="68" w16cid:durableId="263731476">
    <w:abstractNumId w:val="19"/>
    <w:lvlOverride w:ilvl="0">
      <w:startOverride w:val="1"/>
    </w:lvlOverride>
  </w:num>
  <w:num w:numId="69" w16cid:durableId="1090465696">
    <w:abstractNumId w:val="75"/>
    <w:lvlOverride w:ilvl="0">
      <w:startOverride w:val="1"/>
    </w:lvlOverride>
  </w:num>
  <w:num w:numId="70" w16cid:durableId="1077751783">
    <w:abstractNumId w:val="71"/>
  </w:num>
  <w:num w:numId="71" w16cid:durableId="1515537178">
    <w:abstractNumId w:val="78"/>
  </w:num>
  <w:num w:numId="72" w16cid:durableId="1681619756">
    <w:abstractNumId w:val="25"/>
  </w:num>
  <w:num w:numId="73" w16cid:durableId="1424841323">
    <w:abstractNumId w:val="19"/>
    <w:lvlOverride w:ilvl="0">
      <w:startOverride w:val="1"/>
    </w:lvlOverride>
  </w:num>
  <w:num w:numId="74" w16cid:durableId="80294615">
    <w:abstractNumId w:val="28"/>
  </w:num>
  <w:num w:numId="75" w16cid:durableId="1164666720">
    <w:abstractNumId w:val="12"/>
  </w:num>
  <w:num w:numId="76" w16cid:durableId="349112681">
    <w:abstractNumId w:val="41"/>
  </w:num>
  <w:num w:numId="77" w16cid:durableId="424502364">
    <w:abstractNumId w:val="70"/>
  </w:num>
  <w:num w:numId="78" w16cid:durableId="1730611350">
    <w:abstractNumId w:val="22"/>
  </w:num>
  <w:num w:numId="79" w16cid:durableId="2106263102">
    <w:abstractNumId w:val="31"/>
  </w:num>
  <w:num w:numId="80" w16cid:durableId="1732384038">
    <w:abstractNumId w:val="37"/>
  </w:num>
  <w:num w:numId="81" w16cid:durableId="245768140">
    <w:abstractNumId w:val="1"/>
  </w:num>
  <w:num w:numId="82" w16cid:durableId="1108621094">
    <w:abstractNumId w:val="61"/>
  </w:num>
  <w:num w:numId="83" w16cid:durableId="1843858756">
    <w:abstractNumId w:val="26"/>
  </w:num>
  <w:num w:numId="84" w16cid:durableId="364987929">
    <w:abstractNumId w:val="19"/>
  </w:num>
  <w:num w:numId="85" w16cid:durableId="1326933565">
    <w:abstractNumId w:val="19"/>
    <w:lvlOverride w:ilvl="0">
      <w:startOverride w:val="1"/>
    </w:lvlOverride>
  </w:num>
  <w:num w:numId="86" w16cid:durableId="918709772">
    <w:abstractNumId w:val="19"/>
    <w:lvlOverride w:ilvl="0">
      <w:startOverride w:val="1"/>
    </w:lvlOverride>
  </w:num>
  <w:num w:numId="87" w16cid:durableId="365327256">
    <w:abstractNumId w:val="27"/>
  </w:num>
  <w:num w:numId="88" w16cid:durableId="1765223541">
    <w:abstractNumId w:val="10"/>
  </w:num>
  <w:num w:numId="89" w16cid:durableId="649746244">
    <w:abstractNumId w:val="11"/>
  </w:num>
  <w:num w:numId="90" w16cid:durableId="877012829">
    <w:abstractNumId w:val="33"/>
  </w:num>
  <w:num w:numId="91" w16cid:durableId="251352446">
    <w:abstractNumId w:val="73"/>
  </w:num>
  <w:num w:numId="92" w16cid:durableId="1101102099">
    <w:abstractNumId w:val="68"/>
  </w:num>
  <w:num w:numId="93" w16cid:durableId="411321647">
    <w:abstractNumId w:val="17"/>
  </w:num>
  <w:num w:numId="94" w16cid:durableId="1861821553">
    <w:abstractNumId w:val="48"/>
  </w:num>
  <w:num w:numId="95" w16cid:durableId="1374647735">
    <w:abstractNumId w:val="54"/>
  </w:num>
  <w:num w:numId="96" w16cid:durableId="754782987">
    <w:abstractNumId w:val="38"/>
  </w:num>
  <w:num w:numId="97" w16cid:durableId="307786059">
    <w:abstractNumId w:val="57"/>
  </w:num>
  <w:num w:numId="98" w16cid:durableId="1116755196">
    <w:abstractNumId w:val="40"/>
  </w:num>
  <w:num w:numId="99" w16cid:durableId="1906988808">
    <w:abstractNumId w:val="44"/>
  </w:num>
  <w:num w:numId="100" w16cid:durableId="1429733471">
    <w:abstractNumId w:val="2"/>
  </w:num>
  <w:num w:numId="101" w16cid:durableId="1514763807">
    <w:abstractNumId w:val="47"/>
  </w:num>
  <w:num w:numId="102" w16cid:durableId="139806920">
    <w:abstractNumId w:val="72"/>
  </w:num>
  <w:num w:numId="103" w16cid:durableId="249044748">
    <w:abstractNumId w:val="56"/>
  </w:num>
  <w:num w:numId="104" w16cid:durableId="2030832493">
    <w:abstractNumId w:val="55"/>
  </w:num>
  <w:num w:numId="105" w16cid:durableId="564730124">
    <w:abstractNumId w:val="49"/>
  </w:num>
  <w:num w:numId="106" w16cid:durableId="865406172">
    <w:abstractNumId w:val="60"/>
  </w:num>
  <w:num w:numId="107" w16cid:durableId="451437903">
    <w:abstractNumId w:val="43"/>
  </w:num>
  <w:num w:numId="108" w16cid:durableId="89740157">
    <w:abstractNumId w:val="69"/>
  </w:num>
  <w:numIdMacAtCleanup w:val="10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作成者">
    <w15:presenceInfo w15:providerId="None" w15:userId="作成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c3MDY3sjAyMwYCcyUdpeDU4uLM/DyQAsNaAKj/0bIsAAAA"/>
  </w:docVars>
  <w:rsids>
    <w:rsidRoot w:val="009C62EF"/>
    <w:rsid w:val="00000283"/>
    <w:rsid w:val="00000284"/>
    <w:rsid w:val="000003CF"/>
    <w:rsid w:val="00001136"/>
    <w:rsid w:val="000019D9"/>
    <w:rsid w:val="00001A6A"/>
    <w:rsid w:val="00001CAB"/>
    <w:rsid w:val="000027DE"/>
    <w:rsid w:val="000029B5"/>
    <w:rsid w:val="00002D59"/>
    <w:rsid w:val="00003329"/>
    <w:rsid w:val="00003469"/>
    <w:rsid w:val="00003F55"/>
    <w:rsid w:val="0000449F"/>
    <w:rsid w:val="00004A22"/>
    <w:rsid w:val="00005413"/>
    <w:rsid w:val="00005764"/>
    <w:rsid w:val="00005C5D"/>
    <w:rsid w:val="00005C85"/>
    <w:rsid w:val="00005CE1"/>
    <w:rsid w:val="00005D96"/>
    <w:rsid w:val="00007087"/>
    <w:rsid w:val="000073CD"/>
    <w:rsid w:val="0000767C"/>
    <w:rsid w:val="0001033C"/>
    <w:rsid w:val="00010D6E"/>
    <w:rsid w:val="00010EDF"/>
    <w:rsid w:val="000119FB"/>
    <w:rsid w:val="00011AC3"/>
    <w:rsid w:val="00011CAA"/>
    <w:rsid w:val="00011DDC"/>
    <w:rsid w:val="00012232"/>
    <w:rsid w:val="0001245C"/>
    <w:rsid w:val="00012999"/>
    <w:rsid w:val="00012E70"/>
    <w:rsid w:val="0001356D"/>
    <w:rsid w:val="00013801"/>
    <w:rsid w:val="00013E74"/>
    <w:rsid w:val="000150CC"/>
    <w:rsid w:val="00015549"/>
    <w:rsid w:val="00015F3A"/>
    <w:rsid w:val="00016550"/>
    <w:rsid w:val="00016783"/>
    <w:rsid w:val="000167E2"/>
    <w:rsid w:val="00016827"/>
    <w:rsid w:val="00016ACA"/>
    <w:rsid w:val="00016FFF"/>
    <w:rsid w:val="0001768D"/>
    <w:rsid w:val="00017743"/>
    <w:rsid w:val="0001784D"/>
    <w:rsid w:val="00017C10"/>
    <w:rsid w:val="000201BB"/>
    <w:rsid w:val="0002054A"/>
    <w:rsid w:val="00020E2C"/>
    <w:rsid w:val="000212D4"/>
    <w:rsid w:val="000217B2"/>
    <w:rsid w:val="00021E75"/>
    <w:rsid w:val="00022075"/>
    <w:rsid w:val="00023399"/>
    <w:rsid w:val="00023419"/>
    <w:rsid w:val="00024786"/>
    <w:rsid w:val="000260AE"/>
    <w:rsid w:val="0002685F"/>
    <w:rsid w:val="000268A4"/>
    <w:rsid w:val="00026CC8"/>
    <w:rsid w:val="000300AE"/>
    <w:rsid w:val="00030A6B"/>
    <w:rsid w:val="00030BD1"/>
    <w:rsid w:val="0003103B"/>
    <w:rsid w:val="00031161"/>
    <w:rsid w:val="000314A7"/>
    <w:rsid w:val="000316C5"/>
    <w:rsid w:val="00032950"/>
    <w:rsid w:val="000331DB"/>
    <w:rsid w:val="0003364F"/>
    <w:rsid w:val="00033686"/>
    <w:rsid w:val="00033D64"/>
    <w:rsid w:val="0003457B"/>
    <w:rsid w:val="00034801"/>
    <w:rsid w:val="00034CF3"/>
    <w:rsid w:val="0003503E"/>
    <w:rsid w:val="00036281"/>
    <w:rsid w:val="000371E6"/>
    <w:rsid w:val="000375B1"/>
    <w:rsid w:val="00037B5C"/>
    <w:rsid w:val="00037D15"/>
    <w:rsid w:val="00037F2A"/>
    <w:rsid w:val="00040CB8"/>
    <w:rsid w:val="00040F5B"/>
    <w:rsid w:val="00042166"/>
    <w:rsid w:val="00042B28"/>
    <w:rsid w:val="000430AE"/>
    <w:rsid w:val="00043122"/>
    <w:rsid w:val="000439AB"/>
    <w:rsid w:val="000439F3"/>
    <w:rsid w:val="00043B14"/>
    <w:rsid w:val="00043DB6"/>
    <w:rsid w:val="00044DDA"/>
    <w:rsid w:val="00045583"/>
    <w:rsid w:val="000455EE"/>
    <w:rsid w:val="0004611D"/>
    <w:rsid w:val="000465A4"/>
    <w:rsid w:val="00046973"/>
    <w:rsid w:val="00046C41"/>
    <w:rsid w:val="00047B35"/>
    <w:rsid w:val="00047BD4"/>
    <w:rsid w:val="00047F88"/>
    <w:rsid w:val="000500A5"/>
    <w:rsid w:val="000500E1"/>
    <w:rsid w:val="00050D45"/>
    <w:rsid w:val="00050EFD"/>
    <w:rsid w:val="00050FE0"/>
    <w:rsid w:val="00051966"/>
    <w:rsid w:val="000520BD"/>
    <w:rsid w:val="00052895"/>
    <w:rsid w:val="00052981"/>
    <w:rsid w:val="00052C0F"/>
    <w:rsid w:val="00052FC0"/>
    <w:rsid w:val="00053C42"/>
    <w:rsid w:val="00053DFF"/>
    <w:rsid w:val="00054C20"/>
    <w:rsid w:val="000550D0"/>
    <w:rsid w:val="0005514A"/>
    <w:rsid w:val="0005618C"/>
    <w:rsid w:val="0005625D"/>
    <w:rsid w:val="000562D1"/>
    <w:rsid w:val="000567B6"/>
    <w:rsid w:val="00056A00"/>
    <w:rsid w:val="00056AA2"/>
    <w:rsid w:val="00056E34"/>
    <w:rsid w:val="0005761A"/>
    <w:rsid w:val="00057CF3"/>
    <w:rsid w:val="00060163"/>
    <w:rsid w:val="0006048F"/>
    <w:rsid w:val="00060675"/>
    <w:rsid w:val="00061338"/>
    <w:rsid w:val="00061F9B"/>
    <w:rsid w:val="000620EE"/>
    <w:rsid w:val="00062DCF"/>
    <w:rsid w:val="00063111"/>
    <w:rsid w:val="000638C6"/>
    <w:rsid w:val="00063A5E"/>
    <w:rsid w:val="00063B5C"/>
    <w:rsid w:val="00063FE3"/>
    <w:rsid w:val="000644FC"/>
    <w:rsid w:val="000649AF"/>
    <w:rsid w:val="00064BC8"/>
    <w:rsid w:val="00065639"/>
    <w:rsid w:val="0006580D"/>
    <w:rsid w:val="00067289"/>
    <w:rsid w:val="0007041E"/>
    <w:rsid w:val="000706E2"/>
    <w:rsid w:val="00070A34"/>
    <w:rsid w:val="00070B58"/>
    <w:rsid w:val="00070D14"/>
    <w:rsid w:val="00070EED"/>
    <w:rsid w:val="00070F0A"/>
    <w:rsid w:val="000715A8"/>
    <w:rsid w:val="00071695"/>
    <w:rsid w:val="000718C4"/>
    <w:rsid w:val="0007193C"/>
    <w:rsid w:val="000722D7"/>
    <w:rsid w:val="0007260B"/>
    <w:rsid w:val="000726A2"/>
    <w:rsid w:val="00072F36"/>
    <w:rsid w:val="00073402"/>
    <w:rsid w:val="000736C9"/>
    <w:rsid w:val="00073C14"/>
    <w:rsid w:val="00073D5A"/>
    <w:rsid w:val="00074304"/>
    <w:rsid w:val="000744BE"/>
    <w:rsid w:val="00074835"/>
    <w:rsid w:val="00074847"/>
    <w:rsid w:val="0007496D"/>
    <w:rsid w:val="0007508D"/>
    <w:rsid w:val="000751D7"/>
    <w:rsid w:val="0007522A"/>
    <w:rsid w:val="00075AEE"/>
    <w:rsid w:val="00075DBA"/>
    <w:rsid w:val="00076A66"/>
    <w:rsid w:val="00076D13"/>
    <w:rsid w:val="00077078"/>
    <w:rsid w:val="00077EE3"/>
    <w:rsid w:val="0008021F"/>
    <w:rsid w:val="00080402"/>
    <w:rsid w:val="00080ADE"/>
    <w:rsid w:val="00080DAB"/>
    <w:rsid w:val="0008184C"/>
    <w:rsid w:val="00081D1C"/>
    <w:rsid w:val="00082599"/>
    <w:rsid w:val="00082617"/>
    <w:rsid w:val="0008287B"/>
    <w:rsid w:val="00082F3D"/>
    <w:rsid w:val="0008330A"/>
    <w:rsid w:val="0008365D"/>
    <w:rsid w:val="000838C2"/>
    <w:rsid w:val="00083A6D"/>
    <w:rsid w:val="00083BC6"/>
    <w:rsid w:val="00084459"/>
    <w:rsid w:val="00084B59"/>
    <w:rsid w:val="0008616A"/>
    <w:rsid w:val="000867EA"/>
    <w:rsid w:val="000868C9"/>
    <w:rsid w:val="00086BAA"/>
    <w:rsid w:val="00086BD7"/>
    <w:rsid w:val="00086F14"/>
    <w:rsid w:val="00087244"/>
    <w:rsid w:val="0008784C"/>
    <w:rsid w:val="00087C79"/>
    <w:rsid w:val="00087CA5"/>
    <w:rsid w:val="00090DF0"/>
    <w:rsid w:val="000910E2"/>
    <w:rsid w:val="000912B8"/>
    <w:rsid w:val="0009137A"/>
    <w:rsid w:val="0009204A"/>
    <w:rsid w:val="00092285"/>
    <w:rsid w:val="0009248A"/>
    <w:rsid w:val="00092D78"/>
    <w:rsid w:val="00092FAC"/>
    <w:rsid w:val="00094A78"/>
    <w:rsid w:val="00096C1C"/>
    <w:rsid w:val="00096DFB"/>
    <w:rsid w:val="00096EB8"/>
    <w:rsid w:val="0009723A"/>
    <w:rsid w:val="00097538"/>
    <w:rsid w:val="000979A2"/>
    <w:rsid w:val="00097B2F"/>
    <w:rsid w:val="00097CC5"/>
    <w:rsid w:val="00097D8D"/>
    <w:rsid w:val="000A0265"/>
    <w:rsid w:val="000A048B"/>
    <w:rsid w:val="000A0676"/>
    <w:rsid w:val="000A0F01"/>
    <w:rsid w:val="000A1069"/>
    <w:rsid w:val="000A1D35"/>
    <w:rsid w:val="000A2BDF"/>
    <w:rsid w:val="000A316F"/>
    <w:rsid w:val="000A4DB3"/>
    <w:rsid w:val="000A4E28"/>
    <w:rsid w:val="000A50A5"/>
    <w:rsid w:val="000A50EC"/>
    <w:rsid w:val="000A5579"/>
    <w:rsid w:val="000A5DA2"/>
    <w:rsid w:val="000A64FB"/>
    <w:rsid w:val="000A72D6"/>
    <w:rsid w:val="000A78B6"/>
    <w:rsid w:val="000B084F"/>
    <w:rsid w:val="000B09C6"/>
    <w:rsid w:val="000B0B23"/>
    <w:rsid w:val="000B10CA"/>
    <w:rsid w:val="000B1305"/>
    <w:rsid w:val="000B1712"/>
    <w:rsid w:val="000B1BA7"/>
    <w:rsid w:val="000B1FA9"/>
    <w:rsid w:val="000B260D"/>
    <w:rsid w:val="000B2647"/>
    <w:rsid w:val="000B268C"/>
    <w:rsid w:val="000B2CBE"/>
    <w:rsid w:val="000B3340"/>
    <w:rsid w:val="000B3699"/>
    <w:rsid w:val="000B407F"/>
    <w:rsid w:val="000B418C"/>
    <w:rsid w:val="000B4B34"/>
    <w:rsid w:val="000B4C22"/>
    <w:rsid w:val="000B4F1A"/>
    <w:rsid w:val="000B5734"/>
    <w:rsid w:val="000B5A84"/>
    <w:rsid w:val="000B5AF4"/>
    <w:rsid w:val="000B5C6B"/>
    <w:rsid w:val="000B5F19"/>
    <w:rsid w:val="000B611E"/>
    <w:rsid w:val="000B7423"/>
    <w:rsid w:val="000B758B"/>
    <w:rsid w:val="000C00DD"/>
    <w:rsid w:val="000C0AED"/>
    <w:rsid w:val="000C0F9F"/>
    <w:rsid w:val="000C128D"/>
    <w:rsid w:val="000C143A"/>
    <w:rsid w:val="000C1450"/>
    <w:rsid w:val="000C167B"/>
    <w:rsid w:val="000C17E6"/>
    <w:rsid w:val="000C1AD5"/>
    <w:rsid w:val="000C2CA0"/>
    <w:rsid w:val="000C2D76"/>
    <w:rsid w:val="000C3365"/>
    <w:rsid w:val="000C3673"/>
    <w:rsid w:val="000C3747"/>
    <w:rsid w:val="000C3A15"/>
    <w:rsid w:val="000C3A52"/>
    <w:rsid w:val="000C4439"/>
    <w:rsid w:val="000C46EB"/>
    <w:rsid w:val="000C496C"/>
    <w:rsid w:val="000C5143"/>
    <w:rsid w:val="000C534B"/>
    <w:rsid w:val="000C632E"/>
    <w:rsid w:val="000C65A4"/>
    <w:rsid w:val="000C6696"/>
    <w:rsid w:val="000C6AE4"/>
    <w:rsid w:val="000C74F4"/>
    <w:rsid w:val="000C7609"/>
    <w:rsid w:val="000C7CCA"/>
    <w:rsid w:val="000C7F95"/>
    <w:rsid w:val="000C7FE7"/>
    <w:rsid w:val="000D08A7"/>
    <w:rsid w:val="000D0C71"/>
    <w:rsid w:val="000D132C"/>
    <w:rsid w:val="000D19C3"/>
    <w:rsid w:val="000D21A1"/>
    <w:rsid w:val="000D25D1"/>
    <w:rsid w:val="000D342E"/>
    <w:rsid w:val="000D36FA"/>
    <w:rsid w:val="000D3874"/>
    <w:rsid w:val="000D3E50"/>
    <w:rsid w:val="000D42CB"/>
    <w:rsid w:val="000D4705"/>
    <w:rsid w:val="000D4E6F"/>
    <w:rsid w:val="000D5451"/>
    <w:rsid w:val="000D5A93"/>
    <w:rsid w:val="000D6CD3"/>
    <w:rsid w:val="000D6DC7"/>
    <w:rsid w:val="000E0036"/>
    <w:rsid w:val="000E0780"/>
    <w:rsid w:val="000E082D"/>
    <w:rsid w:val="000E0C14"/>
    <w:rsid w:val="000E1FD2"/>
    <w:rsid w:val="000E2076"/>
    <w:rsid w:val="000E2649"/>
    <w:rsid w:val="000E2BA2"/>
    <w:rsid w:val="000E2F42"/>
    <w:rsid w:val="000E3093"/>
    <w:rsid w:val="000E3774"/>
    <w:rsid w:val="000E4429"/>
    <w:rsid w:val="000E45B1"/>
    <w:rsid w:val="000E5C21"/>
    <w:rsid w:val="000E64B1"/>
    <w:rsid w:val="000E652E"/>
    <w:rsid w:val="000E716D"/>
    <w:rsid w:val="000E732E"/>
    <w:rsid w:val="000E7425"/>
    <w:rsid w:val="000E7896"/>
    <w:rsid w:val="000E7AE2"/>
    <w:rsid w:val="000E7F40"/>
    <w:rsid w:val="000E7FD3"/>
    <w:rsid w:val="000F0670"/>
    <w:rsid w:val="000F08A1"/>
    <w:rsid w:val="000F0AB5"/>
    <w:rsid w:val="000F1777"/>
    <w:rsid w:val="000F185C"/>
    <w:rsid w:val="000F1AA1"/>
    <w:rsid w:val="000F217C"/>
    <w:rsid w:val="000F22B3"/>
    <w:rsid w:val="000F2725"/>
    <w:rsid w:val="000F2E4E"/>
    <w:rsid w:val="000F2FB1"/>
    <w:rsid w:val="000F339E"/>
    <w:rsid w:val="000F344D"/>
    <w:rsid w:val="000F36AA"/>
    <w:rsid w:val="000F388A"/>
    <w:rsid w:val="000F3CA1"/>
    <w:rsid w:val="000F3CA6"/>
    <w:rsid w:val="000F3D41"/>
    <w:rsid w:val="000F3E10"/>
    <w:rsid w:val="000F3E12"/>
    <w:rsid w:val="000F417F"/>
    <w:rsid w:val="000F4A07"/>
    <w:rsid w:val="000F4A13"/>
    <w:rsid w:val="000F4B65"/>
    <w:rsid w:val="000F4E34"/>
    <w:rsid w:val="000F537A"/>
    <w:rsid w:val="000F56AE"/>
    <w:rsid w:val="000F5BB0"/>
    <w:rsid w:val="000F6F2C"/>
    <w:rsid w:val="000F7288"/>
    <w:rsid w:val="000F73BE"/>
    <w:rsid w:val="000F73E4"/>
    <w:rsid w:val="000F7B4B"/>
    <w:rsid w:val="000F7C73"/>
    <w:rsid w:val="000F7D2B"/>
    <w:rsid w:val="000F7F43"/>
    <w:rsid w:val="0010019B"/>
    <w:rsid w:val="001009ED"/>
    <w:rsid w:val="00100D46"/>
    <w:rsid w:val="00101555"/>
    <w:rsid w:val="00101871"/>
    <w:rsid w:val="0010196B"/>
    <w:rsid w:val="00102188"/>
    <w:rsid w:val="00102BC0"/>
    <w:rsid w:val="00103305"/>
    <w:rsid w:val="001033D0"/>
    <w:rsid w:val="00103739"/>
    <w:rsid w:val="001037BC"/>
    <w:rsid w:val="001041FA"/>
    <w:rsid w:val="00104607"/>
    <w:rsid w:val="00104655"/>
    <w:rsid w:val="00104930"/>
    <w:rsid w:val="00104A47"/>
    <w:rsid w:val="00104F7F"/>
    <w:rsid w:val="001051C8"/>
    <w:rsid w:val="00107452"/>
    <w:rsid w:val="00107703"/>
    <w:rsid w:val="0011017F"/>
    <w:rsid w:val="00110805"/>
    <w:rsid w:val="00110B26"/>
    <w:rsid w:val="00110B50"/>
    <w:rsid w:val="00111074"/>
    <w:rsid w:val="00111DA2"/>
    <w:rsid w:val="0011215E"/>
    <w:rsid w:val="0011279C"/>
    <w:rsid w:val="0011288F"/>
    <w:rsid w:val="00112BBC"/>
    <w:rsid w:val="00112D7E"/>
    <w:rsid w:val="00112F02"/>
    <w:rsid w:val="00112F41"/>
    <w:rsid w:val="00113226"/>
    <w:rsid w:val="00113543"/>
    <w:rsid w:val="001138A2"/>
    <w:rsid w:val="00114A3E"/>
    <w:rsid w:val="00114A7E"/>
    <w:rsid w:val="00114C49"/>
    <w:rsid w:val="00115C00"/>
    <w:rsid w:val="00116257"/>
    <w:rsid w:val="001167D3"/>
    <w:rsid w:val="00116A59"/>
    <w:rsid w:val="0011728B"/>
    <w:rsid w:val="001177D0"/>
    <w:rsid w:val="00117AFD"/>
    <w:rsid w:val="00117C45"/>
    <w:rsid w:val="00120255"/>
    <w:rsid w:val="0012068B"/>
    <w:rsid w:val="00120EB1"/>
    <w:rsid w:val="00120F57"/>
    <w:rsid w:val="00121210"/>
    <w:rsid w:val="0012162F"/>
    <w:rsid w:val="001216AD"/>
    <w:rsid w:val="00121764"/>
    <w:rsid w:val="0012191D"/>
    <w:rsid w:val="001222C6"/>
    <w:rsid w:val="00122386"/>
    <w:rsid w:val="001226E5"/>
    <w:rsid w:val="00122CAB"/>
    <w:rsid w:val="001232EF"/>
    <w:rsid w:val="00123487"/>
    <w:rsid w:val="00124004"/>
    <w:rsid w:val="00124D7B"/>
    <w:rsid w:val="00125034"/>
    <w:rsid w:val="0012572C"/>
    <w:rsid w:val="0012594D"/>
    <w:rsid w:val="001259E4"/>
    <w:rsid w:val="00125B1E"/>
    <w:rsid w:val="001260FE"/>
    <w:rsid w:val="00126379"/>
    <w:rsid w:val="00126992"/>
    <w:rsid w:val="00126AA6"/>
    <w:rsid w:val="00127681"/>
    <w:rsid w:val="00127992"/>
    <w:rsid w:val="001301A5"/>
    <w:rsid w:val="0013062F"/>
    <w:rsid w:val="0013097C"/>
    <w:rsid w:val="0013136C"/>
    <w:rsid w:val="00131EF9"/>
    <w:rsid w:val="0013208A"/>
    <w:rsid w:val="001324BE"/>
    <w:rsid w:val="00132E70"/>
    <w:rsid w:val="001331A3"/>
    <w:rsid w:val="00134C0D"/>
    <w:rsid w:val="00134F90"/>
    <w:rsid w:val="0013524A"/>
    <w:rsid w:val="00135547"/>
    <w:rsid w:val="0013567D"/>
    <w:rsid w:val="001356BA"/>
    <w:rsid w:val="00135A25"/>
    <w:rsid w:val="001362B9"/>
    <w:rsid w:val="00136300"/>
    <w:rsid w:val="001368FA"/>
    <w:rsid w:val="00136D9A"/>
    <w:rsid w:val="001375B5"/>
    <w:rsid w:val="001376D7"/>
    <w:rsid w:val="00140B53"/>
    <w:rsid w:val="00140DD5"/>
    <w:rsid w:val="001417F5"/>
    <w:rsid w:val="0014182D"/>
    <w:rsid w:val="00141C94"/>
    <w:rsid w:val="00142027"/>
    <w:rsid w:val="001420D1"/>
    <w:rsid w:val="00142876"/>
    <w:rsid w:val="001432EC"/>
    <w:rsid w:val="00143484"/>
    <w:rsid w:val="001435DE"/>
    <w:rsid w:val="00143672"/>
    <w:rsid w:val="0014396C"/>
    <w:rsid w:val="00144956"/>
    <w:rsid w:val="00144DF6"/>
    <w:rsid w:val="00145384"/>
    <w:rsid w:val="00145AB3"/>
    <w:rsid w:val="00146288"/>
    <w:rsid w:val="0014637B"/>
    <w:rsid w:val="00146478"/>
    <w:rsid w:val="001472A0"/>
    <w:rsid w:val="00147D56"/>
    <w:rsid w:val="00150054"/>
    <w:rsid w:val="00150205"/>
    <w:rsid w:val="00150524"/>
    <w:rsid w:val="001509E1"/>
    <w:rsid w:val="00150B73"/>
    <w:rsid w:val="00151820"/>
    <w:rsid w:val="00151885"/>
    <w:rsid w:val="00151AAB"/>
    <w:rsid w:val="00151CBD"/>
    <w:rsid w:val="00151DE4"/>
    <w:rsid w:val="00151E1A"/>
    <w:rsid w:val="001520B0"/>
    <w:rsid w:val="0015222D"/>
    <w:rsid w:val="001526CE"/>
    <w:rsid w:val="00152CA9"/>
    <w:rsid w:val="00152E8C"/>
    <w:rsid w:val="001532E9"/>
    <w:rsid w:val="00153720"/>
    <w:rsid w:val="00153CB5"/>
    <w:rsid w:val="001541A3"/>
    <w:rsid w:val="001543D7"/>
    <w:rsid w:val="0015494D"/>
    <w:rsid w:val="0015562F"/>
    <w:rsid w:val="00155695"/>
    <w:rsid w:val="00155973"/>
    <w:rsid w:val="001565A8"/>
    <w:rsid w:val="0015672B"/>
    <w:rsid w:val="00156AFD"/>
    <w:rsid w:val="0015722F"/>
    <w:rsid w:val="0015738F"/>
    <w:rsid w:val="001574DC"/>
    <w:rsid w:val="001576B3"/>
    <w:rsid w:val="00157ABE"/>
    <w:rsid w:val="00157C38"/>
    <w:rsid w:val="001602B6"/>
    <w:rsid w:val="001602EF"/>
    <w:rsid w:val="0016044F"/>
    <w:rsid w:val="00160A07"/>
    <w:rsid w:val="00160B59"/>
    <w:rsid w:val="00160BB7"/>
    <w:rsid w:val="00161240"/>
    <w:rsid w:val="001612BC"/>
    <w:rsid w:val="00161B6B"/>
    <w:rsid w:val="00162ACC"/>
    <w:rsid w:val="00162E38"/>
    <w:rsid w:val="001631DD"/>
    <w:rsid w:val="00163407"/>
    <w:rsid w:val="0016369F"/>
    <w:rsid w:val="00163AFE"/>
    <w:rsid w:val="00163B94"/>
    <w:rsid w:val="001644CF"/>
    <w:rsid w:val="00164A5B"/>
    <w:rsid w:val="00164B75"/>
    <w:rsid w:val="00164CDC"/>
    <w:rsid w:val="0016521F"/>
    <w:rsid w:val="00165324"/>
    <w:rsid w:val="00165420"/>
    <w:rsid w:val="001656EE"/>
    <w:rsid w:val="001661E4"/>
    <w:rsid w:val="001669C8"/>
    <w:rsid w:val="00166BCF"/>
    <w:rsid w:val="00166E8A"/>
    <w:rsid w:val="00166F0C"/>
    <w:rsid w:val="00167A68"/>
    <w:rsid w:val="00170110"/>
    <w:rsid w:val="0017016C"/>
    <w:rsid w:val="001703F8"/>
    <w:rsid w:val="00170416"/>
    <w:rsid w:val="0017045C"/>
    <w:rsid w:val="0017063C"/>
    <w:rsid w:val="00170C10"/>
    <w:rsid w:val="001711D3"/>
    <w:rsid w:val="00171267"/>
    <w:rsid w:val="001713D3"/>
    <w:rsid w:val="0017356D"/>
    <w:rsid w:val="00173BF4"/>
    <w:rsid w:val="00173D54"/>
    <w:rsid w:val="00173D59"/>
    <w:rsid w:val="00174907"/>
    <w:rsid w:val="00174BCE"/>
    <w:rsid w:val="0017500E"/>
    <w:rsid w:val="001750BE"/>
    <w:rsid w:val="001752E6"/>
    <w:rsid w:val="00175512"/>
    <w:rsid w:val="00175866"/>
    <w:rsid w:val="00177165"/>
    <w:rsid w:val="00177F67"/>
    <w:rsid w:val="00180032"/>
    <w:rsid w:val="00180571"/>
    <w:rsid w:val="00180E37"/>
    <w:rsid w:val="00181623"/>
    <w:rsid w:val="0018192A"/>
    <w:rsid w:val="00181AA7"/>
    <w:rsid w:val="001864A1"/>
    <w:rsid w:val="00186591"/>
    <w:rsid w:val="001866A2"/>
    <w:rsid w:val="00186D4C"/>
    <w:rsid w:val="0018751D"/>
    <w:rsid w:val="00187521"/>
    <w:rsid w:val="00187616"/>
    <w:rsid w:val="00187676"/>
    <w:rsid w:val="0018778F"/>
    <w:rsid w:val="001877D4"/>
    <w:rsid w:val="00187841"/>
    <w:rsid w:val="00187C82"/>
    <w:rsid w:val="00187CD5"/>
    <w:rsid w:val="00190563"/>
    <w:rsid w:val="00190793"/>
    <w:rsid w:val="00191619"/>
    <w:rsid w:val="00191F81"/>
    <w:rsid w:val="00192A3C"/>
    <w:rsid w:val="00192AB9"/>
    <w:rsid w:val="00192F07"/>
    <w:rsid w:val="00192F4A"/>
    <w:rsid w:val="001933E0"/>
    <w:rsid w:val="00193A5C"/>
    <w:rsid w:val="00193A94"/>
    <w:rsid w:val="00193AB5"/>
    <w:rsid w:val="00193B31"/>
    <w:rsid w:val="00193BD2"/>
    <w:rsid w:val="00195510"/>
    <w:rsid w:val="0019598D"/>
    <w:rsid w:val="00195A53"/>
    <w:rsid w:val="00195E0B"/>
    <w:rsid w:val="001961BC"/>
    <w:rsid w:val="00196880"/>
    <w:rsid w:val="001974F2"/>
    <w:rsid w:val="0019770C"/>
    <w:rsid w:val="00197D02"/>
    <w:rsid w:val="001A0241"/>
    <w:rsid w:val="001A049C"/>
    <w:rsid w:val="001A05B2"/>
    <w:rsid w:val="001A0777"/>
    <w:rsid w:val="001A0C99"/>
    <w:rsid w:val="001A0E45"/>
    <w:rsid w:val="001A147F"/>
    <w:rsid w:val="001A1CA0"/>
    <w:rsid w:val="001A22DB"/>
    <w:rsid w:val="001A230D"/>
    <w:rsid w:val="001A2BAB"/>
    <w:rsid w:val="001A30E8"/>
    <w:rsid w:val="001A313E"/>
    <w:rsid w:val="001A403B"/>
    <w:rsid w:val="001A464D"/>
    <w:rsid w:val="001A4703"/>
    <w:rsid w:val="001A5179"/>
    <w:rsid w:val="001A52E4"/>
    <w:rsid w:val="001A57E9"/>
    <w:rsid w:val="001A5DFE"/>
    <w:rsid w:val="001A621B"/>
    <w:rsid w:val="001A6490"/>
    <w:rsid w:val="001A664F"/>
    <w:rsid w:val="001A6795"/>
    <w:rsid w:val="001A7494"/>
    <w:rsid w:val="001A7930"/>
    <w:rsid w:val="001A7B64"/>
    <w:rsid w:val="001B00CB"/>
    <w:rsid w:val="001B0376"/>
    <w:rsid w:val="001B0472"/>
    <w:rsid w:val="001B0840"/>
    <w:rsid w:val="001B0B24"/>
    <w:rsid w:val="001B0BB7"/>
    <w:rsid w:val="001B18B9"/>
    <w:rsid w:val="001B279D"/>
    <w:rsid w:val="001B2B4D"/>
    <w:rsid w:val="001B2C2E"/>
    <w:rsid w:val="001B2E3E"/>
    <w:rsid w:val="001B333E"/>
    <w:rsid w:val="001B3C03"/>
    <w:rsid w:val="001B44C5"/>
    <w:rsid w:val="001B4D4F"/>
    <w:rsid w:val="001B4DC9"/>
    <w:rsid w:val="001B4EFB"/>
    <w:rsid w:val="001B51C8"/>
    <w:rsid w:val="001B53EE"/>
    <w:rsid w:val="001B5DA7"/>
    <w:rsid w:val="001B64D9"/>
    <w:rsid w:val="001B6B63"/>
    <w:rsid w:val="001B6DBB"/>
    <w:rsid w:val="001B7434"/>
    <w:rsid w:val="001B7611"/>
    <w:rsid w:val="001B76E7"/>
    <w:rsid w:val="001B7883"/>
    <w:rsid w:val="001B7886"/>
    <w:rsid w:val="001B7A6E"/>
    <w:rsid w:val="001C0342"/>
    <w:rsid w:val="001C18F3"/>
    <w:rsid w:val="001C24E1"/>
    <w:rsid w:val="001C2867"/>
    <w:rsid w:val="001C291A"/>
    <w:rsid w:val="001C295F"/>
    <w:rsid w:val="001C296F"/>
    <w:rsid w:val="001C2C3F"/>
    <w:rsid w:val="001C2D91"/>
    <w:rsid w:val="001C2F68"/>
    <w:rsid w:val="001C3170"/>
    <w:rsid w:val="001C3F0C"/>
    <w:rsid w:val="001C413C"/>
    <w:rsid w:val="001C4257"/>
    <w:rsid w:val="001C42A0"/>
    <w:rsid w:val="001C475D"/>
    <w:rsid w:val="001C4B87"/>
    <w:rsid w:val="001C4CB4"/>
    <w:rsid w:val="001C4F63"/>
    <w:rsid w:val="001C52AD"/>
    <w:rsid w:val="001C5937"/>
    <w:rsid w:val="001C5B60"/>
    <w:rsid w:val="001C6C23"/>
    <w:rsid w:val="001D06F6"/>
    <w:rsid w:val="001D089B"/>
    <w:rsid w:val="001D0C98"/>
    <w:rsid w:val="001D1077"/>
    <w:rsid w:val="001D1099"/>
    <w:rsid w:val="001D17DC"/>
    <w:rsid w:val="001D260F"/>
    <w:rsid w:val="001D27EA"/>
    <w:rsid w:val="001D2890"/>
    <w:rsid w:val="001D3557"/>
    <w:rsid w:val="001D3A5F"/>
    <w:rsid w:val="001D4221"/>
    <w:rsid w:val="001D4376"/>
    <w:rsid w:val="001D4ACE"/>
    <w:rsid w:val="001D4E05"/>
    <w:rsid w:val="001D4E46"/>
    <w:rsid w:val="001D4E9E"/>
    <w:rsid w:val="001D5D81"/>
    <w:rsid w:val="001D6708"/>
    <w:rsid w:val="001D67F3"/>
    <w:rsid w:val="001D68E6"/>
    <w:rsid w:val="001D6C8B"/>
    <w:rsid w:val="001D70CC"/>
    <w:rsid w:val="001D724E"/>
    <w:rsid w:val="001D7A73"/>
    <w:rsid w:val="001D7F9C"/>
    <w:rsid w:val="001E01B3"/>
    <w:rsid w:val="001E0253"/>
    <w:rsid w:val="001E06ED"/>
    <w:rsid w:val="001E0A66"/>
    <w:rsid w:val="001E1255"/>
    <w:rsid w:val="001E126C"/>
    <w:rsid w:val="001E126D"/>
    <w:rsid w:val="001E1367"/>
    <w:rsid w:val="001E230E"/>
    <w:rsid w:val="001E3503"/>
    <w:rsid w:val="001E360A"/>
    <w:rsid w:val="001E38AC"/>
    <w:rsid w:val="001E396F"/>
    <w:rsid w:val="001E3BA8"/>
    <w:rsid w:val="001E4A8D"/>
    <w:rsid w:val="001E4C66"/>
    <w:rsid w:val="001E5486"/>
    <w:rsid w:val="001E5866"/>
    <w:rsid w:val="001E5B2C"/>
    <w:rsid w:val="001E5C47"/>
    <w:rsid w:val="001E5E9E"/>
    <w:rsid w:val="001E5ED1"/>
    <w:rsid w:val="001E5EF5"/>
    <w:rsid w:val="001E6074"/>
    <w:rsid w:val="001E63B7"/>
    <w:rsid w:val="001E63D8"/>
    <w:rsid w:val="001E6FD2"/>
    <w:rsid w:val="001E7013"/>
    <w:rsid w:val="001E72B2"/>
    <w:rsid w:val="001E74E4"/>
    <w:rsid w:val="001F0637"/>
    <w:rsid w:val="001F079A"/>
    <w:rsid w:val="001F0D9D"/>
    <w:rsid w:val="001F0F68"/>
    <w:rsid w:val="001F0FBC"/>
    <w:rsid w:val="001F20EB"/>
    <w:rsid w:val="001F2B4D"/>
    <w:rsid w:val="001F3706"/>
    <w:rsid w:val="001F393D"/>
    <w:rsid w:val="001F3A07"/>
    <w:rsid w:val="001F3A0A"/>
    <w:rsid w:val="001F40B3"/>
    <w:rsid w:val="001F40FE"/>
    <w:rsid w:val="001F433D"/>
    <w:rsid w:val="001F46B3"/>
    <w:rsid w:val="001F487C"/>
    <w:rsid w:val="001F4E5C"/>
    <w:rsid w:val="001F5574"/>
    <w:rsid w:val="001F5818"/>
    <w:rsid w:val="001F6491"/>
    <w:rsid w:val="001F673F"/>
    <w:rsid w:val="001F67DB"/>
    <w:rsid w:val="001F6CEB"/>
    <w:rsid w:val="001F6F38"/>
    <w:rsid w:val="00201BDB"/>
    <w:rsid w:val="002026D7"/>
    <w:rsid w:val="00202E5C"/>
    <w:rsid w:val="00202EC2"/>
    <w:rsid w:val="0020366A"/>
    <w:rsid w:val="00203A3B"/>
    <w:rsid w:val="00203CA0"/>
    <w:rsid w:val="00203F8F"/>
    <w:rsid w:val="0020474F"/>
    <w:rsid w:val="00205115"/>
    <w:rsid w:val="002069F5"/>
    <w:rsid w:val="00206C59"/>
    <w:rsid w:val="00207202"/>
    <w:rsid w:val="0020792E"/>
    <w:rsid w:val="00207964"/>
    <w:rsid w:val="00207C29"/>
    <w:rsid w:val="002100A8"/>
    <w:rsid w:val="002101DD"/>
    <w:rsid w:val="00210390"/>
    <w:rsid w:val="002105E4"/>
    <w:rsid w:val="00210AFC"/>
    <w:rsid w:val="00210F71"/>
    <w:rsid w:val="0021146E"/>
    <w:rsid w:val="00211AC8"/>
    <w:rsid w:val="00211E04"/>
    <w:rsid w:val="00211FE1"/>
    <w:rsid w:val="00212536"/>
    <w:rsid w:val="00212AFB"/>
    <w:rsid w:val="00212B61"/>
    <w:rsid w:val="00212BDF"/>
    <w:rsid w:val="00213F78"/>
    <w:rsid w:val="0021481B"/>
    <w:rsid w:val="00214950"/>
    <w:rsid w:val="00214F01"/>
    <w:rsid w:val="00215326"/>
    <w:rsid w:val="002155B1"/>
    <w:rsid w:val="00215E5A"/>
    <w:rsid w:val="0021637A"/>
    <w:rsid w:val="00216800"/>
    <w:rsid w:val="0022021B"/>
    <w:rsid w:val="002204CB"/>
    <w:rsid w:val="002206E5"/>
    <w:rsid w:val="00221091"/>
    <w:rsid w:val="002214B5"/>
    <w:rsid w:val="002225E0"/>
    <w:rsid w:val="00222ABD"/>
    <w:rsid w:val="00222ACC"/>
    <w:rsid w:val="00223037"/>
    <w:rsid w:val="002230BE"/>
    <w:rsid w:val="00223468"/>
    <w:rsid w:val="00223CBF"/>
    <w:rsid w:val="00223CE4"/>
    <w:rsid w:val="00224063"/>
    <w:rsid w:val="0022460F"/>
    <w:rsid w:val="002252CC"/>
    <w:rsid w:val="00225538"/>
    <w:rsid w:val="00225F94"/>
    <w:rsid w:val="002264B0"/>
    <w:rsid w:val="002268A9"/>
    <w:rsid w:val="002268E3"/>
    <w:rsid w:val="00226955"/>
    <w:rsid w:val="002272C8"/>
    <w:rsid w:val="002273C5"/>
    <w:rsid w:val="002305BD"/>
    <w:rsid w:val="002306E2"/>
    <w:rsid w:val="00230D7B"/>
    <w:rsid w:val="00230DE8"/>
    <w:rsid w:val="00230EBE"/>
    <w:rsid w:val="00232300"/>
    <w:rsid w:val="0023255F"/>
    <w:rsid w:val="00232D7A"/>
    <w:rsid w:val="00232DB2"/>
    <w:rsid w:val="00232F4B"/>
    <w:rsid w:val="00233F5E"/>
    <w:rsid w:val="00233F79"/>
    <w:rsid w:val="00234043"/>
    <w:rsid w:val="002348A7"/>
    <w:rsid w:val="00234961"/>
    <w:rsid w:val="00234A99"/>
    <w:rsid w:val="002350EE"/>
    <w:rsid w:val="00235A78"/>
    <w:rsid w:val="00235B31"/>
    <w:rsid w:val="00235E04"/>
    <w:rsid w:val="00236551"/>
    <w:rsid w:val="0023704C"/>
    <w:rsid w:val="0023724B"/>
    <w:rsid w:val="002373B4"/>
    <w:rsid w:val="00237647"/>
    <w:rsid w:val="0024269E"/>
    <w:rsid w:val="002429DF"/>
    <w:rsid w:val="00243437"/>
    <w:rsid w:val="002434AA"/>
    <w:rsid w:val="002436F2"/>
    <w:rsid w:val="0024399C"/>
    <w:rsid w:val="00244230"/>
    <w:rsid w:val="00244CC0"/>
    <w:rsid w:val="00245324"/>
    <w:rsid w:val="0024626A"/>
    <w:rsid w:val="0024642C"/>
    <w:rsid w:val="002467DA"/>
    <w:rsid w:val="00246C3D"/>
    <w:rsid w:val="0024704F"/>
    <w:rsid w:val="00247C40"/>
    <w:rsid w:val="00247E8A"/>
    <w:rsid w:val="00250B12"/>
    <w:rsid w:val="002516A1"/>
    <w:rsid w:val="00251A6F"/>
    <w:rsid w:val="00251D43"/>
    <w:rsid w:val="00251D4F"/>
    <w:rsid w:val="00251F12"/>
    <w:rsid w:val="00252732"/>
    <w:rsid w:val="00252D1A"/>
    <w:rsid w:val="00252F20"/>
    <w:rsid w:val="00253287"/>
    <w:rsid w:val="00253555"/>
    <w:rsid w:val="002541E9"/>
    <w:rsid w:val="00254695"/>
    <w:rsid w:val="00254B5E"/>
    <w:rsid w:val="00254C9D"/>
    <w:rsid w:val="00254F6D"/>
    <w:rsid w:val="002550EC"/>
    <w:rsid w:val="002551D3"/>
    <w:rsid w:val="002566BA"/>
    <w:rsid w:val="002568C4"/>
    <w:rsid w:val="0025728A"/>
    <w:rsid w:val="002572E9"/>
    <w:rsid w:val="00260352"/>
    <w:rsid w:val="00260F29"/>
    <w:rsid w:val="00260F8C"/>
    <w:rsid w:val="00261047"/>
    <w:rsid w:val="0026108B"/>
    <w:rsid w:val="00262235"/>
    <w:rsid w:val="00262290"/>
    <w:rsid w:val="002627E4"/>
    <w:rsid w:val="00262882"/>
    <w:rsid w:val="00262A09"/>
    <w:rsid w:val="00262EDF"/>
    <w:rsid w:val="00262FE2"/>
    <w:rsid w:val="002632F3"/>
    <w:rsid w:val="002635E1"/>
    <w:rsid w:val="00263B22"/>
    <w:rsid w:val="00263C71"/>
    <w:rsid w:val="00263DE9"/>
    <w:rsid w:val="00263F86"/>
    <w:rsid w:val="002640B9"/>
    <w:rsid w:val="00264148"/>
    <w:rsid w:val="00264C21"/>
    <w:rsid w:val="00265036"/>
    <w:rsid w:val="00265473"/>
    <w:rsid w:val="002654B0"/>
    <w:rsid w:val="0026690C"/>
    <w:rsid w:val="00267197"/>
    <w:rsid w:val="0027038D"/>
    <w:rsid w:val="0027086F"/>
    <w:rsid w:val="00270DF7"/>
    <w:rsid w:val="002711CC"/>
    <w:rsid w:val="002713DA"/>
    <w:rsid w:val="00271A49"/>
    <w:rsid w:val="00271D19"/>
    <w:rsid w:val="00272161"/>
    <w:rsid w:val="0027320D"/>
    <w:rsid w:val="0027331E"/>
    <w:rsid w:val="00274539"/>
    <w:rsid w:val="00274A79"/>
    <w:rsid w:val="00274E54"/>
    <w:rsid w:val="0027502B"/>
    <w:rsid w:val="0027512C"/>
    <w:rsid w:val="0027529F"/>
    <w:rsid w:val="002757F3"/>
    <w:rsid w:val="00275CC2"/>
    <w:rsid w:val="00276194"/>
    <w:rsid w:val="00276F72"/>
    <w:rsid w:val="002772F2"/>
    <w:rsid w:val="00277548"/>
    <w:rsid w:val="0027793D"/>
    <w:rsid w:val="00277F1F"/>
    <w:rsid w:val="002800DD"/>
    <w:rsid w:val="0028023E"/>
    <w:rsid w:val="00280356"/>
    <w:rsid w:val="002808FA"/>
    <w:rsid w:val="00281434"/>
    <w:rsid w:val="0028169F"/>
    <w:rsid w:val="002816A8"/>
    <w:rsid w:val="002820F5"/>
    <w:rsid w:val="00282879"/>
    <w:rsid w:val="00282C1B"/>
    <w:rsid w:val="00284242"/>
    <w:rsid w:val="002845FB"/>
    <w:rsid w:val="0028475F"/>
    <w:rsid w:val="00284B70"/>
    <w:rsid w:val="00284D4B"/>
    <w:rsid w:val="00285141"/>
    <w:rsid w:val="002852C5"/>
    <w:rsid w:val="00285532"/>
    <w:rsid w:val="00285728"/>
    <w:rsid w:val="00285C79"/>
    <w:rsid w:val="00285C7B"/>
    <w:rsid w:val="00285CB2"/>
    <w:rsid w:val="00286CA8"/>
    <w:rsid w:val="0028745F"/>
    <w:rsid w:val="0028794F"/>
    <w:rsid w:val="00290571"/>
    <w:rsid w:val="00290F22"/>
    <w:rsid w:val="0029176A"/>
    <w:rsid w:val="00292079"/>
    <w:rsid w:val="00292A14"/>
    <w:rsid w:val="002936B1"/>
    <w:rsid w:val="002938B8"/>
    <w:rsid w:val="00293D1E"/>
    <w:rsid w:val="002942C7"/>
    <w:rsid w:val="00294598"/>
    <w:rsid w:val="002945FA"/>
    <w:rsid w:val="00294DD1"/>
    <w:rsid w:val="0029584A"/>
    <w:rsid w:val="00295910"/>
    <w:rsid w:val="00296315"/>
    <w:rsid w:val="002963C3"/>
    <w:rsid w:val="002968C9"/>
    <w:rsid w:val="0029766B"/>
    <w:rsid w:val="002A01F2"/>
    <w:rsid w:val="002A03B9"/>
    <w:rsid w:val="002A0625"/>
    <w:rsid w:val="002A0667"/>
    <w:rsid w:val="002A0951"/>
    <w:rsid w:val="002A104F"/>
    <w:rsid w:val="002A10C6"/>
    <w:rsid w:val="002A1A44"/>
    <w:rsid w:val="002A1D88"/>
    <w:rsid w:val="002A207D"/>
    <w:rsid w:val="002A2590"/>
    <w:rsid w:val="002A283B"/>
    <w:rsid w:val="002A2C2E"/>
    <w:rsid w:val="002A2F56"/>
    <w:rsid w:val="002A2F7E"/>
    <w:rsid w:val="002A2FCF"/>
    <w:rsid w:val="002A3078"/>
    <w:rsid w:val="002A351C"/>
    <w:rsid w:val="002A3C47"/>
    <w:rsid w:val="002A3E95"/>
    <w:rsid w:val="002A455E"/>
    <w:rsid w:val="002A48D4"/>
    <w:rsid w:val="002A5B32"/>
    <w:rsid w:val="002A6479"/>
    <w:rsid w:val="002A66C4"/>
    <w:rsid w:val="002A6A49"/>
    <w:rsid w:val="002A72AF"/>
    <w:rsid w:val="002A7407"/>
    <w:rsid w:val="002A75FB"/>
    <w:rsid w:val="002A78DB"/>
    <w:rsid w:val="002A7FA4"/>
    <w:rsid w:val="002B00B0"/>
    <w:rsid w:val="002B031D"/>
    <w:rsid w:val="002B11E9"/>
    <w:rsid w:val="002B19A9"/>
    <w:rsid w:val="002B1B19"/>
    <w:rsid w:val="002B1BAE"/>
    <w:rsid w:val="002B1BBA"/>
    <w:rsid w:val="002B2616"/>
    <w:rsid w:val="002B290C"/>
    <w:rsid w:val="002B2C8F"/>
    <w:rsid w:val="002B3935"/>
    <w:rsid w:val="002B499A"/>
    <w:rsid w:val="002B4DFB"/>
    <w:rsid w:val="002B4F2B"/>
    <w:rsid w:val="002B53A8"/>
    <w:rsid w:val="002B5873"/>
    <w:rsid w:val="002B5D9F"/>
    <w:rsid w:val="002B5EA1"/>
    <w:rsid w:val="002B75B3"/>
    <w:rsid w:val="002B7628"/>
    <w:rsid w:val="002B7653"/>
    <w:rsid w:val="002B789E"/>
    <w:rsid w:val="002B7AE5"/>
    <w:rsid w:val="002B7F18"/>
    <w:rsid w:val="002C0614"/>
    <w:rsid w:val="002C09AF"/>
    <w:rsid w:val="002C0B39"/>
    <w:rsid w:val="002C0C14"/>
    <w:rsid w:val="002C181F"/>
    <w:rsid w:val="002C190D"/>
    <w:rsid w:val="002C1D37"/>
    <w:rsid w:val="002C2133"/>
    <w:rsid w:val="002C2856"/>
    <w:rsid w:val="002C2CD5"/>
    <w:rsid w:val="002C3752"/>
    <w:rsid w:val="002C3CA8"/>
    <w:rsid w:val="002C3F23"/>
    <w:rsid w:val="002C492B"/>
    <w:rsid w:val="002C4A6C"/>
    <w:rsid w:val="002C53BB"/>
    <w:rsid w:val="002C5697"/>
    <w:rsid w:val="002C572B"/>
    <w:rsid w:val="002C60F2"/>
    <w:rsid w:val="002C63E8"/>
    <w:rsid w:val="002C6784"/>
    <w:rsid w:val="002C6A61"/>
    <w:rsid w:val="002C6DFF"/>
    <w:rsid w:val="002C6EE3"/>
    <w:rsid w:val="002C709D"/>
    <w:rsid w:val="002C7355"/>
    <w:rsid w:val="002C7609"/>
    <w:rsid w:val="002C7C23"/>
    <w:rsid w:val="002C7D11"/>
    <w:rsid w:val="002D0392"/>
    <w:rsid w:val="002D09E1"/>
    <w:rsid w:val="002D1026"/>
    <w:rsid w:val="002D166C"/>
    <w:rsid w:val="002D1DFC"/>
    <w:rsid w:val="002D234D"/>
    <w:rsid w:val="002D28C2"/>
    <w:rsid w:val="002D29DC"/>
    <w:rsid w:val="002D2B81"/>
    <w:rsid w:val="002D2E17"/>
    <w:rsid w:val="002D30E4"/>
    <w:rsid w:val="002D3E7F"/>
    <w:rsid w:val="002D4C89"/>
    <w:rsid w:val="002D4E2A"/>
    <w:rsid w:val="002D56D3"/>
    <w:rsid w:val="002D5AF2"/>
    <w:rsid w:val="002D5ECC"/>
    <w:rsid w:val="002D6965"/>
    <w:rsid w:val="002D6AB1"/>
    <w:rsid w:val="002D6EBB"/>
    <w:rsid w:val="002D7018"/>
    <w:rsid w:val="002D702F"/>
    <w:rsid w:val="002D741F"/>
    <w:rsid w:val="002D7487"/>
    <w:rsid w:val="002E0716"/>
    <w:rsid w:val="002E13C8"/>
    <w:rsid w:val="002E14F8"/>
    <w:rsid w:val="002E2EF9"/>
    <w:rsid w:val="002E314F"/>
    <w:rsid w:val="002E348A"/>
    <w:rsid w:val="002E3B84"/>
    <w:rsid w:val="002E3CD8"/>
    <w:rsid w:val="002E40EC"/>
    <w:rsid w:val="002E43E5"/>
    <w:rsid w:val="002E4527"/>
    <w:rsid w:val="002E4F9A"/>
    <w:rsid w:val="002E5591"/>
    <w:rsid w:val="002E58CC"/>
    <w:rsid w:val="002E6273"/>
    <w:rsid w:val="002E668F"/>
    <w:rsid w:val="002E7084"/>
    <w:rsid w:val="002E7345"/>
    <w:rsid w:val="002E767D"/>
    <w:rsid w:val="002E787D"/>
    <w:rsid w:val="002E7BB4"/>
    <w:rsid w:val="002E7EAD"/>
    <w:rsid w:val="002F0C6F"/>
    <w:rsid w:val="002F0F27"/>
    <w:rsid w:val="002F1208"/>
    <w:rsid w:val="002F1229"/>
    <w:rsid w:val="002F142E"/>
    <w:rsid w:val="002F1A75"/>
    <w:rsid w:val="002F227D"/>
    <w:rsid w:val="002F2E13"/>
    <w:rsid w:val="002F31F5"/>
    <w:rsid w:val="002F3558"/>
    <w:rsid w:val="002F36E7"/>
    <w:rsid w:val="002F3802"/>
    <w:rsid w:val="002F3828"/>
    <w:rsid w:val="002F395E"/>
    <w:rsid w:val="002F3C95"/>
    <w:rsid w:val="002F40DB"/>
    <w:rsid w:val="002F41FD"/>
    <w:rsid w:val="002F4256"/>
    <w:rsid w:val="002F4647"/>
    <w:rsid w:val="002F505E"/>
    <w:rsid w:val="002F50CE"/>
    <w:rsid w:val="002F596C"/>
    <w:rsid w:val="002F59D4"/>
    <w:rsid w:val="002F5B0D"/>
    <w:rsid w:val="002F5C93"/>
    <w:rsid w:val="002F60FF"/>
    <w:rsid w:val="002F6C36"/>
    <w:rsid w:val="002F720F"/>
    <w:rsid w:val="002F78F9"/>
    <w:rsid w:val="002F7D4C"/>
    <w:rsid w:val="002F7E86"/>
    <w:rsid w:val="0030074E"/>
    <w:rsid w:val="003007FC"/>
    <w:rsid w:val="00301185"/>
    <w:rsid w:val="003013CC"/>
    <w:rsid w:val="0030156B"/>
    <w:rsid w:val="0030184C"/>
    <w:rsid w:val="0030195E"/>
    <w:rsid w:val="00301AFC"/>
    <w:rsid w:val="00301DC1"/>
    <w:rsid w:val="00301EBF"/>
    <w:rsid w:val="003020BE"/>
    <w:rsid w:val="003021BA"/>
    <w:rsid w:val="003021C9"/>
    <w:rsid w:val="00302371"/>
    <w:rsid w:val="00302802"/>
    <w:rsid w:val="003030ED"/>
    <w:rsid w:val="003033CD"/>
    <w:rsid w:val="00303467"/>
    <w:rsid w:val="00303497"/>
    <w:rsid w:val="00303894"/>
    <w:rsid w:val="00303CEF"/>
    <w:rsid w:val="00303FCB"/>
    <w:rsid w:val="0030406F"/>
    <w:rsid w:val="0030464D"/>
    <w:rsid w:val="0030468B"/>
    <w:rsid w:val="003047A5"/>
    <w:rsid w:val="00304E65"/>
    <w:rsid w:val="00304EB8"/>
    <w:rsid w:val="0030502C"/>
    <w:rsid w:val="00305030"/>
    <w:rsid w:val="00305829"/>
    <w:rsid w:val="00305992"/>
    <w:rsid w:val="00305C6F"/>
    <w:rsid w:val="003065C3"/>
    <w:rsid w:val="00307177"/>
    <w:rsid w:val="00307576"/>
    <w:rsid w:val="00307E2E"/>
    <w:rsid w:val="0031070C"/>
    <w:rsid w:val="00310B93"/>
    <w:rsid w:val="00310BB8"/>
    <w:rsid w:val="00310E19"/>
    <w:rsid w:val="0031100B"/>
    <w:rsid w:val="00311FCA"/>
    <w:rsid w:val="00312DF8"/>
    <w:rsid w:val="00313210"/>
    <w:rsid w:val="00313BCF"/>
    <w:rsid w:val="00313BFB"/>
    <w:rsid w:val="00314123"/>
    <w:rsid w:val="003141C7"/>
    <w:rsid w:val="00314626"/>
    <w:rsid w:val="0031488F"/>
    <w:rsid w:val="00314B96"/>
    <w:rsid w:val="00314D48"/>
    <w:rsid w:val="0031511E"/>
    <w:rsid w:val="00315A00"/>
    <w:rsid w:val="00315CE8"/>
    <w:rsid w:val="003164E1"/>
    <w:rsid w:val="003165B6"/>
    <w:rsid w:val="003169F3"/>
    <w:rsid w:val="00316E69"/>
    <w:rsid w:val="00317834"/>
    <w:rsid w:val="00320026"/>
    <w:rsid w:val="003202C5"/>
    <w:rsid w:val="0032095E"/>
    <w:rsid w:val="0032102C"/>
    <w:rsid w:val="0032159C"/>
    <w:rsid w:val="00322337"/>
    <w:rsid w:val="003223DD"/>
    <w:rsid w:val="003232D9"/>
    <w:rsid w:val="003235C7"/>
    <w:rsid w:val="00323834"/>
    <w:rsid w:val="00324DC0"/>
    <w:rsid w:val="0032512D"/>
    <w:rsid w:val="00325819"/>
    <w:rsid w:val="00325D8E"/>
    <w:rsid w:val="00326541"/>
    <w:rsid w:val="003265DE"/>
    <w:rsid w:val="003267A6"/>
    <w:rsid w:val="00326C61"/>
    <w:rsid w:val="00326C97"/>
    <w:rsid w:val="00326F3B"/>
    <w:rsid w:val="0033026A"/>
    <w:rsid w:val="003306E8"/>
    <w:rsid w:val="00330CA8"/>
    <w:rsid w:val="003311FB"/>
    <w:rsid w:val="00331354"/>
    <w:rsid w:val="00331526"/>
    <w:rsid w:val="0033197F"/>
    <w:rsid w:val="00332000"/>
    <w:rsid w:val="00332667"/>
    <w:rsid w:val="003330DF"/>
    <w:rsid w:val="00333692"/>
    <w:rsid w:val="00333BCB"/>
    <w:rsid w:val="0033480C"/>
    <w:rsid w:val="00335125"/>
    <w:rsid w:val="003353DA"/>
    <w:rsid w:val="00335886"/>
    <w:rsid w:val="00335960"/>
    <w:rsid w:val="00335C83"/>
    <w:rsid w:val="00336353"/>
    <w:rsid w:val="00336926"/>
    <w:rsid w:val="00336CF7"/>
    <w:rsid w:val="00337AEF"/>
    <w:rsid w:val="00337B9A"/>
    <w:rsid w:val="00337BF7"/>
    <w:rsid w:val="00340980"/>
    <w:rsid w:val="00340D4F"/>
    <w:rsid w:val="00340E28"/>
    <w:rsid w:val="00340F47"/>
    <w:rsid w:val="00341165"/>
    <w:rsid w:val="0034138B"/>
    <w:rsid w:val="003414AF"/>
    <w:rsid w:val="00342256"/>
    <w:rsid w:val="00342754"/>
    <w:rsid w:val="00342CB4"/>
    <w:rsid w:val="00342D79"/>
    <w:rsid w:val="0034396A"/>
    <w:rsid w:val="00343C9D"/>
    <w:rsid w:val="003441B9"/>
    <w:rsid w:val="0034435E"/>
    <w:rsid w:val="00344822"/>
    <w:rsid w:val="00344AB8"/>
    <w:rsid w:val="003450FB"/>
    <w:rsid w:val="00345358"/>
    <w:rsid w:val="00345A83"/>
    <w:rsid w:val="00346586"/>
    <w:rsid w:val="003468E7"/>
    <w:rsid w:val="00346A56"/>
    <w:rsid w:val="00347ACB"/>
    <w:rsid w:val="00347F14"/>
    <w:rsid w:val="003505B4"/>
    <w:rsid w:val="0035096B"/>
    <w:rsid w:val="0035201A"/>
    <w:rsid w:val="003534C6"/>
    <w:rsid w:val="00353A21"/>
    <w:rsid w:val="00353AF5"/>
    <w:rsid w:val="00354228"/>
    <w:rsid w:val="003547CD"/>
    <w:rsid w:val="00354C91"/>
    <w:rsid w:val="0035519C"/>
    <w:rsid w:val="003551D5"/>
    <w:rsid w:val="003552D4"/>
    <w:rsid w:val="00355579"/>
    <w:rsid w:val="0035591A"/>
    <w:rsid w:val="00355B4D"/>
    <w:rsid w:val="00355BAC"/>
    <w:rsid w:val="00355BD8"/>
    <w:rsid w:val="00355C22"/>
    <w:rsid w:val="00356914"/>
    <w:rsid w:val="00357B1F"/>
    <w:rsid w:val="00357D02"/>
    <w:rsid w:val="00357D92"/>
    <w:rsid w:val="003603AA"/>
    <w:rsid w:val="00360551"/>
    <w:rsid w:val="003608D8"/>
    <w:rsid w:val="00360DE7"/>
    <w:rsid w:val="00361491"/>
    <w:rsid w:val="0036176D"/>
    <w:rsid w:val="00361921"/>
    <w:rsid w:val="00361998"/>
    <w:rsid w:val="00361DF2"/>
    <w:rsid w:val="0036239C"/>
    <w:rsid w:val="0036254D"/>
    <w:rsid w:val="00362EE6"/>
    <w:rsid w:val="0036337A"/>
    <w:rsid w:val="00363B48"/>
    <w:rsid w:val="00363F3E"/>
    <w:rsid w:val="0036466D"/>
    <w:rsid w:val="00364BE2"/>
    <w:rsid w:val="00364C11"/>
    <w:rsid w:val="00365509"/>
    <w:rsid w:val="0036584C"/>
    <w:rsid w:val="00365BEC"/>
    <w:rsid w:val="0036627C"/>
    <w:rsid w:val="0036637D"/>
    <w:rsid w:val="0036685E"/>
    <w:rsid w:val="003669B9"/>
    <w:rsid w:val="00366B8A"/>
    <w:rsid w:val="00366BA7"/>
    <w:rsid w:val="003670C1"/>
    <w:rsid w:val="003679C0"/>
    <w:rsid w:val="00370456"/>
    <w:rsid w:val="00370FE3"/>
    <w:rsid w:val="0037132F"/>
    <w:rsid w:val="003723D4"/>
    <w:rsid w:val="00372624"/>
    <w:rsid w:val="003726F9"/>
    <w:rsid w:val="0037285F"/>
    <w:rsid w:val="00372B0E"/>
    <w:rsid w:val="00373458"/>
    <w:rsid w:val="00373AF9"/>
    <w:rsid w:val="00374C4E"/>
    <w:rsid w:val="003751EF"/>
    <w:rsid w:val="00375749"/>
    <w:rsid w:val="003759C8"/>
    <w:rsid w:val="00375E5D"/>
    <w:rsid w:val="003760EA"/>
    <w:rsid w:val="0037634C"/>
    <w:rsid w:val="003767AD"/>
    <w:rsid w:val="00376B2A"/>
    <w:rsid w:val="00376CA9"/>
    <w:rsid w:val="00376DD3"/>
    <w:rsid w:val="00377132"/>
    <w:rsid w:val="003777DE"/>
    <w:rsid w:val="00377920"/>
    <w:rsid w:val="00377EB6"/>
    <w:rsid w:val="003802F2"/>
    <w:rsid w:val="003803A4"/>
    <w:rsid w:val="0038130B"/>
    <w:rsid w:val="0038135B"/>
    <w:rsid w:val="00381549"/>
    <w:rsid w:val="00381681"/>
    <w:rsid w:val="00381CBA"/>
    <w:rsid w:val="0038227B"/>
    <w:rsid w:val="003826CA"/>
    <w:rsid w:val="00382F74"/>
    <w:rsid w:val="00383133"/>
    <w:rsid w:val="0038419C"/>
    <w:rsid w:val="0038478B"/>
    <w:rsid w:val="00384B64"/>
    <w:rsid w:val="003850F0"/>
    <w:rsid w:val="00385519"/>
    <w:rsid w:val="0038591C"/>
    <w:rsid w:val="003861A0"/>
    <w:rsid w:val="003868B4"/>
    <w:rsid w:val="00386BE8"/>
    <w:rsid w:val="00386D0F"/>
    <w:rsid w:val="00387144"/>
    <w:rsid w:val="003873A9"/>
    <w:rsid w:val="0038754E"/>
    <w:rsid w:val="00387B39"/>
    <w:rsid w:val="00387C89"/>
    <w:rsid w:val="00387FAC"/>
    <w:rsid w:val="00390B32"/>
    <w:rsid w:val="0039105F"/>
    <w:rsid w:val="00391408"/>
    <w:rsid w:val="003915BC"/>
    <w:rsid w:val="00391903"/>
    <w:rsid w:val="00391BFD"/>
    <w:rsid w:val="00391E31"/>
    <w:rsid w:val="00392576"/>
    <w:rsid w:val="00392AA9"/>
    <w:rsid w:val="00392CD4"/>
    <w:rsid w:val="00392D1C"/>
    <w:rsid w:val="00392D8C"/>
    <w:rsid w:val="00392DD4"/>
    <w:rsid w:val="003930C6"/>
    <w:rsid w:val="00393320"/>
    <w:rsid w:val="00393569"/>
    <w:rsid w:val="003937E7"/>
    <w:rsid w:val="00393AE7"/>
    <w:rsid w:val="003942D3"/>
    <w:rsid w:val="00394545"/>
    <w:rsid w:val="00394873"/>
    <w:rsid w:val="003958F8"/>
    <w:rsid w:val="00395F04"/>
    <w:rsid w:val="00396485"/>
    <w:rsid w:val="00396C4F"/>
    <w:rsid w:val="00396E23"/>
    <w:rsid w:val="00396E26"/>
    <w:rsid w:val="00396E8D"/>
    <w:rsid w:val="00396F25"/>
    <w:rsid w:val="0039754D"/>
    <w:rsid w:val="003975BA"/>
    <w:rsid w:val="0039773C"/>
    <w:rsid w:val="003A0121"/>
    <w:rsid w:val="003A04A6"/>
    <w:rsid w:val="003A05FE"/>
    <w:rsid w:val="003A064A"/>
    <w:rsid w:val="003A07E5"/>
    <w:rsid w:val="003A139B"/>
    <w:rsid w:val="003A1624"/>
    <w:rsid w:val="003A1FB0"/>
    <w:rsid w:val="003A2D2E"/>
    <w:rsid w:val="003A3DEF"/>
    <w:rsid w:val="003A4C30"/>
    <w:rsid w:val="003A6691"/>
    <w:rsid w:val="003A6A5C"/>
    <w:rsid w:val="003A6C57"/>
    <w:rsid w:val="003A7A44"/>
    <w:rsid w:val="003B0592"/>
    <w:rsid w:val="003B0727"/>
    <w:rsid w:val="003B0BDE"/>
    <w:rsid w:val="003B11C4"/>
    <w:rsid w:val="003B164D"/>
    <w:rsid w:val="003B1CEE"/>
    <w:rsid w:val="003B247F"/>
    <w:rsid w:val="003B255D"/>
    <w:rsid w:val="003B27E8"/>
    <w:rsid w:val="003B32BB"/>
    <w:rsid w:val="003B3BA4"/>
    <w:rsid w:val="003B3E22"/>
    <w:rsid w:val="003B40DB"/>
    <w:rsid w:val="003B477A"/>
    <w:rsid w:val="003B4C3A"/>
    <w:rsid w:val="003B59F0"/>
    <w:rsid w:val="003B5CD7"/>
    <w:rsid w:val="003B600C"/>
    <w:rsid w:val="003B686B"/>
    <w:rsid w:val="003B6CB1"/>
    <w:rsid w:val="003B6E1D"/>
    <w:rsid w:val="003B6F95"/>
    <w:rsid w:val="003B6FD3"/>
    <w:rsid w:val="003B75EE"/>
    <w:rsid w:val="003B7660"/>
    <w:rsid w:val="003B7AF4"/>
    <w:rsid w:val="003B7C6E"/>
    <w:rsid w:val="003C0445"/>
    <w:rsid w:val="003C0490"/>
    <w:rsid w:val="003C0A39"/>
    <w:rsid w:val="003C0AFF"/>
    <w:rsid w:val="003C0CF6"/>
    <w:rsid w:val="003C181C"/>
    <w:rsid w:val="003C1A5F"/>
    <w:rsid w:val="003C214E"/>
    <w:rsid w:val="003C3651"/>
    <w:rsid w:val="003C36BA"/>
    <w:rsid w:val="003C3A3C"/>
    <w:rsid w:val="003C3CDC"/>
    <w:rsid w:val="003C3DE4"/>
    <w:rsid w:val="003C3EC0"/>
    <w:rsid w:val="003C4368"/>
    <w:rsid w:val="003C442B"/>
    <w:rsid w:val="003C4CF6"/>
    <w:rsid w:val="003C4ED1"/>
    <w:rsid w:val="003C5109"/>
    <w:rsid w:val="003C5876"/>
    <w:rsid w:val="003C761B"/>
    <w:rsid w:val="003C7DA6"/>
    <w:rsid w:val="003D001B"/>
    <w:rsid w:val="003D01FE"/>
    <w:rsid w:val="003D0963"/>
    <w:rsid w:val="003D0C61"/>
    <w:rsid w:val="003D13B7"/>
    <w:rsid w:val="003D1850"/>
    <w:rsid w:val="003D1939"/>
    <w:rsid w:val="003D201D"/>
    <w:rsid w:val="003D2E7E"/>
    <w:rsid w:val="003D3722"/>
    <w:rsid w:val="003D3985"/>
    <w:rsid w:val="003D3D05"/>
    <w:rsid w:val="003D4E22"/>
    <w:rsid w:val="003D51AA"/>
    <w:rsid w:val="003D5509"/>
    <w:rsid w:val="003D550F"/>
    <w:rsid w:val="003D55C2"/>
    <w:rsid w:val="003D5D27"/>
    <w:rsid w:val="003D63C4"/>
    <w:rsid w:val="003D6517"/>
    <w:rsid w:val="003D6AC6"/>
    <w:rsid w:val="003D7691"/>
    <w:rsid w:val="003E03A2"/>
    <w:rsid w:val="003E0DC8"/>
    <w:rsid w:val="003E10B3"/>
    <w:rsid w:val="003E14B8"/>
    <w:rsid w:val="003E244B"/>
    <w:rsid w:val="003E2556"/>
    <w:rsid w:val="003E255A"/>
    <w:rsid w:val="003E258D"/>
    <w:rsid w:val="003E299E"/>
    <w:rsid w:val="003E35D0"/>
    <w:rsid w:val="003E3C1C"/>
    <w:rsid w:val="003E3C63"/>
    <w:rsid w:val="003E3F81"/>
    <w:rsid w:val="003E3FE9"/>
    <w:rsid w:val="003E456D"/>
    <w:rsid w:val="003E4614"/>
    <w:rsid w:val="003E4C85"/>
    <w:rsid w:val="003E54D9"/>
    <w:rsid w:val="003E567D"/>
    <w:rsid w:val="003E6840"/>
    <w:rsid w:val="003E6A1E"/>
    <w:rsid w:val="003E6F56"/>
    <w:rsid w:val="003E7299"/>
    <w:rsid w:val="003E7BEC"/>
    <w:rsid w:val="003F01FC"/>
    <w:rsid w:val="003F0D80"/>
    <w:rsid w:val="003F1141"/>
    <w:rsid w:val="003F1635"/>
    <w:rsid w:val="003F165C"/>
    <w:rsid w:val="003F1CD5"/>
    <w:rsid w:val="003F2708"/>
    <w:rsid w:val="003F2BFF"/>
    <w:rsid w:val="003F2D60"/>
    <w:rsid w:val="003F3D52"/>
    <w:rsid w:val="003F3E7A"/>
    <w:rsid w:val="003F47CB"/>
    <w:rsid w:val="003F5034"/>
    <w:rsid w:val="003F553E"/>
    <w:rsid w:val="003F5579"/>
    <w:rsid w:val="003F5D5A"/>
    <w:rsid w:val="003F5E3B"/>
    <w:rsid w:val="003F5EA3"/>
    <w:rsid w:val="003F67E1"/>
    <w:rsid w:val="003F6F13"/>
    <w:rsid w:val="003F72C7"/>
    <w:rsid w:val="003F77FE"/>
    <w:rsid w:val="003F7CF2"/>
    <w:rsid w:val="003F7D55"/>
    <w:rsid w:val="003F7E93"/>
    <w:rsid w:val="003F7EF6"/>
    <w:rsid w:val="0040029D"/>
    <w:rsid w:val="00400E49"/>
    <w:rsid w:val="00401280"/>
    <w:rsid w:val="00401959"/>
    <w:rsid w:val="00401F0F"/>
    <w:rsid w:val="0040202D"/>
    <w:rsid w:val="0040277E"/>
    <w:rsid w:val="00403070"/>
    <w:rsid w:val="0040354A"/>
    <w:rsid w:val="00403686"/>
    <w:rsid w:val="004039BE"/>
    <w:rsid w:val="00404310"/>
    <w:rsid w:val="00404323"/>
    <w:rsid w:val="0040444A"/>
    <w:rsid w:val="00404B24"/>
    <w:rsid w:val="004050A3"/>
    <w:rsid w:val="0040525A"/>
    <w:rsid w:val="004055D0"/>
    <w:rsid w:val="004057D6"/>
    <w:rsid w:val="004058B5"/>
    <w:rsid w:val="004059E3"/>
    <w:rsid w:val="00406018"/>
    <w:rsid w:val="00406186"/>
    <w:rsid w:val="00406772"/>
    <w:rsid w:val="00406F82"/>
    <w:rsid w:val="0040729A"/>
    <w:rsid w:val="00407422"/>
    <w:rsid w:val="004079E4"/>
    <w:rsid w:val="00410137"/>
    <w:rsid w:val="0041021D"/>
    <w:rsid w:val="00410C9B"/>
    <w:rsid w:val="00410DBB"/>
    <w:rsid w:val="00410E3B"/>
    <w:rsid w:val="0041136F"/>
    <w:rsid w:val="00411B63"/>
    <w:rsid w:val="00411EC9"/>
    <w:rsid w:val="00412153"/>
    <w:rsid w:val="004123D8"/>
    <w:rsid w:val="004123FE"/>
    <w:rsid w:val="004129EA"/>
    <w:rsid w:val="00412C53"/>
    <w:rsid w:val="00412CDB"/>
    <w:rsid w:val="00413556"/>
    <w:rsid w:val="00413BED"/>
    <w:rsid w:val="00414209"/>
    <w:rsid w:val="0041492E"/>
    <w:rsid w:val="00415025"/>
    <w:rsid w:val="0041512B"/>
    <w:rsid w:val="00415690"/>
    <w:rsid w:val="00415727"/>
    <w:rsid w:val="004157D2"/>
    <w:rsid w:val="00416390"/>
    <w:rsid w:val="0041643E"/>
    <w:rsid w:val="004168A7"/>
    <w:rsid w:val="00417049"/>
    <w:rsid w:val="00417688"/>
    <w:rsid w:val="004176D2"/>
    <w:rsid w:val="004178A4"/>
    <w:rsid w:val="00417BF2"/>
    <w:rsid w:val="00417DA7"/>
    <w:rsid w:val="004202D6"/>
    <w:rsid w:val="00420376"/>
    <w:rsid w:val="00420BCC"/>
    <w:rsid w:val="004216EC"/>
    <w:rsid w:val="004217F6"/>
    <w:rsid w:val="00421969"/>
    <w:rsid w:val="00421DC2"/>
    <w:rsid w:val="00421F9A"/>
    <w:rsid w:val="00422D3B"/>
    <w:rsid w:val="00422DC1"/>
    <w:rsid w:val="00422DDF"/>
    <w:rsid w:val="00422F60"/>
    <w:rsid w:val="0042321A"/>
    <w:rsid w:val="004235FA"/>
    <w:rsid w:val="0042400E"/>
    <w:rsid w:val="00425036"/>
    <w:rsid w:val="004253B1"/>
    <w:rsid w:val="00425842"/>
    <w:rsid w:val="004258BE"/>
    <w:rsid w:val="00425C4F"/>
    <w:rsid w:val="00425CCC"/>
    <w:rsid w:val="004268E3"/>
    <w:rsid w:val="00426A54"/>
    <w:rsid w:val="00426EB7"/>
    <w:rsid w:val="00426F5B"/>
    <w:rsid w:val="00427551"/>
    <w:rsid w:val="00427699"/>
    <w:rsid w:val="004276CE"/>
    <w:rsid w:val="004276EA"/>
    <w:rsid w:val="00427749"/>
    <w:rsid w:val="004300A9"/>
    <w:rsid w:val="00430113"/>
    <w:rsid w:val="00430608"/>
    <w:rsid w:val="00431020"/>
    <w:rsid w:val="004312E6"/>
    <w:rsid w:val="00431627"/>
    <w:rsid w:val="0043175B"/>
    <w:rsid w:val="00431A37"/>
    <w:rsid w:val="00431A49"/>
    <w:rsid w:val="00431B6E"/>
    <w:rsid w:val="00431DC3"/>
    <w:rsid w:val="00432BA7"/>
    <w:rsid w:val="004333FF"/>
    <w:rsid w:val="004335F2"/>
    <w:rsid w:val="004338F3"/>
    <w:rsid w:val="004338F4"/>
    <w:rsid w:val="00433D99"/>
    <w:rsid w:val="0043430F"/>
    <w:rsid w:val="00434416"/>
    <w:rsid w:val="00434E7A"/>
    <w:rsid w:val="00434F1D"/>
    <w:rsid w:val="00434FB8"/>
    <w:rsid w:val="00435581"/>
    <w:rsid w:val="00436162"/>
    <w:rsid w:val="00437078"/>
    <w:rsid w:val="00440862"/>
    <w:rsid w:val="0044177B"/>
    <w:rsid w:val="00441CDC"/>
    <w:rsid w:val="00442883"/>
    <w:rsid w:val="00442F4A"/>
    <w:rsid w:val="00443113"/>
    <w:rsid w:val="00443340"/>
    <w:rsid w:val="004439C3"/>
    <w:rsid w:val="00443A7A"/>
    <w:rsid w:val="00444042"/>
    <w:rsid w:val="00444CA1"/>
    <w:rsid w:val="004451F0"/>
    <w:rsid w:val="0044546A"/>
    <w:rsid w:val="00445896"/>
    <w:rsid w:val="00445D67"/>
    <w:rsid w:val="00446523"/>
    <w:rsid w:val="0044668D"/>
    <w:rsid w:val="00446F79"/>
    <w:rsid w:val="004472CA"/>
    <w:rsid w:val="004473D7"/>
    <w:rsid w:val="00447ACA"/>
    <w:rsid w:val="00450096"/>
    <w:rsid w:val="00450178"/>
    <w:rsid w:val="00450463"/>
    <w:rsid w:val="0045090C"/>
    <w:rsid w:val="00451A92"/>
    <w:rsid w:val="00451B49"/>
    <w:rsid w:val="004523D9"/>
    <w:rsid w:val="00452574"/>
    <w:rsid w:val="00452794"/>
    <w:rsid w:val="00453121"/>
    <w:rsid w:val="00453313"/>
    <w:rsid w:val="004537DB"/>
    <w:rsid w:val="0045406A"/>
    <w:rsid w:val="004554AB"/>
    <w:rsid w:val="004554C3"/>
    <w:rsid w:val="00455ED3"/>
    <w:rsid w:val="004560F2"/>
    <w:rsid w:val="00456DF0"/>
    <w:rsid w:val="00456E17"/>
    <w:rsid w:val="004578F8"/>
    <w:rsid w:val="00460179"/>
    <w:rsid w:val="00460206"/>
    <w:rsid w:val="004602F3"/>
    <w:rsid w:val="004603B8"/>
    <w:rsid w:val="00460A41"/>
    <w:rsid w:val="0046132E"/>
    <w:rsid w:val="004615D4"/>
    <w:rsid w:val="004616E5"/>
    <w:rsid w:val="00461843"/>
    <w:rsid w:val="00461859"/>
    <w:rsid w:val="00461931"/>
    <w:rsid w:val="00461F7C"/>
    <w:rsid w:val="00462091"/>
    <w:rsid w:val="004624E0"/>
    <w:rsid w:val="00462A22"/>
    <w:rsid w:val="00463760"/>
    <w:rsid w:val="004637A2"/>
    <w:rsid w:val="0046389D"/>
    <w:rsid w:val="00463B28"/>
    <w:rsid w:val="00464686"/>
    <w:rsid w:val="00464A03"/>
    <w:rsid w:val="00464DCF"/>
    <w:rsid w:val="00465293"/>
    <w:rsid w:val="004652DB"/>
    <w:rsid w:val="004653C6"/>
    <w:rsid w:val="004667FF"/>
    <w:rsid w:val="00466A8B"/>
    <w:rsid w:val="00466DF7"/>
    <w:rsid w:val="0046730F"/>
    <w:rsid w:val="00467AAD"/>
    <w:rsid w:val="00467DE4"/>
    <w:rsid w:val="00470B1A"/>
    <w:rsid w:val="00470B66"/>
    <w:rsid w:val="004712AB"/>
    <w:rsid w:val="0047154E"/>
    <w:rsid w:val="00471BE1"/>
    <w:rsid w:val="00471C61"/>
    <w:rsid w:val="00472D98"/>
    <w:rsid w:val="00472F19"/>
    <w:rsid w:val="00473082"/>
    <w:rsid w:val="00473528"/>
    <w:rsid w:val="004735E0"/>
    <w:rsid w:val="00473639"/>
    <w:rsid w:val="0047377C"/>
    <w:rsid w:val="004739C4"/>
    <w:rsid w:val="00473B41"/>
    <w:rsid w:val="00473EC1"/>
    <w:rsid w:val="00473F14"/>
    <w:rsid w:val="00473FAB"/>
    <w:rsid w:val="00474264"/>
    <w:rsid w:val="00474897"/>
    <w:rsid w:val="00474FBA"/>
    <w:rsid w:val="00475275"/>
    <w:rsid w:val="00475CE2"/>
    <w:rsid w:val="0047784A"/>
    <w:rsid w:val="00477D51"/>
    <w:rsid w:val="00480020"/>
    <w:rsid w:val="004800A4"/>
    <w:rsid w:val="004802F7"/>
    <w:rsid w:val="0048093F"/>
    <w:rsid w:val="00480AF5"/>
    <w:rsid w:val="004813E0"/>
    <w:rsid w:val="00481B5B"/>
    <w:rsid w:val="00481B62"/>
    <w:rsid w:val="00482BF6"/>
    <w:rsid w:val="00482C52"/>
    <w:rsid w:val="00482DA6"/>
    <w:rsid w:val="00483218"/>
    <w:rsid w:val="0048394E"/>
    <w:rsid w:val="00483B71"/>
    <w:rsid w:val="00483D7F"/>
    <w:rsid w:val="004841F9"/>
    <w:rsid w:val="004842E2"/>
    <w:rsid w:val="00484320"/>
    <w:rsid w:val="0048454F"/>
    <w:rsid w:val="004851D3"/>
    <w:rsid w:val="0048548E"/>
    <w:rsid w:val="00486571"/>
    <w:rsid w:val="004865EF"/>
    <w:rsid w:val="0048680A"/>
    <w:rsid w:val="00486AD0"/>
    <w:rsid w:val="00487246"/>
    <w:rsid w:val="00487303"/>
    <w:rsid w:val="0048749A"/>
    <w:rsid w:val="00490A82"/>
    <w:rsid w:val="00490FCF"/>
    <w:rsid w:val="00491DDD"/>
    <w:rsid w:val="0049232F"/>
    <w:rsid w:val="0049239E"/>
    <w:rsid w:val="004924C7"/>
    <w:rsid w:val="004933C1"/>
    <w:rsid w:val="0049357C"/>
    <w:rsid w:val="004935BD"/>
    <w:rsid w:val="0049360F"/>
    <w:rsid w:val="004938F6"/>
    <w:rsid w:val="00493FC9"/>
    <w:rsid w:val="004940C2"/>
    <w:rsid w:val="004941ED"/>
    <w:rsid w:val="004944E0"/>
    <w:rsid w:val="00494A08"/>
    <w:rsid w:val="00494A8E"/>
    <w:rsid w:val="00494CAB"/>
    <w:rsid w:val="0049528B"/>
    <w:rsid w:val="00495BC0"/>
    <w:rsid w:val="00495D35"/>
    <w:rsid w:val="00495D66"/>
    <w:rsid w:val="00495F5D"/>
    <w:rsid w:val="00495FE8"/>
    <w:rsid w:val="0049666C"/>
    <w:rsid w:val="0049727F"/>
    <w:rsid w:val="0049788D"/>
    <w:rsid w:val="004A0B52"/>
    <w:rsid w:val="004A0C2D"/>
    <w:rsid w:val="004A1BA8"/>
    <w:rsid w:val="004A1D73"/>
    <w:rsid w:val="004A1D91"/>
    <w:rsid w:val="004A1D93"/>
    <w:rsid w:val="004A1E09"/>
    <w:rsid w:val="004A2042"/>
    <w:rsid w:val="004A20A2"/>
    <w:rsid w:val="004A2C00"/>
    <w:rsid w:val="004A3534"/>
    <w:rsid w:val="004A3A94"/>
    <w:rsid w:val="004A4542"/>
    <w:rsid w:val="004A496D"/>
    <w:rsid w:val="004A4A6E"/>
    <w:rsid w:val="004A4C6D"/>
    <w:rsid w:val="004A50CE"/>
    <w:rsid w:val="004A5501"/>
    <w:rsid w:val="004A61E1"/>
    <w:rsid w:val="004A7D2E"/>
    <w:rsid w:val="004A7DB4"/>
    <w:rsid w:val="004B0373"/>
    <w:rsid w:val="004B05FB"/>
    <w:rsid w:val="004B0D7D"/>
    <w:rsid w:val="004B16D1"/>
    <w:rsid w:val="004B1A29"/>
    <w:rsid w:val="004B1DA8"/>
    <w:rsid w:val="004B26AD"/>
    <w:rsid w:val="004B2DA0"/>
    <w:rsid w:val="004B3653"/>
    <w:rsid w:val="004B3B80"/>
    <w:rsid w:val="004B3D6B"/>
    <w:rsid w:val="004B4A6C"/>
    <w:rsid w:val="004B4D7E"/>
    <w:rsid w:val="004B539B"/>
    <w:rsid w:val="004B610D"/>
    <w:rsid w:val="004B685A"/>
    <w:rsid w:val="004B73F9"/>
    <w:rsid w:val="004B74BF"/>
    <w:rsid w:val="004B780B"/>
    <w:rsid w:val="004C05FB"/>
    <w:rsid w:val="004C0BF0"/>
    <w:rsid w:val="004C1821"/>
    <w:rsid w:val="004C1A1D"/>
    <w:rsid w:val="004C1BB5"/>
    <w:rsid w:val="004C25AA"/>
    <w:rsid w:val="004C2682"/>
    <w:rsid w:val="004C2AA4"/>
    <w:rsid w:val="004C31C2"/>
    <w:rsid w:val="004C32AB"/>
    <w:rsid w:val="004C341C"/>
    <w:rsid w:val="004C34B8"/>
    <w:rsid w:val="004C35AC"/>
    <w:rsid w:val="004C3F36"/>
    <w:rsid w:val="004C48AF"/>
    <w:rsid w:val="004C5BBF"/>
    <w:rsid w:val="004C5C6E"/>
    <w:rsid w:val="004C6963"/>
    <w:rsid w:val="004C6AC8"/>
    <w:rsid w:val="004C6DEB"/>
    <w:rsid w:val="004C7028"/>
    <w:rsid w:val="004C7132"/>
    <w:rsid w:val="004C7149"/>
    <w:rsid w:val="004C7440"/>
    <w:rsid w:val="004C7783"/>
    <w:rsid w:val="004C7940"/>
    <w:rsid w:val="004D015A"/>
    <w:rsid w:val="004D0467"/>
    <w:rsid w:val="004D0FA9"/>
    <w:rsid w:val="004D0FEA"/>
    <w:rsid w:val="004D139C"/>
    <w:rsid w:val="004D1DA8"/>
    <w:rsid w:val="004D3BD2"/>
    <w:rsid w:val="004D4378"/>
    <w:rsid w:val="004D4442"/>
    <w:rsid w:val="004D49E0"/>
    <w:rsid w:val="004D4C4F"/>
    <w:rsid w:val="004D4CF5"/>
    <w:rsid w:val="004D55C1"/>
    <w:rsid w:val="004D5DDB"/>
    <w:rsid w:val="004D6431"/>
    <w:rsid w:val="004D64D0"/>
    <w:rsid w:val="004D68CA"/>
    <w:rsid w:val="004D6E5F"/>
    <w:rsid w:val="004D7652"/>
    <w:rsid w:val="004D79ED"/>
    <w:rsid w:val="004D7FD7"/>
    <w:rsid w:val="004E1706"/>
    <w:rsid w:val="004E174B"/>
    <w:rsid w:val="004E1768"/>
    <w:rsid w:val="004E1AB9"/>
    <w:rsid w:val="004E1E05"/>
    <w:rsid w:val="004E1F97"/>
    <w:rsid w:val="004E24BD"/>
    <w:rsid w:val="004E25B9"/>
    <w:rsid w:val="004E25D1"/>
    <w:rsid w:val="004E3727"/>
    <w:rsid w:val="004E3CEF"/>
    <w:rsid w:val="004E3EE1"/>
    <w:rsid w:val="004E4CE0"/>
    <w:rsid w:val="004E4D8F"/>
    <w:rsid w:val="004E5A50"/>
    <w:rsid w:val="004E5D04"/>
    <w:rsid w:val="004E6447"/>
    <w:rsid w:val="004E69FC"/>
    <w:rsid w:val="004E6DFC"/>
    <w:rsid w:val="004E766A"/>
    <w:rsid w:val="004E7D7B"/>
    <w:rsid w:val="004F0BB9"/>
    <w:rsid w:val="004F122E"/>
    <w:rsid w:val="004F151D"/>
    <w:rsid w:val="004F1F49"/>
    <w:rsid w:val="004F228A"/>
    <w:rsid w:val="004F29BC"/>
    <w:rsid w:val="004F3033"/>
    <w:rsid w:val="004F3974"/>
    <w:rsid w:val="004F3DCF"/>
    <w:rsid w:val="004F4369"/>
    <w:rsid w:val="004F4605"/>
    <w:rsid w:val="004F47F9"/>
    <w:rsid w:val="004F541D"/>
    <w:rsid w:val="004F5437"/>
    <w:rsid w:val="004F55BA"/>
    <w:rsid w:val="004F6CD2"/>
    <w:rsid w:val="004F6EB9"/>
    <w:rsid w:val="004F6EBF"/>
    <w:rsid w:val="004F6F3B"/>
    <w:rsid w:val="004F72FA"/>
    <w:rsid w:val="004F7535"/>
    <w:rsid w:val="004F7C83"/>
    <w:rsid w:val="00500545"/>
    <w:rsid w:val="005010A0"/>
    <w:rsid w:val="00501528"/>
    <w:rsid w:val="00501AE9"/>
    <w:rsid w:val="00502992"/>
    <w:rsid w:val="005031DB"/>
    <w:rsid w:val="0050346C"/>
    <w:rsid w:val="00503FB5"/>
    <w:rsid w:val="00504784"/>
    <w:rsid w:val="0050566D"/>
    <w:rsid w:val="00505B4F"/>
    <w:rsid w:val="00506548"/>
    <w:rsid w:val="005065FF"/>
    <w:rsid w:val="00506AC4"/>
    <w:rsid w:val="00506F9F"/>
    <w:rsid w:val="00507648"/>
    <w:rsid w:val="005079ED"/>
    <w:rsid w:val="00507DDC"/>
    <w:rsid w:val="00507E6A"/>
    <w:rsid w:val="005103D6"/>
    <w:rsid w:val="005109B2"/>
    <w:rsid w:val="00510C69"/>
    <w:rsid w:val="005117D2"/>
    <w:rsid w:val="00511D27"/>
    <w:rsid w:val="00512431"/>
    <w:rsid w:val="00512474"/>
    <w:rsid w:val="00512E2D"/>
    <w:rsid w:val="00513321"/>
    <w:rsid w:val="0051365E"/>
    <w:rsid w:val="00513B3F"/>
    <w:rsid w:val="00513ECA"/>
    <w:rsid w:val="00513FA3"/>
    <w:rsid w:val="00514123"/>
    <w:rsid w:val="0051416E"/>
    <w:rsid w:val="0051486E"/>
    <w:rsid w:val="00514DD0"/>
    <w:rsid w:val="00515042"/>
    <w:rsid w:val="0051519A"/>
    <w:rsid w:val="00515295"/>
    <w:rsid w:val="00515432"/>
    <w:rsid w:val="005154FE"/>
    <w:rsid w:val="005157D5"/>
    <w:rsid w:val="0051635B"/>
    <w:rsid w:val="00516371"/>
    <w:rsid w:val="00516C72"/>
    <w:rsid w:val="005170F4"/>
    <w:rsid w:val="00517833"/>
    <w:rsid w:val="00517E62"/>
    <w:rsid w:val="00517FF9"/>
    <w:rsid w:val="005202AA"/>
    <w:rsid w:val="005217F3"/>
    <w:rsid w:val="0052219F"/>
    <w:rsid w:val="00522396"/>
    <w:rsid w:val="00522650"/>
    <w:rsid w:val="00523097"/>
    <w:rsid w:val="005230DC"/>
    <w:rsid w:val="005230E8"/>
    <w:rsid w:val="0052310D"/>
    <w:rsid w:val="00523EB5"/>
    <w:rsid w:val="00523F34"/>
    <w:rsid w:val="00524ACC"/>
    <w:rsid w:val="00524B56"/>
    <w:rsid w:val="00525A2C"/>
    <w:rsid w:val="00525C05"/>
    <w:rsid w:val="0052681E"/>
    <w:rsid w:val="00526A01"/>
    <w:rsid w:val="00526C51"/>
    <w:rsid w:val="00526CEF"/>
    <w:rsid w:val="00526FD2"/>
    <w:rsid w:val="005271CD"/>
    <w:rsid w:val="005274CF"/>
    <w:rsid w:val="005276AD"/>
    <w:rsid w:val="00527AB6"/>
    <w:rsid w:val="00527B22"/>
    <w:rsid w:val="005301FF"/>
    <w:rsid w:val="005305AD"/>
    <w:rsid w:val="0053078E"/>
    <w:rsid w:val="00530AAC"/>
    <w:rsid w:val="00531153"/>
    <w:rsid w:val="005315BB"/>
    <w:rsid w:val="00531B32"/>
    <w:rsid w:val="005321E4"/>
    <w:rsid w:val="00532395"/>
    <w:rsid w:val="0053359C"/>
    <w:rsid w:val="005335CA"/>
    <w:rsid w:val="005335E0"/>
    <w:rsid w:val="005335F7"/>
    <w:rsid w:val="00535136"/>
    <w:rsid w:val="00535FF7"/>
    <w:rsid w:val="005362A8"/>
    <w:rsid w:val="005365C4"/>
    <w:rsid w:val="005365FC"/>
    <w:rsid w:val="00536C8F"/>
    <w:rsid w:val="00540D80"/>
    <w:rsid w:val="00541087"/>
    <w:rsid w:val="005411D7"/>
    <w:rsid w:val="005412A8"/>
    <w:rsid w:val="005415D2"/>
    <w:rsid w:val="005415F6"/>
    <w:rsid w:val="005421BB"/>
    <w:rsid w:val="00542B82"/>
    <w:rsid w:val="00542CA7"/>
    <w:rsid w:val="00543111"/>
    <w:rsid w:val="00543316"/>
    <w:rsid w:val="00543471"/>
    <w:rsid w:val="00543B54"/>
    <w:rsid w:val="00544135"/>
    <w:rsid w:val="005443DD"/>
    <w:rsid w:val="005443F4"/>
    <w:rsid w:val="00544E3F"/>
    <w:rsid w:val="0054504C"/>
    <w:rsid w:val="005450CF"/>
    <w:rsid w:val="00545737"/>
    <w:rsid w:val="00546ED8"/>
    <w:rsid w:val="00546F38"/>
    <w:rsid w:val="00547131"/>
    <w:rsid w:val="00547449"/>
    <w:rsid w:val="00547684"/>
    <w:rsid w:val="00547923"/>
    <w:rsid w:val="00547A68"/>
    <w:rsid w:val="00547C97"/>
    <w:rsid w:val="00550045"/>
    <w:rsid w:val="0055007A"/>
    <w:rsid w:val="005514F6"/>
    <w:rsid w:val="00551A48"/>
    <w:rsid w:val="005520D9"/>
    <w:rsid w:val="00552821"/>
    <w:rsid w:val="005535CA"/>
    <w:rsid w:val="00553B35"/>
    <w:rsid w:val="00553C7F"/>
    <w:rsid w:val="0055433C"/>
    <w:rsid w:val="00554611"/>
    <w:rsid w:val="005551FF"/>
    <w:rsid w:val="005552CF"/>
    <w:rsid w:val="0055550C"/>
    <w:rsid w:val="00555AD0"/>
    <w:rsid w:val="00555E0D"/>
    <w:rsid w:val="00555EE6"/>
    <w:rsid w:val="0055650B"/>
    <w:rsid w:val="0055657C"/>
    <w:rsid w:val="0055695C"/>
    <w:rsid w:val="00556B14"/>
    <w:rsid w:val="0055767E"/>
    <w:rsid w:val="00557A88"/>
    <w:rsid w:val="00557C21"/>
    <w:rsid w:val="00557DC8"/>
    <w:rsid w:val="00560260"/>
    <w:rsid w:val="005609D2"/>
    <w:rsid w:val="00560FC8"/>
    <w:rsid w:val="00561313"/>
    <w:rsid w:val="005618EC"/>
    <w:rsid w:val="00563A2E"/>
    <w:rsid w:val="005642AB"/>
    <w:rsid w:val="00565897"/>
    <w:rsid w:val="00566016"/>
    <w:rsid w:val="005663B0"/>
    <w:rsid w:val="0056698E"/>
    <w:rsid w:val="00566C3B"/>
    <w:rsid w:val="00566F9C"/>
    <w:rsid w:val="005674BB"/>
    <w:rsid w:val="005678F9"/>
    <w:rsid w:val="005678FA"/>
    <w:rsid w:val="00567BCB"/>
    <w:rsid w:val="00570431"/>
    <w:rsid w:val="005707FF"/>
    <w:rsid w:val="00571415"/>
    <w:rsid w:val="005715A9"/>
    <w:rsid w:val="005717A8"/>
    <w:rsid w:val="00571897"/>
    <w:rsid w:val="00571898"/>
    <w:rsid w:val="0057229C"/>
    <w:rsid w:val="00572BB0"/>
    <w:rsid w:val="005738A3"/>
    <w:rsid w:val="005738D8"/>
    <w:rsid w:val="00573BAF"/>
    <w:rsid w:val="00573C40"/>
    <w:rsid w:val="00573F92"/>
    <w:rsid w:val="00574DCC"/>
    <w:rsid w:val="005751FC"/>
    <w:rsid w:val="005755C8"/>
    <w:rsid w:val="00575AC7"/>
    <w:rsid w:val="00576250"/>
    <w:rsid w:val="00576489"/>
    <w:rsid w:val="00576609"/>
    <w:rsid w:val="00576B5A"/>
    <w:rsid w:val="00576BBA"/>
    <w:rsid w:val="00576E6B"/>
    <w:rsid w:val="00577716"/>
    <w:rsid w:val="005779E5"/>
    <w:rsid w:val="00577E41"/>
    <w:rsid w:val="00580AA6"/>
    <w:rsid w:val="00580D7B"/>
    <w:rsid w:val="00580E04"/>
    <w:rsid w:val="005813AD"/>
    <w:rsid w:val="0058151B"/>
    <w:rsid w:val="005818C3"/>
    <w:rsid w:val="00581A83"/>
    <w:rsid w:val="00582505"/>
    <w:rsid w:val="005825C6"/>
    <w:rsid w:val="005826CC"/>
    <w:rsid w:val="005829A6"/>
    <w:rsid w:val="00582E36"/>
    <w:rsid w:val="005834C1"/>
    <w:rsid w:val="00583645"/>
    <w:rsid w:val="00583697"/>
    <w:rsid w:val="00584A22"/>
    <w:rsid w:val="00585602"/>
    <w:rsid w:val="00585B48"/>
    <w:rsid w:val="005860F6"/>
    <w:rsid w:val="00586416"/>
    <w:rsid w:val="005874A3"/>
    <w:rsid w:val="00587B9A"/>
    <w:rsid w:val="00587E4B"/>
    <w:rsid w:val="00587EC8"/>
    <w:rsid w:val="00590041"/>
    <w:rsid w:val="0059025C"/>
    <w:rsid w:val="005904F7"/>
    <w:rsid w:val="00590C64"/>
    <w:rsid w:val="00591126"/>
    <w:rsid w:val="00591879"/>
    <w:rsid w:val="005918B0"/>
    <w:rsid w:val="00592035"/>
    <w:rsid w:val="005925BA"/>
    <w:rsid w:val="0059273A"/>
    <w:rsid w:val="005927E1"/>
    <w:rsid w:val="00592856"/>
    <w:rsid w:val="00592B53"/>
    <w:rsid w:val="0059323F"/>
    <w:rsid w:val="005934E6"/>
    <w:rsid w:val="00593DCD"/>
    <w:rsid w:val="00593E54"/>
    <w:rsid w:val="00593E78"/>
    <w:rsid w:val="005955CD"/>
    <w:rsid w:val="0059569E"/>
    <w:rsid w:val="005956EC"/>
    <w:rsid w:val="005958C5"/>
    <w:rsid w:val="00595AA7"/>
    <w:rsid w:val="00595B08"/>
    <w:rsid w:val="00595BF5"/>
    <w:rsid w:val="005962D9"/>
    <w:rsid w:val="00596D5C"/>
    <w:rsid w:val="00596F87"/>
    <w:rsid w:val="0059721F"/>
    <w:rsid w:val="005975C1"/>
    <w:rsid w:val="0059774F"/>
    <w:rsid w:val="00597AEA"/>
    <w:rsid w:val="00597AEC"/>
    <w:rsid w:val="00597FD5"/>
    <w:rsid w:val="005A032D"/>
    <w:rsid w:val="005A05A3"/>
    <w:rsid w:val="005A05DA"/>
    <w:rsid w:val="005A1983"/>
    <w:rsid w:val="005A1DDB"/>
    <w:rsid w:val="005A1FC3"/>
    <w:rsid w:val="005A1FE3"/>
    <w:rsid w:val="005A20F1"/>
    <w:rsid w:val="005A2434"/>
    <w:rsid w:val="005A37DD"/>
    <w:rsid w:val="005A444B"/>
    <w:rsid w:val="005A48DC"/>
    <w:rsid w:val="005A524C"/>
    <w:rsid w:val="005A5274"/>
    <w:rsid w:val="005A5579"/>
    <w:rsid w:val="005A5980"/>
    <w:rsid w:val="005A64C2"/>
    <w:rsid w:val="005A676A"/>
    <w:rsid w:val="005A7146"/>
    <w:rsid w:val="005A73C2"/>
    <w:rsid w:val="005A7767"/>
    <w:rsid w:val="005A7884"/>
    <w:rsid w:val="005A78FD"/>
    <w:rsid w:val="005A7D4F"/>
    <w:rsid w:val="005B0F44"/>
    <w:rsid w:val="005B0F48"/>
    <w:rsid w:val="005B2358"/>
    <w:rsid w:val="005B24D6"/>
    <w:rsid w:val="005B2E20"/>
    <w:rsid w:val="005B32F2"/>
    <w:rsid w:val="005B3468"/>
    <w:rsid w:val="005B36CA"/>
    <w:rsid w:val="005B3D13"/>
    <w:rsid w:val="005B42B4"/>
    <w:rsid w:val="005B45F4"/>
    <w:rsid w:val="005B4E57"/>
    <w:rsid w:val="005B5267"/>
    <w:rsid w:val="005B535D"/>
    <w:rsid w:val="005B56C2"/>
    <w:rsid w:val="005B5C21"/>
    <w:rsid w:val="005B650F"/>
    <w:rsid w:val="005B6851"/>
    <w:rsid w:val="005B6C7B"/>
    <w:rsid w:val="005B6CDA"/>
    <w:rsid w:val="005B7E72"/>
    <w:rsid w:val="005C0472"/>
    <w:rsid w:val="005C0A7B"/>
    <w:rsid w:val="005C0D7D"/>
    <w:rsid w:val="005C1018"/>
    <w:rsid w:val="005C2018"/>
    <w:rsid w:val="005C201A"/>
    <w:rsid w:val="005C24B9"/>
    <w:rsid w:val="005C323F"/>
    <w:rsid w:val="005C4110"/>
    <w:rsid w:val="005C429B"/>
    <w:rsid w:val="005C49D1"/>
    <w:rsid w:val="005C4A8C"/>
    <w:rsid w:val="005C5587"/>
    <w:rsid w:val="005C5870"/>
    <w:rsid w:val="005C5D49"/>
    <w:rsid w:val="005C6481"/>
    <w:rsid w:val="005C654D"/>
    <w:rsid w:val="005C73CD"/>
    <w:rsid w:val="005C7872"/>
    <w:rsid w:val="005D01F7"/>
    <w:rsid w:val="005D07E4"/>
    <w:rsid w:val="005D0D7B"/>
    <w:rsid w:val="005D0FF0"/>
    <w:rsid w:val="005D14B0"/>
    <w:rsid w:val="005D1F45"/>
    <w:rsid w:val="005D1FD0"/>
    <w:rsid w:val="005D2432"/>
    <w:rsid w:val="005D25EF"/>
    <w:rsid w:val="005D2CC6"/>
    <w:rsid w:val="005D3AED"/>
    <w:rsid w:val="005D4782"/>
    <w:rsid w:val="005D4D32"/>
    <w:rsid w:val="005D4E2E"/>
    <w:rsid w:val="005D50EE"/>
    <w:rsid w:val="005D5298"/>
    <w:rsid w:val="005D5335"/>
    <w:rsid w:val="005D6806"/>
    <w:rsid w:val="005D6B1D"/>
    <w:rsid w:val="005D73AC"/>
    <w:rsid w:val="005D7C84"/>
    <w:rsid w:val="005D7F10"/>
    <w:rsid w:val="005E0E6B"/>
    <w:rsid w:val="005E0EAC"/>
    <w:rsid w:val="005E0EB1"/>
    <w:rsid w:val="005E1B29"/>
    <w:rsid w:val="005E1B6D"/>
    <w:rsid w:val="005E1CB6"/>
    <w:rsid w:val="005E1CE4"/>
    <w:rsid w:val="005E1D16"/>
    <w:rsid w:val="005E2926"/>
    <w:rsid w:val="005E2B12"/>
    <w:rsid w:val="005E33B3"/>
    <w:rsid w:val="005E37C8"/>
    <w:rsid w:val="005E3C79"/>
    <w:rsid w:val="005E4056"/>
    <w:rsid w:val="005E40AD"/>
    <w:rsid w:val="005E5043"/>
    <w:rsid w:val="005E5079"/>
    <w:rsid w:val="005E542C"/>
    <w:rsid w:val="005E60C9"/>
    <w:rsid w:val="005E64C8"/>
    <w:rsid w:val="005E68A3"/>
    <w:rsid w:val="005E6BD0"/>
    <w:rsid w:val="005E72A3"/>
    <w:rsid w:val="005E7846"/>
    <w:rsid w:val="005E7D28"/>
    <w:rsid w:val="005F020B"/>
    <w:rsid w:val="005F0509"/>
    <w:rsid w:val="005F0881"/>
    <w:rsid w:val="005F0A65"/>
    <w:rsid w:val="005F1062"/>
    <w:rsid w:val="005F1259"/>
    <w:rsid w:val="005F17C1"/>
    <w:rsid w:val="005F23E8"/>
    <w:rsid w:val="005F273E"/>
    <w:rsid w:val="005F3115"/>
    <w:rsid w:val="005F34B2"/>
    <w:rsid w:val="005F34EA"/>
    <w:rsid w:val="005F3810"/>
    <w:rsid w:val="005F3E13"/>
    <w:rsid w:val="005F3F68"/>
    <w:rsid w:val="005F53DB"/>
    <w:rsid w:val="005F5474"/>
    <w:rsid w:val="005F5CD6"/>
    <w:rsid w:val="005F65BE"/>
    <w:rsid w:val="005F691C"/>
    <w:rsid w:val="005F6DB7"/>
    <w:rsid w:val="005F6EF7"/>
    <w:rsid w:val="005F757A"/>
    <w:rsid w:val="005F7A02"/>
    <w:rsid w:val="005F7EAE"/>
    <w:rsid w:val="00600F01"/>
    <w:rsid w:val="00601624"/>
    <w:rsid w:val="00601AB4"/>
    <w:rsid w:val="00601B27"/>
    <w:rsid w:val="00602108"/>
    <w:rsid w:val="006029DA"/>
    <w:rsid w:val="00602AC0"/>
    <w:rsid w:val="00603327"/>
    <w:rsid w:val="006039E6"/>
    <w:rsid w:val="00603ABF"/>
    <w:rsid w:val="00603FDA"/>
    <w:rsid w:val="00604036"/>
    <w:rsid w:val="006041D5"/>
    <w:rsid w:val="00604856"/>
    <w:rsid w:val="0060550B"/>
    <w:rsid w:val="00605B2E"/>
    <w:rsid w:val="0060609B"/>
    <w:rsid w:val="006061FA"/>
    <w:rsid w:val="0060623E"/>
    <w:rsid w:val="0060651B"/>
    <w:rsid w:val="0060707D"/>
    <w:rsid w:val="00607743"/>
    <w:rsid w:val="0060775C"/>
    <w:rsid w:val="00607A3B"/>
    <w:rsid w:val="00607C55"/>
    <w:rsid w:val="00607C92"/>
    <w:rsid w:val="00607EF9"/>
    <w:rsid w:val="00607F95"/>
    <w:rsid w:val="006105C2"/>
    <w:rsid w:val="00611062"/>
    <w:rsid w:val="00611738"/>
    <w:rsid w:val="006117B8"/>
    <w:rsid w:val="006118F6"/>
    <w:rsid w:val="00611D6F"/>
    <w:rsid w:val="006120A2"/>
    <w:rsid w:val="006129B0"/>
    <w:rsid w:val="006131DB"/>
    <w:rsid w:val="00613966"/>
    <w:rsid w:val="00613B9C"/>
    <w:rsid w:val="00614847"/>
    <w:rsid w:val="006156C5"/>
    <w:rsid w:val="006163C3"/>
    <w:rsid w:val="0061666D"/>
    <w:rsid w:val="0061761B"/>
    <w:rsid w:val="00617BD7"/>
    <w:rsid w:val="00617D79"/>
    <w:rsid w:val="006203F5"/>
    <w:rsid w:val="00620D43"/>
    <w:rsid w:val="0062103C"/>
    <w:rsid w:val="00621A1E"/>
    <w:rsid w:val="00622688"/>
    <w:rsid w:val="00622899"/>
    <w:rsid w:val="00622A22"/>
    <w:rsid w:val="00623761"/>
    <w:rsid w:val="00623A1B"/>
    <w:rsid w:val="0062422E"/>
    <w:rsid w:val="00624EB2"/>
    <w:rsid w:val="00625002"/>
    <w:rsid w:val="006250EE"/>
    <w:rsid w:val="00625492"/>
    <w:rsid w:val="00625BCF"/>
    <w:rsid w:val="00626296"/>
    <w:rsid w:val="00626C50"/>
    <w:rsid w:val="00626EB0"/>
    <w:rsid w:val="00627096"/>
    <w:rsid w:val="00627602"/>
    <w:rsid w:val="00627BD5"/>
    <w:rsid w:val="00630436"/>
    <w:rsid w:val="00630975"/>
    <w:rsid w:val="00630AB6"/>
    <w:rsid w:val="006314C9"/>
    <w:rsid w:val="00631BB2"/>
    <w:rsid w:val="00631CA7"/>
    <w:rsid w:val="0063211C"/>
    <w:rsid w:val="006326CB"/>
    <w:rsid w:val="00632933"/>
    <w:rsid w:val="00632DD1"/>
    <w:rsid w:val="00633136"/>
    <w:rsid w:val="00633B5E"/>
    <w:rsid w:val="00633E6A"/>
    <w:rsid w:val="0063418D"/>
    <w:rsid w:val="0063467C"/>
    <w:rsid w:val="00634C3A"/>
    <w:rsid w:val="00635001"/>
    <w:rsid w:val="006353BF"/>
    <w:rsid w:val="00635965"/>
    <w:rsid w:val="00635AD9"/>
    <w:rsid w:val="0063650D"/>
    <w:rsid w:val="006373FB"/>
    <w:rsid w:val="0063799A"/>
    <w:rsid w:val="00637C81"/>
    <w:rsid w:val="00637EE9"/>
    <w:rsid w:val="006400A2"/>
    <w:rsid w:val="00640299"/>
    <w:rsid w:val="006409EF"/>
    <w:rsid w:val="00641098"/>
    <w:rsid w:val="0064126C"/>
    <w:rsid w:val="006412F9"/>
    <w:rsid w:val="00641749"/>
    <w:rsid w:val="00641B05"/>
    <w:rsid w:val="00641BCC"/>
    <w:rsid w:val="0064251A"/>
    <w:rsid w:val="006428FB"/>
    <w:rsid w:val="006435B9"/>
    <w:rsid w:val="00643849"/>
    <w:rsid w:val="0064389F"/>
    <w:rsid w:val="006438C3"/>
    <w:rsid w:val="00643BD2"/>
    <w:rsid w:val="00643E72"/>
    <w:rsid w:val="00644D93"/>
    <w:rsid w:val="00644D94"/>
    <w:rsid w:val="00645264"/>
    <w:rsid w:val="00645303"/>
    <w:rsid w:val="00645519"/>
    <w:rsid w:val="00645987"/>
    <w:rsid w:val="00645C9B"/>
    <w:rsid w:val="00645DDD"/>
    <w:rsid w:val="006461D5"/>
    <w:rsid w:val="006461EA"/>
    <w:rsid w:val="0064634F"/>
    <w:rsid w:val="0064654C"/>
    <w:rsid w:val="006465A5"/>
    <w:rsid w:val="00646660"/>
    <w:rsid w:val="00647300"/>
    <w:rsid w:val="00647AD9"/>
    <w:rsid w:val="006504F9"/>
    <w:rsid w:val="00650ABB"/>
    <w:rsid w:val="00651D73"/>
    <w:rsid w:val="0065292B"/>
    <w:rsid w:val="00652954"/>
    <w:rsid w:val="00652F42"/>
    <w:rsid w:val="006537B7"/>
    <w:rsid w:val="006549FC"/>
    <w:rsid w:val="00654BCD"/>
    <w:rsid w:val="0065516B"/>
    <w:rsid w:val="006556BA"/>
    <w:rsid w:val="006558AE"/>
    <w:rsid w:val="006558F4"/>
    <w:rsid w:val="0065603A"/>
    <w:rsid w:val="00656282"/>
    <w:rsid w:val="0065679F"/>
    <w:rsid w:val="006567BB"/>
    <w:rsid w:val="00657453"/>
    <w:rsid w:val="00657499"/>
    <w:rsid w:val="00657691"/>
    <w:rsid w:val="00660832"/>
    <w:rsid w:val="00661AA7"/>
    <w:rsid w:val="00661BC6"/>
    <w:rsid w:val="00662150"/>
    <w:rsid w:val="00662465"/>
    <w:rsid w:val="006628A9"/>
    <w:rsid w:val="00662E67"/>
    <w:rsid w:val="006634D9"/>
    <w:rsid w:val="00663A28"/>
    <w:rsid w:val="00663FA4"/>
    <w:rsid w:val="00664147"/>
    <w:rsid w:val="0066453D"/>
    <w:rsid w:val="006647CD"/>
    <w:rsid w:val="006653EF"/>
    <w:rsid w:val="00665DDB"/>
    <w:rsid w:val="006660E1"/>
    <w:rsid w:val="006664D5"/>
    <w:rsid w:val="0066680A"/>
    <w:rsid w:val="00666847"/>
    <w:rsid w:val="00666ABD"/>
    <w:rsid w:val="00666B40"/>
    <w:rsid w:val="00666C63"/>
    <w:rsid w:val="00666EEC"/>
    <w:rsid w:val="0066745D"/>
    <w:rsid w:val="00667623"/>
    <w:rsid w:val="00667917"/>
    <w:rsid w:val="00667933"/>
    <w:rsid w:val="00667A30"/>
    <w:rsid w:val="00667DF1"/>
    <w:rsid w:val="00670191"/>
    <w:rsid w:val="006703F6"/>
    <w:rsid w:val="006707EB"/>
    <w:rsid w:val="00670C81"/>
    <w:rsid w:val="00670F89"/>
    <w:rsid w:val="006711D7"/>
    <w:rsid w:val="006713DF"/>
    <w:rsid w:val="00671817"/>
    <w:rsid w:val="00671AB0"/>
    <w:rsid w:val="00671ABC"/>
    <w:rsid w:val="00672110"/>
    <w:rsid w:val="0067252C"/>
    <w:rsid w:val="006729B0"/>
    <w:rsid w:val="00673057"/>
    <w:rsid w:val="006735AB"/>
    <w:rsid w:val="0067373A"/>
    <w:rsid w:val="00673A82"/>
    <w:rsid w:val="00673AA5"/>
    <w:rsid w:val="00673B5F"/>
    <w:rsid w:val="0067414B"/>
    <w:rsid w:val="006741A6"/>
    <w:rsid w:val="00675087"/>
    <w:rsid w:val="006750E2"/>
    <w:rsid w:val="00675DC8"/>
    <w:rsid w:val="0067661C"/>
    <w:rsid w:val="00676AC9"/>
    <w:rsid w:val="00676AE5"/>
    <w:rsid w:val="00676DF7"/>
    <w:rsid w:val="00677148"/>
    <w:rsid w:val="00677510"/>
    <w:rsid w:val="006776EB"/>
    <w:rsid w:val="0067785B"/>
    <w:rsid w:val="00677E9E"/>
    <w:rsid w:val="00680A75"/>
    <w:rsid w:val="00682439"/>
    <w:rsid w:val="00682539"/>
    <w:rsid w:val="00682863"/>
    <w:rsid w:val="00682C03"/>
    <w:rsid w:val="00683848"/>
    <w:rsid w:val="006838D0"/>
    <w:rsid w:val="00683967"/>
    <w:rsid w:val="006839DA"/>
    <w:rsid w:val="0068400C"/>
    <w:rsid w:val="00684265"/>
    <w:rsid w:val="0068486B"/>
    <w:rsid w:val="00684AFE"/>
    <w:rsid w:val="006851BB"/>
    <w:rsid w:val="0068566F"/>
    <w:rsid w:val="00685E4F"/>
    <w:rsid w:val="006869D9"/>
    <w:rsid w:val="006871F5"/>
    <w:rsid w:val="00687636"/>
    <w:rsid w:val="00687811"/>
    <w:rsid w:val="00690111"/>
    <w:rsid w:val="0069087F"/>
    <w:rsid w:val="00690AC9"/>
    <w:rsid w:val="00690B9B"/>
    <w:rsid w:val="006913BF"/>
    <w:rsid w:val="00691746"/>
    <w:rsid w:val="00691C6A"/>
    <w:rsid w:val="00692309"/>
    <w:rsid w:val="00692BDE"/>
    <w:rsid w:val="00692E07"/>
    <w:rsid w:val="00692EB1"/>
    <w:rsid w:val="00693385"/>
    <w:rsid w:val="0069367F"/>
    <w:rsid w:val="00694138"/>
    <w:rsid w:val="00694DE3"/>
    <w:rsid w:val="0069544E"/>
    <w:rsid w:val="0069545D"/>
    <w:rsid w:val="00695CD8"/>
    <w:rsid w:val="00695E23"/>
    <w:rsid w:val="00696033"/>
    <w:rsid w:val="00696662"/>
    <w:rsid w:val="00696790"/>
    <w:rsid w:val="00696D05"/>
    <w:rsid w:val="00697096"/>
    <w:rsid w:val="00697805"/>
    <w:rsid w:val="006978C3"/>
    <w:rsid w:val="006A0314"/>
    <w:rsid w:val="006A04AC"/>
    <w:rsid w:val="006A0F92"/>
    <w:rsid w:val="006A18CB"/>
    <w:rsid w:val="006A1D89"/>
    <w:rsid w:val="006A1ED4"/>
    <w:rsid w:val="006A217F"/>
    <w:rsid w:val="006A2413"/>
    <w:rsid w:val="006A28D5"/>
    <w:rsid w:val="006A2BB6"/>
    <w:rsid w:val="006A317B"/>
    <w:rsid w:val="006A31B2"/>
    <w:rsid w:val="006A3711"/>
    <w:rsid w:val="006A3D60"/>
    <w:rsid w:val="006A554B"/>
    <w:rsid w:val="006A59D3"/>
    <w:rsid w:val="006A6172"/>
    <w:rsid w:val="006A6EEA"/>
    <w:rsid w:val="006A70B7"/>
    <w:rsid w:val="006A78C9"/>
    <w:rsid w:val="006A794E"/>
    <w:rsid w:val="006A7BAC"/>
    <w:rsid w:val="006A7FC3"/>
    <w:rsid w:val="006B00C2"/>
    <w:rsid w:val="006B09F7"/>
    <w:rsid w:val="006B1324"/>
    <w:rsid w:val="006B2006"/>
    <w:rsid w:val="006B2660"/>
    <w:rsid w:val="006B2808"/>
    <w:rsid w:val="006B2A1C"/>
    <w:rsid w:val="006B2A65"/>
    <w:rsid w:val="006B2B82"/>
    <w:rsid w:val="006B2E32"/>
    <w:rsid w:val="006B2FC3"/>
    <w:rsid w:val="006B33B1"/>
    <w:rsid w:val="006B33C7"/>
    <w:rsid w:val="006B3817"/>
    <w:rsid w:val="006B44E8"/>
    <w:rsid w:val="006B4560"/>
    <w:rsid w:val="006B4800"/>
    <w:rsid w:val="006B52A9"/>
    <w:rsid w:val="006B5E3E"/>
    <w:rsid w:val="006B6178"/>
    <w:rsid w:val="006B6244"/>
    <w:rsid w:val="006B6544"/>
    <w:rsid w:val="006B6767"/>
    <w:rsid w:val="006B6D10"/>
    <w:rsid w:val="006B7867"/>
    <w:rsid w:val="006B7A51"/>
    <w:rsid w:val="006B7DBC"/>
    <w:rsid w:val="006C02A1"/>
    <w:rsid w:val="006C0615"/>
    <w:rsid w:val="006C0712"/>
    <w:rsid w:val="006C0A74"/>
    <w:rsid w:val="006C0ADE"/>
    <w:rsid w:val="006C1346"/>
    <w:rsid w:val="006C1554"/>
    <w:rsid w:val="006C16CB"/>
    <w:rsid w:val="006C18BC"/>
    <w:rsid w:val="006C19D5"/>
    <w:rsid w:val="006C226C"/>
    <w:rsid w:val="006C23B4"/>
    <w:rsid w:val="006C2799"/>
    <w:rsid w:val="006C2B87"/>
    <w:rsid w:val="006C2DA7"/>
    <w:rsid w:val="006C2EA8"/>
    <w:rsid w:val="006C3024"/>
    <w:rsid w:val="006C39F2"/>
    <w:rsid w:val="006C3FEA"/>
    <w:rsid w:val="006C430E"/>
    <w:rsid w:val="006C433E"/>
    <w:rsid w:val="006C456F"/>
    <w:rsid w:val="006C45EB"/>
    <w:rsid w:val="006C5422"/>
    <w:rsid w:val="006C5C7E"/>
    <w:rsid w:val="006C5E4F"/>
    <w:rsid w:val="006C5E98"/>
    <w:rsid w:val="006C6043"/>
    <w:rsid w:val="006C6481"/>
    <w:rsid w:val="006C6A62"/>
    <w:rsid w:val="006C6F48"/>
    <w:rsid w:val="006C7027"/>
    <w:rsid w:val="006C7567"/>
    <w:rsid w:val="006C7B9B"/>
    <w:rsid w:val="006D0692"/>
    <w:rsid w:val="006D079C"/>
    <w:rsid w:val="006D0FB0"/>
    <w:rsid w:val="006D144E"/>
    <w:rsid w:val="006D1616"/>
    <w:rsid w:val="006D1D05"/>
    <w:rsid w:val="006D268F"/>
    <w:rsid w:val="006D277E"/>
    <w:rsid w:val="006D2A97"/>
    <w:rsid w:val="006D2B13"/>
    <w:rsid w:val="006D2DA3"/>
    <w:rsid w:val="006D33DC"/>
    <w:rsid w:val="006D48B0"/>
    <w:rsid w:val="006D48FB"/>
    <w:rsid w:val="006D4E6D"/>
    <w:rsid w:val="006D5A65"/>
    <w:rsid w:val="006D663B"/>
    <w:rsid w:val="006D70E0"/>
    <w:rsid w:val="006D7355"/>
    <w:rsid w:val="006D7424"/>
    <w:rsid w:val="006D7777"/>
    <w:rsid w:val="006D7792"/>
    <w:rsid w:val="006E0763"/>
    <w:rsid w:val="006E0F3E"/>
    <w:rsid w:val="006E1EE1"/>
    <w:rsid w:val="006E1EFF"/>
    <w:rsid w:val="006E23C1"/>
    <w:rsid w:val="006E2A58"/>
    <w:rsid w:val="006E2C24"/>
    <w:rsid w:val="006E3954"/>
    <w:rsid w:val="006E3A82"/>
    <w:rsid w:val="006E3FAB"/>
    <w:rsid w:val="006E3FB4"/>
    <w:rsid w:val="006E41F5"/>
    <w:rsid w:val="006E4278"/>
    <w:rsid w:val="006E4398"/>
    <w:rsid w:val="006E45C5"/>
    <w:rsid w:val="006E498A"/>
    <w:rsid w:val="006E4D12"/>
    <w:rsid w:val="006E4DAB"/>
    <w:rsid w:val="006E4EB9"/>
    <w:rsid w:val="006E5742"/>
    <w:rsid w:val="006E5A4E"/>
    <w:rsid w:val="006E6083"/>
    <w:rsid w:val="006E67E3"/>
    <w:rsid w:val="006E6D4E"/>
    <w:rsid w:val="006E6D62"/>
    <w:rsid w:val="006E7BB7"/>
    <w:rsid w:val="006F0022"/>
    <w:rsid w:val="006F045E"/>
    <w:rsid w:val="006F11E9"/>
    <w:rsid w:val="006F15F6"/>
    <w:rsid w:val="006F1714"/>
    <w:rsid w:val="006F1C8B"/>
    <w:rsid w:val="006F2EC6"/>
    <w:rsid w:val="006F37AE"/>
    <w:rsid w:val="006F3CEF"/>
    <w:rsid w:val="006F4674"/>
    <w:rsid w:val="006F53C2"/>
    <w:rsid w:val="006F64AC"/>
    <w:rsid w:val="006F69DB"/>
    <w:rsid w:val="006F6C0D"/>
    <w:rsid w:val="006F6CCD"/>
    <w:rsid w:val="006F7742"/>
    <w:rsid w:val="007001F3"/>
    <w:rsid w:val="00701234"/>
    <w:rsid w:val="0070141D"/>
    <w:rsid w:val="00701EC2"/>
    <w:rsid w:val="00701FB5"/>
    <w:rsid w:val="00702464"/>
    <w:rsid w:val="0070289F"/>
    <w:rsid w:val="00702A3B"/>
    <w:rsid w:val="00703022"/>
    <w:rsid w:val="007035BC"/>
    <w:rsid w:val="00703731"/>
    <w:rsid w:val="00703B73"/>
    <w:rsid w:val="00704099"/>
    <w:rsid w:val="00704566"/>
    <w:rsid w:val="007049A2"/>
    <w:rsid w:val="00704AC9"/>
    <w:rsid w:val="00704B16"/>
    <w:rsid w:val="00704FEF"/>
    <w:rsid w:val="0070505E"/>
    <w:rsid w:val="007051DB"/>
    <w:rsid w:val="007057BC"/>
    <w:rsid w:val="0070590E"/>
    <w:rsid w:val="00705C21"/>
    <w:rsid w:val="00706664"/>
    <w:rsid w:val="00706B37"/>
    <w:rsid w:val="00706B6E"/>
    <w:rsid w:val="00707287"/>
    <w:rsid w:val="0070757E"/>
    <w:rsid w:val="00707C4F"/>
    <w:rsid w:val="007106FD"/>
    <w:rsid w:val="00710E12"/>
    <w:rsid w:val="00711083"/>
    <w:rsid w:val="007116EC"/>
    <w:rsid w:val="00711742"/>
    <w:rsid w:val="00711A34"/>
    <w:rsid w:val="00711EAE"/>
    <w:rsid w:val="00711F2F"/>
    <w:rsid w:val="007125ED"/>
    <w:rsid w:val="0071347B"/>
    <w:rsid w:val="007147F6"/>
    <w:rsid w:val="00714BE1"/>
    <w:rsid w:val="00714C46"/>
    <w:rsid w:val="00714E23"/>
    <w:rsid w:val="00714EF2"/>
    <w:rsid w:val="00715265"/>
    <w:rsid w:val="007159B6"/>
    <w:rsid w:val="00715F61"/>
    <w:rsid w:val="007164A1"/>
    <w:rsid w:val="007167B5"/>
    <w:rsid w:val="00716C0D"/>
    <w:rsid w:val="00717512"/>
    <w:rsid w:val="00717633"/>
    <w:rsid w:val="00717634"/>
    <w:rsid w:val="00717FBC"/>
    <w:rsid w:val="007207DA"/>
    <w:rsid w:val="00720F4F"/>
    <w:rsid w:val="0072147A"/>
    <w:rsid w:val="007214DD"/>
    <w:rsid w:val="00721539"/>
    <w:rsid w:val="00721542"/>
    <w:rsid w:val="0072192D"/>
    <w:rsid w:val="00721BBC"/>
    <w:rsid w:val="00721D47"/>
    <w:rsid w:val="00721FBE"/>
    <w:rsid w:val="007224CD"/>
    <w:rsid w:val="00722BB3"/>
    <w:rsid w:val="00723873"/>
    <w:rsid w:val="00723B1A"/>
    <w:rsid w:val="00723CDB"/>
    <w:rsid w:val="00724002"/>
    <w:rsid w:val="00724033"/>
    <w:rsid w:val="00724545"/>
    <w:rsid w:val="007248B1"/>
    <w:rsid w:val="00724972"/>
    <w:rsid w:val="00724C1C"/>
    <w:rsid w:val="007250BF"/>
    <w:rsid w:val="007252CD"/>
    <w:rsid w:val="00725855"/>
    <w:rsid w:val="007258AA"/>
    <w:rsid w:val="007259B2"/>
    <w:rsid w:val="00725A0B"/>
    <w:rsid w:val="00725E50"/>
    <w:rsid w:val="00725E60"/>
    <w:rsid w:val="0072688B"/>
    <w:rsid w:val="00726AE0"/>
    <w:rsid w:val="00726B90"/>
    <w:rsid w:val="0072708E"/>
    <w:rsid w:val="007275AD"/>
    <w:rsid w:val="0072783D"/>
    <w:rsid w:val="0073004B"/>
    <w:rsid w:val="007300CB"/>
    <w:rsid w:val="00730376"/>
    <w:rsid w:val="0073080B"/>
    <w:rsid w:val="00730BDC"/>
    <w:rsid w:val="00731F6F"/>
    <w:rsid w:val="00732126"/>
    <w:rsid w:val="007321FA"/>
    <w:rsid w:val="0073269B"/>
    <w:rsid w:val="00732BF0"/>
    <w:rsid w:val="00733B3B"/>
    <w:rsid w:val="00733CB5"/>
    <w:rsid w:val="007345A2"/>
    <w:rsid w:val="00734758"/>
    <w:rsid w:val="00734823"/>
    <w:rsid w:val="0073500C"/>
    <w:rsid w:val="007355BF"/>
    <w:rsid w:val="00735FA8"/>
    <w:rsid w:val="00736459"/>
    <w:rsid w:val="00736792"/>
    <w:rsid w:val="00736827"/>
    <w:rsid w:val="0073699A"/>
    <w:rsid w:val="00736F10"/>
    <w:rsid w:val="007371DD"/>
    <w:rsid w:val="0073746A"/>
    <w:rsid w:val="0073750E"/>
    <w:rsid w:val="007375D7"/>
    <w:rsid w:val="007377B9"/>
    <w:rsid w:val="00737DD0"/>
    <w:rsid w:val="00737E6A"/>
    <w:rsid w:val="007400B9"/>
    <w:rsid w:val="00740A5B"/>
    <w:rsid w:val="00740D5B"/>
    <w:rsid w:val="0074102D"/>
    <w:rsid w:val="007416D6"/>
    <w:rsid w:val="00741F18"/>
    <w:rsid w:val="007421B7"/>
    <w:rsid w:val="007429D6"/>
    <w:rsid w:val="00742C32"/>
    <w:rsid w:val="007433B6"/>
    <w:rsid w:val="007439F8"/>
    <w:rsid w:val="00743EB9"/>
    <w:rsid w:val="00743F8E"/>
    <w:rsid w:val="00744296"/>
    <w:rsid w:val="00744B9F"/>
    <w:rsid w:val="00745054"/>
    <w:rsid w:val="00745B60"/>
    <w:rsid w:val="00745D2D"/>
    <w:rsid w:val="00746212"/>
    <w:rsid w:val="00746AFB"/>
    <w:rsid w:val="00746EB0"/>
    <w:rsid w:val="00747BBD"/>
    <w:rsid w:val="00747E81"/>
    <w:rsid w:val="00747FC3"/>
    <w:rsid w:val="0075048F"/>
    <w:rsid w:val="007504A2"/>
    <w:rsid w:val="0075097C"/>
    <w:rsid w:val="00751296"/>
    <w:rsid w:val="007513AA"/>
    <w:rsid w:val="0075164D"/>
    <w:rsid w:val="00751699"/>
    <w:rsid w:val="00751FF9"/>
    <w:rsid w:val="007521A2"/>
    <w:rsid w:val="00752704"/>
    <w:rsid w:val="00752A65"/>
    <w:rsid w:val="00752B4C"/>
    <w:rsid w:val="00752E3E"/>
    <w:rsid w:val="00753048"/>
    <w:rsid w:val="00753912"/>
    <w:rsid w:val="00753F3B"/>
    <w:rsid w:val="00753F8D"/>
    <w:rsid w:val="00754431"/>
    <w:rsid w:val="00755269"/>
    <w:rsid w:val="00755EF7"/>
    <w:rsid w:val="00757A02"/>
    <w:rsid w:val="00757A1A"/>
    <w:rsid w:val="00757BC2"/>
    <w:rsid w:val="007600F5"/>
    <w:rsid w:val="007603A1"/>
    <w:rsid w:val="00760739"/>
    <w:rsid w:val="0076088A"/>
    <w:rsid w:val="00760999"/>
    <w:rsid w:val="00760ECF"/>
    <w:rsid w:val="00761007"/>
    <w:rsid w:val="00761D47"/>
    <w:rsid w:val="00762950"/>
    <w:rsid w:val="00762A87"/>
    <w:rsid w:val="00763347"/>
    <w:rsid w:val="00763464"/>
    <w:rsid w:val="00763A98"/>
    <w:rsid w:val="00764942"/>
    <w:rsid w:val="00765085"/>
    <w:rsid w:val="0076542E"/>
    <w:rsid w:val="007658D3"/>
    <w:rsid w:val="00765922"/>
    <w:rsid w:val="00765934"/>
    <w:rsid w:val="00765D8C"/>
    <w:rsid w:val="00766189"/>
    <w:rsid w:val="007675EE"/>
    <w:rsid w:val="0077017D"/>
    <w:rsid w:val="007702FA"/>
    <w:rsid w:val="0077092A"/>
    <w:rsid w:val="00770AD1"/>
    <w:rsid w:val="00771421"/>
    <w:rsid w:val="007718B2"/>
    <w:rsid w:val="00771954"/>
    <w:rsid w:val="00771AD8"/>
    <w:rsid w:val="00771D08"/>
    <w:rsid w:val="007724DF"/>
    <w:rsid w:val="00772720"/>
    <w:rsid w:val="00772980"/>
    <w:rsid w:val="00773044"/>
    <w:rsid w:val="00773617"/>
    <w:rsid w:val="0077453C"/>
    <w:rsid w:val="007746EC"/>
    <w:rsid w:val="007749D6"/>
    <w:rsid w:val="0077583F"/>
    <w:rsid w:val="00775947"/>
    <w:rsid w:val="00775C7F"/>
    <w:rsid w:val="00775D3A"/>
    <w:rsid w:val="00775FC4"/>
    <w:rsid w:val="007761A0"/>
    <w:rsid w:val="0077668F"/>
    <w:rsid w:val="0077707A"/>
    <w:rsid w:val="0077767C"/>
    <w:rsid w:val="00777BC9"/>
    <w:rsid w:val="00777D90"/>
    <w:rsid w:val="00780247"/>
    <w:rsid w:val="007809B2"/>
    <w:rsid w:val="00781BD4"/>
    <w:rsid w:val="00781CF4"/>
    <w:rsid w:val="0078211D"/>
    <w:rsid w:val="00782257"/>
    <w:rsid w:val="00782572"/>
    <w:rsid w:val="00782902"/>
    <w:rsid w:val="007837AF"/>
    <w:rsid w:val="007847E9"/>
    <w:rsid w:val="007848AD"/>
    <w:rsid w:val="00784EE2"/>
    <w:rsid w:val="00784F95"/>
    <w:rsid w:val="00785428"/>
    <w:rsid w:val="00785744"/>
    <w:rsid w:val="00786C59"/>
    <w:rsid w:val="00786C86"/>
    <w:rsid w:val="00786D87"/>
    <w:rsid w:val="00787FF1"/>
    <w:rsid w:val="00791420"/>
    <w:rsid w:val="00791D73"/>
    <w:rsid w:val="00792B99"/>
    <w:rsid w:val="00792E76"/>
    <w:rsid w:val="00792ED3"/>
    <w:rsid w:val="007935EA"/>
    <w:rsid w:val="0079379F"/>
    <w:rsid w:val="00793B76"/>
    <w:rsid w:val="00794513"/>
    <w:rsid w:val="0079514E"/>
    <w:rsid w:val="00795E2F"/>
    <w:rsid w:val="0079615F"/>
    <w:rsid w:val="007962B9"/>
    <w:rsid w:val="007964E7"/>
    <w:rsid w:val="007969A5"/>
    <w:rsid w:val="00796E18"/>
    <w:rsid w:val="00797011"/>
    <w:rsid w:val="00797595"/>
    <w:rsid w:val="00797A4C"/>
    <w:rsid w:val="00797F45"/>
    <w:rsid w:val="007A07DB"/>
    <w:rsid w:val="007A0C62"/>
    <w:rsid w:val="007A13F3"/>
    <w:rsid w:val="007A23AE"/>
    <w:rsid w:val="007A2B40"/>
    <w:rsid w:val="007A2FFF"/>
    <w:rsid w:val="007A3026"/>
    <w:rsid w:val="007A391F"/>
    <w:rsid w:val="007A39E4"/>
    <w:rsid w:val="007A470F"/>
    <w:rsid w:val="007A4E0F"/>
    <w:rsid w:val="007A5097"/>
    <w:rsid w:val="007A50E1"/>
    <w:rsid w:val="007A5ACD"/>
    <w:rsid w:val="007A6730"/>
    <w:rsid w:val="007A6EFE"/>
    <w:rsid w:val="007A7360"/>
    <w:rsid w:val="007A7A89"/>
    <w:rsid w:val="007A7B0F"/>
    <w:rsid w:val="007A7BE0"/>
    <w:rsid w:val="007B09A1"/>
    <w:rsid w:val="007B0D62"/>
    <w:rsid w:val="007B2030"/>
    <w:rsid w:val="007B240D"/>
    <w:rsid w:val="007B24F6"/>
    <w:rsid w:val="007B291E"/>
    <w:rsid w:val="007B2DF7"/>
    <w:rsid w:val="007B3933"/>
    <w:rsid w:val="007B39EF"/>
    <w:rsid w:val="007B44CF"/>
    <w:rsid w:val="007B4C8E"/>
    <w:rsid w:val="007B5077"/>
    <w:rsid w:val="007B55D2"/>
    <w:rsid w:val="007B579C"/>
    <w:rsid w:val="007B5A35"/>
    <w:rsid w:val="007B5C76"/>
    <w:rsid w:val="007B6364"/>
    <w:rsid w:val="007B6AD7"/>
    <w:rsid w:val="007B6EA8"/>
    <w:rsid w:val="007B712F"/>
    <w:rsid w:val="007B7B58"/>
    <w:rsid w:val="007B7C7E"/>
    <w:rsid w:val="007B7E1D"/>
    <w:rsid w:val="007C041F"/>
    <w:rsid w:val="007C0A0F"/>
    <w:rsid w:val="007C0D92"/>
    <w:rsid w:val="007C108E"/>
    <w:rsid w:val="007C118F"/>
    <w:rsid w:val="007C1A73"/>
    <w:rsid w:val="007C1D43"/>
    <w:rsid w:val="007C2BDD"/>
    <w:rsid w:val="007C2DED"/>
    <w:rsid w:val="007C310A"/>
    <w:rsid w:val="007C3756"/>
    <w:rsid w:val="007C3C7A"/>
    <w:rsid w:val="007C4664"/>
    <w:rsid w:val="007C572C"/>
    <w:rsid w:val="007C613D"/>
    <w:rsid w:val="007C633A"/>
    <w:rsid w:val="007C6673"/>
    <w:rsid w:val="007C7562"/>
    <w:rsid w:val="007C78EA"/>
    <w:rsid w:val="007C7977"/>
    <w:rsid w:val="007D051C"/>
    <w:rsid w:val="007D0DB1"/>
    <w:rsid w:val="007D1187"/>
    <w:rsid w:val="007D15CA"/>
    <w:rsid w:val="007D1A63"/>
    <w:rsid w:val="007D1A9A"/>
    <w:rsid w:val="007D1D9D"/>
    <w:rsid w:val="007D2169"/>
    <w:rsid w:val="007D2687"/>
    <w:rsid w:val="007D26E3"/>
    <w:rsid w:val="007D280A"/>
    <w:rsid w:val="007D3450"/>
    <w:rsid w:val="007D36D9"/>
    <w:rsid w:val="007D3BD7"/>
    <w:rsid w:val="007D476B"/>
    <w:rsid w:val="007D4B6D"/>
    <w:rsid w:val="007D5162"/>
    <w:rsid w:val="007D51E3"/>
    <w:rsid w:val="007D5245"/>
    <w:rsid w:val="007D5280"/>
    <w:rsid w:val="007D558D"/>
    <w:rsid w:val="007D55B2"/>
    <w:rsid w:val="007D57B0"/>
    <w:rsid w:val="007D664C"/>
    <w:rsid w:val="007D6A7D"/>
    <w:rsid w:val="007D7032"/>
    <w:rsid w:val="007D7334"/>
    <w:rsid w:val="007D767B"/>
    <w:rsid w:val="007D783A"/>
    <w:rsid w:val="007D78F7"/>
    <w:rsid w:val="007E0B84"/>
    <w:rsid w:val="007E10ED"/>
    <w:rsid w:val="007E12CE"/>
    <w:rsid w:val="007E15E4"/>
    <w:rsid w:val="007E17CF"/>
    <w:rsid w:val="007E194D"/>
    <w:rsid w:val="007E2178"/>
    <w:rsid w:val="007E2A0E"/>
    <w:rsid w:val="007E2D9A"/>
    <w:rsid w:val="007E32DC"/>
    <w:rsid w:val="007E34ED"/>
    <w:rsid w:val="007E3D5C"/>
    <w:rsid w:val="007E42B9"/>
    <w:rsid w:val="007E5043"/>
    <w:rsid w:val="007E538E"/>
    <w:rsid w:val="007E595F"/>
    <w:rsid w:val="007E62DD"/>
    <w:rsid w:val="007E6BEC"/>
    <w:rsid w:val="007E6C1F"/>
    <w:rsid w:val="007E7034"/>
    <w:rsid w:val="007E76F8"/>
    <w:rsid w:val="007E79CB"/>
    <w:rsid w:val="007F0F46"/>
    <w:rsid w:val="007F1265"/>
    <w:rsid w:val="007F1404"/>
    <w:rsid w:val="007F1982"/>
    <w:rsid w:val="007F1AF8"/>
    <w:rsid w:val="007F1F9B"/>
    <w:rsid w:val="007F2024"/>
    <w:rsid w:val="007F29E4"/>
    <w:rsid w:val="007F2A96"/>
    <w:rsid w:val="007F2B03"/>
    <w:rsid w:val="007F35CA"/>
    <w:rsid w:val="007F4305"/>
    <w:rsid w:val="007F43D0"/>
    <w:rsid w:val="007F4BE8"/>
    <w:rsid w:val="007F4F74"/>
    <w:rsid w:val="007F519D"/>
    <w:rsid w:val="007F5863"/>
    <w:rsid w:val="007F5C46"/>
    <w:rsid w:val="007F5F4C"/>
    <w:rsid w:val="007F653E"/>
    <w:rsid w:val="007F680D"/>
    <w:rsid w:val="007F6853"/>
    <w:rsid w:val="007F7B3A"/>
    <w:rsid w:val="0080007D"/>
    <w:rsid w:val="00800082"/>
    <w:rsid w:val="00800166"/>
    <w:rsid w:val="00800198"/>
    <w:rsid w:val="008006A2"/>
    <w:rsid w:val="00801994"/>
    <w:rsid w:val="00801EB6"/>
    <w:rsid w:val="00801F7D"/>
    <w:rsid w:val="00801FF0"/>
    <w:rsid w:val="00802451"/>
    <w:rsid w:val="00803B9C"/>
    <w:rsid w:val="00803E47"/>
    <w:rsid w:val="00804755"/>
    <w:rsid w:val="00805174"/>
    <w:rsid w:val="00805B19"/>
    <w:rsid w:val="00805DD4"/>
    <w:rsid w:val="008062A0"/>
    <w:rsid w:val="008063D7"/>
    <w:rsid w:val="0080687A"/>
    <w:rsid w:val="00806C24"/>
    <w:rsid w:val="00806E00"/>
    <w:rsid w:val="00807082"/>
    <w:rsid w:val="008070CF"/>
    <w:rsid w:val="00807AF9"/>
    <w:rsid w:val="0081033B"/>
    <w:rsid w:val="0081154D"/>
    <w:rsid w:val="00811856"/>
    <w:rsid w:val="00811B68"/>
    <w:rsid w:val="008121A8"/>
    <w:rsid w:val="00812DF9"/>
    <w:rsid w:val="008134EA"/>
    <w:rsid w:val="0081358F"/>
    <w:rsid w:val="00813E07"/>
    <w:rsid w:val="00813E1C"/>
    <w:rsid w:val="00814423"/>
    <w:rsid w:val="00814EEB"/>
    <w:rsid w:val="00815717"/>
    <w:rsid w:val="00815AED"/>
    <w:rsid w:val="0081671E"/>
    <w:rsid w:val="008167C3"/>
    <w:rsid w:val="00817039"/>
    <w:rsid w:val="0082001E"/>
    <w:rsid w:val="00820C04"/>
    <w:rsid w:val="00820D10"/>
    <w:rsid w:val="008211C9"/>
    <w:rsid w:val="0082134A"/>
    <w:rsid w:val="0082159C"/>
    <w:rsid w:val="008216E0"/>
    <w:rsid w:val="00822E5C"/>
    <w:rsid w:val="0082335F"/>
    <w:rsid w:val="00823836"/>
    <w:rsid w:val="00823B68"/>
    <w:rsid w:val="00823E53"/>
    <w:rsid w:val="00824076"/>
    <w:rsid w:val="008248C1"/>
    <w:rsid w:val="00824C75"/>
    <w:rsid w:val="0082515A"/>
    <w:rsid w:val="008255C4"/>
    <w:rsid w:val="008255D5"/>
    <w:rsid w:val="008258AB"/>
    <w:rsid w:val="00825C70"/>
    <w:rsid w:val="00825DF0"/>
    <w:rsid w:val="008269CA"/>
    <w:rsid w:val="0082704D"/>
    <w:rsid w:val="0082723D"/>
    <w:rsid w:val="00827497"/>
    <w:rsid w:val="008278E8"/>
    <w:rsid w:val="00827A6A"/>
    <w:rsid w:val="00831538"/>
    <w:rsid w:val="00831B83"/>
    <w:rsid w:val="00831E11"/>
    <w:rsid w:val="00831ED3"/>
    <w:rsid w:val="0083216E"/>
    <w:rsid w:val="008327D1"/>
    <w:rsid w:val="00832A27"/>
    <w:rsid w:val="00832A75"/>
    <w:rsid w:val="00832C43"/>
    <w:rsid w:val="00833325"/>
    <w:rsid w:val="00833FDE"/>
    <w:rsid w:val="008343F4"/>
    <w:rsid w:val="00834549"/>
    <w:rsid w:val="008346B2"/>
    <w:rsid w:val="00834D3B"/>
    <w:rsid w:val="0083502A"/>
    <w:rsid w:val="00835D3E"/>
    <w:rsid w:val="00835D7B"/>
    <w:rsid w:val="00835F65"/>
    <w:rsid w:val="008360F0"/>
    <w:rsid w:val="00836511"/>
    <w:rsid w:val="00836787"/>
    <w:rsid w:val="00836D2B"/>
    <w:rsid w:val="0083704C"/>
    <w:rsid w:val="00837F41"/>
    <w:rsid w:val="00840451"/>
    <w:rsid w:val="00840BE6"/>
    <w:rsid w:val="00840C54"/>
    <w:rsid w:val="008417C0"/>
    <w:rsid w:val="00841E54"/>
    <w:rsid w:val="0084275B"/>
    <w:rsid w:val="00842F9C"/>
    <w:rsid w:val="008431CB"/>
    <w:rsid w:val="00844535"/>
    <w:rsid w:val="008451AB"/>
    <w:rsid w:val="008453E0"/>
    <w:rsid w:val="00845C89"/>
    <w:rsid w:val="00845EEC"/>
    <w:rsid w:val="00846136"/>
    <w:rsid w:val="00846432"/>
    <w:rsid w:val="00846529"/>
    <w:rsid w:val="008465AC"/>
    <w:rsid w:val="00846D28"/>
    <w:rsid w:val="008474A1"/>
    <w:rsid w:val="00847DEE"/>
    <w:rsid w:val="00850EF7"/>
    <w:rsid w:val="00851052"/>
    <w:rsid w:val="0085107F"/>
    <w:rsid w:val="0085136B"/>
    <w:rsid w:val="00851437"/>
    <w:rsid w:val="00851728"/>
    <w:rsid w:val="00851A52"/>
    <w:rsid w:val="00851A69"/>
    <w:rsid w:val="00851F77"/>
    <w:rsid w:val="00852211"/>
    <w:rsid w:val="00853938"/>
    <w:rsid w:val="00853958"/>
    <w:rsid w:val="00854025"/>
    <w:rsid w:val="00854659"/>
    <w:rsid w:val="00855AF8"/>
    <w:rsid w:val="00855D0F"/>
    <w:rsid w:val="00856A2C"/>
    <w:rsid w:val="0085722F"/>
    <w:rsid w:val="00857356"/>
    <w:rsid w:val="008576F9"/>
    <w:rsid w:val="0086013B"/>
    <w:rsid w:val="0086033E"/>
    <w:rsid w:val="00860A09"/>
    <w:rsid w:val="00860BE5"/>
    <w:rsid w:val="0086135C"/>
    <w:rsid w:val="008616FC"/>
    <w:rsid w:val="00862553"/>
    <w:rsid w:val="00862EE2"/>
    <w:rsid w:val="00863186"/>
    <w:rsid w:val="008633BA"/>
    <w:rsid w:val="0086346E"/>
    <w:rsid w:val="00863B02"/>
    <w:rsid w:val="0086423E"/>
    <w:rsid w:val="0086460B"/>
    <w:rsid w:val="00864673"/>
    <w:rsid w:val="008647F8"/>
    <w:rsid w:val="00864D31"/>
    <w:rsid w:val="00864F3F"/>
    <w:rsid w:val="00865138"/>
    <w:rsid w:val="00865814"/>
    <w:rsid w:val="00865AF4"/>
    <w:rsid w:val="00866531"/>
    <w:rsid w:val="008669A3"/>
    <w:rsid w:val="00866D57"/>
    <w:rsid w:val="00866FF1"/>
    <w:rsid w:val="0086722E"/>
    <w:rsid w:val="008672A6"/>
    <w:rsid w:val="0086744E"/>
    <w:rsid w:val="008701BB"/>
    <w:rsid w:val="008706D0"/>
    <w:rsid w:val="008714F1"/>
    <w:rsid w:val="00871538"/>
    <w:rsid w:val="00871543"/>
    <w:rsid w:val="00871B1B"/>
    <w:rsid w:val="008721A3"/>
    <w:rsid w:val="0087282B"/>
    <w:rsid w:val="008729EE"/>
    <w:rsid w:val="00872C04"/>
    <w:rsid w:val="00872C65"/>
    <w:rsid w:val="00872C70"/>
    <w:rsid w:val="00872ECF"/>
    <w:rsid w:val="00873210"/>
    <w:rsid w:val="00873882"/>
    <w:rsid w:val="00873ECA"/>
    <w:rsid w:val="00874179"/>
    <w:rsid w:val="008742B5"/>
    <w:rsid w:val="0087470E"/>
    <w:rsid w:val="00874C4E"/>
    <w:rsid w:val="00875832"/>
    <w:rsid w:val="00876483"/>
    <w:rsid w:val="008767C3"/>
    <w:rsid w:val="008767E8"/>
    <w:rsid w:val="00876BA8"/>
    <w:rsid w:val="00876EA8"/>
    <w:rsid w:val="0087706E"/>
    <w:rsid w:val="008776D1"/>
    <w:rsid w:val="00877DA7"/>
    <w:rsid w:val="00880011"/>
    <w:rsid w:val="00880645"/>
    <w:rsid w:val="008815A8"/>
    <w:rsid w:val="00881BD0"/>
    <w:rsid w:val="008822C4"/>
    <w:rsid w:val="00882925"/>
    <w:rsid w:val="00882A7D"/>
    <w:rsid w:val="00882B81"/>
    <w:rsid w:val="00882D48"/>
    <w:rsid w:val="00882E18"/>
    <w:rsid w:val="00882F3B"/>
    <w:rsid w:val="00883999"/>
    <w:rsid w:val="00883B35"/>
    <w:rsid w:val="00884027"/>
    <w:rsid w:val="008841B6"/>
    <w:rsid w:val="0088478C"/>
    <w:rsid w:val="00884ACF"/>
    <w:rsid w:val="00884D3E"/>
    <w:rsid w:val="00885BD1"/>
    <w:rsid w:val="008866D3"/>
    <w:rsid w:val="00887606"/>
    <w:rsid w:val="00887ADA"/>
    <w:rsid w:val="00890089"/>
    <w:rsid w:val="0089015E"/>
    <w:rsid w:val="00890AB5"/>
    <w:rsid w:val="00890C4E"/>
    <w:rsid w:val="00890D25"/>
    <w:rsid w:val="0089156D"/>
    <w:rsid w:val="00891C53"/>
    <w:rsid w:val="008928AC"/>
    <w:rsid w:val="00892908"/>
    <w:rsid w:val="00892958"/>
    <w:rsid w:val="00893132"/>
    <w:rsid w:val="00893C6E"/>
    <w:rsid w:val="00893DB9"/>
    <w:rsid w:val="00893E44"/>
    <w:rsid w:val="00894338"/>
    <w:rsid w:val="00894B18"/>
    <w:rsid w:val="0089503C"/>
    <w:rsid w:val="008952DD"/>
    <w:rsid w:val="008962D6"/>
    <w:rsid w:val="0089645F"/>
    <w:rsid w:val="008966DA"/>
    <w:rsid w:val="00896794"/>
    <w:rsid w:val="008967A8"/>
    <w:rsid w:val="00897214"/>
    <w:rsid w:val="00897F53"/>
    <w:rsid w:val="008A01AE"/>
    <w:rsid w:val="008A0627"/>
    <w:rsid w:val="008A12F0"/>
    <w:rsid w:val="008A159A"/>
    <w:rsid w:val="008A181F"/>
    <w:rsid w:val="008A25DA"/>
    <w:rsid w:val="008A2ECD"/>
    <w:rsid w:val="008A31C0"/>
    <w:rsid w:val="008A42B7"/>
    <w:rsid w:val="008A4A3B"/>
    <w:rsid w:val="008A5278"/>
    <w:rsid w:val="008A5621"/>
    <w:rsid w:val="008A637C"/>
    <w:rsid w:val="008A64E3"/>
    <w:rsid w:val="008A679B"/>
    <w:rsid w:val="008A6ADE"/>
    <w:rsid w:val="008A7660"/>
    <w:rsid w:val="008B01AA"/>
    <w:rsid w:val="008B040F"/>
    <w:rsid w:val="008B0A30"/>
    <w:rsid w:val="008B0EA4"/>
    <w:rsid w:val="008B10DE"/>
    <w:rsid w:val="008B1B56"/>
    <w:rsid w:val="008B27E1"/>
    <w:rsid w:val="008B2AAF"/>
    <w:rsid w:val="008B314A"/>
    <w:rsid w:val="008B3DDE"/>
    <w:rsid w:val="008B5185"/>
    <w:rsid w:val="008B5CBB"/>
    <w:rsid w:val="008B5EA1"/>
    <w:rsid w:val="008C0067"/>
    <w:rsid w:val="008C0190"/>
    <w:rsid w:val="008C02F0"/>
    <w:rsid w:val="008C0695"/>
    <w:rsid w:val="008C08E6"/>
    <w:rsid w:val="008C13B2"/>
    <w:rsid w:val="008C1839"/>
    <w:rsid w:val="008C187F"/>
    <w:rsid w:val="008C196D"/>
    <w:rsid w:val="008C2263"/>
    <w:rsid w:val="008C22E6"/>
    <w:rsid w:val="008C261B"/>
    <w:rsid w:val="008C262E"/>
    <w:rsid w:val="008C3125"/>
    <w:rsid w:val="008C324D"/>
    <w:rsid w:val="008C3833"/>
    <w:rsid w:val="008C4027"/>
    <w:rsid w:val="008C4641"/>
    <w:rsid w:val="008C5071"/>
    <w:rsid w:val="008C552B"/>
    <w:rsid w:val="008C55C4"/>
    <w:rsid w:val="008C5B3E"/>
    <w:rsid w:val="008C5F8A"/>
    <w:rsid w:val="008C6BB7"/>
    <w:rsid w:val="008C6C40"/>
    <w:rsid w:val="008C6C8C"/>
    <w:rsid w:val="008C6F97"/>
    <w:rsid w:val="008C7B84"/>
    <w:rsid w:val="008C7E08"/>
    <w:rsid w:val="008C7F3A"/>
    <w:rsid w:val="008D022D"/>
    <w:rsid w:val="008D10C1"/>
    <w:rsid w:val="008D177A"/>
    <w:rsid w:val="008D1BE7"/>
    <w:rsid w:val="008D38F2"/>
    <w:rsid w:val="008D3D6A"/>
    <w:rsid w:val="008D415B"/>
    <w:rsid w:val="008D4EC1"/>
    <w:rsid w:val="008D4FE1"/>
    <w:rsid w:val="008D5269"/>
    <w:rsid w:val="008D52F2"/>
    <w:rsid w:val="008D564A"/>
    <w:rsid w:val="008D68D8"/>
    <w:rsid w:val="008D6BB7"/>
    <w:rsid w:val="008D72B9"/>
    <w:rsid w:val="008D7819"/>
    <w:rsid w:val="008E01FF"/>
    <w:rsid w:val="008E0747"/>
    <w:rsid w:val="008E0D5A"/>
    <w:rsid w:val="008E1067"/>
    <w:rsid w:val="008E157D"/>
    <w:rsid w:val="008E19CD"/>
    <w:rsid w:val="008E22C7"/>
    <w:rsid w:val="008E2703"/>
    <w:rsid w:val="008E29E8"/>
    <w:rsid w:val="008E2C7A"/>
    <w:rsid w:val="008E3247"/>
    <w:rsid w:val="008E348F"/>
    <w:rsid w:val="008E36C5"/>
    <w:rsid w:val="008E416D"/>
    <w:rsid w:val="008E43E9"/>
    <w:rsid w:val="008E45B8"/>
    <w:rsid w:val="008E4A66"/>
    <w:rsid w:val="008E4A9F"/>
    <w:rsid w:val="008E4FCF"/>
    <w:rsid w:val="008E5040"/>
    <w:rsid w:val="008E558C"/>
    <w:rsid w:val="008E6BEE"/>
    <w:rsid w:val="008E73D1"/>
    <w:rsid w:val="008F04A0"/>
    <w:rsid w:val="008F0ABD"/>
    <w:rsid w:val="008F0C60"/>
    <w:rsid w:val="008F1441"/>
    <w:rsid w:val="008F160A"/>
    <w:rsid w:val="008F2BA9"/>
    <w:rsid w:val="008F319D"/>
    <w:rsid w:val="008F3438"/>
    <w:rsid w:val="008F3612"/>
    <w:rsid w:val="008F3787"/>
    <w:rsid w:val="008F3AF4"/>
    <w:rsid w:val="008F3C9E"/>
    <w:rsid w:val="008F3D70"/>
    <w:rsid w:val="008F5105"/>
    <w:rsid w:val="008F5813"/>
    <w:rsid w:val="008F5853"/>
    <w:rsid w:val="008F5920"/>
    <w:rsid w:val="008F5B08"/>
    <w:rsid w:val="008F6024"/>
    <w:rsid w:val="008F6748"/>
    <w:rsid w:val="008F677E"/>
    <w:rsid w:val="008F6FB3"/>
    <w:rsid w:val="008F784D"/>
    <w:rsid w:val="008F7FE4"/>
    <w:rsid w:val="009000C0"/>
    <w:rsid w:val="00900619"/>
    <w:rsid w:val="009007B9"/>
    <w:rsid w:val="00900BA8"/>
    <w:rsid w:val="00900D56"/>
    <w:rsid w:val="00901290"/>
    <w:rsid w:val="0090134A"/>
    <w:rsid w:val="00901FC1"/>
    <w:rsid w:val="00903112"/>
    <w:rsid w:val="009034D4"/>
    <w:rsid w:val="00903667"/>
    <w:rsid w:val="00903F1B"/>
    <w:rsid w:val="00904AB1"/>
    <w:rsid w:val="0090531E"/>
    <w:rsid w:val="00905411"/>
    <w:rsid w:val="009056AA"/>
    <w:rsid w:val="00905702"/>
    <w:rsid w:val="00905EF7"/>
    <w:rsid w:val="00905F52"/>
    <w:rsid w:val="00906F68"/>
    <w:rsid w:val="009070DA"/>
    <w:rsid w:val="0090770F"/>
    <w:rsid w:val="00907785"/>
    <w:rsid w:val="009078B2"/>
    <w:rsid w:val="009106D9"/>
    <w:rsid w:val="00910E47"/>
    <w:rsid w:val="009120D3"/>
    <w:rsid w:val="009122BB"/>
    <w:rsid w:val="00912E3B"/>
    <w:rsid w:val="00912E4E"/>
    <w:rsid w:val="009131ED"/>
    <w:rsid w:val="00913658"/>
    <w:rsid w:val="00913FAB"/>
    <w:rsid w:val="00914118"/>
    <w:rsid w:val="00914C98"/>
    <w:rsid w:val="0091513F"/>
    <w:rsid w:val="009155A7"/>
    <w:rsid w:val="00915A8E"/>
    <w:rsid w:val="00915AA3"/>
    <w:rsid w:val="00915CBC"/>
    <w:rsid w:val="009160CC"/>
    <w:rsid w:val="00916119"/>
    <w:rsid w:val="00916B49"/>
    <w:rsid w:val="00917F30"/>
    <w:rsid w:val="00920674"/>
    <w:rsid w:val="00920B7E"/>
    <w:rsid w:val="00922258"/>
    <w:rsid w:val="0092237D"/>
    <w:rsid w:val="009225BE"/>
    <w:rsid w:val="00922EDB"/>
    <w:rsid w:val="00922F28"/>
    <w:rsid w:val="009230FD"/>
    <w:rsid w:val="009231A2"/>
    <w:rsid w:val="00923C14"/>
    <w:rsid w:val="00923FA2"/>
    <w:rsid w:val="00923FE9"/>
    <w:rsid w:val="00924860"/>
    <w:rsid w:val="0092509C"/>
    <w:rsid w:val="00925395"/>
    <w:rsid w:val="0092596C"/>
    <w:rsid w:val="009267CE"/>
    <w:rsid w:val="00926C45"/>
    <w:rsid w:val="00927003"/>
    <w:rsid w:val="00927088"/>
    <w:rsid w:val="009272A1"/>
    <w:rsid w:val="00927490"/>
    <w:rsid w:val="00927DF2"/>
    <w:rsid w:val="0093014F"/>
    <w:rsid w:val="00930387"/>
    <w:rsid w:val="00930A49"/>
    <w:rsid w:val="00931413"/>
    <w:rsid w:val="00931683"/>
    <w:rsid w:val="00931945"/>
    <w:rsid w:val="00931EAA"/>
    <w:rsid w:val="009325C0"/>
    <w:rsid w:val="0093272D"/>
    <w:rsid w:val="00933EAC"/>
    <w:rsid w:val="009341FC"/>
    <w:rsid w:val="009345C3"/>
    <w:rsid w:val="00934A9C"/>
    <w:rsid w:val="00934EAB"/>
    <w:rsid w:val="0093586A"/>
    <w:rsid w:val="009358A1"/>
    <w:rsid w:val="00935F8A"/>
    <w:rsid w:val="009364F4"/>
    <w:rsid w:val="00937723"/>
    <w:rsid w:val="009401C7"/>
    <w:rsid w:val="009404E1"/>
    <w:rsid w:val="00940BB0"/>
    <w:rsid w:val="00940DB5"/>
    <w:rsid w:val="00941610"/>
    <w:rsid w:val="00941B85"/>
    <w:rsid w:val="00942F72"/>
    <w:rsid w:val="00942F9F"/>
    <w:rsid w:val="0094341F"/>
    <w:rsid w:val="00943E05"/>
    <w:rsid w:val="00943EF0"/>
    <w:rsid w:val="009440EE"/>
    <w:rsid w:val="009443F3"/>
    <w:rsid w:val="009448F9"/>
    <w:rsid w:val="00944F01"/>
    <w:rsid w:val="0094540E"/>
    <w:rsid w:val="009461E1"/>
    <w:rsid w:val="009462BF"/>
    <w:rsid w:val="0094688F"/>
    <w:rsid w:val="0094690B"/>
    <w:rsid w:val="00946BA3"/>
    <w:rsid w:val="00946C2A"/>
    <w:rsid w:val="00946F05"/>
    <w:rsid w:val="009479D6"/>
    <w:rsid w:val="00947EFC"/>
    <w:rsid w:val="009502D9"/>
    <w:rsid w:val="0095074E"/>
    <w:rsid w:val="00950976"/>
    <w:rsid w:val="00950A60"/>
    <w:rsid w:val="00950DB9"/>
    <w:rsid w:val="00951276"/>
    <w:rsid w:val="00951690"/>
    <w:rsid w:val="00951DBE"/>
    <w:rsid w:val="009526C0"/>
    <w:rsid w:val="00952D38"/>
    <w:rsid w:val="00952DF5"/>
    <w:rsid w:val="00953646"/>
    <w:rsid w:val="009537AB"/>
    <w:rsid w:val="00953881"/>
    <w:rsid w:val="00953BE1"/>
    <w:rsid w:val="00953F4E"/>
    <w:rsid w:val="009546E6"/>
    <w:rsid w:val="00955199"/>
    <w:rsid w:val="00955A25"/>
    <w:rsid w:val="00955B0C"/>
    <w:rsid w:val="00956859"/>
    <w:rsid w:val="00956940"/>
    <w:rsid w:val="00956BBC"/>
    <w:rsid w:val="00956EBA"/>
    <w:rsid w:val="00957121"/>
    <w:rsid w:val="00957C3F"/>
    <w:rsid w:val="00960004"/>
    <w:rsid w:val="009605F6"/>
    <w:rsid w:val="00960937"/>
    <w:rsid w:val="009609C9"/>
    <w:rsid w:val="00961923"/>
    <w:rsid w:val="0096199E"/>
    <w:rsid w:val="00961AAA"/>
    <w:rsid w:val="00961D94"/>
    <w:rsid w:val="00962272"/>
    <w:rsid w:val="0096240B"/>
    <w:rsid w:val="00962C27"/>
    <w:rsid w:val="00962EED"/>
    <w:rsid w:val="00964DC5"/>
    <w:rsid w:val="009650FC"/>
    <w:rsid w:val="00965565"/>
    <w:rsid w:val="009658F1"/>
    <w:rsid w:val="009661CC"/>
    <w:rsid w:val="009662B5"/>
    <w:rsid w:val="009664DD"/>
    <w:rsid w:val="009664F2"/>
    <w:rsid w:val="00966B31"/>
    <w:rsid w:val="00966D98"/>
    <w:rsid w:val="00966F30"/>
    <w:rsid w:val="009675B7"/>
    <w:rsid w:val="009676B6"/>
    <w:rsid w:val="00967B82"/>
    <w:rsid w:val="0097053C"/>
    <w:rsid w:val="00972077"/>
    <w:rsid w:val="00972F3F"/>
    <w:rsid w:val="00973276"/>
    <w:rsid w:val="00973D28"/>
    <w:rsid w:val="009741A4"/>
    <w:rsid w:val="00974A59"/>
    <w:rsid w:val="00974CA3"/>
    <w:rsid w:val="00974EFC"/>
    <w:rsid w:val="00975B4E"/>
    <w:rsid w:val="0097622B"/>
    <w:rsid w:val="009766B3"/>
    <w:rsid w:val="009773A0"/>
    <w:rsid w:val="00977459"/>
    <w:rsid w:val="00977918"/>
    <w:rsid w:val="00977A0F"/>
    <w:rsid w:val="00977BEE"/>
    <w:rsid w:val="00977CC9"/>
    <w:rsid w:val="00977F2B"/>
    <w:rsid w:val="009801F1"/>
    <w:rsid w:val="009809EF"/>
    <w:rsid w:val="009810FB"/>
    <w:rsid w:val="00981252"/>
    <w:rsid w:val="009813B3"/>
    <w:rsid w:val="00981B53"/>
    <w:rsid w:val="00981CA4"/>
    <w:rsid w:val="009826AB"/>
    <w:rsid w:val="00983232"/>
    <w:rsid w:val="009834F9"/>
    <w:rsid w:val="00983EAE"/>
    <w:rsid w:val="009843FF"/>
    <w:rsid w:val="00984B4C"/>
    <w:rsid w:val="00984B9A"/>
    <w:rsid w:val="00984DD5"/>
    <w:rsid w:val="00984E18"/>
    <w:rsid w:val="00985614"/>
    <w:rsid w:val="00985A1B"/>
    <w:rsid w:val="00986C4A"/>
    <w:rsid w:val="00986EB3"/>
    <w:rsid w:val="00986ED7"/>
    <w:rsid w:val="009870B3"/>
    <w:rsid w:val="0098735C"/>
    <w:rsid w:val="00987943"/>
    <w:rsid w:val="00987E25"/>
    <w:rsid w:val="00990047"/>
    <w:rsid w:val="009902C4"/>
    <w:rsid w:val="0099065A"/>
    <w:rsid w:val="00990EED"/>
    <w:rsid w:val="00991133"/>
    <w:rsid w:val="009912B9"/>
    <w:rsid w:val="009914B8"/>
    <w:rsid w:val="0099174B"/>
    <w:rsid w:val="009918B8"/>
    <w:rsid w:val="009919D7"/>
    <w:rsid w:val="00992310"/>
    <w:rsid w:val="00992DE7"/>
    <w:rsid w:val="00992ED5"/>
    <w:rsid w:val="00992EF5"/>
    <w:rsid w:val="009933B8"/>
    <w:rsid w:val="009935FD"/>
    <w:rsid w:val="00993644"/>
    <w:rsid w:val="00993ED0"/>
    <w:rsid w:val="00993FFB"/>
    <w:rsid w:val="0099481E"/>
    <w:rsid w:val="009948B3"/>
    <w:rsid w:val="00995FF3"/>
    <w:rsid w:val="0099632E"/>
    <w:rsid w:val="00996347"/>
    <w:rsid w:val="0099640F"/>
    <w:rsid w:val="00996C2E"/>
    <w:rsid w:val="00997288"/>
    <w:rsid w:val="009974CE"/>
    <w:rsid w:val="009975D6"/>
    <w:rsid w:val="00997DC5"/>
    <w:rsid w:val="009A03E2"/>
    <w:rsid w:val="009A08BC"/>
    <w:rsid w:val="009A0E6B"/>
    <w:rsid w:val="009A1128"/>
    <w:rsid w:val="009A15F0"/>
    <w:rsid w:val="009A1D8A"/>
    <w:rsid w:val="009A26AE"/>
    <w:rsid w:val="009A312B"/>
    <w:rsid w:val="009A36D3"/>
    <w:rsid w:val="009A3813"/>
    <w:rsid w:val="009A38CB"/>
    <w:rsid w:val="009A393B"/>
    <w:rsid w:val="009A422C"/>
    <w:rsid w:val="009A4C43"/>
    <w:rsid w:val="009A5AD9"/>
    <w:rsid w:val="009A6886"/>
    <w:rsid w:val="009A691A"/>
    <w:rsid w:val="009A7645"/>
    <w:rsid w:val="009A78C1"/>
    <w:rsid w:val="009B048B"/>
    <w:rsid w:val="009B0886"/>
    <w:rsid w:val="009B14AC"/>
    <w:rsid w:val="009B1E86"/>
    <w:rsid w:val="009B1F3F"/>
    <w:rsid w:val="009B2832"/>
    <w:rsid w:val="009B2A98"/>
    <w:rsid w:val="009B3160"/>
    <w:rsid w:val="009B3215"/>
    <w:rsid w:val="009B403E"/>
    <w:rsid w:val="009B4645"/>
    <w:rsid w:val="009B47E4"/>
    <w:rsid w:val="009B4E45"/>
    <w:rsid w:val="009B5843"/>
    <w:rsid w:val="009B58D9"/>
    <w:rsid w:val="009B5E59"/>
    <w:rsid w:val="009B5F78"/>
    <w:rsid w:val="009B676B"/>
    <w:rsid w:val="009B70C6"/>
    <w:rsid w:val="009B74D3"/>
    <w:rsid w:val="009B7CC9"/>
    <w:rsid w:val="009B7D47"/>
    <w:rsid w:val="009B7E61"/>
    <w:rsid w:val="009C02BC"/>
    <w:rsid w:val="009C224C"/>
    <w:rsid w:val="009C26A1"/>
    <w:rsid w:val="009C2842"/>
    <w:rsid w:val="009C31EC"/>
    <w:rsid w:val="009C3FC9"/>
    <w:rsid w:val="009C42A2"/>
    <w:rsid w:val="009C4527"/>
    <w:rsid w:val="009C46B5"/>
    <w:rsid w:val="009C4AA0"/>
    <w:rsid w:val="009C4B5A"/>
    <w:rsid w:val="009C5520"/>
    <w:rsid w:val="009C5E96"/>
    <w:rsid w:val="009C62EF"/>
    <w:rsid w:val="009C697C"/>
    <w:rsid w:val="009C6A50"/>
    <w:rsid w:val="009C7227"/>
    <w:rsid w:val="009C7B8C"/>
    <w:rsid w:val="009C7F43"/>
    <w:rsid w:val="009D0362"/>
    <w:rsid w:val="009D0428"/>
    <w:rsid w:val="009D0B41"/>
    <w:rsid w:val="009D0C26"/>
    <w:rsid w:val="009D1482"/>
    <w:rsid w:val="009D1B86"/>
    <w:rsid w:val="009D283E"/>
    <w:rsid w:val="009D304F"/>
    <w:rsid w:val="009D3BA9"/>
    <w:rsid w:val="009D4079"/>
    <w:rsid w:val="009D4405"/>
    <w:rsid w:val="009D470C"/>
    <w:rsid w:val="009D472A"/>
    <w:rsid w:val="009D4A41"/>
    <w:rsid w:val="009D4BCC"/>
    <w:rsid w:val="009D4CC4"/>
    <w:rsid w:val="009D511D"/>
    <w:rsid w:val="009D518A"/>
    <w:rsid w:val="009D534B"/>
    <w:rsid w:val="009D54C1"/>
    <w:rsid w:val="009D5F22"/>
    <w:rsid w:val="009D6724"/>
    <w:rsid w:val="009D6BB0"/>
    <w:rsid w:val="009D6CB1"/>
    <w:rsid w:val="009D6E94"/>
    <w:rsid w:val="009D7125"/>
    <w:rsid w:val="009D7354"/>
    <w:rsid w:val="009D7B83"/>
    <w:rsid w:val="009D7F55"/>
    <w:rsid w:val="009E01F8"/>
    <w:rsid w:val="009E03D8"/>
    <w:rsid w:val="009E042E"/>
    <w:rsid w:val="009E0BEF"/>
    <w:rsid w:val="009E0E4D"/>
    <w:rsid w:val="009E11BF"/>
    <w:rsid w:val="009E11DC"/>
    <w:rsid w:val="009E1382"/>
    <w:rsid w:val="009E14CB"/>
    <w:rsid w:val="009E1A9C"/>
    <w:rsid w:val="009E1CB3"/>
    <w:rsid w:val="009E27A3"/>
    <w:rsid w:val="009E3A08"/>
    <w:rsid w:val="009E4F7A"/>
    <w:rsid w:val="009E59FE"/>
    <w:rsid w:val="009E60A0"/>
    <w:rsid w:val="009E6955"/>
    <w:rsid w:val="009E6C78"/>
    <w:rsid w:val="009E7344"/>
    <w:rsid w:val="009E7701"/>
    <w:rsid w:val="009E7B83"/>
    <w:rsid w:val="009F105D"/>
    <w:rsid w:val="009F2001"/>
    <w:rsid w:val="009F21FE"/>
    <w:rsid w:val="009F2DCD"/>
    <w:rsid w:val="009F3788"/>
    <w:rsid w:val="009F410C"/>
    <w:rsid w:val="009F42E7"/>
    <w:rsid w:val="009F4429"/>
    <w:rsid w:val="009F4733"/>
    <w:rsid w:val="009F57F6"/>
    <w:rsid w:val="009F6157"/>
    <w:rsid w:val="009F6BBE"/>
    <w:rsid w:val="009F6D04"/>
    <w:rsid w:val="009F6D8B"/>
    <w:rsid w:val="009F72A7"/>
    <w:rsid w:val="009F7557"/>
    <w:rsid w:val="009F77C2"/>
    <w:rsid w:val="009F7C66"/>
    <w:rsid w:val="00A00627"/>
    <w:rsid w:val="00A00AAE"/>
    <w:rsid w:val="00A0106C"/>
    <w:rsid w:val="00A01EC2"/>
    <w:rsid w:val="00A022E1"/>
    <w:rsid w:val="00A02C79"/>
    <w:rsid w:val="00A02D5F"/>
    <w:rsid w:val="00A04657"/>
    <w:rsid w:val="00A04686"/>
    <w:rsid w:val="00A055EA"/>
    <w:rsid w:val="00A05AA8"/>
    <w:rsid w:val="00A06544"/>
    <w:rsid w:val="00A068CB"/>
    <w:rsid w:val="00A0708B"/>
    <w:rsid w:val="00A070D7"/>
    <w:rsid w:val="00A07834"/>
    <w:rsid w:val="00A07A17"/>
    <w:rsid w:val="00A10103"/>
    <w:rsid w:val="00A10EB0"/>
    <w:rsid w:val="00A118B3"/>
    <w:rsid w:val="00A120FF"/>
    <w:rsid w:val="00A12A34"/>
    <w:rsid w:val="00A1336E"/>
    <w:rsid w:val="00A1352F"/>
    <w:rsid w:val="00A137E1"/>
    <w:rsid w:val="00A13C0D"/>
    <w:rsid w:val="00A14368"/>
    <w:rsid w:val="00A145AB"/>
    <w:rsid w:val="00A1498B"/>
    <w:rsid w:val="00A14C64"/>
    <w:rsid w:val="00A157A0"/>
    <w:rsid w:val="00A15E26"/>
    <w:rsid w:val="00A1656E"/>
    <w:rsid w:val="00A16CB0"/>
    <w:rsid w:val="00A16D34"/>
    <w:rsid w:val="00A16F08"/>
    <w:rsid w:val="00A1717D"/>
    <w:rsid w:val="00A17C49"/>
    <w:rsid w:val="00A17E12"/>
    <w:rsid w:val="00A17F29"/>
    <w:rsid w:val="00A202DC"/>
    <w:rsid w:val="00A20A76"/>
    <w:rsid w:val="00A21B59"/>
    <w:rsid w:val="00A21EC9"/>
    <w:rsid w:val="00A2217D"/>
    <w:rsid w:val="00A221E2"/>
    <w:rsid w:val="00A22B0A"/>
    <w:rsid w:val="00A22EB9"/>
    <w:rsid w:val="00A230E5"/>
    <w:rsid w:val="00A237D3"/>
    <w:rsid w:val="00A23B50"/>
    <w:rsid w:val="00A23F38"/>
    <w:rsid w:val="00A24E23"/>
    <w:rsid w:val="00A25109"/>
    <w:rsid w:val="00A2571F"/>
    <w:rsid w:val="00A260C6"/>
    <w:rsid w:val="00A26472"/>
    <w:rsid w:val="00A2693C"/>
    <w:rsid w:val="00A27112"/>
    <w:rsid w:val="00A2727A"/>
    <w:rsid w:val="00A27ADE"/>
    <w:rsid w:val="00A30397"/>
    <w:rsid w:val="00A30C64"/>
    <w:rsid w:val="00A31455"/>
    <w:rsid w:val="00A31C6E"/>
    <w:rsid w:val="00A31CC7"/>
    <w:rsid w:val="00A332E1"/>
    <w:rsid w:val="00A33AEB"/>
    <w:rsid w:val="00A33B5E"/>
    <w:rsid w:val="00A35198"/>
    <w:rsid w:val="00A357C7"/>
    <w:rsid w:val="00A35968"/>
    <w:rsid w:val="00A35992"/>
    <w:rsid w:val="00A35DF0"/>
    <w:rsid w:val="00A365B9"/>
    <w:rsid w:val="00A36FAE"/>
    <w:rsid w:val="00A375B4"/>
    <w:rsid w:val="00A37DC4"/>
    <w:rsid w:val="00A40011"/>
    <w:rsid w:val="00A418E3"/>
    <w:rsid w:val="00A41ADD"/>
    <w:rsid w:val="00A41C00"/>
    <w:rsid w:val="00A41D7F"/>
    <w:rsid w:val="00A42751"/>
    <w:rsid w:val="00A42F5C"/>
    <w:rsid w:val="00A43484"/>
    <w:rsid w:val="00A43803"/>
    <w:rsid w:val="00A44051"/>
    <w:rsid w:val="00A4451E"/>
    <w:rsid w:val="00A44E5B"/>
    <w:rsid w:val="00A45ADD"/>
    <w:rsid w:val="00A466D1"/>
    <w:rsid w:val="00A468F3"/>
    <w:rsid w:val="00A46BE4"/>
    <w:rsid w:val="00A4753E"/>
    <w:rsid w:val="00A503F2"/>
    <w:rsid w:val="00A51929"/>
    <w:rsid w:val="00A51D41"/>
    <w:rsid w:val="00A51D79"/>
    <w:rsid w:val="00A521DC"/>
    <w:rsid w:val="00A525FD"/>
    <w:rsid w:val="00A5298A"/>
    <w:rsid w:val="00A52A1B"/>
    <w:rsid w:val="00A52CFC"/>
    <w:rsid w:val="00A5330A"/>
    <w:rsid w:val="00A53506"/>
    <w:rsid w:val="00A53509"/>
    <w:rsid w:val="00A53AA8"/>
    <w:rsid w:val="00A53D4C"/>
    <w:rsid w:val="00A53E9C"/>
    <w:rsid w:val="00A54E9B"/>
    <w:rsid w:val="00A555E1"/>
    <w:rsid w:val="00A55696"/>
    <w:rsid w:val="00A55986"/>
    <w:rsid w:val="00A55AEC"/>
    <w:rsid w:val="00A56A10"/>
    <w:rsid w:val="00A571E0"/>
    <w:rsid w:val="00A57B7C"/>
    <w:rsid w:val="00A600F4"/>
    <w:rsid w:val="00A612B0"/>
    <w:rsid w:val="00A613B1"/>
    <w:rsid w:val="00A6150A"/>
    <w:rsid w:val="00A6174D"/>
    <w:rsid w:val="00A62DEB"/>
    <w:rsid w:val="00A63905"/>
    <w:rsid w:val="00A63DA8"/>
    <w:rsid w:val="00A63F6A"/>
    <w:rsid w:val="00A6404B"/>
    <w:rsid w:val="00A644AF"/>
    <w:rsid w:val="00A64530"/>
    <w:rsid w:val="00A647B1"/>
    <w:rsid w:val="00A6482A"/>
    <w:rsid w:val="00A64C45"/>
    <w:rsid w:val="00A64EC1"/>
    <w:rsid w:val="00A659FA"/>
    <w:rsid w:val="00A66B56"/>
    <w:rsid w:val="00A675B2"/>
    <w:rsid w:val="00A6776F"/>
    <w:rsid w:val="00A67CE1"/>
    <w:rsid w:val="00A67D43"/>
    <w:rsid w:val="00A67DA1"/>
    <w:rsid w:val="00A67EA8"/>
    <w:rsid w:val="00A7052C"/>
    <w:rsid w:val="00A7103F"/>
    <w:rsid w:val="00A71643"/>
    <w:rsid w:val="00A72518"/>
    <w:rsid w:val="00A72865"/>
    <w:rsid w:val="00A7287E"/>
    <w:rsid w:val="00A733A7"/>
    <w:rsid w:val="00A73502"/>
    <w:rsid w:val="00A735B2"/>
    <w:rsid w:val="00A739A0"/>
    <w:rsid w:val="00A73B5E"/>
    <w:rsid w:val="00A73D7A"/>
    <w:rsid w:val="00A7438B"/>
    <w:rsid w:val="00A744B4"/>
    <w:rsid w:val="00A74592"/>
    <w:rsid w:val="00A75088"/>
    <w:rsid w:val="00A75E75"/>
    <w:rsid w:val="00A75FAC"/>
    <w:rsid w:val="00A76289"/>
    <w:rsid w:val="00A7669C"/>
    <w:rsid w:val="00A76EE7"/>
    <w:rsid w:val="00A80E96"/>
    <w:rsid w:val="00A81D75"/>
    <w:rsid w:val="00A8258F"/>
    <w:rsid w:val="00A82B24"/>
    <w:rsid w:val="00A833AF"/>
    <w:rsid w:val="00A839F4"/>
    <w:rsid w:val="00A84082"/>
    <w:rsid w:val="00A84AA1"/>
    <w:rsid w:val="00A84BD1"/>
    <w:rsid w:val="00A84FC6"/>
    <w:rsid w:val="00A85643"/>
    <w:rsid w:val="00A85CA5"/>
    <w:rsid w:val="00A85CC1"/>
    <w:rsid w:val="00A85E5C"/>
    <w:rsid w:val="00A85FFE"/>
    <w:rsid w:val="00A8600E"/>
    <w:rsid w:val="00A86990"/>
    <w:rsid w:val="00A86B9C"/>
    <w:rsid w:val="00A86C5F"/>
    <w:rsid w:val="00A86F35"/>
    <w:rsid w:val="00A870D1"/>
    <w:rsid w:val="00A878A7"/>
    <w:rsid w:val="00A87AA1"/>
    <w:rsid w:val="00A87D00"/>
    <w:rsid w:val="00A87FAF"/>
    <w:rsid w:val="00A900D6"/>
    <w:rsid w:val="00A90245"/>
    <w:rsid w:val="00A90654"/>
    <w:rsid w:val="00A90664"/>
    <w:rsid w:val="00A90708"/>
    <w:rsid w:val="00A90869"/>
    <w:rsid w:val="00A90C28"/>
    <w:rsid w:val="00A919C8"/>
    <w:rsid w:val="00A91A08"/>
    <w:rsid w:val="00A91DE9"/>
    <w:rsid w:val="00A91ED4"/>
    <w:rsid w:val="00A9214B"/>
    <w:rsid w:val="00A9237D"/>
    <w:rsid w:val="00A92854"/>
    <w:rsid w:val="00A92EF5"/>
    <w:rsid w:val="00A932CC"/>
    <w:rsid w:val="00A93721"/>
    <w:rsid w:val="00A9390F"/>
    <w:rsid w:val="00A93EC1"/>
    <w:rsid w:val="00A94095"/>
    <w:rsid w:val="00A94241"/>
    <w:rsid w:val="00A9483E"/>
    <w:rsid w:val="00A94E99"/>
    <w:rsid w:val="00A9506C"/>
    <w:rsid w:val="00A95192"/>
    <w:rsid w:val="00A95329"/>
    <w:rsid w:val="00A959BC"/>
    <w:rsid w:val="00A95B17"/>
    <w:rsid w:val="00A960BA"/>
    <w:rsid w:val="00A96995"/>
    <w:rsid w:val="00A96F9F"/>
    <w:rsid w:val="00A96FA1"/>
    <w:rsid w:val="00A97083"/>
    <w:rsid w:val="00A972FA"/>
    <w:rsid w:val="00A974DE"/>
    <w:rsid w:val="00A97EE4"/>
    <w:rsid w:val="00AA0831"/>
    <w:rsid w:val="00AA0FD1"/>
    <w:rsid w:val="00AA125C"/>
    <w:rsid w:val="00AA192C"/>
    <w:rsid w:val="00AA1AC0"/>
    <w:rsid w:val="00AA1C67"/>
    <w:rsid w:val="00AA1E09"/>
    <w:rsid w:val="00AA1F87"/>
    <w:rsid w:val="00AA2018"/>
    <w:rsid w:val="00AA2989"/>
    <w:rsid w:val="00AA2A1C"/>
    <w:rsid w:val="00AA3884"/>
    <w:rsid w:val="00AA409F"/>
    <w:rsid w:val="00AA4104"/>
    <w:rsid w:val="00AA4388"/>
    <w:rsid w:val="00AA4D93"/>
    <w:rsid w:val="00AA5020"/>
    <w:rsid w:val="00AA51CC"/>
    <w:rsid w:val="00AA5697"/>
    <w:rsid w:val="00AA5979"/>
    <w:rsid w:val="00AA5ABA"/>
    <w:rsid w:val="00AA5C6B"/>
    <w:rsid w:val="00AA5CE3"/>
    <w:rsid w:val="00AA65C8"/>
    <w:rsid w:val="00AA67CA"/>
    <w:rsid w:val="00AA6C7A"/>
    <w:rsid w:val="00AA72B3"/>
    <w:rsid w:val="00AA790F"/>
    <w:rsid w:val="00AB00B4"/>
    <w:rsid w:val="00AB0402"/>
    <w:rsid w:val="00AB0522"/>
    <w:rsid w:val="00AB06D7"/>
    <w:rsid w:val="00AB0B9A"/>
    <w:rsid w:val="00AB0BB2"/>
    <w:rsid w:val="00AB0CF7"/>
    <w:rsid w:val="00AB151A"/>
    <w:rsid w:val="00AB1A80"/>
    <w:rsid w:val="00AB1F87"/>
    <w:rsid w:val="00AB253E"/>
    <w:rsid w:val="00AB2647"/>
    <w:rsid w:val="00AB346B"/>
    <w:rsid w:val="00AB3ACC"/>
    <w:rsid w:val="00AB3DE0"/>
    <w:rsid w:val="00AB4D6A"/>
    <w:rsid w:val="00AB5038"/>
    <w:rsid w:val="00AB52CF"/>
    <w:rsid w:val="00AB55DF"/>
    <w:rsid w:val="00AB5E02"/>
    <w:rsid w:val="00AB6C62"/>
    <w:rsid w:val="00AB728C"/>
    <w:rsid w:val="00AB741E"/>
    <w:rsid w:val="00AB7773"/>
    <w:rsid w:val="00AB7BE1"/>
    <w:rsid w:val="00AB7C5D"/>
    <w:rsid w:val="00AB7E55"/>
    <w:rsid w:val="00AC0765"/>
    <w:rsid w:val="00AC094C"/>
    <w:rsid w:val="00AC1140"/>
    <w:rsid w:val="00AC1683"/>
    <w:rsid w:val="00AC1B2F"/>
    <w:rsid w:val="00AC1C11"/>
    <w:rsid w:val="00AC1D7D"/>
    <w:rsid w:val="00AC2033"/>
    <w:rsid w:val="00AC2197"/>
    <w:rsid w:val="00AC2B40"/>
    <w:rsid w:val="00AC2C46"/>
    <w:rsid w:val="00AC3669"/>
    <w:rsid w:val="00AC3B1B"/>
    <w:rsid w:val="00AC44E6"/>
    <w:rsid w:val="00AC49BD"/>
    <w:rsid w:val="00AC4F39"/>
    <w:rsid w:val="00AC58D4"/>
    <w:rsid w:val="00AC5984"/>
    <w:rsid w:val="00AC5B03"/>
    <w:rsid w:val="00AC5B56"/>
    <w:rsid w:val="00AC6280"/>
    <w:rsid w:val="00AC6455"/>
    <w:rsid w:val="00AC6716"/>
    <w:rsid w:val="00AC6A92"/>
    <w:rsid w:val="00AC6E4E"/>
    <w:rsid w:val="00AC772D"/>
    <w:rsid w:val="00AC7E48"/>
    <w:rsid w:val="00AC7EA9"/>
    <w:rsid w:val="00AD069A"/>
    <w:rsid w:val="00AD06D4"/>
    <w:rsid w:val="00AD0C4A"/>
    <w:rsid w:val="00AD0D23"/>
    <w:rsid w:val="00AD1A7F"/>
    <w:rsid w:val="00AD1DAB"/>
    <w:rsid w:val="00AD1E97"/>
    <w:rsid w:val="00AD2895"/>
    <w:rsid w:val="00AD36AD"/>
    <w:rsid w:val="00AD3A2F"/>
    <w:rsid w:val="00AD3B1F"/>
    <w:rsid w:val="00AD3C6F"/>
    <w:rsid w:val="00AD3D90"/>
    <w:rsid w:val="00AD4324"/>
    <w:rsid w:val="00AD4D0C"/>
    <w:rsid w:val="00AD548B"/>
    <w:rsid w:val="00AD550B"/>
    <w:rsid w:val="00AE046A"/>
    <w:rsid w:val="00AE0DC1"/>
    <w:rsid w:val="00AE10B0"/>
    <w:rsid w:val="00AE1186"/>
    <w:rsid w:val="00AE1555"/>
    <w:rsid w:val="00AE15E1"/>
    <w:rsid w:val="00AE18D5"/>
    <w:rsid w:val="00AE1B77"/>
    <w:rsid w:val="00AE1C2A"/>
    <w:rsid w:val="00AE30A5"/>
    <w:rsid w:val="00AE38A3"/>
    <w:rsid w:val="00AE3BD1"/>
    <w:rsid w:val="00AE3C1E"/>
    <w:rsid w:val="00AE413B"/>
    <w:rsid w:val="00AE460E"/>
    <w:rsid w:val="00AE47EA"/>
    <w:rsid w:val="00AE4838"/>
    <w:rsid w:val="00AE4899"/>
    <w:rsid w:val="00AE4E42"/>
    <w:rsid w:val="00AE4E6F"/>
    <w:rsid w:val="00AE5B11"/>
    <w:rsid w:val="00AE5E46"/>
    <w:rsid w:val="00AE6742"/>
    <w:rsid w:val="00AE6A36"/>
    <w:rsid w:val="00AE7080"/>
    <w:rsid w:val="00AE7363"/>
    <w:rsid w:val="00AE74B4"/>
    <w:rsid w:val="00AE7555"/>
    <w:rsid w:val="00AE7577"/>
    <w:rsid w:val="00AF0078"/>
    <w:rsid w:val="00AF04D3"/>
    <w:rsid w:val="00AF0EE9"/>
    <w:rsid w:val="00AF1932"/>
    <w:rsid w:val="00AF1A28"/>
    <w:rsid w:val="00AF1C9D"/>
    <w:rsid w:val="00AF1D0E"/>
    <w:rsid w:val="00AF1EF6"/>
    <w:rsid w:val="00AF20B6"/>
    <w:rsid w:val="00AF2724"/>
    <w:rsid w:val="00AF3690"/>
    <w:rsid w:val="00AF3ABD"/>
    <w:rsid w:val="00AF3E18"/>
    <w:rsid w:val="00AF4350"/>
    <w:rsid w:val="00AF501C"/>
    <w:rsid w:val="00AF524D"/>
    <w:rsid w:val="00AF52E8"/>
    <w:rsid w:val="00AF6415"/>
    <w:rsid w:val="00AF6692"/>
    <w:rsid w:val="00AF6782"/>
    <w:rsid w:val="00AF7199"/>
    <w:rsid w:val="00B0050E"/>
    <w:rsid w:val="00B00A11"/>
    <w:rsid w:val="00B00F72"/>
    <w:rsid w:val="00B010D2"/>
    <w:rsid w:val="00B012E5"/>
    <w:rsid w:val="00B0148B"/>
    <w:rsid w:val="00B0172D"/>
    <w:rsid w:val="00B01F88"/>
    <w:rsid w:val="00B02675"/>
    <w:rsid w:val="00B02740"/>
    <w:rsid w:val="00B03227"/>
    <w:rsid w:val="00B0337A"/>
    <w:rsid w:val="00B04420"/>
    <w:rsid w:val="00B050BC"/>
    <w:rsid w:val="00B056E4"/>
    <w:rsid w:val="00B06407"/>
    <w:rsid w:val="00B0653A"/>
    <w:rsid w:val="00B06876"/>
    <w:rsid w:val="00B06CD8"/>
    <w:rsid w:val="00B06FBC"/>
    <w:rsid w:val="00B077D4"/>
    <w:rsid w:val="00B077ED"/>
    <w:rsid w:val="00B10BC0"/>
    <w:rsid w:val="00B10D61"/>
    <w:rsid w:val="00B1127B"/>
    <w:rsid w:val="00B113C9"/>
    <w:rsid w:val="00B11A3E"/>
    <w:rsid w:val="00B11E36"/>
    <w:rsid w:val="00B11E9E"/>
    <w:rsid w:val="00B12651"/>
    <w:rsid w:val="00B12851"/>
    <w:rsid w:val="00B12AE2"/>
    <w:rsid w:val="00B12E22"/>
    <w:rsid w:val="00B12F04"/>
    <w:rsid w:val="00B1309A"/>
    <w:rsid w:val="00B13660"/>
    <w:rsid w:val="00B136BD"/>
    <w:rsid w:val="00B138C0"/>
    <w:rsid w:val="00B13F92"/>
    <w:rsid w:val="00B147F1"/>
    <w:rsid w:val="00B14F6B"/>
    <w:rsid w:val="00B15045"/>
    <w:rsid w:val="00B15500"/>
    <w:rsid w:val="00B15F35"/>
    <w:rsid w:val="00B15F70"/>
    <w:rsid w:val="00B16B14"/>
    <w:rsid w:val="00B16D29"/>
    <w:rsid w:val="00B204E5"/>
    <w:rsid w:val="00B206E9"/>
    <w:rsid w:val="00B20816"/>
    <w:rsid w:val="00B209B9"/>
    <w:rsid w:val="00B20B58"/>
    <w:rsid w:val="00B20FD8"/>
    <w:rsid w:val="00B21A41"/>
    <w:rsid w:val="00B21AAA"/>
    <w:rsid w:val="00B226B1"/>
    <w:rsid w:val="00B227A5"/>
    <w:rsid w:val="00B22C8B"/>
    <w:rsid w:val="00B2312B"/>
    <w:rsid w:val="00B237ED"/>
    <w:rsid w:val="00B2440C"/>
    <w:rsid w:val="00B2508B"/>
    <w:rsid w:val="00B26493"/>
    <w:rsid w:val="00B26511"/>
    <w:rsid w:val="00B2727D"/>
    <w:rsid w:val="00B2753F"/>
    <w:rsid w:val="00B306B4"/>
    <w:rsid w:val="00B308CA"/>
    <w:rsid w:val="00B30A2D"/>
    <w:rsid w:val="00B30F28"/>
    <w:rsid w:val="00B31084"/>
    <w:rsid w:val="00B3213B"/>
    <w:rsid w:val="00B32D57"/>
    <w:rsid w:val="00B32F54"/>
    <w:rsid w:val="00B32FE8"/>
    <w:rsid w:val="00B33A56"/>
    <w:rsid w:val="00B34126"/>
    <w:rsid w:val="00B3427B"/>
    <w:rsid w:val="00B34396"/>
    <w:rsid w:val="00B3478A"/>
    <w:rsid w:val="00B34975"/>
    <w:rsid w:val="00B34AD2"/>
    <w:rsid w:val="00B34CA8"/>
    <w:rsid w:val="00B34CD5"/>
    <w:rsid w:val="00B353D0"/>
    <w:rsid w:val="00B356C3"/>
    <w:rsid w:val="00B35875"/>
    <w:rsid w:val="00B36013"/>
    <w:rsid w:val="00B372D3"/>
    <w:rsid w:val="00B37473"/>
    <w:rsid w:val="00B37567"/>
    <w:rsid w:val="00B37B4A"/>
    <w:rsid w:val="00B4150A"/>
    <w:rsid w:val="00B41DE6"/>
    <w:rsid w:val="00B4203B"/>
    <w:rsid w:val="00B431B5"/>
    <w:rsid w:val="00B43236"/>
    <w:rsid w:val="00B432C2"/>
    <w:rsid w:val="00B434D5"/>
    <w:rsid w:val="00B43F4C"/>
    <w:rsid w:val="00B44198"/>
    <w:rsid w:val="00B45296"/>
    <w:rsid w:val="00B45541"/>
    <w:rsid w:val="00B45774"/>
    <w:rsid w:val="00B4597B"/>
    <w:rsid w:val="00B4673F"/>
    <w:rsid w:val="00B46B18"/>
    <w:rsid w:val="00B46D5E"/>
    <w:rsid w:val="00B474A4"/>
    <w:rsid w:val="00B47C3F"/>
    <w:rsid w:val="00B47D59"/>
    <w:rsid w:val="00B47E69"/>
    <w:rsid w:val="00B5016D"/>
    <w:rsid w:val="00B501EB"/>
    <w:rsid w:val="00B508B3"/>
    <w:rsid w:val="00B508E4"/>
    <w:rsid w:val="00B50D4F"/>
    <w:rsid w:val="00B50E84"/>
    <w:rsid w:val="00B51080"/>
    <w:rsid w:val="00B515A8"/>
    <w:rsid w:val="00B51896"/>
    <w:rsid w:val="00B5208A"/>
    <w:rsid w:val="00B52515"/>
    <w:rsid w:val="00B52633"/>
    <w:rsid w:val="00B53AAA"/>
    <w:rsid w:val="00B53FBA"/>
    <w:rsid w:val="00B54A1C"/>
    <w:rsid w:val="00B54C98"/>
    <w:rsid w:val="00B5565A"/>
    <w:rsid w:val="00B55975"/>
    <w:rsid w:val="00B561BB"/>
    <w:rsid w:val="00B56C3B"/>
    <w:rsid w:val="00B56F52"/>
    <w:rsid w:val="00B57BD1"/>
    <w:rsid w:val="00B57E2B"/>
    <w:rsid w:val="00B612D4"/>
    <w:rsid w:val="00B61E92"/>
    <w:rsid w:val="00B62EDF"/>
    <w:rsid w:val="00B636B1"/>
    <w:rsid w:val="00B63C89"/>
    <w:rsid w:val="00B63CEB"/>
    <w:rsid w:val="00B63F62"/>
    <w:rsid w:val="00B64052"/>
    <w:rsid w:val="00B645EA"/>
    <w:rsid w:val="00B6486F"/>
    <w:rsid w:val="00B64C51"/>
    <w:rsid w:val="00B64F09"/>
    <w:rsid w:val="00B65640"/>
    <w:rsid w:val="00B65BDB"/>
    <w:rsid w:val="00B66579"/>
    <w:rsid w:val="00B67296"/>
    <w:rsid w:val="00B6751A"/>
    <w:rsid w:val="00B675B0"/>
    <w:rsid w:val="00B675D3"/>
    <w:rsid w:val="00B7061C"/>
    <w:rsid w:val="00B70CC3"/>
    <w:rsid w:val="00B70D5D"/>
    <w:rsid w:val="00B70E2B"/>
    <w:rsid w:val="00B70E4D"/>
    <w:rsid w:val="00B71D4E"/>
    <w:rsid w:val="00B724DF"/>
    <w:rsid w:val="00B726BD"/>
    <w:rsid w:val="00B72A3A"/>
    <w:rsid w:val="00B74660"/>
    <w:rsid w:val="00B74844"/>
    <w:rsid w:val="00B75234"/>
    <w:rsid w:val="00B7597E"/>
    <w:rsid w:val="00B75B80"/>
    <w:rsid w:val="00B765C2"/>
    <w:rsid w:val="00B7668F"/>
    <w:rsid w:val="00B766E0"/>
    <w:rsid w:val="00B77AB2"/>
    <w:rsid w:val="00B77FE7"/>
    <w:rsid w:val="00B804FF"/>
    <w:rsid w:val="00B80535"/>
    <w:rsid w:val="00B80C12"/>
    <w:rsid w:val="00B80C41"/>
    <w:rsid w:val="00B81BFC"/>
    <w:rsid w:val="00B81FCE"/>
    <w:rsid w:val="00B828BD"/>
    <w:rsid w:val="00B82EB7"/>
    <w:rsid w:val="00B82EC7"/>
    <w:rsid w:val="00B83341"/>
    <w:rsid w:val="00B84013"/>
    <w:rsid w:val="00B8435E"/>
    <w:rsid w:val="00B84758"/>
    <w:rsid w:val="00B84F77"/>
    <w:rsid w:val="00B850F5"/>
    <w:rsid w:val="00B85112"/>
    <w:rsid w:val="00B8564C"/>
    <w:rsid w:val="00B85DBA"/>
    <w:rsid w:val="00B86329"/>
    <w:rsid w:val="00B86790"/>
    <w:rsid w:val="00B87B57"/>
    <w:rsid w:val="00B87E89"/>
    <w:rsid w:val="00B915CE"/>
    <w:rsid w:val="00B91986"/>
    <w:rsid w:val="00B91AFD"/>
    <w:rsid w:val="00B91BAD"/>
    <w:rsid w:val="00B91EA4"/>
    <w:rsid w:val="00B927B2"/>
    <w:rsid w:val="00B92DEA"/>
    <w:rsid w:val="00B93081"/>
    <w:rsid w:val="00B93C93"/>
    <w:rsid w:val="00B93EA8"/>
    <w:rsid w:val="00B93F43"/>
    <w:rsid w:val="00B94062"/>
    <w:rsid w:val="00B9422B"/>
    <w:rsid w:val="00B94ACD"/>
    <w:rsid w:val="00B94C35"/>
    <w:rsid w:val="00B950CA"/>
    <w:rsid w:val="00B95A20"/>
    <w:rsid w:val="00B95CF8"/>
    <w:rsid w:val="00B96219"/>
    <w:rsid w:val="00B964EC"/>
    <w:rsid w:val="00B9661B"/>
    <w:rsid w:val="00B96B7A"/>
    <w:rsid w:val="00B96C6F"/>
    <w:rsid w:val="00B96CFE"/>
    <w:rsid w:val="00BA01BA"/>
    <w:rsid w:val="00BA02EF"/>
    <w:rsid w:val="00BA0789"/>
    <w:rsid w:val="00BA1022"/>
    <w:rsid w:val="00BA1193"/>
    <w:rsid w:val="00BA1598"/>
    <w:rsid w:val="00BA199A"/>
    <w:rsid w:val="00BA1C4B"/>
    <w:rsid w:val="00BA1CC0"/>
    <w:rsid w:val="00BA2091"/>
    <w:rsid w:val="00BA2129"/>
    <w:rsid w:val="00BA2618"/>
    <w:rsid w:val="00BA2DF6"/>
    <w:rsid w:val="00BA3157"/>
    <w:rsid w:val="00BA31A2"/>
    <w:rsid w:val="00BA344D"/>
    <w:rsid w:val="00BA417E"/>
    <w:rsid w:val="00BA4621"/>
    <w:rsid w:val="00BA4D86"/>
    <w:rsid w:val="00BA5E27"/>
    <w:rsid w:val="00BA659F"/>
    <w:rsid w:val="00BA6684"/>
    <w:rsid w:val="00BA6865"/>
    <w:rsid w:val="00BA6D44"/>
    <w:rsid w:val="00BA6D6D"/>
    <w:rsid w:val="00BA79A9"/>
    <w:rsid w:val="00BB008D"/>
    <w:rsid w:val="00BB03ED"/>
    <w:rsid w:val="00BB10EA"/>
    <w:rsid w:val="00BB1A58"/>
    <w:rsid w:val="00BB240C"/>
    <w:rsid w:val="00BB27FA"/>
    <w:rsid w:val="00BB2AB1"/>
    <w:rsid w:val="00BB3734"/>
    <w:rsid w:val="00BB3A1E"/>
    <w:rsid w:val="00BB3D13"/>
    <w:rsid w:val="00BB3F2D"/>
    <w:rsid w:val="00BB470A"/>
    <w:rsid w:val="00BB4753"/>
    <w:rsid w:val="00BB4D98"/>
    <w:rsid w:val="00BB4FCF"/>
    <w:rsid w:val="00BB5707"/>
    <w:rsid w:val="00BB571C"/>
    <w:rsid w:val="00BB5854"/>
    <w:rsid w:val="00BB5CB8"/>
    <w:rsid w:val="00BB620C"/>
    <w:rsid w:val="00BB6236"/>
    <w:rsid w:val="00BB6298"/>
    <w:rsid w:val="00BB631A"/>
    <w:rsid w:val="00BB68B1"/>
    <w:rsid w:val="00BB6B39"/>
    <w:rsid w:val="00BB707D"/>
    <w:rsid w:val="00BB747F"/>
    <w:rsid w:val="00BB7689"/>
    <w:rsid w:val="00BB7DA4"/>
    <w:rsid w:val="00BC05DD"/>
    <w:rsid w:val="00BC09F0"/>
    <w:rsid w:val="00BC0FB2"/>
    <w:rsid w:val="00BC2265"/>
    <w:rsid w:val="00BC2700"/>
    <w:rsid w:val="00BC2E83"/>
    <w:rsid w:val="00BC3678"/>
    <w:rsid w:val="00BC3A22"/>
    <w:rsid w:val="00BC3A7F"/>
    <w:rsid w:val="00BC3DAC"/>
    <w:rsid w:val="00BC3E4E"/>
    <w:rsid w:val="00BC412B"/>
    <w:rsid w:val="00BC45E8"/>
    <w:rsid w:val="00BC4854"/>
    <w:rsid w:val="00BC5BD6"/>
    <w:rsid w:val="00BC6237"/>
    <w:rsid w:val="00BC6907"/>
    <w:rsid w:val="00BC71CF"/>
    <w:rsid w:val="00BC78A8"/>
    <w:rsid w:val="00BC78CE"/>
    <w:rsid w:val="00BC7967"/>
    <w:rsid w:val="00BC7B24"/>
    <w:rsid w:val="00BC7BCB"/>
    <w:rsid w:val="00BD0B31"/>
    <w:rsid w:val="00BD10CA"/>
    <w:rsid w:val="00BD147D"/>
    <w:rsid w:val="00BD17DA"/>
    <w:rsid w:val="00BD18A9"/>
    <w:rsid w:val="00BD240A"/>
    <w:rsid w:val="00BD276D"/>
    <w:rsid w:val="00BD369B"/>
    <w:rsid w:val="00BD386D"/>
    <w:rsid w:val="00BD3B40"/>
    <w:rsid w:val="00BD3FF3"/>
    <w:rsid w:val="00BD4814"/>
    <w:rsid w:val="00BD4FB4"/>
    <w:rsid w:val="00BD5241"/>
    <w:rsid w:val="00BD5263"/>
    <w:rsid w:val="00BD5305"/>
    <w:rsid w:val="00BD5407"/>
    <w:rsid w:val="00BD5B66"/>
    <w:rsid w:val="00BD66A6"/>
    <w:rsid w:val="00BD700A"/>
    <w:rsid w:val="00BD7212"/>
    <w:rsid w:val="00BD7D5F"/>
    <w:rsid w:val="00BE0048"/>
    <w:rsid w:val="00BE11AD"/>
    <w:rsid w:val="00BE1486"/>
    <w:rsid w:val="00BE1DB6"/>
    <w:rsid w:val="00BE2747"/>
    <w:rsid w:val="00BE2937"/>
    <w:rsid w:val="00BE33DE"/>
    <w:rsid w:val="00BE3693"/>
    <w:rsid w:val="00BE3C6A"/>
    <w:rsid w:val="00BE4123"/>
    <w:rsid w:val="00BE42E6"/>
    <w:rsid w:val="00BE4AA8"/>
    <w:rsid w:val="00BE4EFB"/>
    <w:rsid w:val="00BE503D"/>
    <w:rsid w:val="00BE6256"/>
    <w:rsid w:val="00BE6589"/>
    <w:rsid w:val="00BE6BA3"/>
    <w:rsid w:val="00BE6BF1"/>
    <w:rsid w:val="00BE6F61"/>
    <w:rsid w:val="00BE7093"/>
    <w:rsid w:val="00BE7339"/>
    <w:rsid w:val="00BE7AAA"/>
    <w:rsid w:val="00BE7DD2"/>
    <w:rsid w:val="00BE7FC8"/>
    <w:rsid w:val="00BF001D"/>
    <w:rsid w:val="00BF0238"/>
    <w:rsid w:val="00BF083B"/>
    <w:rsid w:val="00BF0935"/>
    <w:rsid w:val="00BF151D"/>
    <w:rsid w:val="00BF1821"/>
    <w:rsid w:val="00BF2FCF"/>
    <w:rsid w:val="00BF32E7"/>
    <w:rsid w:val="00BF37C5"/>
    <w:rsid w:val="00BF4319"/>
    <w:rsid w:val="00BF4984"/>
    <w:rsid w:val="00BF5020"/>
    <w:rsid w:val="00BF5427"/>
    <w:rsid w:val="00BF5589"/>
    <w:rsid w:val="00BF5BCC"/>
    <w:rsid w:val="00BF7048"/>
    <w:rsid w:val="00C00609"/>
    <w:rsid w:val="00C0088F"/>
    <w:rsid w:val="00C008B3"/>
    <w:rsid w:val="00C00A66"/>
    <w:rsid w:val="00C00D84"/>
    <w:rsid w:val="00C00DF1"/>
    <w:rsid w:val="00C0155A"/>
    <w:rsid w:val="00C01FD3"/>
    <w:rsid w:val="00C020D0"/>
    <w:rsid w:val="00C0279C"/>
    <w:rsid w:val="00C031C9"/>
    <w:rsid w:val="00C037B5"/>
    <w:rsid w:val="00C04A8A"/>
    <w:rsid w:val="00C04B62"/>
    <w:rsid w:val="00C051E0"/>
    <w:rsid w:val="00C05E97"/>
    <w:rsid w:val="00C06171"/>
    <w:rsid w:val="00C061A4"/>
    <w:rsid w:val="00C06C14"/>
    <w:rsid w:val="00C06D74"/>
    <w:rsid w:val="00C07418"/>
    <w:rsid w:val="00C074B5"/>
    <w:rsid w:val="00C0774E"/>
    <w:rsid w:val="00C10205"/>
    <w:rsid w:val="00C10327"/>
    <w:rsid w:val="00C10B2A"/>
    <w:rsid w:val="00C10CBE"/>
    <w:rsid w:val="00C1103A"/>
    <w:rsid w:val="00C110DD"/>
    <w:rsid w:val="00C1117D"/>
    <w:rsid w:val="00C1131A"/>
    <w:rsid w:val="00C11CCF"/>
    <w:rsid w:val="00C12813"/>
    <w:rsid w:val="00C12E7F"/>
    <w:rsid w:val="00C1379E"/>
    <w:rsid w:val="00C13A0C"/>
    <w:rsid w:val="00C1421A"/>
    <w:rsid w:val="00C1482A"/>
    <w:rsid w:val="00C14D3C"/>
    <w:rsid w:val="00C14E62"/>
    <w:rsid w:val="00C14F61"/>
    <w:rsid w:val="00C1505C"/>
    <w:rsid w:val="00C15776"/>
    <w:rsid w:val="00C15C8E"/>
    <w:rsid w:val="00C15DC7"/>
    <w:rsid w:val="00C15E96"/>
    <w:rsid w:val="00C16354"/>
    <w:rsid w:val="00C16FC7"/>
    <w:rsid w:val="00C1756E"/>
    <w:rsid w:val="00C17918"/>
    <w:rsid w:val="00C201A5"/>
    <w:rsid w:val="00C20485"/>
    <w:rsid w:val="00C20B0D"/>
    <w:rsid w:val="00C20BD1"/>
    <w:rsid w:val="00C21A25"/>
    <w:rsid w:val="00C21ABD"/>
    <w:rsid w:val="00C21B3C"/>
    <w:rsid w:val="00C2209E"/>
    <w:rsid w:val="00C2261B"/>
    <w:rsid w:val="00C22E58"/>
    <w:rsid w:val="00C2306D"/>
    <w:rsid w:val="00C230C4"/>
    <w:rsid w:val="00C23394"/>
    <w:rsid w:val="00C234A9"/>
    <w:rsid w:val="00C235FC"/>
    <w:rsid w:val="00C238D5"/>
    <w:rsid w:val="00C25383"/>
    <w:rsid w:val="00C25739"/>
    <w:rsid w:val="00C259E6"/>
    <w:rsid w:val="00C26B82"/>
    <w:rsid w:val="00C271F8"/>
    <w:rsid w:val="00C27203"/>
    <w:rsid w:val="00C274A5"/>
    <w:rsid w:val="00C278C7"/>
    <w:rsid w:val="00C278FC"/>
    <w:rsid w:val="00C27AD1"/>
    <w:rsid w:val="00C302DB"/>
    <w:rsid w:val="00C30D1F"/>
    <w:rsid w:val="00C32071"/>
    <w:rsid w:val="00C32667"/>
    <w:rsid w:val="00C327F6"/>
    <w:rsid w:val="00C32CF8"/>
    <w:rsid w:val="00C32F31"/>
    <w:rsid w:val="00C32FBC"/>
    <w:rsid w:val="00C3313E"/>
    <w:rsid w:val="00C340A4"/>
    <w:rsid w:val="00C34691"/>
    <w:rsid w:val="00C34C1B"/>
    <w:rsid w:val="00C35113"/>
    <w:rsid w:val="00C358F3"/>
    <w:rsid w:val="00C35F48"/>
    <w:rsid w:val="00C35FBC"/>
    <w:rsid w:val="00C36C39"/>
    <w:rsid w:val="00C36DB4"/>
    <w:rsid w:val="00C36E2E"/>
    <w:rsid w:val="00C3773C"/>
    <w:rsid w:val="00C37902"/>
    <w:rsid w:val="00C37C1D"/>
    <w:rsid w:val="00C37E93"/>
    <w:rsid w:val="00C4127B"/>
    <w:rsid w:val="00C4176C"/>
    <w:rsid w:val="00C4192A"/>
    <w:rsid w:val="00C433DE"/>
    <w:rsid w:val="00C442B1"/>
    <w:rsid w:val="00C44E6D"/>
    <w:rsid w:val="00C45E16"/>
    <w:rsid w:val="00C46342"/>
    <w:rsid w:val="00C4681B"/>
    <w:rsid w:val="00C4683D"/>
    <w:rsid w:val="00C46C03"/>
    <w:rsid w:val="00C4772F"/>
    <w:rsid w:val="00C47B03"/>
    <w:rsid w:val="00C47D93"/>
    <w:rsid w:val="00C5071D"/>
    <w:rsid w:val="00C5099C"/>
    <w:rsid w:val="00C50A6C"/>
    <w:rsid w:val="00C5120A"/>
    <w:rsid w:val="00C51B2F"/>
    <w:rsid w:val="00C51C78"/>
    <w:rsid w:val="00C521C6"/>
    <w:rsid w:val="00C52854"/>
    <w:rsid w:val="00C53225"/>
    <w:rsid w:val="00C53BA2"/>
    <w:rsid w:val="00C53DBA"/>
    <w:rsid w:val="00C53E0E"/>
    <w:rsid w:val="00C54B2E"/>
    <w:rsid w:val="00C54F7E"/>
    <w:rsid w:val="00C551C0"/>
    <w:rsid w:val="00C55309"/>
    <w:rsid w:val="00C5550C"/>
    <w:rsid w:val="00C55656"/>
    <w:rsid w:val="00C55971"/>
    <w:rsid w:val="00C55F9E"/>
    <w:rsid w:val="00C55FD3"/>
    <w:rsid w:val="00C55FED"/>
    <w:rsid w:val="00C56198"/>
    <w:rsid w:val="00C56437"/>
    <w:rsid w:val="00C56A31"/>
    <w:rsid w:val="00C577BA"/>
    <w:rsid w:val="00C57C05"/>
    <w:rsid w:val="00C57C7A"/>
    <w:rsid w:val="00C6017E"/>
    <w:rsid w:val="00C61C8C"/>
    <w:rsid w:val="00C61F1F"/>
    <w:rsid w:val="00C62628"/>
    <w:rsid w:val="00C62A8A"/>
    <w:rsid w:val="00C62D6F"/>
    <w:rsid w:val="00C62FFD"/>
    <w:rsid w:val="00C63122"/>
    <w:rsid w:val="00C643E0"/>
    <w:rsid w:val="00C6520A"/>
    <w:rsid w:val="00C65570"/>
    <w:rsid w:val="00C657AD"/>
    <w:rsid w:val="00C6664D"/>
    <w:rsid w:val="00C66926"/>
    <w:rsid w:val="00C66EA9"/>
    <w:rsid w:val="00C6778F"/>
    <w:rsid w:val="00C70637"/>
    <w:rsid w:val="00C708B4"/>
    <w:rsid w:val="00C7111E"/>
    <w:rsid w:val="00C7206F"/>
    <w:rsid w:val="00C72525"/>
    <w:rsid w:val="00C72A7F"/>
    <w:rsid w:val="00C73434"/>
    <w:rsid w:val="00C73E5A"/>
    <w:rsid w:val="00C745C2"/>
    <w:rsid w:val="00C74DFE"/>
    <w:rsid w:val="00C7667F"/>
    <w:rsid w:val="00C7713B"/>
    <w:rsid w:val="00C77660"/>
    <w:rsid w:val="00C7784D"/>
    <w:rsid w:val="00C77A94"/>
    <w:rsid w:val="00C77E55"/>
    <w:rsid w:val="00C77E71"/>
    <w:rsid w:val="00C8011E"/>
    <w:rsid w:val="00C8042D"/>
    <w:rsid w:val="00C80578"/>
    <w:rsid w:val="00C80889"/>
    <w:rsid w:val="00C8092F"/>
    <w:rsid w:val="00C80C58"/>
    <w:rsid w:val="00C80E08"/>
    <w:rsid w:val="00C8112C"/>
    <w:rsid w:val="00C81BD9"/>
    <w:rsid w:val="00C81DF4"/>
    <w:rsid w:val="00C81F93"/>
    <w:rsid w:val="00C82748"/>
    <w:rsid w:val="00C82BCB"/>
    <w:rsid w:val="00C84199"/>
    <w:rsid w:val="00C8420E"/>
    <w:rsid w:val="00C848D3"/>
    <w:rsid w:val="00C84AAA"/>
    <w:rsid w:val="00C84AC0"/>
    <w:rsid w:val="00C853CE"/>
    <w:rsid w:val="00C85695"/>
    <w:rsid w:val="00C8597B"/>
    <w:rsid w:val="00C85A5F"/>
    <w:rsid w:val="00C860F4"/>
    <w:rsid w:val="00C863F2"/>
    <w:rsid w:val="00C865C7"/>
    <w:rsid w:val="00C8676B"/>
    <w:rsid w:val="00C867DF"/>
    <w:rsid w:val="00C86FAB"/>
    <w:rsid w:val="00C870DC"/>
    <w:rsid w:val="00C87842"/>
    <w:rsid w:val="00C87883"/>
    <w:rsid w:val="00C87AA8"/>
    <w:rsid w:val="00C9002F"/>
    <w:rsid w:val="00C90104"/>
    <w:rsid w:val="00C905D4"/>
    <w:rsid w:val="00C908A0"/>
    <w:rsid w:val="00C90BCC"/>
    <w:rsid w:val="00C91288"/>
    <w:rsid w:val="00C91392"/>
    <w:rsid w:val="00C919D8"/>
    <w:rsid w:val="00C92568"/>
    <w:rsid w:val="00C9283E"/>
    <w:rsid w:val="00C930EB"/>
    <w:rsid w:val="00C933BB"/>
    <w:rsid w:val="00C935F2"/>
    <w:rsid w:val="00C94E3F"/>
    <w:rsid w:val="00C951B3"/>
    <w:rsid w:val="00C953CB"/>
    <w:rsid w:val="00C955A2"/>
    <w:rsid w:val="00C95866"/>
    <w:rsid w:val="00C9591C"/>
    <w:rsid w:val="00C95BF0"/>
    <w:rsid w:val="00C95EBC"/>
    <w:rsid w:val="00C9611A"/>
    <w:rsid w:val="00C96780"/>
    <w:rsid w:val="00C9792F"/>
    <w:rsid w:val="00CA0671"/>
    <w:rsid w:val="00CA08F9"/>
    <w:rsid w:val="00CA0D3A"/>
    <w:rsid w:val="00CA1724"/>
    <w:rsid w:val="00CA18E4"/>
    <w:rsid w:val="00CA21A5"/>
    <w:rsid w:val="00CA29AB"/>
    <w:rsid w:val="00CA324D"/>
    <w:rsid w:val="00CA324E"/>
    <w:rsid w:val="00CA36A9"/>
    <w:rsid w:val="00CA399C"/>
    <w:rsid w:val="00CA3BFB"/>
    <w:rsid w:val="00CA3FA6"/>
    <w:rsid w:val="00CA4082"/>
    <w:rsid w:val="00CA41DA"/>
    <w:rsid w:val="00CA4755"/>
    <w:rsid w:val="00CA48C6"/>
    <w:rsid w:val="00CA53C6"/>
    <w:rsid w:val="00CA553F"/>
    <w:rsid w:val="00CA5AB5"/>
    <w:rsid w:val="00CA6016"/>
    <w:rsid w:val="00CA6055"/>
    <w:rsid w:val="00CA62F7"/>
    <w:rsid w:val="00CA6EDF"/>
    <w:rsid w:val="00CA732A"/>
    <w:rsid w:val="00CA73E6"/>
    <w:rsid w:val="00CA7DC4"/>
    <w:rsid w:val="00CB0092"/>
    <w:rsid w:val="00CB00F1"/>
    <w:rsid w:val="00CB1097"/>
    <w:rsid w:val="00CB1399"/>
    <w:rsid w:val="00CB1976"/>
    <w:rsid w:val="00CB1A21"/>
    <w:rsid w:val="00CB3107"/>
    <w:rsid w:val="00CB3584"/>
    <w:rsid w:val="00CB38A4"/>
    <w:rsid w:val="00CB3A3B"/>
    <w:rsid w:val="00CB3B32"/>
    <w:rsid w:val="00CB4C78"/>
    <w:rsid w:val="00CB53E4"/>
    <w:rsid w:val="00CB56A3"/>
    <w:rsid w:val="00CB5B2B"/>
    <w:rsid w:val="00CB5C96"/>
    <w:rsid w:val="00CB614D"/>
    <w:rsid w:val="00CB7016"/>
    <w:rsid w:val="00CB756F"/>
    <w:rsid w:val="00CB7A65"/>
    <w:rsid w:val="00CB7E86"/>
    <w:rsid w:val="00CC01B4"/>
    <w:rsid w:val="00CC15C5"/>
    <w:rsid w:val="00CC22AE"/>
    <w:rsid w:val="00CC24E5"/>
    <w:rsid w:val="00CC2B8C"/>
    <w:rsid w:val="00CC2E0D"/>
    <w:rsid w:val="00CC4BF6"/>
    <w:rsid w:val="00CC5582"/>
    <w:rsid w:val="00CC69DA"/>
    <w:rsid w:val="00CC743A"/>
    <w:rsid w:val="00CC756B"/>
    <w:rsid w:val="00CC7C74"/>
    <w:rsid w:val="00CC7C9D"/>
    <w:rsid w:val="00CD003E"/>
    <w:rsid w:val="00CD134F"/>
    <w:rsid w:val="00CD149C"/>
    <w:rsid w:val="00CD1C46"/>
    <w:rsid w:val="00CD1F3D"/>
    <w:rsid w:val="00CD2289"/>
    <w:rsid w:val="00CD2385"/>
    <w:rsid w:val="00CD2511"/>
    <w:rsid w:val="00CD2C4E"/>
    <w:rsid w:val="00CD2DB5"/>
    <w:rsid w:val="00CD34E1"/>
    <w:rsid w:val="00CD364F"/>
    <w:rsid w:val="00CD3880"/>
    <w:rsid w:val="00CD3B62"/>
    <w:rsid w:val="00CD4527"/>
    <w:rsid w:val="00CD456A"/>
    <w:rsid w:val="00CD49D0"/>
    <w:rsid w:val="00CD4D34"/>
    <w:rsid w:val="00CD4E16"/>
    <w:rsid w:val="00CD54E2"/>
    <w:rsid w:val="00CD556F"/>
    <w:rsid w:val="00CD57C2"/>
    <w:rsid w:val="00CD5905"/>
    <w:rsid w:val="00CD5BC9"/>
    <w:rsid w:val="00CD5E71"/>
    <w:rsid w:val="00CD621D"/>
    <w:rsid w:val="00CD6EAC"/>
    <w:rsid w:val="00CD75E4"/>
    <w:rsid w:val="00CE03C0"/>
    <w:rsid w:val="00CE1C93"/>
    <w:rsid w:val="00CE2095"/>
    <w:rsid w:val="00CE285C"/>
    <w:rsid w:val="00CE32E6"/>
    <w:rsid w:val="00CE3BCD"/>
    <w:rsid w:val="00CE3C37"/>
    <w:rsid w:val="00CE3CDD"/>
    <w:rsid w:val="00CE3D5A"/>
    <w:rsid w:val="00CE42DE"/>
    <w:rsid w:val="00CE466D"/>
    <w:rsid w:val="00CE529E"/>
    <w:rsid w:val="00CE56BB"/>
    <w:rsid w:val="00CE5944"/>
    <w:rsid w:val="00CE5ACB"/>
    <w:rsid w:val="00CE653B"/>
    <w:rsid w:val="00CE6DF5"/>
    <w:rsid w:val="00CE6F8E"/>
    <w:rsid w:val="00CE78DF"/>
    <w:rsid w:val="00CE7EB5"/>
    <w:rsid w:val="00CF007C"/>
    <w:rsid w:val="00CF02D8"/>
    <w:rsid w:val="00CF0C0A"/>
    <w:rsid w:val="00CF0F9C"/>
    <w:rsid w:val="00CF126B"/>
    <w:rsid w:val="00CF1574"/>
    <w:rsid w:val="00CF1847"/>
    <w:rsid w:val="00CF1B06"/>
    <w:rsid w:val="00CF24D4"/>
    <w:rsid w:val="00CF2526"/>
    <w:rsid w:val="00CF25C0"/>
    <w:rsid w:val="00CF2E33"/>
    <w:rsid w:val="00CF354F"/>
    <w:rsid w:val="00CF3971"/>
    <w:rsid w:val="00CF3C7D"/>
    <w:rsid w:val="00CF3DBC"/>
    <w:rsid w:val="00CF3EAE"/>
    <w:rsid w:val="00CF4AAC"/>
    <w:rsid w:val="00CF5216"/>
    <w:rsid w:val="00CF5867"/>
    <w:rsid w:val="00CF5B82"/>
    <w:rsid w:val="00CF6243"/>
    <w:rsid w:val="00CF6BD0"/>
    <w:rsid w:val="00CF710A"/>
    <w:rsid w:val="00CF77B6"/>
    <w:rsid w:val="00CF7A3D"/>
    <w:rsid w:val="00D00F93"/>
    <w:rsid w:val="00D0128C"/>
    <w:rsid w:val="00D01B62"/>
    <w:rsid w:val="00D01E58"/>
    <w:rsid w:val="00D020D0"/>
    <w:rsid w:val="00D026A8"/>
    <w:rsid w:val="00D029DE"/>
    <w:rsid w:val="00D02EF6"/>
    <w:rsid w:val="00D03646"/>
    <w:rsid w:val="00D036CA"/>
    <w:rsid w:val="00D03775"/>
    <w:rsid w:val="00D03980"/>
    <w:rsid w:val="00D039A0"/>
    <w:rsid w:val="00D03B9F"/>
    <w:rsid w:val="00D042FB"/>
    <w:rsid w:val="00D04FA0"/>
    <w:rsid w:val="00D063F0"/>
    <w:rsid w:val="00D06C1A"/>
    <w:rsid w:val="00D07494"/>
    <w:rsid w:val="00D07798"/>
    <w:rsid w:val="00D07DA6"/>
    <w:rsid w:val="00D10169"/>
    <w:rsid w:val="00D10431"/>
    <w:rsid w:val="00D1063A"/>
    <w:rsid w:val="00D10862"/>
    <w:rsid w:val="00D10CD2"/>
    <w:rsid w:val="00D10D40"/>
    <w:rsid w:val="00D10E17"/>
    <w:rsid w:val="00D10E7F"/>
    <w:rsid w:val="00D10F95"/>
    <w:rsid w:val="00D1190B"/>
    <w:rsid w:val="00D121C1"/>
    <w:rsid w:val="00D12543"/>
    <w:rsid w:val="00D12837"/>
    <w:rsid w:val="00D12A53"/>
    <w:rsid w:val="00D13690"/>
    <w:rsid w:val="00D13AD9"/>
    <w:rsid w:val="00D140F8"/>
    <w:rsid w:val="00D143F4"/>
    <w:rsid w:val="00D147E4"/>
    <w:rsid w:val="00D147FD"/>
    <w:rsid w:val="00D149CE"/>
    <w:rsid w:val="00D14A23"/>
    <w:rsid w:val="00D14C0B"/>
    <w:rsid w:val="00D14D6D"/>
    <w:rsid w:val="00D15379"/>
    <w:rsid w:val="00D15440"/>
    <w:rsid w:val="00D15491"/>
    <w:rsid w:val="00D15B19"/>
    <w:rsid w:val="00D15E78"/>
    <w:rsid w:val="00D16262"/>
    <w:rsid w:val="00D165D9"/>
    <w:rsid w:val="00D167F7"/>
    <w:rsid w:val="00D16C44"/>
    <w:rsid w:val="00D17877"/>
    <w:rsid w:val="00D179CE"/>
    <w:rsid w:val="00D17CE4"/>
    <w:rsid w:val="00D20598"/>
    <w:rsid w:val="00D20C52"/>
    <w:rsid w:val="00D20C5E"/>
    <w:rsid w:val="00D20F26"/>
    <w:rsid w:val="00D2108E"/>
    <w:rsid w:val="00D21A13"/>
    <w:rsid w:val="00D22482"/>
    <w:rsid w:val="00D229B6"/>
    <w:rsid w:val="00D22B11"/>
    <w:rsid w:val="00D23139"/>
    <w:rsid w:val="00D23301"/>
    <w:rsid w:val="00D23547"/>
    <w:rsid w:val="00D2459C"/>
    <w:rsid w:val="00D246B4"/>
    <w:rsid w:val="00D249A6"/>
    <w:rsid w:val="00D24ACE"/>
    <w:rsid w:val="00D24CD4"/>
    <w:rsid w:val="00D24D1F"/>
    <w:rsid w:val="00D2527E"/>
    <w:rsid w:val="00D25FBF"/>
    <w:rsid w:val="00D26966"/>
    <w:rsid w:val="00D26CB3"/>
    <w:rsid w:val="00D26FEB"/>
    <w:rsid w:val="00D27CB1"/>
    <w:rsid w:val="00D27E3F"/>
    <w:rsid w:val="00D27E78"/>
    <w:rsid w:val="00D30AEF"/>
    <w:rsid w:val="00D30DFF"/>
    <w:rsid w:val="00D30F3B"/>
    <w:rsid w:val="00D311D0"/>
    <w:rsid w:val="00D3166D"/>
    <w:rsid w:val="00D317CC"/>
    <w:rsid w:val="00D32439"/>
    <w:rsid w:val="00D32561"/>
    <w:rsid w:val="00D326A6"/>
    <w:rsid w:val="00D329FD"/>
    <w:rsid w:val="00D334A9"/>
    <w:rsid w:val="00D33C55"/>
    <w:rsid w:val="00D34202"/>
    <w:rsid w:val="00D34226"/>
    <w:rsid w:val="00D34308"/>
    <w:rsid w:val="00D348E5"/>
    <w:rsid w:val="00D3493F"/>
    <w:rsid w:val="00D34E4F"/>
    <w:rsid w:val="00D34F19"/>
    <w:rsid w:val="00D350AC"/>
    <w:rsid w:val="00D351D8"/>
    <w:rsid w:val="00D35255"/>
    <w:rsid w:val="00D35716"/>
    <w:rsid w:val="00D35A13"/>
    <w:rsid w:val="00D3632B"/>
    <w:rsid w:val="00D36B35"/>
    <w:rsid w:val="00D36BA8"/>
    <w:rsid w:val="00D3746C"/>
    <w:rsid w:val="00D37AE4"/>
    <w:rsid w:val="00D37FC4"/>
    <w:rsid w:val="00D4029E"/>
    <w:rsid w:val="00D4054D"/>
    <w:rsid w:val="00D40856"/>
    <w:rsid w:val="00D418E4"/>
    <w:rsid w:val="00D41BCE"/>
    <w:rsid w:val="00D41E5B"/>
    <w:rsid w:val="00D422B3"/>
    <w:rsid w:val="00D428B4"/>
    <w:rsid w:val="00D42954"/>
    <w:rsid w:val="00D430CF"/>
    <w:rsid w:val="00D433F6"/>
    <w:rsid w:val="00D444C2"/>
    <w:rsid w:val="00D45513"/>
    <w:rsid w:val="00D45649"/>
    <w:rsid w:val="00D46494"/>
    <w:rsid w:val="00D464A0"/>
    <w:rsid w:val="00D46BDE"/>
    <w:rsid w:val="00D46FCF"/>
    <w:rsid w:val="00D47B9D"/>
    <w:rsid w:val="00D50135"/>
    <w:rsid w:val="00D504E5"/>
    <w:rsid w:val="00D50627"/>
    <w:rsid w:val="00D50A5B"/>
    <w:rsid w:val="00D50F77"/>
    <w:rsid w:val="00D512AC"/>
    <w:rsid w:val="00D52030"/>
    <w:rsid w:val="00D5235E"/>
    <w:rsid w:val="00D52603"/>
    <w:rsid w:val="00D53949"/>
    <w:rsid w:val="00D539B7"/>
    <w:rsid w:val="00D53BB5"/>
    <w:rsid w:val="00D53E22"/>
    <w:rsid w:val="00D5430F"/>
    <w:rsid w:val="00D543EF"/>
    <w:rsid w:val="00D54C64"/>
    <w:rsid w:val="00D554DF"/>
    <w:rsid w:val="00D5607B"/>
    <w:rsid w:val="00D5632B"/>
    <w:rsid w:val="00D574FE"/>
    <w:rsid w:val="00D601E9"/>
    <w:rsid w:val="00D61416"/>
    <w:rsid w:val="00D61418"/>
    <w:rsid w:val="00D6194D"/>
    <w:rsid w:val="00D61A0A"/>
    <w:rsid w:val="00D61DD4"/>
    <w:rsid w:val="00D61FB7"/>
    <w:rsid w:val="00D62AAF"/>
    <w:rsid w:val="00D62AE5"/>
    <w:rsid w:val="00D62D37"/>
    <w:rsid w:val="00D62E49"/>
    <w:rsid w:val="00D63426"/>
    <w:rsid w:val="00D63472"/>
    <w:rsid w:val="00D64754"/>
    <w:rsid w:val="00D64C8D"/>
    <w:rsid w:val="00D64E8B"/>
    <w:rsid w:val="00D651CC"/>
    <w:rsid w:val="00D65AF3"/>
    <w:rsid w:val="00D65C8E"/>
    <w:rsid w:val="00D66395"/>
    <w:rsid w:val="00D66972"/>
    <w:rsid w:val="00D66F62"/>
    <w:rsid w:val="00D670D5"/>
    <w:rsid w:val="00D671C2"/>
    <w:rsid w:val="00D674F5"/>
    <w:rsid w:val="00D70374"/>
    <w:rsid w:val="00D70503"/>
    <w:rsid w:val="00D706D8"/>
    <w:rsid w:val="00D710BA"/>
    <w:rsid w:val="00D710D6"/>
    <w:rsid w:val="00D72DDE"/>
    <w:rsid w:val="00D730FF"/>
    <w:rsid w:val="00D7348E"/>
    <w:rsid w:val="00D74377"/>
    <w:rsid w:val="00D7450B"/>
    <w:rsid w:val="00D74725"/>
    <w:rsid w:val="00D74FB4"/>
    <w:rsid w:val="00D74FF0"/>
    <w:rsid w:val="00D75563"/>
    <w:rsid w:val="00D755F4"/>
    <w:rsid w:val="00D7609F"/>
    <w:rsid w:val="00D76356"/>
    <w:rsid w:val="00D763E4"/>
    <w:rsid w:val="00D764FE"/>
    <w:rsid w:val="00D76BD7"/>
    <w:rsid w:val="00D77516"/>
    <w:rsid w:val="00D77922"/>
    <w:rsid w:val="00D77A4D"/>
    <w:rsid w:val="00D77BAD"/>
    <w:rsid w:val="00D80004"/>
    <w:rsid w:val="00D80073"/>
    <w:rsid w:val="00D805B1"/>
    <w:rsid w:val="00D80A31"/>
    <w:rsid w:val="00D80E44"/>
    <w:rsid w:val="00D81140"/>
    <w:rsid w:val="00D813B1"/>
    <w:rsid w:val="00D814EF"/>
    <w:rsid w:val="00D81EE5"/>
    <w:rsid w:val="00D8226A"/>
    <w:rsid w:val="00D825D0"/>
    <w:rsid w:val="00D82926"/>
    <w:rsid w:val="00D82D48"/>
    <w:rsid w:val="00D82DBE"/>
    <w:rsid w:val="00D83278"/>
    <w:rsid w:val="00D833A1"/>
    <w:rsid w:val="00D83746"/>
    <w:rsid w:val="00D8374F"/>
    <w:rsid w:val="00D83C5A"/>
    <w:rsid w:val="00D83EA7"/>
    <w:rsid w:val="00D842A8"/>
    <w:rsid w:val="00D84B36"/>
    <w:rsid w:val="00D84DE8"/>
    <w:rsid w:val="00D85177"/>
    <w:rsid w:val="00D8543F"/>
    <w:rsid w:val="00D8616C"/>
    <w:rsid w:val="00D86652"/>
    <w:rsid w:val="00D8677B"/>
    <w:rsid w:val="00D867AD"/>
    <w:rsid w:val="00D86CC2"/>
    <w:rsid w:val="00D86FBC"/>
    <w:rsid w:val="00D872D1"/>
    <w:rsid w:val="00D87369"/>
    <w:rsid w:val="00D87B20"/>
    <w:rsid w:val="00D87EAF"/>
    <w:rsid w:val="00D900A4"/>
    <w:rsid w:val="00D905C2"/>
    <w:rsid w:val="00D9098D"/>
    <w:rsid w:val="00D90F47"/>
    <w:rsid w:val="00D914F6"/>
    <w:rsid w:val="00D91A1E"/>
    <w:rsid w:val="00D91D77"/>
    <w:rsid w:val="00D92320"/>
    <w:rsid w:val="00D923B7"/>
    <w:rsid w:val="00D925BB"/>
    <w:rsid w:val="00D92647"/>
    <w:rsid w:val="00D927CA"/>
    <w:rsid w:val="00D9304C"/>
    <w:rsid w:val="00D93209"/>
    <w:rsid w:val="00D939FC"/>
    <w:rsid w:val="00D940F1"/>
    <w:rsid w:val="00D94439"/>
    <w:rsid w:val="00D9456D"/>
    <w:rsid w:val="00D95095"/>
    <w:rsid w:val="00D95B4C"/>
    <w:rsid w:val="00D95C92"/>
    <w:rsid w:val="00D95FE6"/>
    <w:rsid w:val="00D96438"/>
    <w:rsid w:val="00D96536"/>
    <w:rsid w:val="00D96730"/>
    <w:rsid w:val="00D968BA"/>
    <w:rsid w:val="00D9768F"/>
    <w:rsid w:val="00D97A7B"/>
    <w:rsid w:val="00D97DEC"/>
    <w:rsid w:val="00DA0422"/>
    <w:rsid w:val="00DA042C"/>
    <w:rsid w:val="00DA04C6"/>
    <w:rsid w:val="00DA0596"/>
    <w:rsid w:val="00DA0611"/>
    <w:rsid w:val="00DA0933"/>
    <w:rsid w:val="00DA0FFE"/>
    <w:rsid w:val="00DA12EC"/>
    <w:rsid w:val="00DA133B"/>
    <w:rsid w:val="00DA2145"/>
    <w:rsid w:val="00DA243C"/>
    <w:rsid w:val="00DA265B"/>
    <w:rsid w:val="00DA2A3D"/>
    <w:rsid w:val="00DA36B0"/>
    <w:rsid w:val="00DA380D"/>
    <w:rsid w:val="00DA38BE"/>
    <w:rsid w:val="00DA3B4B"/>
    <w:rsid w:val="00DA3B99"/>
    <w:rsid w:val="00DA3BE7"/>
    <w:rsid w:val="00DA3F5A"/>
    <w:rsid w:val="00DA58F2"/>
    <w:rsid w:val="00DA5A55"/>
    <w:rsid w:val="00DA5B98"/>
    <w:rsid w:val="00DA5D9E"/>
    <w:rsid w:val="00DA6382"/>
    <w:rsid w:val="00DA6613"/>
    <w:rsid w:val="00DA69AA"/>
    <w:rsid w:val="00DA6B97"/>
    <w:rsid w:val="00DA6BE2"/>
    <w:rsid w:val="00DA6FE9"/>
    <w:rsid w:val="00DA7393"/>
    <w:rsid w:val="00DA7981"/>
    <w:rsid w:val="00DA7997"/>
    <w:rsid w:val="00DA7AEA"/>
    <w:rsid w:val="00DB046B"/>
    <w:rsid w:val="00DB0D07"/>
    <w:rsid w:val="00DB1754"/>
    <w:rsid w:val="00DB1763"/>
    <w:rsid w:val="00DB17E8"/>
    <w:rsid w:val="00DB1C77"/>
    <w:rsid w:val="00DB1C8D"/>
    <w:rsid w:val="00DB1CFD"/>
    <w:rsid w:val="00DB226A"/>
    <w:rsid w:val="00DB25D3"/>
    <w:rsid w:val="00DB2F64"/>
    <w:rsid w:val="00DB35A2"/>
    <w:rsid w:val="00DB4C59"/>
    <w:rsid w:val="00DB5412"/>
    <w:rsid w:val="00DB5FB6"/>
    <w:rsid w:val="00DB60D1"/>
    <w:rsid w:val="00DB6376"/>
    <w:rsid w:val="00DB66F4"/>
    <w:rsid w:val="00DB724A"/>
    <w:rsid w:val="00DB7613"/>
    <w:rsid w:val="00DB7735"/>
    <w:rsid w:val="00DC04DC"/>
    <w:rsid w:val="00DC077E"/>
    <w:rsid w:val="00DC0B4D"/>
    <w:rsid w:val="00DC17A6"/>
    <w:rsid w:val="00DC181C"/>
    <w:rsid w:val="00DC1A3C"/>
    <w:rsid w:val="00DC2344"/>
    <w:rsid w:val="00DC2603"/>
    <w:rsid w:val="00DC2FBF"/>
    <w:rsid w:val="00DC388F"/>
    <w:rsid w:val="00DC3962"/>
    <w:rsid w:val="00DC3B93"/>
    <w:rsid w:val="00DC3ED6"/>
    <w:rsid w:val="00DC3FB6"/>
    <w:rsid w:val="00DC494E"/>
    <w:rsid w:val="00DC49C8"/>
    <w:rsid w:val="00DC4BEF"/>
    <w:rsid w:val="00DC4CE6"/>
    <w:rsid w:val="00DC4EA1"/>
    <w:rsid w:val="00DC58F4"/>
    <w:rsid w:val="00DC60D3"/>
    <w:rsid w:val="00DC615F"/>
    <w:rsid w:val="00DC6942"/>
    <w:rsid w:val="00DC6D36"/>
    <w:rsid w:val="00DC721A"/>
    <w:rsid w:val="00DC76B7"/>
    <w:rsid w:val="00DC7B90"/>
    <w:rsid w:val="00DD06D4"/>
    <w:rsid w:val="00DD1467"/>
    <w:rsid w:val="00DD1486"/>
    <w:rsid w:val="00DD22DA"/>
    <w:rsid w:val="00DD2953"/>
    <w:rsid w:val="00DD35E6"/>
    <w:rsid w:val="00DD37E3"/>
    <w:rsid w:val="00DD3896"/>
    <w:rsid w:val="00DD41C0"/>
    <w:rsid w:val="00DD4C75"/>
    <w:rsid w:val="00DD4E98"/>
    <w:rsid w:val="00DD546E"/>
    <w:rsid w:val="00DD55C7"/>
    <w:rsid w:val="00DD56E6"/>
    <w:rsid w:val="00DD60A1"/>
    <w:rsid w:val="00DD6616"/>
    <w:rsid w:val="00DD67AB"/>
    <w:rsid w:val="00DD6D47"/>
    <w:rsid w:val="00DD6EED"/>
    <w:rsid w:val="00DD75BB"/>
    <w:rsid w:val="00DD7AE1"/>
    <w:rsid w:val="00DE0132"/>
    <w:rsid w:val="00DE0708"/>
    <w:rsid w:val="00DE0CFE"/>
    <w:rsid w:val="00DE0D02"/>
    <w:rsid w:val="00DE0F32"/>
    <w:rsid w:val="00DE13EC"/>
    <w:rsid w:val="00DE258A"/>
    <w:rsid w:val="00DE25DB"/>
    <w:rsid w:val="00DE2997"/>
    <w:rsid w:val="00DE2A9C"/>
    <w:rsid w:val="00DE31F3"/>
    <w:rsid w:val="00DE40EC"/>
    <w:rsid w:val="00DE4309"/>
    <w:rsid w:val="00DE47C3"/>
    <w:rsid w:val="00DE485D"/>
    <w:rsid w:val="00DE4C46"/>
    <w:rsid w:val="00DE4E28"/>
    <w:rsid w:val="00DE4FE0"/>
    <w:rsid w:val="00DE55F9"/>
    <w:rsid w:val="00DE56DC"/>
    <w:rsid w:val="00DE5E01"/>
    <w:rsid w:val="00DE5ECE"/>
    <w:rsid w:val="00DE639D"/>
    <w:rsid w:val="00DE66A4"/>
    <w:rsid w:val="00DE71D3"/>
    <w:rsid w:val="00DE71DD"/>
    <w:rsid w:val="00DF0114"/>
    <w:rsid w:val="00DF030A"/>
    <w:rsid w:val="00DF03CD"/>
    <w:rsid w:val="00DF066C"/>
    <w:rsid w:val="00DF0EEE"/>
    <w:rsid w:val="00DF17E5"/>
    <w:rsid w:val="00DF20AB"/>
    <w:rsid w:val="00DF2222"/>
    <w:rsid w:val="00DF25F7"/>
    <w:rsid w:val="00DF2A0C"/>
    <w:rsid w:val="00DF2A73"/>
    <w:rsid w:val="00DF2FA1"/>
    <w:rsid w:val="00DF2FD3"/>
    <w:rsid w:val="00DF391E"/>
    <w:rsid w:val="00DF3EE0"/>
    <w:rsid w:val="00DF495C"/>
    <w:rsid w:val="00DF4B60"/>
    <w:rsid w:val="00DF4E4A"/>
    <w:rsid w:val="00DF51E6"/>
    <w:rsid w:val="00DF5267"/>
    <w:rsid w:val="00DF5E01"/>
    <w:rsid w:val="00DF6549"/>
    <w:rsid w:val="00DF69E4"/>
    <w:rsid w:val="00DF6D69"/>
    <w:rsid w:val="00DF77BA"/>
    <w:rsid w:val="00DF7A1A"/>
    <w:rsid w:val="00DF7A6B"/>
    <w:rsid w:val="00DF7AA0"/>
    <w:rsid w:val="00DF7BD0"/>
    <w:rsid w:val="00DF7D50"/>
    <w:rsid w:val="00E00344"/>
    <w:rsid w:val="00E011BD"/>
    <w:rsid w:val="00E01431"/>
    <w:rsid w:val="00E01955"/>
    <w:rsid w:val="00E01971"/>
    <w:rsid w:val="00E01C3F"/>
    <w:rsid w:val="00E025F5"/>
    <w:rsid w:val="00E03509"/>
    <w:rsid w:val="00E03A8E"/>
    <w:rsid w:val="00E0592D"/>
    <w:rsid w:val="00E05A1D"/>
    <w:rsid w:val="00E05C97"/>
    <w:rsid w:val="00E06148"/>
    <w:rsid w:val="00E0631D"/>
    <w:rsid w:val="00E064D0"/>
    <w:rsid w:val="00E06637"/>
    <w:rsid w:val="00E0683B"/>
    <w:rsid w:val="00E06961"/>
    <w:rsid w:val="00E06B59"/>
    <w:rsid w:val="00E07123"/>
    <w:rsid w:val="00E074A0"/>
    <w:rsid w:val="00E075A5"/>
    <w:rsid w:val="00E079C1"/>
    <w:rsid w:val="00E07C6A"/>
    <w:rsid w:val="00E07F9E"/>
    <w:rsid w:val="00E10553"/>
    <w:rsid w:val="00E10913"/>
    <w:rsid w:val="00E10B5E"/>
    <w:rsid w:val="00E112C6"/>
    <w:rsid w:val="00E118CC"/>
    <w:rsid w:val="00E11D5A"/>
    <w:rsid w:val="00E12093"/>
    <w:rsid w:val="00E12864"/>
    <w:rsid w:val="00E12D1C"/>
    <w:rsid w:val="00E12E8E"/>
    <w:rsid w:val="00E13090"/>
    <w:rsid w:val="00E131DD"/>
    <w:rsid w:val="00E132C2"/>
    <w:rsid w:val="00E1349D"/>
    <w:rsid w:val="00E135E5"/>
    <w:rsid w:val="00E13745"/>
    <w:rsid w:val="00E13DB1"/>
    <w:rsid w:val="00E13DE1"/>
    <w:rsid w:val="00E1459C"/>
    <w:rsid w:val="00E15B23"/>
    <w:rsid w:val="00E15BAB"/>
    <w:rsid w:val="00E16C19"/>
    <w:rsid w:val="00E177F1"/>
    <w:rsid w:val="00E179CA"/>
    <w:rsid w:val="00E207E0"/>
    <w:rsid w:val="00E21118"/>
    <w:rsid w:val="00E2112A"/>
    <w:rsid w:val="00E21CD3"/>
    <w:rsid w:val="00E21D68"/>
    <w:rsid w:val="00E22064"/>
    <w:rsid w:val="00E220D7"/>
    <w:rsid w:val="00E22644"/>
    <w:rsid w:val="00E228C4"/>
    <w:rsid w:val="00E22C08"/>
    <w:rsid w:val="00E22DC5"/>
    <w:rsid w:val="00E22EF4"/>
    <w:rsid w:val="00E23008"/>
    <w:rsid w:val="00E251C7"/>
    <w:rsid w:val="00E2566F"/>
    <w:rsid w:val="00E2571F"/>
    <w:rsid w:val="00E2588E"/>
    <w:rsid w:val="00E25B19"/>
    <w:rsid w:val="00E25CF0"/>
    <w:rsid w:val="00E26744"/>
    <w:rsid w:val="00E27880"/>
    <w:rsid w:val="00E27970"/>
    <w:rsid w:val="00E301CB"/>
    <w:rsid w:val="00E30C39"/>
    <w:rsid w:val="00E31491"/>
    <w:rsid w:val="00E3191C"/>
    <w:rsid w:val="00E31A80"/>
    <w:rsid w:val="00E32528"/>
    <w:rsid w:val="00E3262A"/>
    <w:rsid w:val="00E326D4"/>
    <w:rsid w:val="00E32E6E"/>
    <w:rsid w:val="00E32E9B"/>
    <w:rsid w:val="00E332AE"/>
    <w:rsid w:val="00E332AF"/>
    <w:rsid w:val="00E3341B"/>
    <w:rsid w:val="00E33665"/>
    <w:rsid w:val="00E339AC"/>
    <w:rsid w:val="00E33C1B"/>
    <w:rsid w:val="00E33F33"/>
    <w:rsid w:val="00E342DF"/>
    <w:rsid w:val="00E343DF"/>
    <w:rsid w:val="00E34F4F"/>
    <w:rsid w:val="00E3519A"/>
    <w:rsid w:val="00E35A0A"/>
    <w:rsid w:val="00E35DE9"/>
    <w:rsid w:val="00E35E9F"/>
    <w:rsid w:val="00E363D3"/>
    <w:rsid w:val="00E36819"/>
    <w:rsid w:val="00E36A2D"/>
    <w:rsid w:val="00E36F3D"/>
    <w:rsid w:val="00E373B0"/>
    <w:rsid w:val="00E37526"/>
    <w:rsid w:val="00E37FC4"/>
    <w:rsid w:val="00E40188"/>
    <w:rsid w:val="00E401DB"/>
    <w:rsid w:val="00E40282"/>
    <w:rsid w:val="00E40E8A"/>
    <w:rsid w:val="00E4137A"/>
    <w:rsid w:val="00E41432"/>
    <w:rsid w:val="00E41544"/>
    <w:rsid w:val="00E41FC3"/>
    <w:rsid w:val="00E42529"/>
    <w:rsid w:val="00E427CA"/>
    <w:rsid w:val="00E4292A"/>
    <w:rsid w:val="00E429E7"/>
    <w:rsid w:val="00E42DD5"/>
    <w:rsid w:val="00E42F1E"/>
    <w:rsid w:val="00E430B4"/>
    <w:rsid w:val="00E432E5"/>
    <w:rsid w:val="00E4400C"/>
    <w:rsid w:val="00E4403A"/>
    <w:rsid w:val="00E44068"/>
    <w:rsid w:val="00E446A6"/>
    <w:rsid w:val="00E44767"/>
    <w:rsid w:val="00E4613A"/>
    <w:rsid w:val="00E4639D"/>
    <w:rsid w:val="00E46C57"/>
    <w:rsid w:val="00E4775A"/>
    <w:rsid w:val="00E47930"/>
    <w:rsid w:val="00E50434"/>
    <w:rsid w:val="00E50690"/>
    <w:rsid w:val="00E5102F"/>
    <w:rsid w:val="00E51034"/>
    <w:rsid w:val="00E51184"/>
    <w:rsid w:val="00E511F8"/>
    <w:rsid w:val="00E5124D"/>
    <w:rsid w:val="00E516FE"/>
    <w:rsid w:val="00E51E05"/>
    <w:rsid w:val="00E51EFB"/>
    <w:rsid w:val="00E529EB"/>
    <w:rsid w:val="00E5360F"/>
    <w:rsid w:val="00E54071"/>
    <w:rsid w:val="00E54F19"/>
    <w:rsid w:val="00E553E4"/>
    <w:rsid w:val="00E5552A"/>
    <w:rsid w:val="00E555F2"/>
    <w:rsid w:val="00E557D6"/>
    <w:rsid w:val="00E5598F"/>
    <w:rsid w:val="00E5674E"/>
    <w:rsid w:val="00E57A45"/>
    <w:rsid w:val="00E57AD3"/>
    <w:rsid w:val="00E57BC2"/>
    <w:rsid w:val="00E60447"/>
    <w:rsid w:val="00E6179A"/>
    <w:rsid w:val="00E61B40"/>
    <w:rsid w:val="00E61D94"/>
    <w:rsid w:val="00E6219C"/>
    <w:rsid w:val="00E62958"/>
    <w:rsid w:val="00E62FC6"/>
    <w:rsid w:val="00E63240"/>
    <w:rsid w:val="00E641FB"/>
    <w:rsid w:val="00E642FC"/>
    <w:rsid w:val="00E6452A"/>
    <w:rsid w:val="00E64891"/>
    <w:rsid w:val="00E64EAD"/>
    <w:rsid w:val="00E653AE"/>
    <w:rsid w:val="00E65C26"/>
    <w:rsid w:val="00E660F9"/>
    <w:rsid w:val="00E66683"/>
    <w:rsid w:val="00E66718"/>
    <w:rsid w:val="00E66AA1"/>
    <w:rsid w:val="00E675E7"/>
    <w:rsid w:val="00E67625"/>
    <w:rsid w:val="00E67AC4"/>
    <w:rsid w:val="00E702C4"/>
    <w:rsid w:val="00E703BF"/>
    <w:rsid w:val="00E70910"/>
    <w:rsid w:val="00E70C46"/>
    <w:rsid w:val="00E70CC4"/>
    <w:rsid w:val="00E7147B"/>
    <w:rsid w:val="00E71C04"/>
    <w:rsid w:val="00E722AC"/>
    <w:rsid w:val="00E732FE"/>
    <w:rsid w:val="00E73843"/>
    <w:rsid w:val="00E7394A"/>
    <w:rsid w:val="00E7409B"/>
    <w:rsid w:val="00E754ED"/>
    <w:rsid w:val="00E7584B"/>
    <w:rsid w:val="00E769EC"/>
    <w:rsid w:val="00E772CA"/>
    <w:rsid w:val="00E776CD"/>
    <w:rsid w:val="00E8077F"/>
    <w:rsid w:val="00E809FB"/>
    <w:rsid w:val="00E81515"/>
    <w:rsid w:val="00E8210D"/>
    <w:rsid w:val="00E821CF"/>
    <w:rsid w:val="00E822D7"/>
    <w:rsid w:val="00E82CBB"/>
    <w:rsid w:val="00E82D1C"/>
    <w:rsid w:val="00E830B1"/>
    <w:rsid w:val="00E83399"/>
    <w:rsid w:val="00E83AD1"/>
    <w:rsid w:val="00E83E5B"/>
    <w:rsid w:val="00E83FA0"/>
    <w:rsid w:val="00E845E2"/>
    <w:rsid w:val="00E8547F"/>
    <w:rsid w:val="00E859F3"/>
    <w:rsid w:val="00E85A0C"/>
    <w:rsid w:val="00E85D81"/>
    <w:rsid w:val="00E85DBB"/>
    <w:rsid w:val="00E8680D"/>
    <w:rsid w:val="00E8691A"/>
    <w:rsid w:val="00E86C16"/>
    <w:rsid w:val="00E8759D"/>
    <w:rsid w:val="00E87B5E"/>
    <w:rsid w:val="00E87F1D"/>
    <w:rsid w:val="00E904EC"/>
    <w:rsid w:val="00E9114B"/>
    <w:rsid w:val="00E91161"/>
    <w:rsid w:val="00E91315"/>
    <w:rsid w:val="00E919E1"/>
    <w:rsid w:val="00E91CD8"/>
    <w:rsid w:val="00E91D0B"/>
    <w:rsid w:val="00E91D1F"/>
    <w:rsid w:val="00E91E13"/>
    <w:rsid w:val="00E92575"/>
    <w:rsid w:val="00E9262A"/>
    <w:rsid w:val="00E92CBD"/>
    <w:rsid w:val="00E93068"/>
    <w:rsid w:val="00E93676"/>
    <w:rsid w:val="00E939D5"/>
    <w:rsid w:val="00E93D72"/>
    <w:rsid w:val="00E94298"/>
    <w:rsid w:val="00E94408"/>
    <w:rsid w:val="00E95113"/>
    <w:rsid w:val="00E95293"/>
    <w:rsid w:val="00E9548A"/>
    <w:rsid w:val="00E95BAC"/>
    <w:rsid w:val="00E95BC2"/>
    <w:rsid w:val="00E95C6B"/>
    <w:rsid w:val="00E95C87"/>
    <w:rsid w:val="00E95E82"/>
    <w:rsid w:val="00E9635E"/>
    <w:rsid w:val="00E969EC"/>
    <w:rsid w:val="00E96AAE"/>
    <w:rsid w:val="00E96AE5"/>
    <w:rsid w:val="00E9771A"/>
    <w:rsid w:val="00E978AD"/>
    <w:rsid w:val="00E979AD"/>
    <w:rsid w:val="00E97F99"/>
    <w:rsid w:val="00EA038E"/>
    <w:rsid w:val="00EA0897"/>
    <w:rsid w:val="00EA0D1C"/>
    <w:rsid w:val="00EA17E0"/>
    <w:rsid w:val="00EA1D20"/>
    <w:rsid w:val="00EA24B2"/>
    <w:rsid w:val="00EA2611"/>
    <w:rsid w:val="00EA275C"/>
    <w:rsid w:val="00EA2A3A"/>
    <w:rsid w:val="00EA2FCE"/>
    <w:rsid w:val="00EA3C34"/>
    <w:rsid w:val="00EA3D70"/>
    <w:rsid w:val="00EA4880"/>
    <w:rsid w:val="00EA49A2"/>
    <w:rsid w:val="00EA4C64"/>
    <w:rsid w:val="00EA5098"/>
    <w:rsid w:val="00EA5301"/>
    <w:rsid w:val="00EA5629"/>
    <w:rsid w:val="00EA5752"/>
    <w:rsid w:val="00EA59F1"/>
    <w:rsid w:val="00EA5EB9"/>
    <w:rsid w:val="00EA67DC"/>
    <w:rsid w:val="00EA6A40"/>
    <w:rsid w:val="00EA707C"/>
    <w:rsid w:val="00EB0231"/>
    <w:rsid w:val="00EB0AB3"/>
    <w:rsid w:val="00EB132A"/>
    <w:rsid w:val="00EB140D"/>
    <w:rsid w:val="00EB14A5"/>
    <w:rsid w:val="00EB1CFC"/>
    <w:rsid w:val="00EB1DA2"/>
    <w:rsid w:val="00EB1F5D"/>
    <w:rsid w:val="00EB2357"/>
    <w:rsid w:val="00EB2C75"/>
    <w:rsid w:val="00EB35CC"/>
    <w:rsid w:val="00EB365C"/>
    <w:rsid w:val="00EB3C35"/>
    <w:rsid w:val="00EB4AF3"/>
    <w:rsid w:val="00EB4E0A"/>
    <w:rsid w:val="00EB58A0"/>
    <w:rsid w:val="00EB58F6"/>
    <w:rsid w:val="00EB5A0D"/>
    <w:rsid w:val="00EB5D49"/>
    <w:rsid w:val="00EB6827"/>
    <w:rsid w:val="00EB797F"/>
    <w:rsid w:val="00EB7B81"/>
    <w:rsid w:val="00EB7BE0"/>
    <w:rsid w:val="00EB7D08"/>
    <w:rsid w:val="00EC0282"/>
    <w:rsid w:val="00EC0525"/>
    <w:rsid w:val="00EC08FC"/>
    <w:rsid w:val="00EC09A1"/>
    <w:rsid w:val="00EC09D4"/>
    <w:rsid w:val="00EC0D65"/>
    <w:rsid w:val="00EC0D8A"/>
    <w:rsid w:val="00EC0EFC"/>
    <w:rsid w:val="00EC16A1"/>
    <w:rsid w:val="00EC23A1"/>
    <w:rsid w:val="00EC2AD3"/>
    <w:rsid w:val="00EC2DF1"/>
    <w:rsid w:val="00EC2EE7"/>
    <w:rsid w:val="00EC378C"/>
    <w:rsid w:val="00EC37F6"/>
    <w:rsid w:val="00EC3D94"/>
    <w:rsid w:val="00EC4D44"/>
    <w:rsid w:val="00EC660A"/>
    <w:rsid w:val="00EC6C9C"/>
    <w:rsid w:val="00EC7272"/>
    <w:rsid w:val="00EC743B"/>
    <w:rsid w:val="00EC7916"/>
    <w:rsid w:val="00EC7F55"/>
    <w:rsid w:val="00ED0977"/>
    <w:rsid w:val="00ED0F8B"/>
    <w:rsid w:val="00ED19D4"/>
    <w:rsid w:val="00ED1A2D"/>
    <w:rsid w:val="00ED1B1D"/>
    <w:rsid w:val="00ED1F3E"/>
    <w:rsid w:val="00ED2189"/>
    <w:rsid w:val="00ED249A"/>
    <w:rsid w:val="00ED2710"/>
    <w:rsid w:val="00ED2D35"/>
    <w:rsid w:val="00ED2F8B"/>
    <w:rsid w:val="00ED38AB"/>
    <w:rsid w:val="00ED408F"/>
    <w:rsid w:val="00ED43B1"/>
    <w:rsid w:val="00ED449C"/>
    <w:rsid w:val="00ED471D"/>
    <w:rsid w:val="00ED4814"/>
    <w:rsid w:val="00ED49B2"/>
    <w:rsid w:val="00ED4C54"/>
    <w:rsid w:val="00ED53C4"/>
    <w:rsid w:val="00ED5800"/>
    <w:rsid w:val="00ED5A75"/>
    <w:rsid w:val="00ED608F"/>
    <w:rsid w:val="00ED6521"/>
    <w:rsid w:val="00ED6541"/>
    <w:rsid w:val="00ED68D5"/>
    <w:rsid w:val="00ED69D2"/>
    <w:rsid w:val="00ED6C8F"/>
    <w:rsid w:val="00ED6FB0"/>
    <w:rsid w:val="00ED734C"/>
    <w:rsid w:val="00ED7AC5"/>
    <w:rsid w:val="00ED7F64"/>
    <w:rsid w:val="00EE0409"/>
    <w:rsid w:val="00EE0DB3"/>
    <w:rsid w:val="00EE2071"/>
    <w:rsid w:val="00EE31EF"/>
    <w:rsid w:val="00EE325A"/>
    <w:rsid w:val="00EE3571"/>
    <w:rsid w:val="00EE3F05"/>
    <w:rsid w:val="00EE4764"/>
    <w:rsid w:val="00EE4953"/>
    <w:rsid w:val="00EE4E44"/>
    <w:rsid w:val="00EE4F5C"/>
    <w:rsid w:val="00EE54CC"/>
    <w:rsid w:val="00EE62C3"/>
    <w:rsid w:val="00EE6FD8"/>
    <w:rsid w:val="00EE719C"/>
    <w:rsid w:val="00EE731F"/>
    <w:rsid w:val="00EE753C"/>
    <w:rsid w:val="00EE7BDE"/>
    <w:rsid w:val="00EE7EB7"/>
    <w:rsid w:val="00EF0B07"/>
    <w:rsid w:val="00EF0BFC"/>
    <w:rsid w:val="00EF0E7D"/>
    <w:rsid w:val="00EF1DE8"/>
    <w:rsid w:val="00EF2876"/>
    <w:rsid w:val="00EF2BF3"/>
    <w:rsid w:val="00EF3FC9"/>
    <w:rsid w:val="00EF4593"/>
    <w:rsid w:val="00EF4699"/>
    <w:rsid w:val="00EF46F5"/>
    <w:rsid w:val="00EF4944"/>
    <w:rsid w:val="00EF4F96"/>
    <w:rsid w:val="00EF5151"/>
    <w:rsid w:val="00EF58CC"/>
    <w:rsid w:val="00EF5B31"/>
    <w:rsid w:val="00EF5C3E"/>
    <w:rsid w:val="00EF7797"/>
    <w:rsid w:val="00EF7CC0"/>
    <w:rsid w:val="00F00282"/>
    <w:rsid w:val="00F00662"/>
    <w:rsid w:val="00F007CE"/>
    <w:rsid w:val="00F00814"/>
    <w:rsid w:val="00F00948"/>
    <w:rsid w:val="00F00ADA"/>
    <w:rsid w:val="00F00DE5"/>
    <w:rsid w:val="00F01059"/>
    <w:rsid w:val="00F01073"/>
    <w:rsid w:val="00F015CD"/>
    <w:rsid w:val="00F01E10"/>
    <w:rsid w:val="00F01E23"/>
    <w:rsid w:val="00F02187"/>
    <w:rsid w:val="00F028C2"/>
    <w:rsid w:val="00F03183"/>
    <w:rsid w:val="00F035C3"/>
    <w:rsid w:val="00F03F33"/>
    <w:rsid w:val="00F03F5B"/>
    <w:rsid w:val="00F042B5"/>
    <w:rsid w:val="00F04EAE"/>
    <w:rsid w:val="00F05554"/>
    <w:rsid w:val="00F064D1"/>
    <w:rsid w:val="00F07431"/>
    <w:rsid w:val="00F07A02"/>
    <w:rsid w:val="00F10463"/>
    <w:rsid w:val="00F10484"/>
    <w:rsid w:val="00F10972"/>
    <w:rsid w:val="00F10AA8"/>
    <w:rsid w:val="00F10B78"/>
    <w:rsid w:val="00F10F2F"/>
    <w:rsid w:val="00F11256"/>
    <w:rsid w:val="00F11337"/>
    <w:rsid w:val="00F11346"/>
    <w:rsid w:val="00F12B7C"/>
    <w:rsid w:val="00F12BF6"/>
    <w:rsid w:val="00F12C49"/>
    <w:rsid w:val="00F12CE0"/>
    <w:rsid w:val="00F13205"/>
    <w:rsid w:val="00F1400F"/>
    <w:rsid w:val="00F14052"/>
    <w:rsid w:val="00F14126"/>
    <w:rsid w:val="00F14641"/>
    <w:rsid w:val="00F14A7B"/>
    <w:rsid w:val="00F15318"/>
    <w:rsid w:val="00F154DF"/>
    <w:rsid w:val="00F1551F"/>
    <w:rsid w:val="00F15A48"/>
    <w:rsid w:val="00F16B6D"/>
    <w:rsid w:val="00F17280"/>
    <w:rsid w:val="00F172E3"/>
    <w:rsid w:val="00F174A4"/>
    <w:rsid w:val="00F17593"/>
    <w:rsid w:val="00F1760B"/>
    <w:rsid w:val="00F20153"/>
    <w:rsid w:val="00F20263"/>
    <w:rsid w:val="00F20369"/>
    <w:rsid w:val="00F209EF"/>
    <w:rsid w:val="00F2102A"/>
    <w:rsid w:val="00F21411"/>
    <w:rsid w:val="00F21CE7"/>
    <w:rsid w:val="00F2272D"/>
    <w:rsid w:val="00F2276D"/>
    <w:rsid w:val="00F22AA3"/>
    <w:rsid w:val="00F22C73"/>
    <w:rsid w:val="00F23063"/>
    <w:rsid w:val="00F2323B"/>
    <w:rsid w:val="00F2327D"/>
    <w:rsid w:val="00F23A3F"/>
    <w:rsid w:val="00F23EE8"/>
    <w:rsid w:val="00F243B0"/>
    <w:rsid w:val="00F24A27"/>
    <w:rsid w:val="00F25529"/>
    <w:rsid w:val="00F25AB6"/>
    <w:rsid w:val="00F26DC3"/>
    <w:rsid w:val="00F27256"/>
    <w:rsid w:val="00F278CD"/>
    <w:rsid w:val="00F27D71"/>
    <w:rsid w:val="00F30ECE"/>
    <w:rsid w:val="00F3119D"/>
    <w:rsid w:val="00F314C2"/>
    <w:rsid w:val="00F31AB4"/>
    <w:rsid w:val="00F32792"/>
    <w:rsid w:val="00F3289A"/>
    <w:rsid w:val="00F32DDE"/>
    <w:rsid w:val="00F32ECF"/>
    <w:rsid w:val="00F331AA"/>
    <w:rsid w:val="00F335CD"/>
    <w:rsid w:val="00F341C9"/>
    <w:rsid w:val="00F346E3"/>
    <w:rsid w:val="00F3522E"/>
    <w:rsid w:val="00F35DC6"/>
    <w:rsid w:val="00F364AE"/>
    <w:rsid w:val="00F36622"/>
    <w:rsid w:val="00F37622"/>
    <w:rsid w:val="00F37757"/>
    <w:rsid w:val="00F37795"/>
    <w:rsid w:val="00F3779A"/>
    <w:rsid w:val="00F37984"/>
    <w:rsid w:val="00F37A34"/>
    <w:rsid w:val="00F37AEA"/>
    <w:rsid w:val="00F40476"/>
    <w:rsid w:val="00F40709"/>
    <w:rsid w:val="00F408B3"/>
    <w:rsid w:val="00F40F4E"/>
    <w:rsid w:val="00F41061"/>
    <w:rsid w:val="00F41230"/>
    <w:rsid w:val="00F413B2"/>
    <w:rsid w:val="00F42024"/>
    <w:rsid w:val="00F425E0"/>
    <w:rsid w:val="00F439B6"/>
    <w:rsid w:val="00F441F9"/>
    <w:rsid w:val="00F441FD"/>
    <w:rsid w:val="00F456F8"/>
    <w:rsid w:val="00F457A7"/>
    <w:rsid w:val="00F45990"/>
    <w:rsid w:val="00F46C27"/>
    <w:rsid w:val="00F46C59"/>
    <w:rsid w:val="00F4708D"/>
    <w:rsid w:val="00F4714E"/>
    <w:rsid w:val="00F472D2"/>
    <w:rsid w:val="00F47351"/>
    <w:rsid w:val="00F4736D"/>
    <w:rsid w:val="00F47D70"/>
    <w:rsid w:val="00F50DD7"/>
    <w:rsid w:val="00F51303"/>
    <w:rsid w:val="00F526F9"/>
    <w:rsid w:val="00F528B9"/>
    <w:rsid w:val="00F5296C"/>
    <w:rsid w:val="00F52D0A"/>
    <w:rsid w:val="00F52D70"/>
    <w:rsid w:val="00F52EAE"/>
    <w:rsid w:val="00F52F83"/>
    <w:rsid w:val="00F5340B"/>
    <w:rsid w:val="00F5355F"/>
    <w:rsid w:val="00F538F4"/>
    <w:rsid w:val="00F539D5"/>
    <w:rsid w:val="00F53BE6"/>
    <w:rsid w:val="00F53E39"/>
    <w:rsid w:val="00F542E4"/>
    <w:rsid w:val="00F547EE"/>
    <w:rsid w:val="00F562B0"/>
    <w:rsid w:val="00F56A75"/>
    <w:rsid w:val="00F56CAB"/>
    <w:rsid w:val="00F56F4D"/>
    <w:rsid w:val="00F5724B"/>
    <w:rsid w:val="00F60454"/>
    <w:rsid w:val="00F60655"/>
    <w:rsid w:val="00F607F0"/>
    <w:rsid w:val="00F6092D"/>
    <w:rsid w:val="00F60969"/>
    <w:rsid w:val="00F61052"/>
    <w:rsid w:val="00F617AF"/>
    <w:rsid w:val="00F61FDA"/>
    <w:rsid w:val="00F63DC7"/>
    <w:rsid w:val="00F63F0A"/>
    <w:rsid w:val="00F64A47"/>
    <w:rsid w:val="00F64BF0"/>
    <w:rsid w:val="00F64CA0"/>
    <w:rsid w:val="00F6501C"/>
    <w:rsid w:val="00F65140"/>
    <w:rsid w:val="00F65954"/>
    <w:rsid w:val="00F65C6C"/>
    <w:rsid w:val="00F65F56"/>
    <w:rsid w:val="00F66FD5"/>
    <w:rsid w:val="00F674ED"/>
    <w:rsid w:val="00F677DE"/>
    <w:rsid w:val="00F70052"/>
    <w:rsid w:val="00F70D55"/>
    <w:rsid w:val="00F71357"/>
    <w:rsid w:val="00F71B83"/>
    <w:rsid w:val="00F71BF2"/>
    <w:rsid w:val="00F71CBB"/>
    <w:rsid w:val="00F71D14"/>
    <w:rsid w:val="00F71DBC"/>
    <w:rsid w:val="00F720FE"/>
    <w:rsid w:val="00F72584"/>
    <w:rsid w:val="00F7267A"/>
    <w:rsid w:val="00F72843"/>
    <w:rsid w:val="00F728EC"/>
    <w:rsid w:val="00F72C31"/>
    <w:rsid w:val="00F72C69"/>
    <w:rsid w:val="00F7321E"/>
    <w:rsid w:val="00F73532"/>
    <w:rsid w:val="00F73B1A"/>
    <w:rsid w:val="00F750B2"/>
    <w:rsid w:val="00F75600"/>
    <w:rsid w:val="00F75EFE"/>
    <w:rsid w:val="00F75FAF"/>
    <w:rsid w:val="00F762CD"/>
    <w:rsid w:val="00F76572"/>
    <w:rsid w:val="00F768FF"/>
    <w:rsid w:val="00F76CCF"/>
    <w:rsid w:val="00F76DAC"/>
    <w:rsid w:val="00F77553"/>
    <w:rsid w:val="00F80A74"/>
    <w:rsid w:val="00F80F30"/>
    <w:rsid w:val="00F819E6"/>
    <w:rsid w:val="00F81A44"/>
    <w:rsid w:val="00F8234D"/>
    <w:rsid w:val="00F82453"/>
    <w:rsid w:val="00F82C4E"/>
    <w:rsid w:val="00F8304E"/>
    <w:rsid w:val="00F8389F"/>
    <w:rsid w:val="00F8428D"/>
    <w:rsid w:val="00F84A82"/>
    <w:rsid w:val="00F84AA6"/>
    <w:rsid w:val="00F84D11"/>
    <w:rsid w:val="00F85154"/>
    <w:rsid w:val="00F8593F"/>
    <w:rsid w:val="00F8644E"/>
    <w:rsid w:val="00F864C7"/>
    <w:rsid w:val="00F869DB"/>
    <w:rsid w:val="00F86AD9"/>
    <w:rsid w:val="00F872AC"/>
    <w:rsid w:val="00F87CEA"/>
    <w:rsid w:val="00F90996"/>
    <w:rsid w:val="00F9168B"/>
    <w:rsid w:val="00F91C14"/>
    <w:rsid w:val="00F92658"/>
    <w:rsid w:val="00F935FA"/>
    <w:rsid w:val="00F938C5"/>
    <w:rsid w:val="00F93CEF"/>
    <w:rsid w:val="00F9405C"/>
    <w:rsid w:val="00F9510B"/>
    <w:rsid w:val="00F9563C"/>
    <w:rsid w:val="00F9603E"/>
    <w:rsid w:val="00F9662B"/>
    <w:rsid w:val="00F96869"/>
    <w:rsid w:val="00F9722B"/>
    <w:rsid w:val="00F97574"/>
    <w:rsid w:val="00F97D67"/>
    <w:rsid w:val="00F97E7F"/>
    <w:rsid w:val="00FA03F9"/>
    <w:rsid w:val="00FA07BE"/>
    <w:rsid w:val="00FA0DCD"/>
    <w:rsid w:val="00FA12B9"/>
    <w:rsid w:val="00FA1A8E"/>
    <w:rsid w:val="00FA26B5"/>
    <w:rsid w:val="00FA2FC3"/>
    <w:rsid w:val="00FA35AE"/>
    <w:rsid w:val="00FA35E5"/>
    <w:rsid w:val="00FA3666"/>
    <w:rsid w:val="00FA3951"/>
    <w:rsid w:val="00FA39D8"/>
    <w:rsid w:val="00FA3B38"/>
    <w:rsid w:val="00FA3CF3"/>
    <w:rsid w:val="00FA44D7"/>
    <w:rsid w:val="00FA47EA"/>
    <w:rsid w:val="00FA4954"/>
    <w:rsid w:val="00FA4BFC"/>
    <w:rsid w:val="00FA5000"/>
    <w:rsid w:val="00FA51A8"/>
    <w:rsid w:val="00FA5289"/>
    <w:rsid w:val="00FA56A2"/>
    <w:rsid w:val="00FA5BB6"/>
    <w:rsid w:val="00FA6A04"/>
    <w:rsid w:val="00FA6A43"/>
    <w:rsid w:val="00FA6C07"/>
    <w:rsid w:val="00FA6E8A"/>
    <w:rsid w:val="00FA6ED2"/>
    <w:rsid w:val="00FA702B"/>
    <w:rsid w:val="00FA736F"/>
    <w:rsid w:val="00FA7370"/>
    <w:rsid w:val="00FA78B6"/>
    <w:rsid w:val="00FA7DCA"/>
    <w:rsid w:val="00FB035F"/>
    <w:rsid w:val="00FB04F6"/>
    <w:rsid w:val="00FB0B4D"/>
    <w:rsid w:val="00FB0DAE"/>
    <w:rsid w:val="00FB1C82"/>
    <w:rsid w:val="00FB2136"/>
    <w:rsid w:val="00FB291B"/>
    <w:rsid w:val="00FB298B"/>
    <w:rsid w:val="00FB3C87"/>
    <w:rsid w:val="00FB3FA0"/>
    <w:rsid w:val="00FB40BE"/>
    <w:rsid w:val="00FB41AE"/>
    <w:rsid w:val="00FB456B"/>
    <w:rsid w:val="00FB45E0"/>
    <w:rsid w:val="00FB4648"/>
    <w:rsid w:val="00FB4D42"/>
    <w:rsid w:val="00FB4FFC"/>
    <w:rsid w:val="00FB5441"/>
    <w:rsid w:val="00FB5B85"/>
    <w:rsid w:val="00FB634D"/>
    <w:rsid w:val="00FB639C"/>
    <w:rsid w:val="00FB6785"/>
    <w:rsid w:val="00FB6BF8"/>
    <w:rsid w:val="00FB7045"/>
    <w:rsid w:val="00FB723B"/>
    <w:rsid w:val="00FB74FF"/>
    <w:rsid w:val="00FB7A62"/>
    <w:rsid w:val="00FC057A"/>
    <w:rsid w:val="00FC06C6"/>
    <w:rsid w:val="00FC0E2E"/>
    <w:rsid w:val="00FC12FE"/>
    <w:rsid w:val="00FC150A"/>
    <w:rsid w:val="00FC1625"/>
    <w:rsid w:val="00FC182D"/>
    <w:rsid w:val="00FC1DD9"/>
    <w:rsid w:val="00FC3CBB"/>
    <w:rsid w:val="00FC4CE2"/>
    <w:rsid w:val="00FC4E43"/>
    <w:rsid w:val="00FC4E95"/>
    <w:rsid w:val="00FC5552"/>
    <w:rsid w:val="00FC56EC"/>
    <w:rsid w:val="00FC5723"/>
    <w:rsid w:val="00FC5B90"/>
    <w:rsid w:val="00FC5CE9"/>
    <w:rsid w:val="00FC60B2"/>
    <w:rsid w:val="00FC623C"/>
    <w:rsid w:val="00FC63F0"/>
    <w:rsid w:val="00FC6B4B"/>
    <w:rsid w:val="00FC758D"/>
    <w:rsid w:val="00FC7B17"/>
    <w:rsid w:val="00FD039A"/>
    <w:rsid w:val="00FD0642"/>
    <w:rsid w:val="00FD0789"/>
    <w:rsid w:val="00FD122B"/>
    <w:rsid w:val="00FD1408"/>
    <w:rsid w:val="00FD1577"/>
    <w:rsid w:val="00FD2182"/>
    <w:rsid w:val="00FD2B73"/>
    <w:rsid w:val="00FD343D"/>
    <w:rsid w:val="00FD3633"/>
    <w:rsid w:val="00FD3A15"/>
    <w:rsid w:val="00FD3C08"/>
    <w:rsid w:val="00FD4516"/>
    <w:rsid w:val="00FD45DF"/>
    <w:rsid w:val="00FD4BC2"/>
    <w:rsid w:val="00FD540F"/>
    <w:rsid w:val="00FD6204"/>
    <w:rsid w:val="00FD64BE"/>
    <w:rsid w:val="00FD76F2"/>
    <w:rsid w:val="00FD7767"/>
    <w:rsid w:val="00FD7EB8"/>
    <w:rsid w:val="00FD7F54"/>
    <w:rsid w:val="00FE0103"/>
    <w:rsid w:val="00FE0D02"/>
    <w:rsid w:val="00FE133F"/>
    <w:rsid w:val="00FE1985"/>
    <w:rsid w:val="00FE216C"/>
    <w:rsid w:val="00FE21D2"/>
    <w:rsid w:val="00FE22FE"/>
    <w:rsid w:val="00FE26DE"/>
    <w:rsid w:val="00FE2929"/>
    <w:rsid w:val="00FE3223"/>
    <w:rsid w:val="00FE34A7"/>
    <w:rsid w:val="00FE3BDA"/>
    <w:rsid w:val="00FE3DB3"/>
    <w:rsid w:val="00FE416D"/>
    <w:rsid w:val="00FE464B"/>
    <w:rsid w:val="00FE57AE"/>
    <w:rsid w:val="00FE5E67"/>
    <w:rsid w:val="00FE6497"/>
    <w:rsid w:val="00FE68B7"/>
    <w:rsid w:val="00FE6B74"/>
    <w:rsid w:val="00FE7C7E"/>
    <w:rsid w:val="00FF0220"/>
    <w:rsid w:val="00FF06BA"/>
    <w:rsid w:val="00FF0A64"/>
    <w:rsid w:val="00FF0BE1"/>
    <w:rsid w:val="00FF1E56"/>
    <w:rsid w:val="00FF1F90"/>
    <w:rsid w:val="00FF248D"/>
    <w:rsid w:val="00FF2610"/>
    <w:rsid w:val="00FF2CB9"/>
    <w:rsid w:val="00FF2FA6"/>
    <w:rsid w:val="00FF33CD"/>
    <w:rsid w:val="00FF386F"/>
    <w:rsid w:val="00FF3D88"/>
    <w:rsid w:val="00FF3E7C"/>
    <w:rsid w:val="00FF4451"/>
    <w:rsid w:val="00FF47B9"/>
    <w:rsid w:val="00FF4885"/>
    <w:rsid w:val="00FF4D79"/>
    <w:rsid w:val="00FF55E3"/>
    <w:rsid w:val="00FF599D"/>
    <w:rsid w:val="00FF5CEC"/>
    <w:rsid w:val="00FF6723"/>
    <w:rsid w:val="00FF6999"/>
    <w:rsid w:val="00FF6ADD"/>
    <w:rsid w:val="00FF6B34"/>
    <w:rsid w:val="00FF791D"/>
    <w:rsid w:val="00FF7C9C"/>
    <w:rsid w:val="00FF7E8B"/>
    <w:rsid w:val="00FF7F65"/>
    <w:rsid w:val="1AF62921"/>
    <w:rsid w:val="373AF3CE"/>
    <w:rsid w:val="4A0A781F"/>
    <w:rsid w:val="62352B36"/>
    <w:rsid w:val="665F4E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990E534"/>
  <w15:chartTrackingRefBased/>
  <w15:docId w15:val="{6F1C04E8-D29B-45D9-9A0B-75F153CA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jc w:val="both"/>
    </w:pPr>
  </w:style>
  <w:style w:type="paragraph" w:styleId="1">
    <w:name w:val="heading 1"/>
    <w:basedOn w:val="a3"/>
    <w:next w:val="a3"/>
    <w:link w:val="10"/>
    <w:uiPriority w:val="9"/>
    <w:qFormat/>
    <w:rsid w:val="00301EBF"/>
    <w:pPr>
      <w:keepNext/>
      <w:widowControl/>
      <w:numPr>
        <w:numId w:val="12"/>
      </w:numPr>
      <w:spacing w:line="400" w:lineRule="exact"/>
      <w:jc w:val="left"/>
      <w:outlineLvl w:val="0"/>
    </w:pPr>
    <w:rPr>
      <w:rFonts w:ascii="Meiryo UI" w:eastAsia="Meiryo UI" w:cstheme="majorBidi"/>
      <w:b/>
      <w:bCs/>
      <w:sz w:val="32"/>
      <w:szCs w:val="32"/>
    </w:rPr>
  </w:style>
  <w:style w:type="paragraph" w:styleId="2">
    <w:name w:val="heading 2"/>
    <w:basedOn w:val="a3"/>
    <w:next w:val="a3"/>
    <w:link w:val="20"/>
    <w:uiPriority w:val="9"/>
    <w:unhideWhenUsed/>
    <w:qFormat/>
    <w:rsid w:val="002350EE"/>
    <w:pPr>
      <w:widowControl/>
      <w:numPr>
        <w:ilvl w:val="1"/>
        <w:numId w:val="12"/>
      </w:numPr>
      <w:pBdr>
        <w:bottom w:val="single" w:sz="4" w:space="1" w:color="auto"/>
      </w:pBdr>
      <w:spacing w:beforeLines="50" w:before="50" w:line="300" w:lineRule="exact"/>
      <w:ind w:left="567"/>
      <w:jc w:val="left"/>
      <w:outlineLvl w:val="1"/>
    </w:pPr>
    <w:rPr>
      <w:rFonts w:ascii="Meiryo UI" w:eastAsia="Meiryo UI" w:cstheme="majorBidi"/>
      <w:b/>
      <w:bCs/>
      <w:sz w:val="24"/>
      <w:szCs w:val="24"/>
    </w:rPr>
  </w:style>
  <w:style w:type="paragraph" w:styleId="3">
    <w:name w:val="heading 3"/>
    <w:basedOn w:val="a3"/>
    <w:next w:val="a3"/>
    <w:link w:val="30"/>
    <w:uiPriority w:val="9"/>
    <w:unhideWhenUsed/>
    <w:qFormat/>
    <w:rsid w:val="00104A47"/>
    <w:pPr>
      <w:widowControl/>
      <w:numPr>
        <w:numId w:val="84"/>
      </w:numPr>
      <w:spacing w:beforeLines="50" w:before="50" w:line="300" w:lineRule="exact"/>
      <w:jc w:val="left"/>
      <w:outlineLvl w:val="2"/>
    </w:pPr>
    <w:rPr>
      <w:rFonts w:ascii="Meiryo UI" w:eastAsia="Meiryo UI"/>
      <w:szCs w:val="21"/>
    </w:rPr>
  </w:style>
  <w:style w:type="paragraph" w:styleId="4">
    <w:name w:val="heading 4"/>
    <w:basedOn w:val="3"/>
    <w:next w:val="a3"/>
    <w:link w:val="40"/>
    <w:uiPriority w:val="9"/>
    <w:unhideWhenUsed/>
    <w:qFormat/>
    <w:rsid w:val="00BB5CB8"/>
    <w:pPr>
      <w:numPr>
        <w:numId w:val="5"/>
      </w:numPr>
      <w:ind w:leftChars="100" w:left="520"/>
      <w:outlineLvl w:val="3"/>
    </w:pPr>
  </w:style>
  <w:style w:type="paragraph" w:styleId="5">
    <w:name w:val="heading 5"/>
    <w:basedOn w:val="4"/>
    <w:next w:val="a3"/>
    <w:link w:val="50"/>
    <w:uiPriority w:val="9"/>
    <w:unhideWhenUsed/>
    <w:rsid w:val="00D47B9D"/>
    <w:pPr>
      <w:ind w:left="992" w:hanging="992"/>
      <w:outlineLvl w:val="4"/>
    </w:pPr>
  </w:style>
  <w:style w:type="paragraph" w:styleId="9">
    <w:name w:val="heading 9"/>
    <w:basedOn w:val="a3"/>
    <w:next w:val="a3"/>
    <w:link w:val="90"/>
    <w:uiPriority w:val="9"/>
    <w:semiHidden/>
    <w:unhideWhenUsed/>
    <w:qFormat/>
    <w:rsid w:val="003942D3"/>
    <w:pPr>
      <w:keepNext/>
      <w:ind w:leftChars="1200" w:left="1200"/>
      <w:outlineLvl w:val="8"/>
    </w:p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List Paragraph"/>
    <w:aliases w:val="箇条書き（表内）"/>
    <w:basedOn w:val="a3"/>
    <w:link w:val="a8"/>
    <w:uiPriority w:val="34"/>
    <w:qFormat/>
    <w:rsid w:val="000E5C21"/>
    <w:pPr>
      <w:ind w:leftChars="400" w:left="840"/>
    </w:pPr>
  </w:style>
  <w:style w:type="paragraph" w:styleId="a9">
    <w:name w:val="Date"/>
    <w:basedOn w:val="a3"/>
    <w:next w:val="a3"/>
    <w:link w:val="aa"/>
    <w:uiPriority w:val="99"/>
    <w:semiHidden/>
    <w:unhideWhenUsed/>
    <w:rsid w:val="00CF02D8"/>
  </w:style>
  <w:style w:type="character" w:customStyle="1" w:styleId="aa">
    <w:name w:val="日付 (文字)"/>
    <w:basedOn w:val="a4"/>
    <w:link w:val="a9"/>
    <w:uiPriority w:val="99"/>
    <w:semiHidden/>
    <w:rsid w:val="00CF02D8"/>
  </w:style>
  <w:style w:type="paragraph" w:styleId="ab">
    <w:name w:val="header"/>
    <w:basedOn w:val="a3"/>
    <w:link w:val="ac"/>
    <w:unhideWhenUsed/>
    <w:rsid w:val="00F035C3"/>
    <w:pPr>
      <w:tabs>
        <w:tab w:val="center" w:pos="4252"/>
        <w:tab w:val="right" w:pos="8504"/>
      </w:tabs>
      <w:snapToGrid w:val="0"/>
    </w:pPr>
  </w:style>
  <w:style w:type="character" w:customStyle="1" w:styleId="ac">
    <w:name w:val="ヘッダー (文字)"/>
    <w:basedOn w:val="a4"/>
    <w:link w:val="ab"/>
    <w:rsid w:val="00F035C3"/>
  </w:style>
  <w:style w:type="paragraph" w:styleId="ad">
    <w:name w:val="footer"/>
    <w:basedOn w:val="a3"/>
    <w:link w:val="ae"/>
    <w:uiPriority w:val="99"/>
    <w:unhideWhenUsed/>
    <w:rsid w:val="00F035C3"/>
    <w:pPr>
      <w:tabs>
        <w:tab w:val="center" w:pos="4252"/>
        <w:tab w:val="right" w:pos="8504"/>
      </w:tabs>
      <w:snapToGrid w:val="0"/>
    </w:pPr>
  </w:style>
  <w:style w:type="character" w:customStyle="1" w:styleId="ae">
    <w:name w:val="フッター (文字)"/>
    <w:basedOn w:val="a4"/>
    <w:link w:val="ad"/>
    <w:uiPriority w:val="99"/>
    <w:rsid w:val="00F035C3"/>
  </w:style>
  <w:style w:type="paragraph" w:styleId="af">
    <w:name w:val="Balloon Text"/>
    <w:basedOn w:val="a3"/>
    <w:link w:val="af0"/>
    <w:uiPriority w:val="99"/>
    <w:semiHidden/>
    <w:unhideWhenUsed/>
    <w:rsid w:val="007421B7"/>
    <w:rPr>
      <w:rFonts w:asciiTheme="majorHAnsi" w:eastAsiaTheme="majorEastAsia" w:hAnsiTheme="majorHAnsi" w:cstheme="majorBidi"/>
      <w:sz w:val="18"/>
      <w:szCs w:val="18"/>
    </w:rPr>
  </w:style>
  <w:style w:type="character" w:customStyle="1" w:styleId="af0">
    <w:name w:val="吹き出し (文字)"/>
    <w:basedOn w:val="a4"/>
    <w:link w:val="af"/>
    <w:uiPriority w:val="99"/>
    <w:semiHidden/>
    <w:rsid w:val="007421B7"/>
    <w:rPr>
      <w:rFonts w:asciiTheme="majorHAnsi" w:eastAsiaTheme="majorEastAsia" w:hAnsiTheme="majorHAnsi" w:cstheme="majorBidi"/>
      <w:sz w:val="18"/>
      <w:szCs w:val="18"/>
    </w:rPr>
  </w:style>
  <w:style w:type="character" w:styleId="af1">
    <w:name w:val="annotation reference"/>
    <w:basedOn w:val="a4"/>
    <w:semiHidden/>
    <w:unhideWhenUsed/>
    <w:qFormat/>
    <w:rsid w:val="007B7B58"/>
    <w:rPr>
      <w:sz w:val="18"/>
      <w:szCs w:val="18"/>
    </w:rPr>
  </w:style>
  <w:style w:type="paragraph" w:styleId="af2">
    <w:name w:val="annotation text"/>
    <w:basedOn w:val="a3"/>
    <w:link w:val="af3"/>
    <w:uiPriority w:val="99"/>
    <w:unhideWhenUsed/>
    <w:rsid w:val="007B7B58"/>
    <w:pPr>
      <w:jc w:val="left"/>
    </w:pPr>
  </w:style>
  <w:style w:type="character" w:customStyle="1" w:styleId="af3">
    <w:name w:val="コメント文字列 (文字)"/>
    <w:basedOn w:val="a4"/>
    <w:link w:val="af2"/>
    <w:uiPriority w:val="99"/>
    <w:rsid w:val="007B7B58"/>
  </w:style>
  <w:style w:type="paragraph" w:styleId="af4">
    <w:name w:val="annotation subject"/>
    <w:basedOn w:val="af2"/>
    <w:next w:val="af2"/>
    <w:link w:val="af5"/>
    <w:uiPriority w:val="99"/>
    <w:semiHidden/>
    <w:unhideWhenUsed/>
    <w:rsid w:val="007B7B58"/>
    <w:rPr>
      <w:b/>
      <w:bCs/>
    </w:rPr>
  </w:style>
  <w:style w:type="character" w:customStyle="1" w:styleId="af5">
    <w:name w:val="コメント内容 (文字)"/>
    <w:basedOn w:val="af3"/>
    <w:link w:val="af4"/>
    <w:uiPriority w:val="99"/>
    <w:semiHidden/>
    <w:rsid w:val="007B7B58"/>
    <w:rPr>
      <w:b/>
      <w:bCs/>
    </w:rPr>
  </w:style>
  <w:style w:type="character" w:styleId="af6">
    <w:name w:val="Unresolved Mention"/>
    <w:basedOn w:val="a4"/>
    <w:uiPriority w:val="99"/>
    <w:semiHidden/>
    <w:unhideWhenUsed/>
    <w:rsid w:val="00123487"/>
    <w:rPr>
      <w:color w:val="605E5C"/>
      <w:shd w:val="clear" w:color="auto" w:fill="E1DFDD"/>
    </w:rPr>
  </w:style>
  <w:style w:type="character" w:customStyle="1" w:styleId="af7">
    <w:name w:val="図表番号 (文字)"/>
    <w:link w:val="af8"/>
    <w:locked/>
    <w:rsid w:val="00D47B9D"/>
    <w:rPr>
      <w:rFonts w:ascii="Meiryo UI" w:eastAsia="Meiryo UI" w:hAnsi="Cambria Math" w:cs="Cambria Math"/>
      <w:bCs/>
      <w:szCs w:val="21"/>
      <w:lang w:eastAsia="ar-SA"/>
    </w:rPr>
  </w:style>
  <w:style w:type="paragraph" w:styleId="af8">
    <w:name w:val="caption"/>
    <w:basedOn w:val="a3"/>
    <w:next w:val="a3"/>
    <w:link w:val="af7"/>
    <w:uiPriority w:val="35"/>
    <w:unhideWhenUsed/>
    <w:qFormat/>
    <w:rsid w:val="00D47B9D"/>
    <w:pPr>
      <w:suppressAutoHyphens/>
      <w:jc w:val="center"/>
    </w:pPr>
    <w:rPr>
      <w:rFonts w:ascii="Meiryo UI" w:eastAsia="Meiryo UI" w:hAnsi="Cambria Math" w:cs="Cambria Math"/>
      <w:bCs/>
      <w:szCs w:val="21"/>
      <w:lang w:eastAsia="ar-SA"/>
    </w:rPr>
  </w:style>
  <w:style w:type="table" w:styleId="af9">
    <w:name w:val="Table Grid"/>
    <w:basedOn w:val="a5"/>
    <w:rsid w:val="00BD10CA"/>
    <w:rPr>
      <w:rFonts w:ascii="Century" w:eastAsia="ＭＳ 明朝" w:hAnsi="Century"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見出し 2 (文字)"/>
    <w:basedOn w:val="a4"/>
    <w:link w:val="2"/>
    <w:uiPriority w:val="9"/>
    <w:rsid w:val="002350EE"/>
    <w:rPr>
      <w:rFonts w:ascii="Meiryo UI" w:eastAsia="Meiryo UI" w:cstheme="majorBidi"/>
      <w:b/>
      <w:bCs/>
      <w:sz w:val="24"/>
      <w:szCs w:val="24"/>
    </w:rPr>
  </w:style>
  <w:style w:type="character" w:customStyle="1" w:styleId="a8">
    <w:name w:val="リスト段落 (文字)"/>
    <w:aliases w:val="箇条書き（表内） (文字)"/>
    <w:link w:val="a7"/>
    <w:uiPriority w:val="34"/>
    <w:locked/>
    <w:rsid w:val="0003503E"/>
  </w:style>
  <w:style w:type="character" w:customStyle="1" w:styleId="31">
    <w:name w:val="文章3 (文字)"/>
    <w:basedOn w:val="a4"/>
    <w:link w:val="32"/>
    <w:locked/>
    <w:rsid w:val="0003503E"/>
    <w:rPr>
      <w:rFonts w:asciiTheme="minorEastAsia" w:eastAsia="ＭＳ 明朝" w:hAnsiTheme="minorEastAsia"/>
      <w:szCs w:val="21"/>
    </w:rPr>
  </w:style>
  <w:style w:type="paragraph" w:customStyle="1" w:styleId="32">
    <w:name w:val="文章3"/>
    <w:basedOn w:val="a3"/>
    <w:link w:val="31"/>
    <w:qFormat/>
    <w:rsid w:val="0003503E"/>
    <w:rPr>
      <w:rFonts w:asciiTheme="minorEastAsia" w:eastAsia="ＭＳ 明朝" w:hAnsiTheme="minorEastAsia"/>
      <w:szCs w:val="21"/>
    </w:rPr>
  </w:style>
  <w:style w:type="paragraph" w:styleId="afa">
    <w:name w:val="Revision"/>
    <w:hidden/>
    <w:uiPriority w:val="99"/>
    <w:semiHidden/>
    <w:rsid w:val="002E3CD8"/>
  </w:style>
  <w:style w:type="character" w:customStyle="1" w:styleId="10">
    <w:name w:val="見出し 1 (文字)"/>
    <w:basedOn w:val="a4"/>
    <w:link w:val="1"/>
    <w:uiPriority w:val="9"/>
    <w:rsid w:val="00301EBF"/>
    <w:rPr>
      <w:rFonts w:ascii="Meiryo UI" w:eastAsia="Meiryo UI" w:cstheme="majorBidi"/>
      <w:b/>
      <w:bCs/>
      <w:sz w:val="32"/>
      <w:szCs w:val="32"/>
    </w:rPr>
  </w:style>
  <w:style w:type="character" w:customStyle="1" w:styleId="30">
    <w:name w:val="見出し 3 (文字)"/>
    <w:basedOn w:val="a4"/>
    <w:link w:val="3"/>
    <w:uiPriority w:val="9"/>
    <w:rsid w:val="00104A47"/>
    <w:rPr>
      <w:rFonts w:ascii="Meiryo UI" w:eastAsia="Meiryo UI"/>
      <w:szCs w:val="21"/>
    </w:rPr>
  </w:style>
  <w:style w:type="paragraph" w:styleId="afb">
    <w:name w:val="TOC Heading"/>
    <w:basedOn w:val="1"/>
    <w:next w:val="a3"/>
    <w:uiPriority w:val="39"/>
    <w:unhideWhenUsed/>
    <w:qFormat/>
    <w:rsid w:val="00751699"/>
    <w:pPr>
      <w:keepLines/>
      <w:spacing w:before="240" w:line="259" w:lineRule="auto"/>
      <w:outlineLvl w:val="9"/>
    </w:pPr>
    <w:rPr>
      <w:color w:val="2F5496" w:themeColor="accent1" w:themeShade="BF"/>
      <w:kern w:val="0"/>
    </w:rPr>
  </w:style>
  <w:style w:type="paragraph" w:styleId="11">
    <w:name w:val="toc 1"/>
    <w:basedOn w:val="a3"/>
    <w:next w:val="a3"/>
    <w:autoRedefine/>
    <w:uiPriority w:val="39"/>
    <w:unhideWhenUsed/>
    <w:rsid w:val="0072192D"/>
    <w:pPr>
      <w:tabs>
        <w:tab w:val="left" w:pos="420"/>
        <w:tab w:val="right" w:leader="dot" w:pos="8494"/>
      </w:tabs>
      <w:snapToGrid w:val="0"/>
      <w:spacing w:line="300" w:lineRule="exact"/>
    </w:pPr>
  </w:style>
  <w:style w:type="paragraph" w:styleId="21">
    <w:name w:val="toc 2"/>
    <w:basedOn w:val="a3"/>
    <w:next w:val="a3"/>
    <w:autoRedefine/>
    <w:uiPriority w:val="39"/>
    <w:unhideWhenUsed/>
    <w:rsid w:val="001C4257"/>
    <w:pPr>
      <w:tabs>
        <w:tab w:val="left" w:pos="840"/>
        <w:tab w:val="right" w:leader="dot" w:pos="8494"/>
      </w:tabs>
      <w:ind w:leftChars="100" w:left="210"/>
    </w:pPr>
  </w:style>
  <w:style w:type="character" w:styleId="afc">
    <w:name w:val="Hyperlink"/>
    <w:basedOn w:val="a4"/>
    <w:uiPriority w:val="99"/>
    <w:unhideWhenUsed/>
    <w:rsid w:val="00751699"/>
    <w:rPr>
      <w:color w:val="0563C1" w:themeColor="hyperlink"/>
      <w:u w:val="single"/>
    </w:rPr>
  </w:style>
  <w:style w:type="character" w:customStyle="1" w:styleId="90">
    <w:name w:val="見出し 9 (文字)"/>
    <w:basedOn w:val="a4"/>
    <w:link w:val="9"/>
    <w:uiPriority w:val="9"/>
    <w:semiHidden/>
    <w:rsid w:val="003942D3"/>
  </w:style>
  <w:style w:type="paragraph" w:customStyle="1" w:styleId="Default">
    <w:name w:val="Default"/>
    <w:rsid w:val="008822C4"/>
    <w:pPr>
      <w:widowControl w:val="0"/>
      <w:autoSpaceDE w:val="0"/>
      <w:autoSpaceDN w:val="0"/>
      <w:adjustRightInd w:val="0"/>
    </w:pPr>
    <w:rPr>
      <w:rFonts w:ascii="ＭＳ....." w:eastAsia="ＭＳ....." w:hAnsi="Century" w:cs="ＭＳ....."/>
      <w:color w:val="000000"/>
      <w:kern w:val="0"/>
      <w:sz w:val="24"/>
      <w:szCs w:val="24"/>
    </w:rPr>
  </w:style>
  <w:style w:type="paragraph" w:styleId="a">
    <w:name w:val="List Bullet"/>
    <w:basedOn w:val="a3"/>
    <w:uiPriority w:val="99"/>
    <w:semiHidden/>
    <w:unhideWhenUsed/>
    <w:rsid w:val="00D47B9D"/>
    <w:pPr>
      <w:numPr>
        <w:numId w:val="9"/>
      </w:numPr>
      <w:spacing w:line="300" w:lineRule="exact"/>
      <w:contextualSpacing/>
    </w:pPr>
    <w:rPr>
      <w:rFonts w:eastAsia="Meiryo UI"/>
      <w:szCs w:val="21"/>
    </w:rPr>
  </w:style>
  <w:style w:type="character" w:customStyle="1" w:styleId="40">
    <w:name w:val="見出し 4 (文字)"/>
    <w:basedOn w:val="a4"/>
    <w:link w:val="4"/>
    <w:uiPriority w:val="9"/>
    <w:rsid w:val="00BB5CB8"/>
    <w:rPr>
      <w:rFonts w:ascii="Meiryo UI" w:eastAsia="Meiryo UI"/>
      <w:szCs w:val="21"/>
    </w:rPr>
  </w:style>
  <w:style w:type="paragraph" w:customStyle="1" w:styleId="afd">
    <w:name w:val="標準(矢印箇条書き内)"/>
    <w:basedOn w:val="a0"/>
    <w:link w:val="afe"/>
    <w:qFormat/>
    <w:rsid w:val="00D47B9D"/>
    <w:pPr>
      <w:numPr>
        <w:numId w:val="0"/>
      </w:numPr>
      <w:ind w:left="1259" w:firstLineChars="100" w:firstLine="100"/>
    </w:pPr>
  </w:style>
  <w:style w:type="character" w:customStyle="1" w:styleId="afe">
    <w:name w:val="標準(矢印箇条書き内) (文字)"/>
    <w:basedOn w:val="aff"/>
    <w:link w:val="afd"/>
    <w:rsid w:val="00D47B9D"/>
    <w:rPr>
      <w:rFonts w:asciiTheme="minorEastAsia" w:eastAsia="Meiryo UI" w:hAnsiTheme="minorEastAsia"/>
      <w:szCs w:val="21"/>
    </w:rPr>
  </w:style>
  <w:style w:type="paragraph" w:styleId="33">
    <w:name w:val="toc 3"/>
    <w:basedOn w:val="a3"/>
    <w:next w:val="a3"/>
    <w:autoRedefine/>
    <w:uiPriority w:val="39"/>
    <w:unhideWhenUsed/>
    <w:rsid w:val="008767C3"/>
    <w:pPr>
      <w:ind w:leftChars="200" w:left="420"/>
    </w:pPr>
  </w:style>
  <w:style w:type="character" w:styleId="aff0">
    <w:name w:val="FollowedHyperlink"/>
    <w:basedOn w:val="a4"/>
    <w:uiPriority w:val="99"/>
    <w:semiHidden/>
    <w:unhideWhenUsed/>
    <w:rsid w:val="008F3612"/>
    <w:rPr>
      <w:color w:val="954F72" w:themeColor="followedHyperlink"/>
      <w:u w:val="single"/>
    </w:rPr>
  </w:style>
  <w:style w:type="paragraph" w:customStyle="1" w:styleId="TableTitle">
    <w:name w:val="TableTitle"/>
    <w:basedOn w:val="a3"/>
    <w:link w:val="TableTitle0"/>
    <w:qFormat/>
    <w:rsid w:val="00D47B9D"/>
    <w:pPr>
      <w:shd w:val="solid" w:color="F2F2F2" w:themeColor="background1" w:themeShade="F2" w:fill="auto"/>
      <w:spacing w:line="240" w:lineRule="exact"/>
      <w:jc w:val="center"/>
    </w:pPr>
    <w:rPr>
      <w:rFonts w:ascii="Meiryo UI" w:eastAsia="Meiryo UI" w:hAnsi="Cambria Math" w:cs="Times New Roman"/>
      <w:sz w:val="18"/>
      <w:szCs w:val="21"/>
    </w:rPr>
  </w:style>
  <w:style w:type="character" w:customStyle="1" w:styleId="TableTitle0">
    <w:name w:val="TableTitle (文字)"/>
    <w:link w:val="TableTitle"/>
    <w:locked/>
    <w:rsid w:val="00D47B9D"/>
    <w:rPr>
      <w:rFonts w:ascii="Meiryo UI" w:eastAsia="Meiryo UI" w:hAnsi="Cambria Math" w:cs="Times New Roman"/>
      <w:sz w:val="18"/>
      <w:szCs w:val="21"/>
      <w:shd w:val="solid" w:color="F2F2F2" w:themeColor="background1" w:themeShade="F2" w:fill="auto"/>
    </w:rPr>
  </w:style>
  <w:style w:type="paragraph" w:customStyle="1" w:styleId="a2">
    <w:name w:val="箇条書き(点)"/>
    <w:basedOn w:val="a3"/>
    <w:link w:val="aff1"/>
    <w:qFormat/>
    <w:rsid w:val="00D47B9D"/>
    <w:pPr>
      <w:numPr>
        <w:numId w:val="10"/>
      </w:numPr>
      <w:spacing w:line="300" w:lineRule="exact"/>
      <w:ind w:leftChars="200" w:left="200"/>
      <w:jc w:val="left"/>
    </w:pPr>
    <w:rPr>
      <w:rFonts w:asciiTheme="minorEastAsia" w:eastAsia="Meiryo UI" w:hAnsiTheme="minorEastAsia"/>
      <w:szCs w:val="21"/>
    </w:rPr>
  </w:style>
  <w:style w:type="character" w:customStyle="1" w:styleId="aff1">
    <w:name w:val="箇条書き(点) (文字)"/>
    <w:basedOn w:val="a4"/>
    <w:link w:val="a2"/>
    <w:rsid w:val="00D47B9D"/>
    <w:rPr>
      <w:rFonts w:asciiTheme="minorEastAsia" w:eastAsia="Meiryo UI" w:hAnsiTheme="minorEastAsia"/>
      <w:szCs w:val="21"/>
    </w:rPr>
  </w:style>
  <w:style w:type="paragraph" w:customStyle="1" w:styleId="a0">
    <w:name w:val="箇条書き(矢印)"/>
    <w:basedOn w:val="a2"/>
    <w:link w:val="aff"/>
    <w:qFormat/>
    <w:rsid w:val="00D47B9D"/>
    <w:pPr>
      <w:numPr>
        <w:numId w:val="11"/>
      </w:numPr>
      <w:ind w:leftChars="400" w:left="400"/>
    </w:pPr>
  </w:style>
  <w:style w:type="character" w:customStyle="1" w:styleId="aff">
    <w:name w:val="箇条書き(矢印) (文字)"/>
    <w:basedOn w:val="aff1"/>
    <w:link w:val="a0"/>
    <w:rsid w:val="00D47B9D"/>
    <w:rPr>
      <w:rFonts w:asciiTheme="minorEastAsia" w:eastAsia="Meiryo UI" w:hAnsiTheme="minorEastAsia"/>
      <w:szCs w:val="21"/>
    </w:rPr>
  </w:style>
  <w:style w:type="character" w:customStyle="1" w:styleId="50">
    <w:name w:val="見出し 5 (文字)"/>
    <w:basedOn w:val="a4"/>
    <w:link w:val="5"/>
    <w:uiPriority w:val="9"/>
    <w:rsid w:val="00D47B9D"/>
    <w:rPr>
      <w:rFonts w:ascii="Meiryo UI" w:eastAsia="Meiryo UI"/>
      <w:szCs w:val="21"/>
    </w:rPr>
  </w:style>
  <w:style w:type="paragraph" w:customStyle="1" w:styleId="aff2">
    <w:name w:val="標準(箇条書き点内)"/>
    <w:basedOn w:val="a2"/>
    <w:link w:val="aff3"/>
    <w:qFormat/>
    <w:rsid w:val="00D47B9D"/>
    <w:pPr>
      <w:numPr>
        <w:numId w:val="0"/>
      </w:numPr>
      <w:ind w:left="839" w:firstLineChars="100" w:firstLine="100"/>
    </w:pPr>
  </w:style>
  <w:style w:type="character" w:customStyle="1" w:styleId="aff3">
    <w:name w:val="標準(箇条書き点内) (文字)"/>
    <w:basedOn w:val="aff1"/>
    <w:link w:val="aff2"/>
    <w:rsid w:val="00D47B9D"/>
    <w:rPr>
      <w:rFonts w:asciiTheme="minorEastAsia" w:eastAsia="Meiryo UI" w:hAnsiTheme="minorEastAsia"/>
      <w:szCs w:val="21"/>
    </w:rPr>
  </w:style>
  <w:style w:type="paragraph" w:customStyle="1" w:styleId="aff4">
    <w:name w:val="標準(見出し下)"/>
    <w:basedOn w:val="a3"/>
    <w:link w:val="aff5"/>
    <w:qFormat/>
    <w:rsid w:val="00D47B9D"/>
    <w:pPr>
      <w:spacing w:line="300" w:lineRule="exact"/>
      <w:ind w:firstLineChars="100" w:firstLine="100"/>
      <w:jc w:val="left"/>
    </w:pPr>
    <w:rPr>
      <w:rFonts w:asciiTheme="minorEastAsia" w:eastAsia="Meiryo UI" w:hAnsiTheme="minorEastAsia"/>
      <w:szCs w:val="21"/>
    </w:rPr>
  </w:style>
  <w:style w:type="character" w:customStyle="1" w:styleId="aff5">
    <w:name w:val="標準(見出し下) (文字)"/>
    <w:basedOn w:val="a4"/>
    <w:link w:val="aff4"/>
    <w:rsid w:val="00D47B9D"/>
    <w:rPr>
      <w:rFonts w:asciiTheme="minorEastAsia" w:eastAsia="Meiryo UI" w:hAnsiTheme="minorEastAsia"/>
      <w:szCs w:val="21"/>
    </w:rPr>
  </w:style>
  <w:style w:type="paragraph" w:customStyle="1" w:styleId="aff6">
    <w:name w:val="標準(表内)"/>
    <w:basedOn w:val="a3"/>
    <w:qFormat/>
    <w:rsid w:val="00D47B9D"/>
    <w:pPr>
      <w:spacing w:line="240" w:lineRule="exact"/>
      <w:jc w:val="center"/>
    </w:pPr>
    <w:rPr>
      <w:rFonts w:ascii="Meiryo UI" w:eastAsia="Meiryo UI" w:hAnsi="Meiryo UI"/>
      <w:sz w:val="18"/>
      <w:szCs w:val="18"/>
    </w:rPr>
  </w:style>
  <w:style w:type="paragraph" w:customStyle="1" w:styleId="aff7">
    <w:name w:val="標準(箇条書き内)"/>
    <w:basedOn w:val="aff4"/>
    <w:link w:val="aff8"/>
    <w:qFormat/>
    <w:rsid w:val="00BB5CB8"/>
    <w:pPr>
      <w:ind w:leftChars="300" w:left="630" w:firstLine="210"/>
    </w:pPr>
    <w:rPr>
      <w:rFonts w:eastAsiaTheme="minorEastAsia"/>
    </w:rPr>
  </w:style>
  <w:style w:type="character" w:customStyle="1" w:styleId="aff8">
    <w:name w:val="標準(箇条書き内) (文字)"/>
    <w:basedOn w:val="aff5"/>
    <w:link w:val="aff7"/>
    <w:rsid w:val="00BB5CB8"/>
    <w:rPr>
      <w:rFonts w:asciiTheme="minorEastAsia" w:eastAsia="Meiryo UI" w:hAnsiTheme="minorEastAsia"/>
      <w:szCs w:val="21"/>
    </w:rPr>
  </w:style>
  <w:style w:type="paragraph" w:customStyle="1" w:styleId="aff9">
    <w:name w:val="２標準"/>
    <w:basedOn w:val="a3"/>
    <w:link w:val="affa"/>
    <w:qFormat/>
    <w:rsid w:val="00E96AE5"/>
    <w:pPr>
      <w:ind w:leftChars="270" w:left="567" w:firstLineChars="67" w:firstLine="141"/>
    </w:pPr>
    <w:rPr>
      <w:rFonts w:ascii="ＭＳ Ｐゴシック" w:eastAsia="ＭＳ Ｐゴシック" w:hAnsi="ＭＳ Ｐゴシック"/>
    </w:rPr>
  </w:style>
  <w:style w:type="character" w:customStyle="1" w:styleId="affa">
    <w:name w:val="２標準 (文字)"/>
    <w:basedOn w:val="a4"/>
    <w:link w:val="aff9"/>
    <w:rsid w:val="00E96AE5"/>
    <w:rPr>
      <w:rFonts w:ascii="ＭＳ Ｐゴシック" w:eastAsia="ＭＳ Ｐゴシック" w:hAnsi="ＭＳ Ｐゴシック"/>
    </w:rPr>
  </w:style>
  <w:style w:type="paragraph" w:customStyle="1" w:styleId="a1">
    <w:name w:val="丸数字段落"/>
    <w:basedOn w:val="a3"/>
    <w:uiPriority w:val="4"/>
    <w:qFormat/>
    <w:rsid w:val="00917F30"/>
    <w:pPr>
      <w:numPr>
        <w:numId w:val="65"/>
      </w:numPr>
      <w:snapToGrid w:val="0"/>
    </w:pPr>
    <w:rPr>
      <w:rFonts w:eastAsia="Meiryo UI"/>
      <w:szCs w:val="21"/>
    </w:rPr>
  </w:style>
  <w:style w:type="character" w:customStyle="1" w:styleId="optionChar">
    <w:name w:val="option Char"/>
    <w:basedOn w:val="a4"/>
    <w:link w:val="option"/>
    <w:locked/>
    <w:rsid w:val="00917F30"/>
    <w:rPr>
      <w:rFonts w:ascii="Meiryo UI" w:eastAsia="Meiryo UI" w:hAnsi="Meiryo UI"/>
      <w:color w:val="0070C0"/>
      <w:szCs w:val="21"/>
    </w:rPr>
  </w:style>
  <w:style w:type="paragraph" w:customStyle="1" w:styleId="option">
    <w:name w:val="option"/>
    <w:basedOn w:val="a3"/>
    <w:link w:val="optionChar"/>
    <w:rsid w:val="00917F30"/>
    <w:pPr>
      <w:snapToGrid w:val="0"/>
    </w:pPr>
    <w:rPr>
      <w:rFonts w:ascii="Meiryo UI" w:eastAsia="Meiryo UI" w:hAnsi="Meiryo UI"/>
      <w:color w:val="0070C0"/>
      <w:szCs w:val="21"/>
    </w:rPr>
  </w:style>
  <w:style w:type="character" w:customStyle="1" w:styleId="TableBodyText">
    <w:name w:val="TableBodyText (文字)"/>
    <w:link w:val="TableBodyText0"/>
    <w:locked/>
    <w:rsid w:val="00917F30"/>
    <w:rPr>
      <w:rFonts w:ascii="ＭＳ 明朝" w:eastAsia="ＭＳ 明朝" w:hAnsi="Century" w:cs="Times New Roman"/>
      <w:color w:val="0070C0"/>
      <w:sz w:val="18"/>
      <w:szCs w:val="21"/>
    </w:rPr>
  </w:style>
  <w:style w:type="paragraph" w:customStyle="1" w:styleId="TableBodyText0">
    <w:name w:val="TableBodyText"/>
    <w:basedOn w:val="a3"/>
    <w:link w:val="TableBodyText"/>
    <w:qFormat/>
    <w:rsid w:val="00917F30"/>
    <w:pPr>
      <w:ind w:left="108" w:right="108"/>
      <w:jc w:val="left"/>
    </w:pPr>
    <w:rPr>
      <w:rFonts w:ascii="ＭＳ 明朝" w:eastAsia="ＭＳ 明朝" w:hAnsi="Century" w:cs="Times New Roman"/>
      <w:color w:val="0070C0"/>
      <w:sz w:val="18"/>
      <w:szCs w:val="21"/>
    </w:rPr>
  </w:style>
  <w:style w:type="character" w:customStyle="1" w:styleId="TableList10">
    <w:name w:val="TableList1 (文字)"/>
    <w:link w:val="TableList1"/>
    <w:locked/>
    <w:rsid w:val="00917F30"/>
    <w:rPr>
      <w:rFonts w:ascii="ＭＳ 明朝" w:eastAsia="ＭＳ 明朝" w:hAnsi="Century" w:cs="Times New Roman"/>
      <w:color w:val="0070C0"/>
      <w:sz w:val="18"/>
      <w:szCs w:val="21"/>
    </w:rPr>
  </w:style>
  <w:style w:type="paragraph" w:customStyle="1" w:styleId="TableList1">
    <w:name w:val="TableList1"/>
    <w:basedOn w:val="TableBodyText0"/>
    <w:link w:val="TableList10"/>
    <w:qFormat/>
    <w:rsid w:val="00917F30"/>
    <w:pPr>
      <w:numPr>
        <w:numId w:val="66"/>
      </w:numPr>
      <w:ind w:left="335" w:hanging="227"/>
    </w:pPr>
  </w:style>
  <w:style w:type="paragraph" w:styleId="affb">
    <w:name w:val="Title"/>
    <w:basedOn w:val="a3"/>
    <w:next w:val="a3"/>
    <w:link w:val="affc"/>
    <w:uiPriority w:val="10"/>
    <w:qFormat/>
    <w:rsid w:val="001C5B60"/>
    <w:pPr>
      <w:spacing w:before="240" w:after="120"/>
      <w:jc w:val="center"/>
      <w:outlineLvl w:val="0"/>
    </w:pPr>
    <w:rPr>
      <w:rFonts w:asciiTheme="majorHAnsi" w:eastAsiaTheme="majorEastAsia" w:hAnsiTheme="majorHAnsi" w:cstheme="majorBidi"/>
      <w:sz w:val="32"/>
      <w:szCs w:val="32"/>
    </w:rPr>
  </w:style>
  <w:style w:type="character" w:customStyle="1" w:styleId="affc">
    <w:name w:val="表題 (文字)"/>
    <w:basedOn w:val="a4"/>
    <w:link w:val="affb"/>
    <w:uiPriority w:val="10"/>
    <w:rsid w:val="001C5B60"/>
    <w:rPr>
      <w:rFonts w:asciiTheme="majorHAnsi" w:eastAsiaTheme="majorEastAsia" w:hAnsiTheme="majorHAnsi" w:cstheme="majorBidi"/>
      <w:sz w:val="32"/>
      <w:szCs w:val="32"/>
    </w:rPr>
  </w:style>
  <w:style w:type="character" w:customStyle="1" w:styleId="cf01">
    <w:name w:val="cf01"/>
    <w:basedOn w:val="a4"/>
    <w:rsid w:val="00F9662B"/>
    <w:rPr>
      <w:rFonts w:ascii="Meiryo UI" w:eastAsia="Meiryo UI" w:hAnsi="Meiryo UI" w:hint="eastAsia"/>
      <w:sz w:val="18"/>
      <w:szCs w:val="18"/>
    </w:rPr>
  </w:style>
  <w:style w:type="paragraph" w:styleId="41">
    <w:name w:val="toc 4"/>
    <w:basedOn w:val="a3"/>
    <w:next w:val="a3"/>
    <w:autoRedefine/>
    <w:uiPriority w:val="39"/>
    <w:unhideWhenUsed/>
    <w:rsid w:val="00D1190B"/>
    <w:pPr>
      <w:ind w:leftChars="300" w:left="630"/>
    </w:pPr>
  </w:style>
  <w:style w:type="paragraph" w:styleId="51">
    <w:name w:val="toc 5"/>
    <w:basedOn w:val="a3"/>
    <w:next w:val="a3"/>
    <w:autoRedefine/>
    <w:uiPriority w:val="39"/>
    <w:unhideWhenUsed/>
    <w:rsid w:val="00D1190B"/>
    <w:pPr>
      <w:ind w:leftChars="400" w:left="840"/>
    </w:pPr>
  </w:style>
  <w:style w:type="paragraph" w:styleId="6">
    <w:name w:val="toc 6"/>
    <w:basedOn w:val="a3"/>
    <w:next w:val="a3"/>
    <w:autoRedefine/>
    <w:uiPriority w:val="39"/>
    <w:unhideWhenUsed/>
    <w:rsid w:val="00D1190B"/>
    <w:pPr>
      <w:ind w:leftChars="500" w:left="1050"/>
    </w:pPr>
  </w:style>
  <w:style w:type="paragraph" w:styleId="7">
    <w:name w:val="toc 7"/>
    <w:basedOn w:val="a3"/>
    <w:next w:val="a3"/>
    <w:autoRedefine/>
    <w:uiPriority w:val="39"/>
    <w:unhideWhenUsed/>
    <w:rsid w:val="00D1190B"/>
    <w:pPr>
      <w:ind w:leftChars="600" w:left="1260"/>
    </w:pPr>
  </w:style>
  <w:style w:type="paragraph" w:styleId="8">
    <w:name w:val="toc 8"/>
    <w:basedOn w:val="a3"/>
    <w:next w:val="a3"/>
    <w:autoRedefine/>
    <w:uiPriority w:val="39"/>
    <w:unhideWhenUsed/>
    <w:rsid w:val="00D1190B"/>
    <w:pPr>
      <w:ind w:leftChars="700" w:left="1470"/>
    </w:pPr>
  </w:style>
  <w:style w:type="paragraph" w:styleId="91">
    <w:name w:val="toc 9"/>
    <w:basedOn w:val="a3"/>
    <w:next w:val="a3"/>
    <w:autoRedefine/>
    <w:uiPriority w:val="39"/>
    <w:unhideWhenUsed/>
    <w:rsid w:val="00D1190B"/>
    <w:pPr>
      <w:ind w:leftChars="800" w:left="1680"/>
    </w:pPr>
  </w:style>
  <w:style w:type="character" w:customStyle="1" w:styleId="ui-provider">
    <w:name w:val="ui-provider"/>
    <w:basedOn w:val="a4"/>
    <w:rsid w:val="00361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508979">
      <w:bodyDiv w:val="1"/>
      <w:marLeft w:val="0"/>
      <w:marRight w:val="0"/>
      <w:marTop w:val="0"/>
      <w:marBottom w:val="0"/>
      <w:divBdr>
        <w:top w:val="none" w:sz="0" w:space="0" w:color="auto"/>
        <w:left w:val="none" w:sz="0" w:space="0" w:color="auto"/>
        <w:bottom w:val="none" w:sz="0" w:space="0" w:color="auto"/>
        <w:right w:val="none" w:sz="0" w:space="0" w:color="auto"/>
      </w:divBdr>
    </w:div>
    <w:div w:id="341783656">
      <w:bodyDiv w:val="1"/>
      <w:marLeft w:val="0"/>
      <w:marRight w:val="0"/>
      <w:marTop w:val="0"/>
      <w:marBottom w:val="0"/>
      <w:divBdr>
        <w:top w:val="none" w:sz="0" w:space="0" w:color="auto"/>
        <w:left w:val="none" w:sz="0" w:space="0" w:color="auto"/>
        <w:bottom w:val="none" w:sz="0" w:space="0" w:color="auto"/>
        <w:right w:val="none" w:sz="0" w:space="0" w:color="auto"/>
      </w:divBdr>
    </w:div>
    <w:div w:id="360593733">
      <w:bodyDiv w:val="1"/>
      <w:marLeft w:val="0"/>
      <w:marRight w:val="0"/>
      <w:marTop w:val="0"/>
      <w:marBottom w:val="0"/>
      <w:divBdr>
        <w:top w:val="none" w:sz="0" w:space="0" w:color="auto"/>
        <w:left w:val="none" w:sz="0" w:space="0" w:color="auto"/>
        <w:bottom w:val="none" w:sz="0" w:space="0" w:color="auto"/>
        <w:right w:val="none" w:sz="0" w:space="0" w:color="auto"/>
      </w:divBdr>
    </w:div>
    <w:div w:id="486476037">
      <w:bodyDiv w:val="1"/>
      <w:marLeft w:val="0"/>
      <w:marRight w:val="0"/>
      <w:marTop w:val="0"/>
      <w:marBottom w:val="0"/>
      <w:divBdr>
        <w:top w:val="none" w:sz="0" w:space="0" w:color="auto"/>
        <w:left w:val="none" w:sz="0" w:space="0" w:color="auto"/>
        <w:bottom w:val="none" w:sz="0" w:space="0" w:color="auto"/>
        <w:right w:val="none" w:sz="0" w:space="0" w:color="auto"/>
      </w:divBdr>
    </w:div>
    <w:div w:id="740755711">
      <w:bodyDiv w:val="1"/>
      <w:marLeft w:val="0"/>
      <w:marRight w:val="0"/>
      <w:marTop w:val="0"/>
      <w:marBottom w:val="0"/>
      <w:divBdr>
        <w:top w:val="none" w:sz="0" w:space="0" w:color="auto"/>
        <w:left w:val="none" w:sz="0" w:space="0" w:color="auto"/>
        <w:bottom w:val="none" w:sz="0" w:space="0" w:color="auto"/>
        <w:right w:val="none" w:sz="0" w:space="0" w:color="auto"/>
      </w:divBdr>
    </w:div>
    <w:div w:id="781530338">
      <w:bodyDiv w:val="1"/>
      <w:marLeft w:val="0"/>
      <w:marRight w:val="0"/>
      <w:marTop w:val="0"/>
      <w:marBottom w:val="0"/>
      <w:divBdr>
        <w:top w:val="none" w:sz="0" w:space="0" w:color="auto"/>
        <w:left w:val="none" w:sz="0" w:space="0" w:color="auto"/>
        <w:bottom w:val="none" w:sz="0" w:space="0" w:color="auto"/>
        <w:right w:val="none" w:sz="0" w:space="0" w:color="auto"/>
      </w:divBdr>
      <w:divsChild>
        <w:div w:id="1869290602">
          <w:marLeft w:val="0"/>
          <w:marRight w:val="0"/>
          <w:marTop w:val="0"/>
          <w:marBottom w:val="0"/>
          <w:divBdr>
            <w:top w:val="none" w:sz="0" w:space="0" w:color="auto"/>
            <w:left w:val="none" w:sz="0" w:space="0" w:color="auto"/>
            <w:bottom w:val="none" w:sz="0" w:space="0" w:color="auto"/>
            <w:right w:val="none" w:sz="0" w:space="0" w:color="auto"/>
          </w:divBdr>
        </w:div>
      </w:divsChild>
    </w:div>
    <w:div w:id="1319577090">
      <w:bodyDiv w:val="1"/>
      <w:marLeft w:val="0"/>
      <w:marRight w:val="0"/>
      <w:marTop w:val="0"/>
      <w:marBottom w:val="0"/>
      <w:divBdr>
        <w:top w:val="none" w:sz="0" w:space="0" w:color="auto"/>
        <w:left w:val="none" w:sz="0" w:space="0" w:color="auto"/>
        <w:bottom w:val="none" w:sz="0" w:space="0" w:color="auto"/>
        <w:right w:val="none" w:sz="0" w:space="0" w:color="auto"/>
      </w:divBdr>
    </w:div>
    <w:div w:id="1439980442">
      <w:bodyDiv w:val="1"/>
      <w:marLeft w:val="0"/>
      <w:marRight w:val="0"/>
      <w:marTop w:val="0"/>
      <w:marBottom w:val="0"/>
      <w:divBdr>
        <w:top w:val="none" w:sz="0" w:space="0" w:color="auto"/>
        <w:left w:val="none" w:sz="0" w:space="0" w:color="auto"/>
        <w:bottom w:val="none" w:sz="0" w:space="0" w:color="auto"/>
        <w:right w:val="none" w:sz="0" w:space="0" w:color="auto"/>
      </w:divBdr>
    </w:div>
    <w:div w:id="1490247123">
      <w:bodyDiv w:val="1"/>
      <w:marLeft w:val="0"/>
      <w:marRight w:val="0"/>
      <w:marTop w:val="0"/>
      <w:marBottom w:val="0"/>
      <w:divBdr>
        <w:top w:val="none" w:sz="0" w:space="0" w:color="auto"/>
        <w:left w:val="none" w:sz="0" w:space="0" w:color="auto"/>
        <w:bottom w:val="none" w:sz="0" w:space="0" w:color="auto"/>
        <w:right w:val="none" w:sz="0" w:space="0" w:color="auto"/>
      </w:divBdr>
    </w:div>
    <w:div w:id="1551913322">
      <w:bodyDiv w:val="1"/>
      <w:marLeft w:val="0"/>
      <w:marRight w:val="0"/>
      <w:marTop w:val="0"/>
      <w:marBottom w:val="0"/>
      <w:divBdr>
        <w:top w:val="none" w:sz="0" w:space="0" w:color="auto"/>
        <w:left w:val="none" w:sz="0" w:space="0" w:color="auto"/>
        <w:bottom w:val="none" w:sz="0" w:space="0" w:color="auto"/>
        <w:right w:val="none" w:sz="0" w:space="0" w:color="auto"/>
      </w:divBdr>
    </w:div>
    <w:div w:id="1603342863">
      <w:bodyDiv w:val="1"/>
      <w:marLeft w:val="0"/>
      <w:marRight w:val="0"/>
      <w:marTop w:val="0"/>
      <w:marBottom w:val="0"/>
      <w:divBdr>
        <w:top w:val="none" w:sz="0" w:space="0" w:color="auto"/>
        <w:left w:val="none" w:sz="0" w:space="0" w:color="auto"/>
        <w:bottom w:val="none" w:sz="0" w:space="0" w:color="auto"/>
        <w:right w:val="none" w:sz="0" w:space="0" w:color="auto"/>
      </w:divBdr>
      <w:divsChild>
        <w:div w:id="673144802">
          <w:marLeft w:val="0"/>
          <w:marRight w:val="0"/>
          <w:marTop w:val="0"/>
          <w:marBottom w:val="0"/>
          <w:divBdr>
            <w:top w:val="none" w:sz="0" w:space="0" w:color="auto"/>
            <w:left w:val="none" w:sz="0" w:space="0" w:color="auto"/>
            <w:bottom w:val="none" w:sz="0" w:space="0" w:color="auto"/>
            <w:right w:val="none" w:sz="0" w:space="0" w:color="auto"/>
          </w:divBdr>
        </w:div>
        <w:div w:id="821627070">
          <w:marLeft w:val="0"/>
          <w:marRight w:val="0"/>
          <w:marTop w:val="0"/>
          <w:marBottom w:val="0"/>
          <w:divBdr>
            <w:top w:val="none" w:sz="0" w:space="0" w:color="auto"/>
            <w:left w:val="none" w:sz="0" w:space="0" w:color="auto"/>
            <w:bottom w:val="none" w:sz="0" w:space="0" w:color="auto"/>
            <w:right w:val="none" w:sz="0" w:space="0" w:color="auto"/>
          </w:divBdr>
        </w:div>
        <w:div w:id="1927299471">
          <w:marLeft w:val="0"/>
          <w:marRight w:val="0"/>
          <w:marTop w:val="0"/>
          <w:marBottom w:val="0"/>
          <w:divBdr>
            <w:top w:val="none" w:sz="0" w:space="0" w:color="auto"/>
            <w:left w:val="none" w:sz="0" w:space="0" w:color="auto"/>
            <w:bottom w:val="none" w:sz="0" w:space="0" w:color="auto"/>
            <w:right w:val="none" w:sz="0" w:space="0" w:color="auto"/>
          </w:divBdr>
        </w:div>
      </w:divsChild>
    </w:div>
    <w:div w:id="1848472459">
      <w:bodyDiv w:val="1"/>
      <w:marLeft w:val="0"/>
      <w:marRight w:val="0"/>
      <w:marTop w:val="0"/>
      <w:marBottom w:val="0"/>
      <w:divBdr>
        <w:top w:val="none" w:sz="0" w:space="0" w:color="auto"/>
        <w:left w:val="none" w:sz="0" w:space="0" w:color="auto"/>
        <w:bottom w:val="none" w:sz="0" w:space="0" w:color="auto"/>
        <w:right w:val="none" w:sz="0" w:space="0" w:color="auto"/>
      </w:divBdr>
      <w:divsChild>
        <w:div w:id="728455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www.env.go.jp/policy/hozen/green/g-law/net/shiryou.htm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1">
      <a:majorFont>
        <a:latin typeface="Segoe UI"/>
        <a:ea typeface="Meiryo UI"/>
        <a:cs typeface=""/>
      </a:majorFont>
      <a:minorFont>
        <a:latin typeface="Segoe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753eb55-ace7-47fe-8293-79a8dad7846a" xsi:nil="true"/>
    <lcf76f155ced4ddcb4097134ff3c332f xmlns="8c3438c2-774e-4b56-8e53-485ea73e7025">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435C86-B8C4-46CE-B4A8-0152D2863B59}">
  <ds:schemaRefs>
    <ds:schemaRef ds:uri="http://schemas.microsoft.com/office/2006/metadata/properties"/>
    <ds:schemaRef ds:uri="http://schemas.microsoft.com/office/infopath/2007/PartnerControls"/>
    <ds:schemaRef ds:uri="http://schemas.microsoft.com/sharepoint/v3"/>
    <ds:schemaRef ds:uri="a753eb55-ace7-47fe-8293-79a8dad7846a"/>
    <ds:schemaRef ds:uri="8c3438c2-774e-4b56-8e53-485ea73e7025"/>
  </ds:schemaRefs>
</ds:datastoreItem>
</file>

<file path=customXml/itemProps2.xml><?xml version="1.0" encoding="utf-8"?>
<ds:datastoreItem xmlns:ds="http://schemas.openxmlformats.org/officeDocument/2006/customXml" ds:itemID="{45C6C8D9-11CB-46C1-8B9D-CA714136B2F1}">
  <ds:schemaRefs>
    <ds:schemaRef ds:uri="http://schemas.microsoft.com/sharepoint/v3/contenttype/forms"/>
  </ds:schemaRefs>
</ds:datastoreItem>
</file>

<file path=customXml/itemProps3.xml><?xml version="1.0" encoding="utf-8"?>
<ds:datastoreItem xmlns:ds="http://schemas.openxmlformats.org/officeDocument/2006/customXml" ds:itemID="{4D7B8B56-A05F-4E8A-BD43-C7B276737F1A}">
  <ds:schemaRefs>
    <ds:schemaRef ds:uri="http://schemas.openxmlformats.org/officeDocument/2006/bibliography"/>
  </ds:schemaRefs>
</ds:datastoreItem>
</file>

<file path=customXml/itemProps4.xml><?xml version="1.0" encoding="utf-8"?>
<ds:datastoreItem xmlns:ds="http://schemas.openxmlformats.org/officeDocument/2006/customXml" ds:itemID="{9F1E1892-34CA-41A0-B628-A782A6CB53C4}"/>
</file>

<file path=docMetadata/LabelInfo.xml><?xml version="1.0" encoding="utf-8"?>
<clbl:labelList xmlns:clbl="http://schemas.microsoft.com/office/2020/mipLabelMetadata">
  <clbl:label id="{436fffe2-e74d-4f21-833f-6f054a10cb50}" enabled="1" method="Privileged" siteId="{a4dd5294-24e4-4102-8420-cb86d0baae1e}"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29</Pages>
  <Words>4798</Words>
  <Characters>27355</Characters>
  <DocSecurity>0</DocSecurity>
  <Lines>227</Lines>
  <Paragraphs>64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32089</CharactersWithSpaces>
  <SharedDoc>false</SharedDoc>
  <HLinks>
    <vt:vector size="396" baseType="variant">
      <vt:variant>
        <vt:i4>3670049</vt:i4>
      </vt:variant>
      <vt:variant>
        <vt:i4>408</vt:i4>
      </vt:variant>
      <vt:variant>
        <vt:i4>0</vt:i4>
      </vt:variant>
      <vt:variant>
        <vt:i4>5</vt:i4>
      </vt:variant>
      <vt:variant>
        <vt:lpwstr>https://www.env.go.jp/policy/hozen/green/g-law/net/shiryou.html</vt:lpwstr>
      </vt:variant>
      <vt:variant>
        <vt:lpwstr/>
      </vt:variant>
      <vt:variant>
        <vt:i4>1572913</vt:i4>
      </vt:variant>
      <vt:variant>
        <vt:i4>386</vt:i4>
      </vt:variant>
      <vt:variant>
        <vt:i4>0</vt:i4>
      </vt:variant>
      <vt:variant>
        <vt:i4>5</vt:i4>
      </vt:variant>
      <vt:variant>
        <vt:lpwstr/>
      </vt:variant>
      <vt:variant>
        <vt:lpwstr>_Toc161766782</vt:lpwstr>
      </vt:variant>
      <vt:variant>
        <vt:i4>1572913</vt:i4>
      </vt:variant>
      <vt:variant>
        <vt:i4>380</vt:i4>
      </vt:variant>
      <vt:variant>
        <vt:i4>0</vt:i4>
      </vt:variant>
      <vt:variant>
        <vt:i4>5</vt:i4>
      </vt:variant>
      <vt:variant>
        <vt:lpwstr/>
      </vt:variant>
      <vt:variant>
        <vt:lpwstr>_Toc161766781</vt:lpwstr>
      </vt:variant>
      <vt:variant>
        <vt:i4>1572913</vt:i4>
      </vt:variant>
      <vt:variant>
        <vt:i4>374</vt:i4>
      </vt:variant>
      <vt:variant>
        <vt:i4>0</vt:i4>
      </vt:variant>
      <vt:variant>
        <vt:i4>5</vt:i4>
      </vt:variant>
      <vt:variant>
        <vt:lpwstr/>
      </vt:variant>
      <vt:variant>
        <vt:lpwstr>_Toc161766780</vt:lpwstr>
      </vt:variant>
      <vt:variant>
        <vt:i4>1507377</vt:i4>
      </vt:variant>
      <vt:variant>
        <vt:i4>368</vt:i4>
      </vt:variant>
      <vt:variant>
        <vt:i4>0</vt:i4>
      </vt:variant>
      <vt:variant>
        <vt:i4>5</vt:i4>
      </vt:variant>
      <vt:variant>
        <vt:lpwstr/>
      </vt:variant>
      <vt:variant>
        <vt:lpwstr>_Toc161766779</vt:lpwstr>
      </vt:variant>
      <vt:variant>
        <vt:i4>1507377</vt:i4>
      </vt:variant>
      <vt:variant>
        <vt:i4>362</vt:i4>
      </vt:variant>
      <vt:variant>
        <vt:i4>0</vt:i4>
      </vt:variant>
      <vt:variant>
        <vt:i4>5</vt:i4>
      </vt:variant>
      <vt:variant>
        <vt:lpwstr/>
      </vt:variant>
      <vt:variant>
        <vt:lpwstr>_Toc161766778</vt:lpwstr>
      </vt:variant>
      <vt:variant>
        <vt:i4>1507377</vt:i4>
      </vt:variant>
      <vt:variant>
        <vt:i4>356</vt:i4>
      </vt:variant>
      <vt:variant>
        <vt:i4>0</vt:i4>
      </vt:variant>
      <vt:variant>
        <vt:i4>5</vt:i4>
      </vt:variant>
      <vt:variant>
        <vt:lpwstr/>
      </vt:variant>
      <vt:variant>
        <vt:lpwstr>_Toc161766777</vt:lpwstr>
      </vt:variant>
      <vt:variant>
        <vt:i4>1507377</vt:i4>
      </vt:variant>
      <vt:variant>
        <vt:i4>350</vt:i4>
      </vt:variant>
      <vt:variant>
        <vt:i4>0</vt:i4>
      </vt:variant>
      <vt:variant>
        <vt:i4>5</vt:i4>
      </vt:variant>
      <vt:variant>
        <vt:lpwstr/>
      </vt:variant>
      <vt:variant>
        <vt:lpwstr>_Toc161766776</vt:lpwstr>
      </vt:variant>
      <vt:variant>
        <vt:i4>1507377</vt:i4>
      </vt:variant>
      <vt:variant>
        <vt:i4>344</vt:i4>
      </vt:variant>
      <vt:variant>
        <vt:i4>0</vt:i4>
      </vt:variant>
      <vt:variant>
        <vt:i4>5</vt:i4>
      </vt:variant>
      <vt:variant>
        <vt:lpwstr/>
      </vt:variant>
      <vt:variant>
        <vt:lpwstr>_Toc161766775</vt:lpwstr>
      </vt:variant>
      <vt:variant>
        <vt:i4>1507377</vt:i4>
      </vt:variant>
      <vt:variant>
        <vt:i4>338</vt:i4>
      </vt:variant>
      <vt:variant>
        <vt:i4>0</vt:i4>
      </vt:variant>
      <vt:variant>
        <vt:i4>5</vt:i4>
      </vt:variant>
      <vt:variant>
        <vt:lpwstr/>
      </vt:variant>
      <vt:variant>
        <vt:lpwstr>_Toc161766774</vt:lpwstr>
      </vt:variant>
      <vt:variant>
        <vt:i4>1507377</vt:i4>
      </vt:variant>
      <vt:variant>
        <vt:i4>332</vt:i4>
      </vt:variant>
      <vt:variant>
        <vt:i4>0</vt:i4>
      </vt:variant>
      <vt:variant>
        <vt:i4>5</vt:i4>
      </vt:variant>
      <vt:variant>
        <vt:lpwstr/>
      </vt:variant>
      <vt:variant>
        <vt:lpwstr>_Toc161766773</vt:lpwstr>
      </vt:variant>
      <vt:variant>
        <vt:i4>1507377</vt:i4>
      </vt:variant>
      <vt:variant>
        <vt:i4>326</vt:i4>
      </vt:variant>
      <vt:variant>
        <vt:i4>0</vt:i4>
      </vt:variant>
      <vt:variant>
        <vt:i4>5</vt:i4>
      </vt:variant>
      <vt:variant>
        <vt:lpwstr/>
      </vt:variant>
      <vt:variant>
        <vt:lpwstr>_Toc161766772</vt:lpwstr>
      </vt:variant>
      <vt:variant>
        <vt:i4>1507377</vt:i4>
      </vt:variant>
      <vt:variant>
        <vt:i4>320</vt:i4>
      </vt:variant>
      <vt:variant>
        <vt:i4>0</vt:i4>
      </vt:variant>
      <vt:variant>
        <vt:i4>5</vt:i4>
      </vt:variant>
      <vt:variant>
        <vt:lpwstr/>
      </vt:variant>
      <vt:variant>
        <vt:lpwstr>_Toc161766771</vt:lpwstr>
      </vt:variant>
      <vt:variant>
        <vt:i4>1507377</vt:i4>
      </vt:variant>
      <vt:variant>
        <vt:i4>314</vt:i4>
      </vt:variant>
      <vt:variant>
        <vt:i4>0</vt:i4>
      </vt:variant>
      <vt:variant>
        <vt:i4>5</vt:i4>
      </vt:variant>
      <vt:variant>
        <vt:lpwstr/>
      </vt:variant>
      <vt:variant>
        <vt:lpwstr>_Toc161766770</vt:lpwstr>
      </vt:variant>
      <vt:variant>
        <vt:i4>1441841</vt:i4>
      </vt:variant>
      <vt:variant>
        <vt:i4>308</vt:i4>
      </vt:variant>
      <vt:variant>
        <vt:i4>0</vt:i4>
      </vt:variant>
      <vt:variant>
        <vt:i4>5</vt:i4>
      </vt:variant>
      <vt:variant>
        <vt:lpwstr/>
      </vt:variant>
      <vt:variant>
        <vt:lpwstr>_Toc161766769</vt:lpwstr>
      </vt:variant>
      <vt:variant>
        <vt:i4>1441841</vt:i4>
      </vt:variant>
      <vt:variant>
        <vt:i4>302</vt:i4>
      </vt:variant>
      <vt:variant>
        <vt:i4>0</vt:i4>
      </vt:variant>
      <vt:variant>
        <vt:i4>5</vt:i4>
      </vt:variant>
      <vt:variant>
        <vt:lpwstr/>
      </vt:variant>
      <vt:variant>
        <vt:lpwstr>_Toc161766768</vt:lpwstr>
      </vt:variant>
      <vt:variant>
        <vt:i4>1441841</vt:i4>
      </vt:variant>
      <vt:variant>
        <vt:i4>296</vt:i4>
      </vt:variant>
      <vt:variant>
        <vt:i4>0</vt:i4>
      </vt:variant>
      <vt:variant>
        <vt:i4>5</vt:i4>
      </vt:variant>
      <vt:variant>
        <vt:lpwstr/>
      </vt:variant>
      <vt:variant>
        <vt:lpwstr>_Toc161766767</vt:lpwstr>
      </vt:variant>
      <vt:variant>
        <vt:i4>1441841</vt:i4>
      </vt:variant>
      <vt:variant>
        <vt:i4>290</vt:i4>
      </vt:variant>
      <vt:variant>
        <vt:i4>0</vt:i4>
      </vt:variant>
      <vt:variant>
        <vt:i4>5</vt:i4>
      </vt:variant>
      <vt:variant>
        <vt:lpwstr/>
      </vt:variant>
      <vt:variant>
        <vt:lpwstr>_Toc161766766</vt:lpwstr>
      </vt:variant>
      <vt:variant>
        <vt:i4>1441841</vt:i4>
      </vt:variant>
      <vt:variant>
        <vt:i4>284</vt:i4>
      </vt:variant>
      <vt:variant>
        <vt:i4>0</vt:i4>
      </vt:variant>
      <vt:variant>
        <vt:i4>5</vt:i4>
      </vt:variant>
      <vt:variant>
        <vt:lpwstr/>
      </vt:variant>
      <vt:variant>
        <vt:lpwstr>_Toc161766765</vt:lpwstr>
      </vt:variant>
      <vt:variant>
        <vt:i4>1441841</vt:i4>
      </vt:variant>
      <vt:variant>
        <vt:i4>278</vt:i4>
      </vt:variant>
      <vt:variant>
        <vt:i4>0</vt:i4>
      </vt:variant>
      <vt:variant>
        <vt:i4>5</vt:i4>
      </vt:variant>
      <vt:variant>
        <vt:lpwstr/>
      </vt:variant>
      <vt:variant>
        <vt:lpwstr>_Toc161766764</vt:lpwstr>
      </vt:variant>
      <vt:variant>
        <vt:i4>1441841</vt:i4>
      </vt:variant>
      <vt:variant>
        <vt:i4>272</vt:i4>
      </vt:variant>
      <vt:variant>
        <vt:i4>0</vt:i4>
      </vt:variant>
      <vt:variant>
        <vt:i4>5</vt:i4>
      </vt:variant>
      <vt:variant>
        <vt:lpwstr/>
      </vt:variant>
      <vt:variant>
        <vt:lpwstr>_Toc161766763</vt:lpwstr>
      </vt:variant>
      <vt:variant>
        <vt:i4>1441841</vt:i4>
      </vt:variant>
      <vt:variant>
        <vt:i4>266</vt:i4>
      </vt:variant>
      <vt:variant>
        <vt:i4>0</vt:i4>
      </vt:variant>
      <vt:variant>
        <vt:i4>5</vt:i4>
      </vt:variant>
      <vt:variant>
        <vt:lpwstr/>
      </vt:variant>
      <vt:variant>
        <vt:lpwstr>_Toc161766762</vt:lpwstr>
      </vt:variant>
      <vt:variant>
        <vt:i4>1441841</vt:i4>
      </vt:variant>
      <vt:variant>
        <vt:i4>260</vt:i4>
      </vt:variant>
      <vt:variant>
        <vt:i4>0</vt:i4>
      </vt:variant>
      <vt:variant>
        <vt:i4>5</vt:i4>
      </vt:variant>
      <vt:variant>
        <vt:lpwstr/>
      </vt:variant>
      <vt:variant>
        <vt:lpwstr>_Toc161766761</vt:lpwstr>
      </vt:variant>
      <vt:variant>
        <vt:i4>1441841</vt:i4>
      </vt:variant>
      <vt:variant>
        <vt:i4>254</vt:i4>
      </vt:variant>
      <vt:variant>
        <vt:i4>0</vt:i4>
      </vt:variant>
      <vt:variant>
        <vt:i4>5</vt:i4>
      </vt:variant>
      <vt:variant>
        <vt:lpwstr/>
      </vt:variant>
      <vt:variant>
        <vt:lpwstr>_Toc161766760</vt:lpwstr>
      </vt:variant>
      <vt:variant>
        <vt:i4>1376305</vt:i4>
      </vt:variant>
      <vt:variant>
        <vt:i4>248</vt:i4>
      </vt:variant>
      <vt:variant>
        <vt:i4>0</vt:i4>
      </vt:variant>
      <vt:variant>
        <vt:i4>5</vt:i4>
      </vt:variant>
      <vt:variant>
        <vt:lpwstr/>
      </vt:variant>
      <vt:variant>
        <vt:lpwstr>_Toc161766759</vt:lpwstr>
      </vt:variant>
      <vt:variant>
        <vt:i4>1376305</vt:i4>
      </vt:variant>
      <vt:variant>
        <vt:i4>242</vt:i4>
      </vt:variant>
      <vt:variant>
        <vt:i4>0</vt:i4>
      </vt:variant>
      <vt:variant>
        <vt:i4>5</vt:i4>
      </vt:variant>
      <vt:variant>
        <vt:lpwstr/>
      </vt:variant>
      <vt:variant>
        <vt:lpwstr>_Toc161766758</vt:lpwstr>
      </vt:variant>
      <vt:variant>
        <vt:i4>1376305</vt:i4>
      </vt:variant>
      <vt:variant>
        <vt:i4>236</vt:i4>
      </vt:variant>
      <vt:variant>
        <vt:i4>0</vt:i4>
      </vt:variant>
      <vt:variant>
        <vt:i4>5</vt:i4>
      </vt:variant>
      <vt:variant>
        <vt:lpwstr/>
      </vt:variant>
      <vt:variant>
        <vt:lpwstr>_Toc161766757</vt:lpwstr>
      </vt:variant>
      <vt:variant>
        <vt:i4>1376305</vt:i4>
      </vt:variant>
      <vt:variant>
        <vt:i4>230</vt:i4>
      </vt:variant>
      <vt:variant>
        <vt:i4>0</vt:i4>
      </vt:variant>
      <vt:variant>
        <vt:i4>5</vt:i4>
      </vt:variant>
      <vt:variant>
        <vt:lpwstr/>
      </vt:variant>
      <vt:variant>
        <vt:lpwstr>_Toc161766756</vt:lpwstr>
      </vt:variant>
      <vt:variant>
        <vt:i4>1376305</vt:i4>
      </vt:variant>
      <vt:variant>
        <vt:i4>224</vt:i4>
      </vt:variant>
      <vt:variant>
        <vt:i4>0</vt:i4>
      </vt:variant>
      <vt:variant>
        <vt:i4>5</vt:i4>
      </vt:variant>
      <vt:variant>
        <vt:lpwstr/>
      </vt:variant>
      <vt:variant>
        <vt:lpwstr>_Toc161766755</vt:lpwstr>
      </vt:variant>
      <vt:variant>
        <vt:i4>1376305</vt:i4>
      </vt:variant>
      <vt:variant>
        <vt:i4>218</vt:i4>
      </vt:variant>
      <vt:variant>
        <vt:i4>0</vt:i4>
      </vt:variant>
      <vt:variant>
        <vt:i4>5</vt:i4>
      </vt:variant>
      <vt:variant>
        <vt:lpwstr/>
      </vt:variant>
      <vt:variant>
        <vt:lpwstr>_Toc161766754</vt:lpwstr>
      </vt:variant>
      <vt:variant>
        <vt:i4>1376305</vt:i4>
      </vt:variant>
      <vt:variant>
        <vt:i4>212</vt:i4>
      </vt:variant>
      <vt:variant>
        <vt:i4>0</vt:i4>
      </vt:variant>
      <vt:variant>
        <vt:i4>5</vt:i4>
      </vt:variant>
      <vt:variant>
        <vt:lpwstr/>
      </vt:variant>
      <vt:variant>
        <vt:lpwstr>_Toc161766753</vt:lpwstr>
      </vt:variant>
      <vt:variant>
        <vt:i4>1376305</vt:i4>
      </vt:variant>
      <vt:variant>
        <vt:i4>206</vt:i4>
      </vt:variant>
      <vt:variant>
        <vt:i4>0</vt:i4>
      </vt:variant>
      <vt:variant>
        <vt:i4>5</vt:i4>
      </vt:variant>
      <vt:variant>
        <vt:lpwstr/>
      </vt:variant>
      <vt:variant>
        <vt:lpwstr>_Toc161766752</vt:lpwstr>
      </vt:variant>
      <vt:variant>
        <vt:i4>1376305</vt:i4>
      </vt:variant>
      <vt:variant>
        <vt:i4>200</vt:i4>
      </vt:variant>
      <vt:variant>
        <vt:i4>0</vt:i4>
      </vt:variant>
      <vt:variant>
        <vt:i4>5</vt:i4>
      </vt:variant>
      <vt:variant>
        <vt:lpwstr/>
      </vt:variant>
      <vt:variant>
        <vt:lpwstr>_Toc161766751</vt:lpwstr>
      </vt:variant>
      <vt:variant>
        <vt:i4>1376305</vt:i4>
      </vt:variant>
      <vt:variant>
        <vt:i4>194</vt:i4>
      </vt:variant>
      <vt:variant>
        <vt:i4>0</vt:i4>
      </vt:variant>
      <vt:variant>
        <vt:i4>5</vt:i4>
      </vt:variant>
      <vt:variant>
        <vt:lpwstr/>
      </vt:variant>
      <vt:variant>
        <vt:lpwstr>_Toc161766750</vt:lpwstr>
      </vt:variant>
      <vt:variant>
        <vt:i4>1310769</vt:i4>
      </vt:variant>
      <vt:variant>
        <vt:i4>188</vt:i4>
      </vt:variant>
      <vt:variant>
        <vt:i4>0</vt:i4>
      </vt:variant>
      <vt:variant>
        <vt:i4>5</vt:i4>
      </vt:variant>
      <vt:variant>
        <vt:lpwstr/>
      </vt:variant>
      <vt:variant>
        <vt:lpwstr>_Toc161766749</vt:lpwstr>
      </vt:variant>
      <vt:variant>
        <vt:i4>1310769</vt:i4>
      </vt:variant>
      <vt:variant>
        <vt:i4>182</vt:i4>
      </vt:variant>
      <vt:variant>
        <vt:i4>0</vt:i4>
      </vt:variant>
      <vt:variant>
        <vt:i4>5</vt:i4>
      </vt:variant>
      <vt:variant>
        <vt:lpwstr/>
      </vt:variant>
      <vt:variant>
        <vt:lpwstr>_Toc161766748</vt:lpwstr>
      </vt:variant>
      <vt:variant>
        <vt:i4>1310769</vt:i4>
      </vt:variant>
      <vt:variant>
        <vt:i4>176</vt:i4>
      </vt:variant>
      <vt:variant>
        <vt:i4>0</vt:i4>
      </vt:variant>
      <vt:variant>
        <vt:i4>5</vt:i4>
      </vt:variant>
      <vt:variant>
        <vt:lpwstr/>
      </vt:variant>
      <vt:variant>
        <vt:lpwstr>_Toc161766747</vt:lpwstr>
      </vt:variant>
      <vt:variant>
        <vt:i4>1310769</vt:i4>
      </vt:variant>
      <vt:variant>
        <vt:i4>170</vt:i4>
      </vt:variant>
      <vt:variant>
        <vt:i4>0</vt:i4>
      </vt:variant>
      <vt:variant>
        <vt:i4>5</vt:i4>
      </vt:variant>
      <vt:variant>
        <vt:lpwstr/>
      </vt:variant>
      <vt:variant>
        <vt:lpwstr>_Toc161766746</vt:lpwstr>
      </vt:variant>
      <vt:variant>
        <vt:i4>1310769</vt:i4>
      </vt:variant>
      <vt:variant>
        <vt:i4>164</vt:i4>
      </vt:variant>
      <vt:variant>
        <vt:i4>0</vt:i4>
      </vt:variant>
      <vt:variant>
        <vt:i4>5</vt:i4>
      </vt:variant>
      <vt:variant>
        <vt:lpwstr/>
      </vt:variant>
      <vt:variant>
        <vt:lpwstr>_Toc161766745</vt:lpwstr>
      </vt:variant>
      <vt:variant>
        <vt:i4>1310769</vt:i4>
      </vt:variant>
      <vt:variant>
        <vt:i4>158</vt:i4>
      </vt:variant>
      <vt:variant>
        <vt:i4>0</vt:i4>
      </vt:variant>
      <vt:variant>
        <vt:i4>5</vt:i4>
      </vt:variant>
      <vt:variant>
        <vt:lpwstr/>
      </vt:variant>
      <vt:variant>
        <vt:lpwstr>_Toc161766744</vt:lpwstr>
      </vt:variant>
      <vt:variant>
        <vt:i4>1310769</vt:i4>
      </vt:variant>
      <vt:variant>
        <vt:i4>152</vt:i4>
      </vt:variant>
      <vt:variant>
        <vt:i4>0</vt:i4>
      </vt:variant>
      <vt:variant>
        <vt:i4>5</vt:i4>
      </vt:variant>
      <vt:variant>
        <vt:lpwstr/>
      </vt:variant>
      <vt:variant>
        <vt:lpwstr>_Toc161766743</vt:lpwstr>
      </vt:variant>
      <vt:variant>
        <vt:i4>1310769</vt:i4>
      </vt:variant>
      <vt:variant>
        <vt:i4>146</vt:i4>
      </vt:variant>
      <vt:variant>
        <vt:i4>0</vt:i4>
      </vt:variant>
      <vt:variant>
        <vt:i4>5</vt:i4>
      </vt:variant>
      <vt:variant>
        <vt:lpwstr/>
      </vt:variant>
      <vt:variant>
        <vt:lpwstr>_Toc161766742</vt:lpwstr>
      </vt:variant>
      <vt:variant>
        <vt:i4>1310769</vt:i4>
      </vt:variant>
      <vt:variant>
        <vt:i4>140</vt:i4>
      </vt:variant>
      <vt:variant>
        <vt:i4>0</vt:i4>
      </vt:variant>
      <vt:variant>
        <vt:i4>5</vt:i4>
      </vt:variant>
      <vt:variant>
        <vt:lpwstr/>
      </vt:variant>
      <vt:variant>
        <vt:lpwstr>_Toc161766741</vt:lpwstr>
      </vt:variant>
      <vt:variant>
        <vt:i4>1310769</vt:i4>
      </vt:variant>
      <vt:variant>
        <vt:i4>134</vt:i4>
      </vt:variant>
      <vt:variant>
        <vt:i4>0</vt:i4>
      </vt:variant>
      <vt:variant>
        <vt:i4>5</vt:i4>
      </vt:variant>
      <vt:variant>
        <vt:lpwstr/>
      </vt:variant>
      <vt:variant>
        <vt:lpwstr>_Toc161766740</vt:lpwstr>
      </vt:variant>
      <vt:variant>
        <vt:i4>1245233</vt:i4>
      </vt:variant>
      <vt:variant>
        <vt:i4>128</vt:i4>
      </vt:variant>
      <vt:variant>
        <vt:i4>0</vt:i4>
      </vt:variant>
      <vt:variant>
        <vt:i4>5</vt:i4>
      </vt:variant>
      <vt:variant>
        <vt:lpwstr/>
      </vt:variant>
      <vt:variant>
        <vt:lpwstr>_Toc161766739</vt:lpwstr>
      </vt:variant>
      <vt:variant>
        <vt:i4>1245233</vt:i4>
      </vt:variant>
      <vt:variant>
        <vt:i4>122</vt:i4>
      </vt:variant>
      <vt:variant>
        <vt:i4>0</vt:i4>
      </vt:variant>
      <vt:variant>
        <vt:i4>5</vt:i4>
      </vt:variant>
      <vt:variant>
        <vt:lpwstr/>
      </vt:variant>
      <vt:variant>
        <vt:lpwstr>_Toc161766738</vt:lpwstr>
      </vt:variant>
      <vt:variant>
        <vt:i4>1245233</vt:i4>
      </vt:variant>
      <vt:variant>
        <vt:i4>116</vt:i4>
      </vt:variant>
      <vt:variant>
        <vt:i4>0</vt:i4>
      </vt:variant>
      <vt:variant>
        <vt:i4>5</vt:i4>
      </vt:variant>
      <vt:variant>
        <vt:lpwstr/>
      </vt:variant>
      <vt:variant>
        <vt:lpwstr>_Toc161766737</vt:lpwstr>
      </vt:variant>
      <vt:variant>
        <vt:i4>1245233</vt:i4>
      </vt:variant>
      <vt:variant>
        <vt:i4>110</vt:i4>
      </vt:variant>
      <vt:variant>
        <vt:i4>0</vt:i4>
      </vt:variant>
      <vt:variant>
        <vt:i4>5</vt:i4>
      </vt:variant>
      <vt:variant>
        <vt:lpwstr/>
      </vt:variant>
      <vt:variant>
        <vt:lpwstr>_Toc161766736</vt:lpwstr>
      </vt:variant>
      <vt:variant>
        <vt:i4>1245233</vt:i4>
      </vt:variant>
      <vt:variant>
        <vt:i4>104</vt:i4>
      </vt:variant>
      <vt:variant>
        <vt:i4>0</vt:i4>
      </vt:variant>
      <vt:variant>
        <vt:i4>5</vt:i4>
      </vt:variant>
      <vt:variant>
        <vt:lpwstr/>
      </vt:variant>
      <vt:variant>
        <vt:lpwstr>_Toc161766735</vt:lpwstr>
      </vt:variant>
      <vt:variant>
        <vt:i4>1245233</vt:i4>
      </vt:variant>
      <vt:variant>
        <vt:i4>98</vt:i4>
      </vt:variant>
      <vt:variant>
        <vt:i4>0</vt:i4>
      </vt:variant>
      <vt:variant>
        <vt:i4>5</vt:i4>
      </vt:variant>
      <vt:variant>
        <vt:lpwstr/>
      </vt:variant>
      <vt:variant>
        <vt:lpwstr>_Toc161766734</vt:lpwstr>
      </vt:variant>
      <vt:variant>
        <vt:i4>1245233</vt:i4>
      </vt:variant>
      <vt:variant>
        <vt:i4>92</vt:i4>
      </vt:variant>
      <vt:variant>
        <vt:i4>0</vt:i4>
      </vt:variant>
      <vt:variant>
        <vt:i4>5</vt:i4>
      </vt:variant>
      <vt:variant>
        <vt:lpwstr/>
      </vt:variant>
      <vt:variant>
        <vt:lpwstr>_Toc161766733</vt:lpwstr>
      </vt:variant>
      <vt:variant>
        <vt:i4>1245233</vt:i4>
      </vt:variant>
      <vt:variant>
        <vt:i4>86</vt:i4>
      </vt:variant>
      <vt:variant>
        <vt:i4>0</vt:i4>
      </vt:variant>
      <vt:variant>
        <vt:i4>5</vt:i4>
      </vt:variant>
      <vt:variant>
        <vt:lpwstr/>
      </vt:variant>
      <vt:variant>
        <vt:lpwstr>_Toc161766732</vt:lpwstr>
      </vt:variant>
      <vt:variant>
        <vt:i4>1245233</vt:i4>
      </vt:variant>
      <vt:variant>
        <vt:i4>80</vt:i4>
      </vt:variant>
      <vt:variant>
        <vt:i4>0</vt:i4>
      </vt:variant>
      <vt:variant>
        <vt:i4>5</vt:i4>
      </vt:variant>
      <vt:variant>
        <vt:lpwstr/>
      </vt:variant>
      <vt:variant>
        <vt:lpwstr>_Toc161766731</vt:lpwstr>
      </vt:variant>
      <vt:variant>
        <vt:i4>1245233</vt:i4>
      </vt:variant>
      <vt:variant>
        <vt:i4>74</vt:i4>
      </vt:variant>
      <vt:variant>
        <vt:i4>0</vt:i4>
      </vt:variant>
      <vt:variant>
        <vt:i4>5</vt:i4>
      </vt:variant>
      <vt:variant>
        <vt:lpwstr/>
      </vt:variant>
      <vt:variant>
        <vt:lpwstr>_Toc161766730</vt:lpwstr>
      </vt:variant>
      <vt:variant>
        <vt:i4>1179697</vt:i4>
      </vt:variant>
      <vt:variant>
        <vt:i4>68</vt:i4>
      </vt:variant>
      <vt:variant>
        <vt:i4>0</vt:i4>
      </vt:variant>
      <vt:variant>
        <vt:i4>5</vt:i4>
      </vt:variant>
      <vt:variant>
        <vt:lpwstr/>
      </vt:variant>
      <vt:variant>
        <vt:lpwstr>_Toc161766729</vt:lpwstr>
      </vt:variant>
      <vt:variant>
        <vt:i4>1179697</vt:i4>
      </vt:variant>
      <vt:variant>
        <vt:i4>62</vt:i4>
      </vt:variant>
      <vt:variant>
        <vt:i4>0</vt:i4>
      </vt:variant>
      <vt:variant>
        <vt:i4>5</vt:i4>
      </vt:variant>
      <vt:variant>
        <vt:lpwstr/>
      </vt:variant>
      <vt:variant>
        <vt:lpwstr>_Toc161766728</vt:lpwstr>
      </vt:variant>
      <vt:variant>
        <vt:i4>1179697</vt:i4>
      </vt:variant>
      <vt:variant>
        <vt:i4>56</vt:i4>
      </vt:variant>
      <vt:variant>
        <vt:i4>0</vt:i4>
      </vt:variant>
      <vt:variant>
        <vt:i4>5</vt:i4>
      </vt:variant>
      <vt:variant>
        <vt:lpwstr/>
      </vt:variant>
      <vt:variant>
        <vt:lpwstr>_Toc161766727</vt:lpwstr>
      </vt:variant>
      <vt:variant>
        <vt:i4>1179697</vt:i4>
      </vt:variant>
      <vt:variant>
        <vt:i4>50</vt:i4>
      </vt:variant>
      <vt:variant>
        <vt:i4>0</vt:i4>
      </vt:variant>
      <vt:variant>
        <vt:i4>5</vt:i4>
      </vt:variant>
      <vt:variant>
        <vt:lpwstr/>
      </vt:variant>
      <vt:variant>
        <vt:lpwstr>_Toc161766726</vt:lpwstr>
      </vt:variant>
      <vt:variant>
        <vt:i4>1179697</vt:i4>
      </vt:variant>
      <vt:variant>
        <vt:i4>44</vt:i4>
      </vt:variant>
      <vt:variant>
        <vt:i4>0</vt:i4>
      </vt:variant>
      <vt:variant>
        <vt:i4>5</vt:i4>
      </vt:variant>
      <vt:variant>
        <vt:lpwstr/>
      </vt:variant>
      <vt:variant>
        <vt:lpwstr>_Toc161766725</vt:lpwstr>
      </vt:variant>
      <vt:variant>
        <vt:i4>1179697</vt:i4>
      </vt:variant>
      <vt:variant>
        <vt:i4>38</vt:i4>
      </vt:variant>
      <vt:variant>
        <vt:i4>0</vt:i4>
      </vt:variant>
      <vt:variant>
        <vt:i4>5</vt:i4>
      </vt:variant>
      <vt:variant>
        <vt:lpwstr/>
      </vt:variant>
      <vt:variant>
        <vt:lpwstr>_Toc161766724</vt:lpwstr>
      </vt:variant>
      <vt:variant>
        <vt:i4>1179697</vt:i4>
      </vt:variant>
      <vt:variant>
        <vt:i4>32</vt:i4>
      </vt:variant>
      <vt:variant>
        <vt:i4>0</vt:i4>
      </vt:variant>
      <vt:variant>
        <vt:i4>5</vt:i4>
      </vt:variant>
      <vt:variant>
        <vt:lpwstr/>
      </vt:variant>
      <vt:variant>
        <vt:lpwstr>_Toc161766723</vt:lpwstr>
      </vt:variant>
      <vt:variant>
        <vt:i4>1179697</vt:i4>
      </vt:variant>
      <vt:variant>
        <vt:i4>26</vt:i4>
      </vt:variant>
      <vt:variant>
        <vt:i4>0</vt:i4>
      </vt:variant>
      <vt:variant>
        <vt:i4>5</vt:i4>
      </vt:variant>
      <vt:variant>
        <vt:lpwstr/>
      </vt:variant>
      <vt:variant>
        <vt:lpwstr>_Toc161766722</vt:lpwstr>
      </vt:variant>
      <vt:variant>
        <vt:i4>1179697</vt:i4>
      </vt:variant>
      <vt:variant>
        <vt:i4>20</vt:i4>
      </vt:variant>
      <vt:variant>
        <vt:i4>0</vt:i4>
      </vt:variant>
      <vt:variant>
        <vt:i4>5</vt:i4>
      </vt:variant>
      <vt:variant>
        <vt:lpwstr/>
      </vt:variant>
      <vt:variant>
        <vt:lpwstr>_Toc161766721</vt:lpwstr>
      </vt:variant>
      <vt:variant>
        <vt:i4>1179697</vt:i4>
      </vt:variant>
      <vt:variant>
        <vt:i4>14</vt:i4>
      </vt:variant>
      <vt:variant>
        <vt:i4>0</vt:i4>
      </vt:variant>
      <vt:variant>
        <vt:i4>5</vt:i4>
      </vt:variant>
      <vt:variant>
        <vt:lpwstr/>
      </vt:variant>
      <vt:variant>
        <vt:lpwstr>_Toc161766720</vt:lpwstr>
      </vt:variant>
      <vt:variant>
        <vt:i4>1114161</vt:i4>
      </vt:variant>
      <vt:variant>
        <vt:i4>8</vt:i4>
      </vt:variant>
      <vt:variant>
        <vt:i4>0</vt:i4>
      </vt:variant>
      <vt:variant>
        <vt:i4>5</vt:i4>
      </vt:variant>
      <vt:variant>
        <vt:lpwstr/>
      </vt:variant>
      <vt:variant>
        <vt:lpwstr>_Toc161766719</vt:lpwstr>
      </vt:variant>
      <vt:variant>
        <vt:i4>1114161</vt:i4>
      </vt:variant>
      <vt:variant>
        <vt:i4>2</vt:i4>
      </vt:variant>
      <vt:variant>
        <vt:i4>0</vt:i4>
      </vt:variant>
      <vt:variant>
        <vt:i4>5</vt:i4>
      </vt:variant>
      <vt:variant>
        <vt:lpwstr/>
      </vt:variant>
      <vt:variant>
        <vt:lpwstr>_Toc161766718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dcterms:created xsi:type="dcterms:W3CDTF">2025-03-25T01:36:00Z</dcterms:created>
  <dcterms:modified xsi:type="dcterms:W3CDTF">2025-09-08T06:28:00Z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36fffe2-e74d-4f21-833f-6f054a10cb50_Enabled">
    <vt:lpwstr>true</vt:lpwstr>
  </property>
  <property fmtid="{D5CDD505-2E9C-101B-9397-08002B2CF9AE}" pid="3" name="MSIP_Label_436fffe2-e74d-4f21-833f-6f054a10cb50_SetDate">
    <vt:lpwstr>2023-10-10T10:30:21Z</vt:lpwstr>
  </property>
  <property fmtid="{D5CDD505-2E9C-101B-9397-08002B2CF9AE}" pid="4" name="MSIP_Label_436fffe2-e74d-4f21-833f-6f054a10cb50_Method">
    <vt:lpwstr>Privileged</vt:lpwstr>
  </property>
  <property fmtid="{D5CDD505-2E9C-101B-9397-08002B2CF9AE}" pid="5" name="MSIP_Label_436fffe2-e74d-4f21-833f-6f054a10cb50_Name">
    <vt:lpwstr>436fffe2-e74d-4f21-833f-6f054a10cb50</vt:lpwstr>
  </property>
  <property fmtid="{D5CDD505-2E9C-101B-9397-08002B2CF9AE}" pid="6" name="MSIP_Label_436fffe2-e74d-4f21-833f-6f054a10cb50_SiteId">
    <vt:lpwstr>a4dd5294-24e4-4102-8420-cb86d0baae1e</vt:lpwstr>
  </property>
  <property fmtid="{D5CDD505-2E9C-101B-9397-08002B2CF9AE}" pid="7" name="MSIP_Label_436fffe2-e74d-4f21-833f-6f054a10cb50_ActionId">
    <vt:lpwstr>d3522f52-7554-454d-88b2-03cff57a0646</vt:lpwstr>
  </property>
  <property fmtid="{D5CDD505-2E9C-101B-9397-08002B2CF9AE}" pid="8" name="MSIP_Label_436fffe2-e74d-4f21-833f-6f054a10cb50_ContentBits">
    <vt:lpwstr>0</vt:lpwstr>
  </property>
  <property fmtid="{D5CDD505-2E9C-101B-9397-08002B2CF9AE}" pid="9" name="MediaServiceImageTags">
    <vt:lpwstr/>
  </property>
  <property fmtid="{D5CDD505-2E9C-101B-9397-08002B2CF9AE}" pid="10" name="ContentTypeId">
    <vt:lpwstr>0x0101009605DF11039F5D478FE5EDAFD3B87737</vt:lpwstr>
  </property>
  <property fmtid="{D5CDD505-2E9C-101B-9397-08002B2CF9AE}" pid="11" name="Order">
    <vt:r8>768800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