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EEE8E" w14:textId="4837C197" w:rsidR="00AB48DF" w:rsidRDefault="0049322B" w:rsidP="0049322B">
      <w:pPr>
        <w:pStyle w:val="ListParagraph"/>
        <w:numPr>
          <w:ilvl w:val="0"/>
          <w:numId w:val="1"/>
        </w:numPr>
      </w:pPr>
      <w:r>
        <w:t>Side panel</w:t>
      </w:r>
    </w:p>
    <w:p w14:paraId="1A47585C" w14:textId="3CB5F1D8" w:rsidR="0049322B" w:rsidRDefault="0049322B" w:rsidP="0049322B">
      <w:pPr>
        <w:pStyle w:val="ListParagraph"/>
        <w:numPr>
          <w:ilvl w:val="1"/>
          <w:numId w:val="1"/>
        </w:numPr>
      </w:pPr>
      <w:r>
        <w:t>Drug Role Filter</w:t>
      </w:r>
    </w:p>
    <w:p w14:paraId="7B195656" w14:textId="1385C2C5" w:rsidR="0049322B" w:rsidRDefault="0049322B" w:rsidP="0049322B">
      <w:pPr>
        <w:pStyle w:val="ListParagraph"/>
        <w:numPr>
          <w:ilvl w:val="2"/>
          <w:numId w:val="1"/>
        </w:numPr>
      </w:pPr>
      <w:r>
        <w:t xml:space="preserve">Doesn’t change the </w:t>
      </w:r>
      <w:proofErr w:type="spellStart"/>
      <w:r>
        <w:rPr>
          <w:i/>
          <w:iCs/>
        </w:rPr>
        <w:t>role_cod</w:t>
      </w:r>
      <w:proofErr w:type="spellEnd"/>
      <w:r>
        <w:t xml:space="preserve"> field on the Default/Full View of the Drug Explorer Tab</w:t>
      </w:r>
    </w:p>
    <w:p w14:paraId="0E967021" w14:textId="68BF5238" w:rsidR="0049322B" w:rsidRDefault="0049322B" w:rsidP="0049322B">
      <w:pPr>
        <w:pStyle w:val="ListParagraph"/>
        <w:numPr>
          <w:ilvl w:val="1"/>
          <w:numId w:val="1"/>
        </w:numPr>
      </w:pPr>
      <w:r>
        <w:t>Numbers for Deaths and Drugs get cut off</w:t>
      </w:r>
    </w:p>
    <w:p w14:paraId="655B533F" w14:textId="77777777" w:rsidR="0049322B" w:rsidRDefault="0049322B" w:rsidP="0049322B">
      <w:pPr>
        <w:pStyle w:val="ListParagraph"/>
        <w:ind w:left="1440"/>
      </w:pPr>
    </w:p>
    <w:p w14:paraId="47786573" w14:textId="7AF188BC" w:rsidR="0049322B" w:rsidRDefault="0049322B" w:rsidP="0049322B">
      <w:pPr>
        <w:pStyle w:val="ListParagraph"/>
        <w:numPr>
          <w:ilvl w:val="0"/>
          <w:numId w:val="1"/>
        </w:numPr>
      </w:pPr>
      <w:r>
        <w:t>Drug Explorer Tab</w:t>
      </w:r>
    </w:p>
    <w:p w14:paraId="32D93479" w14:textId="2CC77D0D" w:rsidR="0049322B" w:rsidRDefault="0049322B" w:rsidP="0049322B">
      <w:pPr>
        <w:pStyle w:val="ListParagraph"/>
        <w:numPr>
          <w:ilvl w:val="1"/>
          <w:numId w:val="1"/>
        </w:numPr>
      </w:pPr>
      <w:r>
        <w:t>Default/Full View</w:t>
      </w:r>
    </w:p>
    <w:p w14:paraId="52FFBAA4" w14:textId="798FFD28" w:rsidR="0049322B" w:rsidRDefault="0049322B" w:rsidP="0049322B">
      <w:pPr>
        <w:pStyle w:val="ListParagraph"/>
        <w:numPr>
          <w:ilvl w:val="2"/>
          <w:numId w:val="1"/>
        </w:numPr>
      </w:pPr>
      <w:r>
        <w:t>I think it’s safe to remove Reporter Type Distribution</w:t>
      </w:r>
    </w:p>
    <w:p w14:paraId="46D05B14" w14:textId="7D61E5BD" w:rsidR="0049322B" w:rsidRDefault="0049322B" w:rsidP="0049322B">
      <w:pPr>
        <w:pStyle w:val="ListParagraph"/>
        <w:numPr>
          <w:ilvl w:val="2"/>
          <w:numId w:val="1"/>
        </w:numPr>
      </w:pPr>
      <w:r>
        <w:t xml:space="preserve">Having a title for the </w:t>
      </w:r>
      <w:proofErr w:type="spellStart"/>
      <w:r>
        <w:t>occr_country</w:t>
      </w:r>
      <w:proofErr w:type="spellEnd"/>
      <w:r>
        <w:t xml:space="preserve"> table could be nice?</w:t>
      </w:r>
    </w:p>
    <w:p w14:paraId="2B004D00" w14:textId="7F0F23F6" w:rsidR="0049322B" w:rsidRDefault="0049322B" w:rsidP="0049322B">
      <w:pPr>
        <w:pStyle w:val="ListParagraph"/>
        <w:numPr>
          <w:ilvl w:val="2"/>
          <w:numId w:val="1"/>
        </w:numPr>
      </w:pPr>
      <w:r>
        <w:t>Under the “Optional External Context” drop down, I think these items could be tables of their own, and not under this dropdown</w:t>
      </w:r>
    </w:p>
    <w:p w14:paraId="6F0F7F0F" w14:textId="4FB22B3F" w:rsidR="0049322B" w:rsidRDefault="0049322B" w:rsidP="0049322B">
      <w:pPr>
        <w:pStyle w:val="ListParagraph"/>
        <w:numPr>
          <w:ilvl w:val="3"/>
          <w:numId w:val="1"/>
        </w:numPr>
      </w:pPr>
      <w:r>
        <w:t>The information feels relevant enough to hide it less</w:t>
      </w:r>
    </w:p>
    <w:p w14:paraId="769D8B2C" w14:textId="30834579" w:rsidR="0049322B" w:rsidRDefault="0049322B" w:rsidP="0049322B">
      <w:pPr>
        <w:pStyle w:val="ListParagraph"/>
        <w:numPr>
          <w:ilvl w:val="3"/>
          <w:numId w:val="1"/>
        </w:numPr>
      </w:pPr>
      <w:r>
        <w:t>Recalls &amp; Enforcement</w:t>
      </w:r>
    </w:p>
    <w:p w14:paraId="084C7B55" w14:textId="4356904C" w:rsidR="0049322B" w:rsidRDefault="0049322B" w:rsidP="0049322B">
      <w:pPr>
        <w:pStyle w:val="ListParagraph"/>
        <w:numPr>
          <w:ilvl w:val="4"/>
          <w:numId w:val="1"/>
        </w:numPr>
      </w:pPr>
      <w:r>
        <w:t>There can be reports outside of the quarters we are filtering on</w:t>
      </w:r>
    </w:p>
    <w:p w14:paraId="4141B479" w14:textId="68444DD8" w:rsidR="0049322B" w:rsidRDefault="0049322B" w:rsidP="0049322B">
      <w:pPr>
        <w:pStyle w:val="ListParagraph"/>
        <w:numPr>
          <w:ilvl w:val="3"/>
          <w:numId w:val="1"/>
        </w:numPr>
      </w:pPr>
      <w:r>
        <w:t>Can we list more than 5 Clinical Trials and Literature? (maybe 10 or a scroller?)</w:t>
      </w:r>
    </w:p>
    <w:p w14:paraId="728453B1" w14:textId="77777777" w:rsidR="0049322B" w:rsidRDefault="0049322B" w:rsidP="0049322B">
      <w:pPr>
        <w:pStyle w:val="ListParagraph"/>
        <w:ind w:left="2880"/>
      </w:pPr>
    </w:p>
    <w:p w14:paraId="73237DC2" w14:textId="2FDCA318" w:rsidR="0049322B" w:rsidRDefault="0049322B" w:rsidP="0049322B">
      <w:pPr>
        <w:pStyle w:val="ListParagraph"/>
        <w:numPr>
          <w:ilvl w:val="1"/>
          <w:numId w:val="1"/>
        </w:numPr>
      </w:pPr>
      <w:r>
        <w:t>Provider view</w:t>
      </w:r>
    </w:p>
    <w:p w14:paraId="40E13479" w14:textId="4F382D90" w:rsidR="0049322B" w:rsidRDefault="001D69E5" w:rsidP="0049322B">
      <w:pPr>
        <w:pStyle w:val="ListParagraph"/>
        <w:numPr>
          <w:ilvl w:val="2"/>
          <w:numId w:val="1"/>
        </w:numPr>
      </w:pPr>
      <w:r>
        <w:t xml:space="preserve">Ingredient </w:t>
      </w:r>
    </w:p>
    <w:p w14:paraId="546A9BC0" w14:textId="5611F5FE" w:rsidR="001D69E5" w:rsidRDefault="001D69E5" w:rsidP="001D69E5">
      <w:pPr>
        <w:pStyle w:val="ListParagraph"/>
        <w:numPr>
          <w:ilvl w:val="3"/>
          <w:numId w:val="1"/>
        </w:numPr>
      </w:pPr>
      <w:r>
        <w:t>This might be a longer discussion but right now it is compiling information in a way that is confusing for the end-user</w:t>
      </w:r>
    </w:p>
    <w:p w14:paraId="2E856F58" w14:textId="45DA9D90" w:rsidR="001D69E5" w:rsidRDefault="001D69E5" w:rsidP="001D69E5">
      <w:pPr>
        <w:pStyle w:val="ListParagraph"/>
        <w:numPr>
          <w:ilvl w:val="4"/>
          <w:numId w:val="1"/>
        </w:numPr>
      </w:pPr>
      <w:r>
        <w:t>E.g. I entered “Dupixent” as the drug to filter on, I see “Dupilumab”, which is the active ingredient for Dupixent, but I also see the active ingredients for other drugs that could be listed on the reaction under role codes SS or C</w:t>
      </w:r>
    </w:p>
    <w:p w14:paraId="72DEB734" w14:textId="041373A0" w:rsidR="001D69E5" w:rsidRDefault="001D69E5" w:rsidP="001D69E5">
      <w:pPr>
        <w:pStyle w:val="ListParagraph"/>
        <w:numPr>
          <w:ilvl w:val="4"/>
          <w:numId w:val="1"/>
        </w:numPr>
      </w:pPr>
      <w:r>
        <w:t>However, when I filter the Drug Role as SS (secondary suspect), I see Dupixent showing up as the SS, but other drugs as the PS (primary suspect)</w:t>
      </w:r>
    </w:p>
    <w:p w14:paraId="469E7A9E" w14:textId="1884B6BE" w:rsidR="001D69E5" w:rsidRDefault="001D69E5" w:rsidP="001D69E5">
      <w:pPr>
        <w:pStyle w:val="ListParagraph"/>
        <w:numPr>
          <w:ilvl w:val="4"/>
          <w:numId w:val="1"/>
        </w:numPr>
      </w:pPr>
      <w:r>
        <w:t>Then when I filter Drug Role as PS, I don’t get any other drugs showing up as SS…</w:t>
      </w:r>
    </w:p>
    <w:p w14:paraId="19B247BC" w14:textId="66CC1AC8" w:rsidR="001D69E5" w:rsidRDefault="001D69E5" w:rsidP="001D69E5">
      <w:pPr>
        <w:pStyle w:val="ListParagraph"/>
        <w:numPr>
          <w:ilvl w:val="3"/>
          <w:numId w:val="1"/>
        </w:numPr>
      </w:pPr>
      <w:r>
        <w:t>Change “Dose Distribution” title to “Dose Amount”</w:t>
      </w:r>
    </w:p>
    <w:p w14:paraId="21F5FAAC" w14:textId="1916A65B" w:rsidR="001D69E5" w:rsidRDefault="001D69E5" w:rsidP="001D69E5">
      <w:pPr>
        <w:pStyle w:val="ListParagraph"/>
        <w:numPr>
          <w:ilvl w:val="3"/>
          <w:numId w:val="1"/>
        </w:numPr>
      </w:pPr>
      <w:r>
        <w:t>Filter button on “Cases” doesn’t seem to work</w:t>
      </w:r>
    </w:p>
    <w:p w14:paraId="20CA3915" w14:textId="6769BA10" w:rsidR="001D69E5" w:rsidRDefault="001D69E5" w:rsidP="001D69E5">
      <w:pPr>
        <w:pStyle w:val="ListParagraph"/>
        <w:numPr>
          <w:ilvl w:val="4"/>
          <w:numId w:val="1"/>
        </w:numPr>
      </w:pPr>
      <w:r>
        <w:t>Can remove if we have the Lit Ref on the other tab</w:t>
      </w:r>
    </w:p>
    <w:p w14:paraId="09C89CC4" w14:textId="5DF90621" w:rsidR="001D69E5" w:rsidRDefault="001D69E5" w:rsidP="001D69E5">
      <w:pPr>
        <w:pStyle w:val="ListParagraph"/>
        <w:numPr>
          <w:ilvl w:val="3"/>
          <w:numId w:val="1"/>
        </w:numPr>
      </w:pPr>
      <w:r>
        <w:t>Move “Top Reactions” table to TOP of the tab</w:t>
      </w:r>
    </w:p>
    <w:p w14:paraId="3C0526D2" w14:textId="00707437" w:rsidR="001D69E5" w:rsidRDefault="001D69E5" w:rsidP="001D69E5">
      <w:pPr>
        <w:pStyle w:val="ListParagraph"/>
        <w:numPr>
          <w:ilvl w:val="3"/>
          <w:numId w:val="1"/>
        </w:numPr>
      </w:pPr>
      <w:r>
        <w:lastRenderedPageBreak/>
        <w:t>Table at bottom shows Event Dates outside our range</w:t>
      </w:r>
    </w:p>
    <w:p w14:paraId="79C20067" w14:textId="15E9B687" w:rsidR="001D69E5" w:rsidRDefault="001D69E5" w:rsidP="001D69E5">
      <w:pPr>
        <w:pStyle w:val="ListParagraph"/>
        <w:numPr>
          <w:ilvl w:val="4"/>
          <w:numId w:val="1"/>
        </w:numPr>
      </w:pPr>
      <w:proofErr w:type="gramStart"/>
      <w:r>
        <w:t>Might</w:t>
      </w:r>
      <w:proofErr w:type="gramEnd"/>
      <w:r>
        <w:t xml:space="preserve"> be able to remove this entirely</w:t>
      </w:r>
    </w:p>
    <w:p w14:paraId="568DA7F9" w14:textId="77777777" w:rsidR="001D69E5" w:rsidRDefault="001D69E5" w:rsidP="001D69E5">
      <w:pPr>
        <w:pStyle w:val="ListParagraph"/>
        <w:ind w:left="3600"/>
      </w:pPr>
    </w:p>
    <w:p w14:paraId="67A659BD" w14:textId="412C7179" w:rsidR="001D69E5" w:rsidRDefault="001D69E5" w:rsidP="001D69E5">
      <w:pPr>
        <w:pStyle w:val="ListParagraph"/>
        <w:numPr>
          <w:ilvl w:val="1"/>
          <w:numId w:val="1"/>
        </w:numPr>
      </w:pPr>
      <w:r>
        <w:t>Manufacturer View</w:t>
      </w:r>
    </w:p>
    <w:p w14:paraId="32400590" w14:textId="3560F3D5" w:rsidR="001D69E5" w:rsidRDefault="001D69E5" w:rsidP="001D69E5">
      <w:pPr>
        <w:pStyle w:val="ListParagraph"/>
        <w:numPr>
          <w:ilvl w:val="2"/>
          <w:numId w:val="1"/>
        </w:numPr>
      </w:pPr>
      <w:r>
        <w:t>Ingredient table functioning in the same way as the one under Provider View</w:t>
      </w:r>
    </w:p>
    <w:p w14:paraId="677050C9" w14:textId="59BD0C5B" w:rsidR="001D69E5" w:rsidRDefault="001D69E5" w:rsidP="001D69E5">
      <w:pPr>
        <w:pStyle w:val="ListParagraph"/>
        <w:numPr>
          <w:ilvl w:val="2"/>
          <w:numId w:val="1"/>
        </w:numPr>
      </w:pPr>
      <w:r>
        <w:t>Move up Case Reports by Quarter to just below the Top Manufacturers</w:t>
      </w:r>
    </w:p>
    <w:p w14:paraId="5CC029E4" w14:textId="64F86BC2" w:rsidR="001D69E5" w:rsidRDefault="001D69E5" w:rsidP="001D69E5">
      <w:pPr>
        <w:pStyle w:val="ListParagraph"/>
        <w:numPr>
          <w:ilvl w:val="2"/>
          <w:numId w:val="1"/>
        </w:numPr>
      </w:pPr>
      <w:r>
        <w:t>Move up Dosage Form Distribution to just below Case Reports by Quarter</w:t>
      </w:r>
    </w:p>
    <w:p w14:paraId="467E7612" w14:textId="77777777" w:rsidR="00A145EC" w:rsidRDefault="00A145EC" w:rsidP="00A145EC">
      <w:pPr>
        <w:pStyle w:val="ListParagraph"/>
        <w:ind w:left="2160"/>
      </w:pPr>
    </w:p>
    <w:p w14:paraId="2C4EA58B" w14:textId="2323ABF2" w:rsidR="00A145EC" w:rsidRDefault="00A145EC" w:rsidP="00A145EC">
      <w:pPr>
        <w:pStyle w:val="ListParagraph"/>
        <w:numPr>
          <w:ilvl w:val="0"/>
          <w:numId w:val="1"/>
        </w:numPr>
      </w:pPr>
      <w:r>
        <w:t>Manufacturer Lookup</w:t>
      </w:r>
    </w:p>
    <w:p w14:paraId="000E701C" w14:textId="59866560" w:rsidR="00A145EC" w:rsidRDefault="00A145EC" w:rsidP="00A145EC">
      <w:pPr>
        <w:pStyle w:val="ListParagraph"/>
        <w:numPr>
          <w:ilvl w:val="1"/>
          <w:numId w:val="1"/>
        </w:numPr>
      </w:pPr>
      <w:r>
        <w:t>Move up Case Reports by Quarter to just under Top Drugs</w:t>
      </w:r>
    </w:p>
    <w:p w14:paraId="6638B9F8" w14:textId="77777777" w:rsidR="00A145EC" w:rsidRDefault="00A145EC" w:rsidP="00A145EC">
      <w:pPr>
        <w:pStyle w:val="ListParagraph"/>
        <w:ind w:left="1440"/>
      </w:pPr>
    </w:p>
    <w:p w14:paraId="5C170225" w14:textId="3F21BDF8" w:rsidR="00A145EC" w:rsidRDefault="00A145EC" w:rsidP="00A145EC">
      <w:pPr>
        <w:pStyle w:val="ListParagraph"/>
        <w:numPr>
          <w:ilvl w:val="0"/>
          <w:numId w:val="1"/>
        </w:numPr>
      </w:pPr>
      <w:r>
        <w:t>Reaction Explorer</w:t>
      </w:r>
    </w:p>
    <w:p w14:paraId="701351FD" w14:textId="0D02E7E8" w:rsidR="00A145EC" w:rsidRDefault="00A145EC" w:rsidP="00A145EC">
      <w:pPr>
        <w:pStyle w:val="ListParagraph"/>
        <w:numPr>
          <w:ilvl w:val="1"/>
          <w:numId w:val="1"/>
        </w:numPr>
      </w:pPr>
      <w:r>
        <w:t>Can we have all possible associated PT terms show up?</w:t>
      </w:r>
    </w:p>
    <w:p w14:paraId="3E12250F" w14:textId="23562737" w:rsidR="00A145EC" w:rsidRDefault="00A145EC" w:rsidP="00A145EC">
      <w:pPr>
        <w:pStyle w:val="ListParagraph"/>
        <w:numPr>
          <w:ilvl w:val="2"/>
          <w:numId w:val="1"/>
        </w:numPr>
      </w:pPr>
      <w:r>
        <w:t>Or is this only showing up if they have a score of 100?</w:t>
      </w:r>
    </w:p>
    <w:p w14:paraId="0045C24D" w14:textId="037064CF" w:rsidR="00A145EC" w:rsidRDefault="00A145EC" w:rsidP="00A145EC">
      <w:pPr>
        <w:pStyle w:val="ListParagraph"/>
        <w:numPr>
          <w:ilvl w:val="2"/>
          <w:numId w:val="1"/>
        </w:numPr>
      </w:pPr>
      <w:r>
        <w:t>Example below shows case where “dizziness” was the search, with a couple of terms containing the entire word, but not scored with 100 or showing up within the calculation for Selected Terms</w:t>
      </w:r>
    </w:p>
    <w:p w14:paraId="143C4B5E" w14:textId="015124F7" w:rsidR="00A145EC" w:rsidRDefault="00A145EC" w:rsidP="00F43FF5">
      <w:r w:rsidRPr="00A145EC">
        <w:drawing>
          <wp:inline distT="0" distB="0" distL="0" distR="0" wp14:anchorId="2103BE8C" wp14:editId="56EF0783">
            <wp:extent cx="6741651" cy="2971800"/>
            <wp:effectExtent l="0" t="0" r="2540" b="0"/>
            <wp:docPr id="1151167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1670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74114" cy="298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45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E3490A"/>
    <w:multiLevelType w:val="hybridMultilevel"/>
    <w:tmpl w:val="AFB8C8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7507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22B"/>
    <w:rsid w:val="001D69E5"/>
    <w:rsid w:val="0049322B"/>
    <w:rsid w:val="009E00E5"/>
    <w:rsid w:val="00A145EC"/>
    <w:rsid w:val="00AB48DF"/>
    <w:rsid w:val="00CD67D7"/>
    <w:rsid w:val="00F43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E6918"/>
  <w15:chartTrackingRefBased/>
  <w15:docId w15:val="{6E52E6E6-CCDE-4C1F-95DE-A63A3A756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2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2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2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2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2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2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2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2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2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2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2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2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2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2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2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2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2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2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2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2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2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2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2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2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2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2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2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2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2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324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Austin Ganje</dc:creator>
  <cp:keywords/>
  <dc:description/>
  <cp:lastModifiedBy>Austin Ganje</cp:lastModifiedBy>
  <cp:revision>2</cp:revision>
  <dcterms:created xsi:type="dcterms:W3CDTF">2026-04-19T22:59:00Z</dcterms:created>
  <dcterms:modified xsi:type="dcterms:W3CDTF">2026-04-19T23:24:00Z</dcterms:modified>
</cp:coreProperties>
</file>