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E820D" w14:textId="1C9608C6" w:rsidR="00F3300A" w:rsidRDefault="00F3300A" w:rsidP="00F3300A">
      <w:pPr>
        <w:jc w:val="center"/>
        <w:rPr>
          <w:b/>
          <w:bCs/>
        </w:rPr>
      </w:pPr>
      <w:r w:rsidRPr="00F3300A">
        <w:rPr>
          <w:b/>
          <w:bCs/>
        </w:rPr>
        <w:t xml:space="preserve">Task 6.2C: Database Replication Report </w:t>
      </w:r>
      <w:r>
        <w:rPr>
          <w:b/>
          <w:bCs/>
        </w:rPr>
        <w:t>–</w:t>
      </w:r>
      <w:r w:rsidRPr="00F3300A">
        <w:rPr>
          <w:b/>
          <w:bCs/>
        </w:rPr>
        <w:t xml:space="preserve"> PostgreSQL</w:t>
      </w:r>
    </w:p>
    <w:p w14:paraId="08088062" w14:textId="77777777" w:rsidR="00F3300A" w:rsidRPr="00F3300A" w:rsidRDefault="00F3300A" w:rsidP="00F3300A">
      <w:pPr>
        <w:jc w:val="center"/>
        <w:rPr>
          <w:b/>
          <w:bCs/>
        </w:rPr>
      </w:pPr>
    </w:p>
    <w:p w14:paraId="72401565" w14:textId="77777777" w:rsidR="00F3300A" w:rsidRPr="00F3300A" w:rsidRDefault="00F3300A" w:rsidP="00F3300A">
      <w:pPr>
        <w:rPr>
          <w:b/>
          <w:bCs/>
        </w:rPr>
      </w:pPr>
      <w:r w:rsidRPr="00F3300A">
        <w:rPr>
          <w:b/>
          <w:bCs/>
        </w:rPr>
        <w:t>1. Overview of PostgreSQL</w:t>
      </w:r>
    </w:p>
    <w:p w14:paraId="49AFE1C4" w14:textId="77777777" w:rsidR="00F3300A" w:rsidRDefault="00F3300A" w:rsidP="00F3300A">
      <w:r w:rsidRPr="00F3300A">
        <w:t xml:space="preserve">PostgreSQL is an open-source, relational database management system (RDBMS) known for its robustness and adherence to SQL standards. </w:t>
      </w:r>
    </w:p>
    <w:p w14:paraId="2E1752DC" w14:textId="77777777" w:rsidR="00F3300A" w:rsidRDefault="00F3300A" w:rsidP="00F3300A">
      <w:pPr>
        <w:pStyle w:val="ListParagraph"/>
        <w:numPr>
          <w:ilvl w:val="0"/>
          <w:numId w:val="1"/>
        </w:numPr>
      </w:pPr>
      <w:r w:rsidRPr="00F3300A">
        <w:t xml:space="preserve">It supports complex queries, transactions, and ACID (Atomicity, Consistency, Isolation, Durability) compliance, making it suitable for applications requiring high data integrity, such as web applications, e-commerce platforms, and data analytics systems (PostgreSQL Global Development Group, 2024). </w:t>
      </w:r>
    </w:p>
    <w:p w14:paraId="10BD0D48" w14:textId="77777777" w:rsidR="00F3300A" w:rsidRDefault="00F3300A" w:rsidP="00F3300A">
      <w:pPr>
        <w:pStyle w:val="ListParagraph"/>
      </w:pPr>
    </w:p>
    <w:p w14:paraId="1F81BA74" w14:textId="0A8F14A2" w:rsidR="00F3300A" w:rsidRDefault="00F3300A" w:rsidP="00F3300A">
      <w:pPr>
        <w:pStyle w:val="ListParagraph"/>
        <w:numPr>
          <w:ilvl w:val="0"/>
          <w:numId w:val="1"/>
        </w:numPr>
      </w:pPr>
      <w:r w:rsidRPr="00F3300A">
        <w:t>Its extensibility allows developers to define custom functions and data types, enhancing flexibility. PostgreSQL is preferred for its reliability, strong community support, and ability to handle large-scale, transaction-heavy workloads, offering a cost-effective alternative to commercial databases like Oracle.</w:t>
      </w:r>
    </w:p>
    <w:p w14:paraId="5B21D6DE" w14:textId="77777777" w:rsidR="00F3300A" w:rsidRPr="00F3300A" w:rsidRDefault="00F3300A" w:rsidP="00F3300A">
      <w:pPr>
        <w:pStyle w:val="ListParagraph"/>
      </w:pPr>
    </w:p>
    <w:p w14:paraId="4EDACA3C" w14:textId="77777777" w:rsidR="00F3300A" w:rsidRPr="00F3300A" w:rsidRDefault="00F3300A" w:rsidP="00F3300A">
      <w:pPr>
        <w:rPr>
          <w:b/>
          <w:bCs/>
        </w:rPr>
      </w:pPr>
      <w:r w:rsidRPr="00F3300A">
        <w:rPr>
          <w:b/>
          <w:bCs/>
        </w:rPr>
        <w:t>2. Replication Support in PostgreSQL</w:t>
      </w:r>
    </w:p>
    <w:p w14:paraId="71E1CBDB" w14:textId="77777777" w:rsidR="00F3300A" w:rsidRDefault="00F3300A" w:rsidP="00F3300A">
      <w:r w:rsidRPr="00F3300A">
        <w:t xml:space="preserve">PostgreSQL provides robust replication through </w:t>
      </w:r>
      <w:r w:rsidRPr="00F3300A">
        <w:rPr>
          <w:b/>
          <w:bCs/>
        </w:rPr>
        <w:t>streaming replication</w:t>
      </w:r>
      <w:r w:rsidRPr="00F3300A">
        <w:t xml:space="preserve"> and </w:t>
      </w:r>
      <w:r w:rsidRPr="00F3300A">
        <w:rPr>
          <w:b/>
          <w:bCs/>
        </w:rPr>
        <w:t>logical replication</w:t>
      </w:r>
      <w:r w:rsidRPr="00F3300A">
        <w:t xml:space="preserve">. </w:t>
      </w:r>
    </w:p>
    <w:p w14:paraId="3ECE0414" w14:textId="77777777" w:rsidR="00F3300A" w:rsidRDefault="00F3300A" w:rsidP="00F3300A">
      <w:pPr>
        <w:pStyle w:val="ListParagraph"/>
        <w:numPr>
          <w:ilvl w:val="0"/>
          <w:numId w:val="2"/>
        </w:numPr>
      </w:pPr>
      <w:r w:rsidRPr="00F3300A">
        <w:t>Streaming replication, the primary method, involves a primary server sending write-ahead log (WAL) records to one or more replica servers in real-time, supporting both synchronous and asynchronous modes.</w:t>
      </w:r>
    </w:p>
    <w:p w14:paraId="20BF5292" w14:textId="66CF6E79" w:rsidR="00F3300A" w:rsidRDefault="00F3300A" w:rsidP="00F3300A">
      <w:pPr>
        <w:pStyle w:val="ListParagraph"/>
        <w:numPr>
          <w:ilvl w:val="1"/>
          <w:numId w:val="2"/>
        </w:numPr>
      </w:pPr>
      <w:r w:rsidRPr="00F3300A">
        <w:t xml:space="preserve"> Synchronous replication ensures zero data loss by waiting for replica confirmation before committing transactions, while asynchronous replication prioritizes performance, allowing slight delays (PostgreSQL Global Development Group, 2024). </w:t>
      </w:r>
    </w:p>
    <w:p w14:paraId="54928D0F" w14:textId="77777777" w:rsidR="00F3300A" w:rsidRDefault="00F3300A" w:rsidP="00F3300A">
      <w:pPr>
        <w:pStyle w:val="ListParagraph"/>
        <w:ind w:left="1440"/>
      </w:pPr>
    </w:p>
    <w:p w14:paraId="3A8D2E53" w14:textId="2A41289A" w:rsidR="00F3300A" w:rsidRDefault="00F3300A" w:rsidP="00F3300A">
      <w:pPr>
        <w:pStyle w:val="ListParagraph"/>
        <w:numPr>
          <w:ilvl w:val="0"/>
          <w:numId w:val="2"/>
        </w:numPr>
      </w:pPr>
      <w:r w:rsidRPr="00F3300A">
        <w:t>Logical replication, introduced in version 10, enables selective replication of specific tables or data subsets, useful for data warehousing or migrations.</w:t>
      </w:r>
    </w:p>
    <w:p w14:paraId="7D5645CE" w14:textId="77777777" w:rsidR="00F3300A" w:rsidRPr="00F3300A" w:rsidRDefault="00F3300A" w:rsidP="00F3300A">
      <w:pPr>
        <w:pStyle w:val="ListParagraph"/>
      </w:pPr>
    </w:p>
    <w:p w14:paraId="6C6E97D5" w14:textId="77777777" w:rsidR="00F3300A" w:rsidRDefault="00F3300A" w:rsidP="00F3300A">
      <w:r w:rsidRPr="00F3300A">
        <w:t xml:space="preserve">Requirements include configuring the primary server with settings like wal_level = replica, max_wal_senders, and appropriate pg_hba.conf entries for replica connections. </w:t>
      </w:r>
    </w:p>
    <w:p w14:paraId="0866EE9F" w14:textId="77777777" w:rsidR="00F3300A" w:rsidRDefault="00F3300A" w:rsidP="00F3300A">
      <w:pPr>
        <w:pStyle w:val="ListParagraph"/>
        <w:numPr>
          <w:ilvl w:val="0"/>
          <w:numId w:val="4"/>
        </w:numPr>
      </w:pPr>
      <w:r w:rsidRPr="00F3300A">
        <w:t xml:space="preserve">Replicas need compatible PostgreSQL versions and sufficient storage for WAL logs. </w:t>
      </w:r>
    </w:p>
    <w:p w14:paraId="173B8D27" w14:textId="128160B0" w:rsidR="00F3300A" w:rsidRDefault="00F3300A" w:rsidP="00F3300A">
      <w:pPr>
        <w:pStyle w:val="ListParagraph"/>
        <w:numPr>
          <w:ilvl w:val="0"/>
          <w:numId w:val="4"/>
        </w:numPr>
      </w:pPr>
      <w:r w:rsidRPr="00F3300A">
        <w:lastRenderedPageBreak/>
        <w:t xml:space="preserve">Hardware requirements are modest, with replication feasible on standard servers, though high-availability setups benefit from dedicated network links and fast storage. </w:t>
      </w:r>
    </w:p>
    <w:p w14:paraId="5536E76A" w14:textId="69C3CA7A" w:rsidR="00F3300A" w:rsidRDefault="00F3300A" w:rsidP="00F3300A">
      <w:pPr>
        <w:pStyle w:val="ListParagraph"/>
        <w:numPr>
          <w:ilvl w:val="0"/>
          <w:numId w:val="4"/>
        </w:numPr>
      </w:pPr>
      <w:r w:rsidRPr="00F3300A">
        <w:t>Software dependencies are minimal, as PostgreSQL’s replication is built-in, requiring no external tools (Craig &amp; Jewiss, 2023).</w:t>
      </w:r>
    </w:p>
    <w:p w14:paraId="0CDA741A" w14:textId="77777777" w:rsidR="00F3300A" w:rsidRPr="00F3300A" w:rsidRDefault="00F3300A" w:rsidP="00F3300A">
      <w:pPr>
        <w:pStyle w:val="ListParagraph"/>
      </w:pPr>
    </w:p>
    <w:p w14:paraId="3658AF5D" w14:textId="77777777" w:rsidR="00F3300A" w:rsidRPr="00F3300A" w:rsidRDefault="00F3300A" w:rsidP="00F3300A">
      <w:pPr>
        <w:rPr>
          <w:b/>
          <w:bCs/>
        </w:rPr>
      </w:pPr>
      <w:r w:rsidRPr="00F3300A">
        <w:rPr>
          <w:b/>
          <w:bCs/>
        </w:rPr>
        <w:t>3. Implications for Application Development</w:t>
      </w:r>
    </w:p>
    <w:p w14:paraId="171CA774" w14:textId="77777777" w:rsidR="00F3300A" w:rsidRDefault="00F3300A" w:rsidP="00F3300A">
      <w:r w:rsidRPr="00F3300A">
        <w:t xml:space="preserve">Replication in PostgreSQL impacts application development significantly. </w:t>
      </w:r>
    </w:p>
    <w:p w14:paraId="525DB67E" w14:textId="77777777" w:rsidR="00F3300A" w:rsidRDefault="00F3300A" w:rsidP="00F3300A">
      <w:pPr>
        <w:pStyle w:val="ListParagraph"/>
        <w:numPr>
          <w:ilvl w:val="0"/>
          <w:numId w:val="3"/>
        </w:numPr>
      </w:pPr>
      <w:r w:rsidRPr="00F3300A">
        <w:t xml:space="preserve">Applications must account for </w:t>
      </w:r>
      <w:r w:rsidRPr="00F3300A">
        <w:rPr>
          <w:b/>
          <w:bCs/>
        </w:rPr>
        <w:t>read/write splitting</w:t>
      </w:r>
      <w:r w:rsidRPr="00F3300A">
        <w:t xml:space="preserve">, directing write operations to the primary server and read queries to replicas to leverage replication for scalability. </w:t>
      </w:r>
    </w:p>
    <w:p w14:paraId="1CBA38F3" w14:textId="33A4BFC5" w:rsidR="00F3300A" w:rsidRDefault="00F3300A" w:rsidP="00F3300A">
      <w:pPr>
        <w:pStyle w:val="ListParagraph"/>
        <w:numPr>
          <w:ilvl w:val="0"/>
          <w:numId w:val="3"/>
        </w:numPr>
      </w:pPr>
      <w:r w:rsidRPr="00F3300A">
        <w:t xml:space="preserve">This requires connection pooling tools like PgBouncer or application-level logic to manage connections, increasing development complexity (Craig &amp; Jewiss, 2023). </w:t>
      </w:r>
    </w:p>
    <w:p w14:paraId="4FD533EA" w14:textId="77777777" w:rsidR="00F3300A" w:rsidRDefault="00F3300A" w:rsidP="00F3300A">
      <w:pPr>
        <w:pStyle w:val="ListParagraph"/>
      </w:pPr>
    </w:p>
    <w:p w14:paraId="3B37D9AD" w14:textId="68A694F1" w:rsidR="00F3300A" w:rsidRPr="00F3300A" w:rsidRDefault="00F3300A" w:rsidP="00F3300A">
      <w:r w:rsidRPr="00F3300A">
        <w:rPr>
          <w:b/>
          <w:bCs/>
        </w:rPr>
        <w:t>Replication lag</w:t>
      </w:r>
      <w:r w:rsidRPr="00F3300A">
        <w:t xml:space="preserve"> in asynchronous setups can lead to eventual consistency, where replicas may return slightly outdated data, necessitating careful design in applications requiring real-time accuracy, such as financial systems.</w:t>
      </w:r>
    </w:p>
    <w:p w14:paraId="6CFA14E1" w14:textId="77777777" w:rsidR="00F3300A" w:rsidRDefault="00F3300A" w:rsidP="00F3300A">
      <w:r w:rsidRPr="00F3300A">
        <w:t xml:space="preserve">Conversely, replication enhances performance by distributing read workloads, improving response times for read-heavy applications like reporting dashboards. </w:t>
      </w:r>
    </w:p>
    <w:p w14:paraId="0BFF6978" w14:textId="77777777" w:rsidR="00F3300A" w:rsidRDefault="00F3300A" w:rsidP="00F3300A">
      <w:pPr>
        <w:pStyle w:val="ListParagraph"/>
        <w:numPr>
          <w:ilvl w:val="0"/>
          <w:numId w:val="3"/>
        </w:numPr>
      </w:pPr>
      <w:r w:rsidRPr="00F3300A">
        <w:t xml:space="preserve">Developers can implement caching strategies (e.g., using Redis alongside PostgreSQL) to further optimize performance, though this adds integration effort. </w:t>
      </w:r>
    </w:p>
    <w:p w14:paraId="5745FC50" w14:textId="77777777" w:rsidR="00F3300A" w:rsidRDefault="00F3300A" w:rsidP="00F3300A">
      <w:pPr>
        <w:pStyle w:val="ListParagraph"/>
        <w:numPr>
          <w:ilvl w:val="0"/>
          <w:numId w:val="3"/>
        </w:numPr>
      </w:pPr>
      <w:r w:rsidRPr="00F3300A">
        <w:t xml:space="preserve">Handling failover scenarios, where a replica becomes the primary, requires applications to dynamically update connection configurations, often using tools like Patroni. </w:t>
      </w:r>
    </w:p>
    <w:p w14:paraId="24D1E90E" w14:textId="607DDAF6" w:rsidR="00F3300A" w:rsidRDefault="00F3300A" w:rsidP="00F3300A">
      <w:pPr>
        <w:pStyle w:val="ListParagraph"/>
        <w:numPr>
          <w:ilvl w:val="0"/>
          <w:numId w:val="3"/>
        </w:numPr>
      </w:pPr>
      <w:r w:rsidRPr="00F3300A">
        <w:t>Overall, while replication improves scalability and fault tolerance, it demands careful planning to manage consistency, latency, and connection logic (Obe &amp; Hsu, 2020).</w:t>
      </w:r>
    </w:p>
    <w:p w14:paraId="5893429B" w14:textId="77777777" w:rsidR="00F3300A" w:rsidRDefault="00F3300A" w:rsidP="00F3300A">
      <w:pPr>
        <w:pStyle w:val="ListParagraph"/>
      </w:pPr>
    </w:p>
    <w:p w14:paraId="55247FE7" w14:textId="77777777" w:rsidR="00F3300A" w:rsidRDefault="00F3300A" w:rsidP="00F3300A">
      <w:pPr>
        <w:pStyle w:val="ListParagraph"/>
      </w:pPr>
    </w:p>
    <w:p w14:paraId="1271822E" w14:textId="77777777" w:rsidR="00F3300A" w:rsidRDefault="00F3300A" w:rsidP="00F3300A">
      <w:pPr>
        <w:pStyle w:val="ListParagraph"/>
      </w:pPr>
    </w:p>
    <w:p w14:paraId="1FBE8E68" w14:textId="77777777" w:rsidR="00F3300A" w:rsidRDefault="00F3300A" w:rsidP="00F3300A">
      <w:pPr>
        <w:pStyle w:val="ListParagraph"/>
      </w:pPr>
    </w:p>
    <w:p w14:paraId="3502B483" w14:textId="77777777" w:rsidR="00F3300A" w:rsidRDefault="00F3300A" w:rsidP="00F3300A">
      <w:pPr>
        <w:pStyle w:val="ListParagraph"/>
      </w:pPr>
    </w:p>
    <w:p w14:paraId="2F9FEE1F" w14:textId="77777777" w:rsidR="00F3300A" w:rsidRDefault="00F3300A" w:rsidP="00F3300A">
      <w:pPr>
        <w:pStyle w:val="ListParagraph"/>
      </w:pPr>
    </w:p>
    <w:p w14:paraId="0F911A85" w14:textId="77777777" w:rsidR="00F3300A" w:rsidRDefault="00F3300A" w:rsidP="00F3300A">
      <w:pPr>
        <w:pStyle w:val="ListParagraph"/>
      </w:pPr>
    </w:p>
    <w:p w14:paraId="1046FF2D" w14:textId="77777777" w:rsidR="00F3300A" w:rsidRPr="00F3300A" w:rsidRDefault="00F3300A" w:rsidP="00F3300A">
      <w:pPr>
        <w:pStyle w:val="ListParagraph"/>
      </w:pPr>
    </w:p>
    <w:p w14:paraId="23E68E0A" w14:textId="77777777" w:rsidR="00F3300A" w:rsidRPr="00F3300A" w:rsidRDefault="00F3300A" w:rsidP="00F3300A">
      <w:pPr>
        <w:jc w:val="center"/>
        <w:rPr>
          <w:b/>
          <w:bCs/>
        </w:rPr>
      </w:pPr>
      <w:r w:rsidRPr="00F3300A">
        <w:rPr>
          <w:b/>
          <w:bCs/>
        </w:rPr>
        <w:lastRenderedPageBreak/>
        <w:t>References</w:t>
      </w:r>
    </w:p>
    <w:p w14:paraId="5EE3D8D8" w14:textId="77777777" w:rsidR="00F3300A" w:rsidRPr="00F3300A" w:rsidRDefault="00F3300A" w:rsidP="00F3300A">
      <w:r w:rsidRPr="00F3300A">
        <w:t xml:space="preserve">Craig, A., &amp; Jewiss, M. (2023). </w:t>
      </w:r>
      <w:r w:rsidRPr="00F3300A">
        <w:rPr>
          <w:i/>
          <w:iCs/>
        </w:rPr>
        <w:t>PostgreSQL 15 administration cookbook: Solve real-world database administration challenges with 150+ practical recipes</w:t>
      </w:r>
      <w:r w:rsidRPr="00F3300A">
        <w:t>. Packt Publishing.</w:t>
      </w:r>
    </w:p>
    <w:p w14:paraId="6602ADAF" w14:textId="77777777" w:rsidR="00F3300A" w:rsidRPr="00F3300A" w:rsidRDefault="00F3300A" w:rsidP="00F3300A">
      <w:r w:rsidRPr="00F3300A">
        <w:t xml:space="preserve">Obe, R. O., &amp; Hsu, L. S. (2020). </w:t>
      </w:r>
      <w:r w:rsidRPr="00F3300A">
        <w:rPr>
          <w:i/>
          <w:iCs/>
        </w:rPr>
        <w:t>PostgreSQL: Up and running</w:t>
      </w:r>
      <w:r w:rsidRPr="00F3300A">
        <w:t xml:space="preserve"> (3rd ed.). O’Reilly Media.</w:t>
      </w:r>
    </w:p>
    <w:p w14:paraId="0FCDFCE7" w14:textId="77777777" w:rsidR="00F3300A" w:rsidRPr="00F3300A" w:rsidRDefault="00F3300A" w:rsidP="00F3300A">
      <w:r w:rsidRPr="00F3300A">
        <w:t xml:space="preserve">PostgreSQL Global Development Group. (2024). </w:t>
      </w:r>
      <w:r w:rsidRPr="00F3300A">
        <w:rPr>
          <w:i/>
          <w:iCs/>
        </w:rPr>
        <w:t>PostgreSQL 17 documentation: Chapter 27. High availability, load balancing, and replication</w:t>
      </w:r>
      <w:r w:rsidRPr="00F3300A">
        <w:t>. https://www.postgresql.org/docs/17/high-availability.html</w:t>
      </w:r>
    </w:p>
    <w:p w14:paraId="113F0C04" w14:textId="77777777" w:rsidR="00C81A85" w:rsidRDefault="00C81A85"/>
    <w:sectPr w:rsidR="00C8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51C1E"/>
    <w:multiLevelType w:val="hybridMultilevel"/>
    <w:tmpl w:val="1466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258AB"/>
    <w:multiLevelType w:val="hybridMultilevel"/>
    <w:tmpl w:val="BC861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15461"/>
    <w:multiLevelType w:val="hybridMultilevel"/>
    <w:tmpl w:val="94F8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20190"/>
    <w:multiLevelType w:val="hybridMultilevel"/>
    <w:tmpl w:val="E590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675422">
    <w:abstractNumId w:val="1"/>
  </w:num>
  <w:num w:numId="2" w16cid:durableId="572467167">
    <w:abstractNumId w:val="2"/>
  </w:num>
  <w:num w:numId="3" w16cid:durableId="422578667">
    <w:abstractNumId w:val="0"/>
  </w:num>
  <w:num w:numId="4" w16cid:durableId="1898273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C5"/>
    <w:rsid w:val="000C0F3B"/>
    <w:rsid w:val="002C2CF0"/>
    <w:rsid w:val="0058153B"/>
    <w:rsid w:val="009F0DEE"/>
    <w:rsid w:val="00BC74C5"/>
    <w:rsid w:val="00C81A85"/>
    <w:rsid w:val="00E319AA"/>
    <w:rsid w:val="00F3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5277"/>
  <w15:chartTrackingRefBased/>
  <w15:docId w15:val="{E78B8DF8-33D3-479E-8166-13FDA44B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7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2</cp:revision>
  <dcterms:created xsi:type="dcterms:W3CDTF">2025-04-21T09:29:00Z</dcterms:created>
  <dcterms:modified xsi:type="dcterms:W3CDTF">2025-04-21T09:34:00Z</dcterms:modified>
</cp:coreProperties>
</file>