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0220" w14:textId="004547D4" w:rsidR="007014DC" w:rsidRDefault="00520ADD" w:rsidP="00520ADD">
      <w:pPr>
        <w:pStyle w:val="Heading2"/>
      </w:pPr>
      <w:r>
        <w:t>A – Cloud Computing</w:t>
      </w:r>
    </w:p>
    <w:p w14:paraId="0E1E8EF1" w14:textId="77777777" w:rsidR="00520ADD" w:rsidRDefault="00520ADD" w:rsidP="00520ADD">
      <w:pPr>
        <w:pStyle w:val="Heading3"/>
      </w:pPr>
      <w:r>
        <w:t xml:space="preserve">1/ </w:t>
      </w:r>
      <w:r w:rsidRPr="00520ADD">
        <w:t xml:space="preserve">What Cloud Computing services does AWS provide? </w:t>
      </w:r>
    </w:p>
    <w:p w14:paraId="35FFB2E5" w14:textId="30B44096" w:rsidR="00520ADD" w:rsidRPr="00520ADD" w:rsidRDefault="00520ADD" w:rsidP="00520ADD">
      <w:r w:rsidRPr="00520ADD">
        <w:t>Amazon Web Services (AWS) offers over 200 services across various categories, allowing businesses and individuals to access computing power, storage, and other IT resources on demand. Key services include:</w:t>
      </w:r>
    </w:p>
    <w:p w14:paraId="2D7EC2C0" w14:textId="77777777" w:rsidR="00520ADD" w:rsidRPr="00520ADD" w:rsidRDefault="00520ADD" w:rsidP="00520ADD">
      <w:pPr>
        <w:numPr>
          <w:ilvl w:val="0"/>
          <w:numId w:val="1"/>
        </w:numPr>
      </w:pPr>
      <w:proofErr w:type="gramStart"/>
      <w:r w:rsidRPr="00520ADD">
        <w:rPr>
          <w:b/>
          <w:bCs/>
        </w:rPr>
        <w:t>Compute</w:t>
      </w:r>
      <w:proofErr w:type="gramEnd"/>
      <w:r w:rsidRPr="00520ADD">
        <w:rPr>
          <w:b/>
          <w:bCs/>
        </w:rPr>
        <w:t>:</w:t>
      </w:r>
      <w:r w:rsidRPr="00520ADD">
        <w:t xml:space="preserve"> Services like </w:t>
      </w:r>
      <w:r w:rsidRPr="00520ADD">
        <w:rPr>
          <w:b/>
          <w:bCs/>
        </w:rPr>
        <w:t>Amazon Elastic Compute Cloud (EC2)</w:t>
      </w:r>
      <w:r w:rsidRPr="00520ADD">
        <w:t xml:space="preserve"> provide virtual servers (instances) that can be resized and configured to run applications. AWS Lambda is a </w:t>
      </w:r>
      <w:r w:rsidRPr="00520ADD">
        <w:rPr>
          <w:b/>
          <w:bCs/>
        </w:rPr>
        <w:t>serverless</w:t>
      </w:r>
      <w:r w:rsidRPr="00520ADD">
        <w:t xml:space="preserve"> </w:t>
      </w:r>
      <w:proofErr w:type="gramStart"/>
      <w:r w:rsidRPr="00520ADD">
        <w:t>compute</w:t>
      </w:r>
      <w:proofErr w:type="gramEnd"/>
      <w:r w:rsidRPr="00520ADD">
        <w:t xml:space="preserve"> service that allows you to run code without provisioning or managing servers.</w:t>
      </w:r>
    </w:p>
    <w:p w14:paraId="73020521" w14:textId="77777777" w:rsidR="00520ADD" w:rsidRPr="00520ADD" w:rsidRDefault="00520ADD" w:rsidP="00520ADD">
      <w:pPr>
        <w:numPr>
          <w:ilvl w:val="0"/>
          <w:numId w:val="1"/>
        </w:numPr>
      </w:pPr>
      <w:r w:rsidRPr="00520ADD">
        <w:rPr>
          <w:b/>
          <w:bCs/>
        </w:rPr>
        <w:t>Storage:</w:t>
      </w:r>
      <w:r w:rsidRPr="00520ADD">
        <w:t xml:space="preserve"> </w:t>
      </w:r>
      <w:r w:rsidRPr="00520ADD">
        <w:rPr>
          <w:b/>
          <w:bCs/>
        </w:rPr>
        <w:t>Amazon Simple Storage Service (S3)</w:t>
      </w:r>
      <w:r w:rsidRPr="00520ADD">
        <w:t xml:space="preserve"> provides scalable object storage for data, backups, and applications.</w:t>
      </w:r>
    </w:p>
    <w:p w14:paraId="2F8BCAD6" w14:textId="77777777" w:rsidR="00520ADD" w:rsidRPr="00520ADD" w:rsidRDefault="00520ADD" w:rsidP="00520ADD">
      <w:pPr>
        <w:numPr>
          <w:ilvl w:val="0"/>
          <w:numId w:val="1"/>
        </w:numPr>
      </w:pPr>
      <w:r w:rsidRPr="00520ADD">
        <w:rPr>
          <w:b/>
          <w:bCs/>
        </w:rPr>
        <w:t>Databases:</w:t>
      </w:r>
      <w:r w:rsidRPr="00520ADD">
        <w:t xml:space="preserve"> </w:t>
      </w:r>
      <w:r w:rsidRPr="00520ADD">
        <w:rPr>
          <w:b/>
          <w:bCs/>
        </w:rPr>
        <w:t>Amazon Relational Database Service (RDS)</w:t>
      </w:r>
      <w:r w:rsidRPr="00520ADD">
        <w:t xml:space="preserve"> simplifies the setup and management of relational databases, while </w:t>
      </w:r>
      <w:r w:rsidRPr="00520ADD">
        <w:rPr>
          <w:b/>
          <w:bCs/>
        </w:rPr>
        <w:t>Amazon DynamoDB</w:t>
      </w:r>
      <w:r w:rsidRPr="00520ADD">
        <w:t xml:space="preserve"> is a fast, flexible NoSQL database service.</w:t>
      </w:r>
    </w:p>
    <w:p w14:paraId="20F1335C" w14:textId="77777777" w:rsidR="00520ADD" w:rsidRPr="00520ADD" w:rsidRDefault="00520ADD" w:rsidP="00520ADD">
      <w:pPr>
        <w:numPr>
          <w:ilvl w:val="0"/>
          <w:numId w:val="1"/>
        </w:numPr>
      </w:pPr>
      <w:r w:rsidRPr="00520ADD">
        <w:rPr>
          <w:b/>
          <w:bCs/>
        </w:rPr>
        <w:t>Networking and Content Delivery:</w:t>
      </w:r>
      <w:r w:rsidRPr="00520ADD">
        <w:t xml:space="preserve"> Services like </w:t>
      </w:r>
      <w:r w:rsidRPr="00520ADD">
        <w:rPr>
          <w:b/>
          <w:bCs/>
        </w:rPr>
        <w:t>Amazon Virtual Private Cloud (VPC)</w:t>
      </w:r>
      <w:r w:rsidRPr="00520ADD">
        <w:t xml:space="preserve"> allow you to create an isolated section of the AWS cloud, and </w:t>
      </w:r>
      <w:r w:rsidRPr="00520ADD">
        <w:rPr>
          <w:b/>
          <w:bCs/>
        </w:rPr>
        <w:t>Amazon CloudFront</w:t>
      </w:r>
      <w:r w:rsidRPr="00520ADD">
        <w:t xml:space="preserve"> is a content delivery network (CDN) that delivers data with low latency.</w:t>
      </w:r>
    </w:p>
    <w:p w14:paraId="604C0C10" w14:textId="77777777" w:rsidR="00520ADD" w:rsidRDefault="00520ADD" w:rsidP="00520ADD">
      <w:pPr>
        <w:numPr>
          <w:ilvl w:val="0"/>
          <w:numId w:val="1"/>
        </w:numPr>
      </w:pPr>
      <w:r w:rsidRPr="00520ADD">
        <w:rPr>
          <w:b/>
          <w:bCs/>
        </w:rPr>
        <w:t>Machine Learning:</w:t>
      </w:r>
      <w:r w:rsidRPr="00520ADD">
        <w:t xml:space="preserve"> </w:t>
      </w:r>
      <w:r w:rsidRPr="00520ADD">
        <w:rPr>
          <w:b/>
          <w:bCs/>
        </w:rPr>
        <w:t>Amazon SageMaker</w:t>
      </w:r>
      <w:r w:rsidRPr="00520ADD">
        <w:t xml:space="preserve"> helps developers build, train, and deploy machine learning models.</w:t>
      </w:r>
    </w:p>
    <w:p w14:paraId="76B74377" w14:textId="77777777" w:rsidR="00520ADD" w:rsidRPr="00520ADD" w:rsidRDefault="00520ADD" w:rsidP="00520ADD">
      <w:pPr>
        <w:ind w:left="720"/>
      </w:pPr>
    </w:p>
    <w:p w14:paraId="02702F99" w14:textId="77777777" w:rsidR="00520ADD" w:rsidRDefault="00520ADD" w:rsidP="00520ADD">
      <w:pPr>
        <w:pStyle w:val="Heading2"/>
      </w:pPr>
      <w:r>
        <w:t xml:space="preserve">2/ </w:t>
      </w:r>
      <w:r w:rsidRPr="00520ADD">
        <w:t xml:space="preserve">How does AWS provide Cloud Computing services? </w:t>
      </w:r>
    </w:p>
    <w:p w14:paraId="0923E63F" w14:textId="77777777" w:rsidR="00520ADD" w:rsidRDefault="00520ADD" w:rsidP="00520ADD">
      <w:r w:rsidRPr="00520ADD">
        <w:t xml:space="preserve">AWS provides cloud computing services by owning and maintaining a vast global network of secure data centers. </w:t>
      </w:r>
    </w:p>
    <w:p w14:paraId="05E43549" w14:textId="77777777" w:rsidR="00520ADD" w:rsidRDefault="00520ADD" w:rsidP="00520ADD">
      <w:pPr>
        <w:pStyle w:val="ListParagraph"/>
        <w:numPr>
          <w:ilvl w:val="0"/>
          <w:numId w:val="3"/>
        </w:numPr>
      </w:pPr>
      <w:r w:rsidRPr="00520ADD">
        <w:t xml:space="preserve">Instead of buying, owning, and maintaining physical hardware, customers can access these resources on a pay-as-you-go basis over the internet. </w:t>
      </w:r>
    </w:p>
    <w:p w14:paraId="18B1DA30" w14:textId="77777777" w:rsidR="00520ADD" w:rsidRDefault="00520ADD" w:rsidP="00520ADD">
      <w:pPr>
        <w:pStyle w:val="ListParagraph"/>
        <w:numPr>
          <w:ilvl w:val="0"/>
          <w:numId w:val="3"/>
        </w:numPr>
      </w:pPr>
      <w:r w:rsidRPr="00520ADD">
        <w:t xml:space="preserve">This model allows organizations to acquire IT resources on demand, scale them up or down as needed, and pay only for what they use. </w:t>
      </w:r>
    </w:p>
    <w:p w14:paraId="6077B221" w14:textId="1EDCD3B0" w:rsidR="00520ADD" w:rsidRDefault="00520ADD" w:rsidP="00520ADD">
      <w:pPr>
        <w:pStyle w:val="ListParagraph"/>
        <w:numPr>
          <w:ilvl w:val="0"/>
          <w:numId w:val="3"/>
        </w:numPr>
      </w:pPr>
      <w:r w:rsidRPr="00520ADD">
        <w:t>AWS manages the underlying infrastructure, including hardware, operating systems, and security, freeing customers from these time-consuming and expensive tasks.</w:t>
      </w:r>
    </w:p>
    <w:p w14:paraId="3BB58DBE" w14:textId="77777777" w:rsidR="00520ADD" w:rsidRDefault="00520ADD" w:rsidP="00520ADD">
      <w:pPr>
        <w:pStyle w:val="ListParagraph"/>
      </w:pPr>
    </w:p>
    <w:p w14:paraId="3815B990" w14:textId="77777777" w:rsidR="00520ADD" w:rsidRPr="00520ADD" w:rsidRDefault="00520ADD" w:rsidP="00520ADD">
      <w:pPr>
        <w:pStyle w:val="ListParagraph"/>
      </w:pPr>
    </w:p>
    <w:p w14:paraId="0CD70A56" w14:textId="77777777" w:rsidR="00520ADD" w:rsidRDefault="00520ADD" w:rsidP="00520ADD">
      <w:pPr>
        <w:pStyle w:val="Heading2"/>
      </w:pPr>
      <w:r>
        <w:lastRenderedPageBreak/>
        <w:t xml:space="preserve">3/ </w:t>
      </w:r>
      <w:r w:rsidRPr="00520ADD">
        <w:t xml:space="preserve">What are the risks of using AWS? </w:t>
      </w:r>
    </w:p>
    <w:p w14:paraId="62F57341" w14:textId="77777777" w:rsidR="00520ADD" w:rsidRDefault="00520ADD" w:rsidP="00520ADD">
      <w:r w:rsidRPr="00520ADD">
        <w:t xml:space="preserve">While AWS provides a secure and reliable platform, the primary risks often stem from user-side misconfigurations and management errors. </w:t>
      </w:r>
    </w:p>
    <w:p w14:paraId="6AF9808A" w14:textId="168AB95A" w:rsidR="00520ADD" w:rsidRPr="00520ADD" w:rsidRDefault="00520ADD" w:rsidP="00520ADD">
      <w:r w:rsidRPr="00520ADD">
        <w:t>The AWS Shared Responsibility Model states that AWS is responsible for the security of the cloud, while the customer is responsible for security in the cloud. The main risks include:</w:t>
      </w:r>
    </w:p>
    <w:p w14:paraId="00C52533" w14:textId="77777777" w:rsidR="00520ADD" w:rsidRPr="00520ADD" w:rsidRDefault="00520ADD" w:rsidP="00520ADD">
      <w:pPr>
        <w:numPr>
          <w:ilvl w:val="0"/>
          <w:numId w:val="2"/>
        </w:numPr>
      </w:pPr>
      <w:r w:rsidRPr="00520ADD">
        <w:rPr>
          <w:b/>
          <w:bCs/>
        </w:rPr>
        <w:t>Identity and Access Management (IAM):</w:t>
      </w:r>
      <w:r w:rsidRPr="00520ADD">
        <w:t xml:space="preserve"> Incorrectly configured permissions can grant unauthorized users or services access to sensitive data. Overly broad permissions and not using multi-factor authentication (MFA) are common mistakes.</w:t>
      </w:r>
    </w:p>
    <w:p w14:paraId="2630BAC5" w14:textId="5B517BA7" w:rsidR="00520ADD" w:rsidRPr="00520ADD" w:rsidRDefault="00520ADD" w:rsidP="00520ADD">
      <w:pPr>
        <w:numPr>
          <w:ilvl w:val="0"/>
          <w:numId w:val="2"/>
        </w:numPr>
      </w:pPr>
      <w:r w:rsidRPr="00520ADD">
        <w:rPr>
          <w:b/>
          <w:bCs/>
        </w:rPr>
        <w:t>Misconfigured Storage Buckets:</w:t>
      </w:r>
      <w:r w:rsidRPr="00520ADD">
        <w:t xml:space="preserve"> Publicly accessible </w:t>
      </w:r>
      <w:r w:rsidRPr="00520ADD">
        <w:rPr>
          <w:b/>
          <w:bCs/>
        </w:rPr>
        <w:t>Amazon S3</w:t>
      </w:r>
      <w:r w:rsidRPr="00520ADD">
        <w:t xml:space="preserve"> buckets are a leading cause of data breaches. </w:t>
      </w:r>
      <w:r w:rsidRPr="00520ADD">
        <w:t>If they are</w:t>
      </w:r>
      <w:r w:rsidRPr="00520ADD">
        <w:t xml:space="preserve"> not configured correctly, they can expose sensitive information to the internet.</w:t>
      </w:r>
    </w:p>
    <w:p w14:paraId="3679D59C" w14:textId="77777777" w:rsidR="00520ADD" w:rsidRPr="00520ADD" w:rsidRDefault="00520ADD" w:rsidP="00520ADD">
      <w:pPr>
        <w:numPr>
          <w:ilvl w:val="0"/>
          <w:numId w:val="2"/>
        </w:numPr>
      </w:pPr>
      <w:r w:rsidRPr="00520ADD">
        <w:rPr>
          <w:b/>
          <w:bCs/>
        </w:rPr>
        <w:t>Insufficient Monitoring:</w:t>
      </w:r>
      <w:r w:rsidRPr="00520ADD">
        <w:t xml:space="preserve"> A lack of proper logging and monitoring can lead to security incidents going unnoticed, delaying containment and recovery.</w:t>
      </w:r>
    </w:p>
    <w:p w14:paraId="7B048FEE" w14:textId="77777777" w:rsidR="00520ADD" w:rsidRPr="00520ADD" w:rsidRDefault="00520ADD" w:rsidP="00520ADD">
      <w:pPr>
        <w:numPr>
          <w:ilvl w:val="0"/>
          <w:numId w:val="2"/>
        </w:numPr>
      </w:pPr>
      <w:r w:rsidRPr="00520ADD">
        <w:rPr>
          <w:b/>
          <w:bCs/>
        </w:rPr>
        <w:t>Unpatched Vulnerabilities:</w:t>
      </w:r>
      <w:r w:rsidRPr="00520ADD">
        <w:t xml:space="preserve"> Failing to patch applications and operating systems on customer-managed instances (like EC2) can leave them vulnerable to attack.</w:t>
      </w:r>
    </w:p>
    <w:p w14:paraId="0A964B83" w14:textId="77777777" w:rsidR="00520ADD" w:rsidRDefault="00520ADD"/>
    <w:p w14:paraId="68A37D7C" w14:textId="6B05E6A9" w:rsidR="00520ADD" w:rsidRDefault="00520ADD" w:rsidP="00520ADD">
      <w:pPr>
        <w:pStyle w:val="Heading2"/>
      </w:pPr>
      <w:r>
        <w:t>B – Load Balancing</w:t>
      </w:r>
    </w:p>
    <w:p w14:paraId="6BECAB12" w14:textId="77777777" w:rsidR="00520ADD" w:rsidRDefault="00520ADD" w:rsidP="00520ADD">
      <w:pPr>
        <w:pStyle w:val="Heading2"/>
      </w:pPr>
      <w:r>
        <w:t xml:space="preserve">1/ </w:t>
      </w:r>
      <w:r w:rsidRPr="00520ADD">
        <w:t xml:space="preserve">What facilities does load-balancing give in Cloud Computing? </w:t>
      </w:r>
    </w:p>
    <w:p w14:paraId="541FDFB7" w14:textId="1AB9FB5C" w:rsidR="00520ADD" w:rsidRPr="00520ADD" w:rsidRDefault="00520ADD" w:rsidP="00520ADD">
      <w:r w:rsidRPr="00520ADD">
        <w:t>Load balancing in cloud computing distributes incoming network traffic across multiple servers, preventing any single server from becoming overwhelmed. This provides several key facilities:</w:t>
      </w:r>
    </w:p>
    <w:p w14:paraId="65D640DA" w14:textId="77777777" w:rsidR="00520ADD" w:rsidRPr="00520ADD" w:rsidRDefault="00520ADD" w:rsidP="00520ADD">
      <w:pPr>
        <w:numPr>
          <w:ilvl w:val="0"/>
          <w:numId w:val="4"/>
        </w:numPr>
      </w:pPr>
      <w:r w:rsidRPr="00520ADD">
        <w:rPr>
          <w:b/>
          <w:bCs/>
        </w:rPr>
        <w:t>Increased Availability:</w:t>
      </w:r>
      <w:r w:rsidRPr="00520ADD">
        <w:t xml:space="preserve"> By spreading traffic, a single server failure won't take down the entire application. The load balancer automatically redirects traffic to healthy servers.</w:t>
      </w:r>
    </w:p>
    <w:p w14:paraId="6782CF13" w14:textId="77777777" w:rsidR="00520ADD" w:rsidRPr="00520ADD" w:rsidRDefault="00520ADD" w:rsidP="00520ADD">
      <w:pPr>
        <w:numPr>
          <w:ilvl w:val="0"/>
          <w:numId w:val="4"/>
        </w:numPr>
      </w:pPr>
      <w:r w:rsidRPr="00520ADD">
        <w:rPr>
          <w:b/>
          <w:bCs/>
        </w:rPr>
        <w:t>Improved Performance:</w:t>
      </w:r>
      <w:r w:rsidRPr="00520ADD">
        <w:t xml:space="preserve"> It ensures efficient resource utilization by preventing a single server from being overworked, leading to faster response times and </w:t>
      </w:r>
      <w:proofErr w:type="gramStart"/>
      <w:r w:rsidRPr="00520ADD">
        <w:t>a better</w:t>
      </w:r>
      <w:proofErr w:type="gramEnd"/>
      <w:r w:rsidRPr="00520ADD">
        <w:t xml:space="preserve"> user experience.</w:t>
      </w:r>
    </w:p>
    <w:p w14:paraId="204EEA9D" w14:textId="77777777" w:rsidR="00520ADD" w:rsidRPr="00520ADD" w:rsidRDefault="00520ADD" w:rsidP="00520ADD">
      <w:pPr>
        <w:numPr>
          <w:ilvl w:val="0"/>
          <w:numId w:val="4"/>
        </w:numPr>
      </w:pPr>
      <w:r w:rsidRPr="00520ADD">
        <w:rPr>
          <w:b/>
          <w:bCs/>
        </w:rPr>
        <w:t>Scalability:</w:t>
      </w:r>
      <w:r w:rsidRPr="00520ADD">
        <w:t xml:space="preserve"> Load balancing works in conjunction with auto-scaling to manage increased traffic by distributing it among newly added servers.</w:t>
      </w:r>
    </w:p>
    <w:p w14:paraId="0E8B534B" w14:textId="77777777" w:rsidR="00520ADD" w:rsidRDefault="00520ADD" w:rsidP="00520ADD">
      <w:pPr>
        <w:numPr>
          <w:ilvl w:val="0"/>
          <w:numId w:val="4"/>
        </w:numPr>
      </w:pPr>
      <w:r w:rsidRPr="00520ADD">
        <w:rPr>
          <w:b/>
          <w:bCs/>
        </w:rPr>
        <w:lastRenderedPageBreak/>
        <w:t>Resilience and Disaster Recovery:</w:t>
      </w:r>
      <w:r w:rsidRPr="00520ADD">
        <w:t xml:space="preserve"> It can redirect traffic to servers in different geographical regions in the event of a regional outage or natural disaster, ensuring business continuity.</w:t>
      </w:r>
    </w:p>
    <w:p w14:paraId="76A8DDD3" w14:textId="77777777" w:rsidR="00520ADD" w:rsidRPr="00520ADD" w:rsidRDefault="00520ADD" w:rsidP="00520ADD">
      <w:pPr>
        <w:ind w:left="720"/>
      </w:pPr>
    </w:p>
    <w:p w14:paraId="5360135B" w14:textId="77777777" w:rsidR="00520ADD" w:rsidRDefault="00520ADD" w:rsidP="00520ADD">
      <w:pPr>
        <w:pStyle w:val="Heading2"/>
      </w:pPr>
      <w:r>
        <w:t xml:space="preserve">2/ </w:t>
      </w:r>
      <w:r w:rsidRPr="00520ADD">
        <w:t xml:space="preserve">What is a load-balancing policy? </w:t>
      </w:r>
    </w:p>
    <w:p w14:paraId="120717F3" w14:textId="1BC0ED66" w:rsidR="00520ADD" w:rsidRPr="00520ADD" w:rsidRDefault="00520ADD" w:rsidP="00520ADD">
      <w:r w:rsidRPr="00520ADD">
        <w:t>A load-balancing policy is the specific algorithm or rule a load balancer uses to determine which server receives the next incoming request. Different policies are used for different needs:</w:t>
      </w:r>
    </w:p>
    <w:p w14:paraId="352E857E" w14:textId="77777777" w:rsidR="00520ADD" w:rsidRPr="00520ADD" w:rsidRDefault="00520ADD" w:rsidP="00520ADD">
      <w:pPr>
        <w:numPr>
          <w:ilvl w:val="0"/>
          <w:numId w:val="5"/>
        </w:numPr>
      </w:pPr>
      <w:r w:rsidRPr="00520ADD">
        <w:rPr>
          <w:b/>
          <w:bCs/>
        </w:rPr>
        <w:t>Round Robin:</w:t>
      </w:r>
      <w:r w:rsidRPr="00520ADD">
        <w:t xml:space="preserve"> This is the simplest policy, distributing requests sequentially to each server in a rotating order.</w:t>
      </w:r>
    </w:p>
    <w:p w14:paraId="54C3FFCC" w14:textId="77777777" w:rsidR="00520ADD" w:rsidRPr="00520ADD" w:rsidRDefault="00520ADD" w:rsidP="00520ADD">
      <w:pPr>
        <w:numPr>
          <w:ilvl w:val="0"/>
          <w:numId w:val="5"/>
        </w:numPr>
      </w:pPr>
      <w:r w:rsidRPr="00520ADD">
        <w:rPr>
          <w:b/>
          <w:bCs/>
        </w:rPr>
        <w:t>Least Connection:</w:t>
      </w:r>
      <w:r w:rsidRPr="00520ADD">
        <w:t xml:space="preserve"> The load balancer sends the new request to the server with the fewest active connections. This is effective for servers with varying processing times.</w:t>
      </w:r>
    </w:p>
    <w:p w14:paraId="7E392AD1" w14:textId="77777777" w:rsidR="00520ADD" w:rsidRPr="00520ADD" w:rsidRDefault="00520ADD" w:rsidP="00520ADD">
      <w:pPr>
        <w:numPr>
          <w:ilvl w:val="0"/>
          <w:numId w:val="5"/>
        </w:numPr>
      </w:pPr>
      <w:r w:rsidRPr="00520ADD">
        <w:rPr>
          <w:b/>
          <w:bCs/>
        </w:rPr>
        <w:t>Least Response Time:</w:t>
      </w:r>
      <w:r w:rsidRPr="00520ADD">
        <w:t xml:space="preserve"> This policy directs traffic to the server that has the lowest average response time and the fewest active connections, optimizing for performance.</w:t>
      </w:r>
    </w:p>
    <w:p w14:paraId="722CA1D6" w14:textId="77777777" w:rsidR="00520ADD" w:rsidRPr="00520ADD" w:rsidRDefault="00520ADD" w:rsidP="00520ADD">
      <w:pPr>
        <w:numPr>
          <w:ilvl w:val="0"/>
          <w:numId w:val="5"/>
        </w:numPr>
      </w:pPr>
      <w:r w:rsidRPr="00520ADD">
        <w:rPr>
          <w:b/>
          <w:bCs/>
        </w:rPr>
        <w:t>IP Hash:</w:t>
      </w:r>
      <w:r w:rsidRPr="00520ADD">
        <w:t xml:space="preserve"> The load balancer uses the client's IP address to create a hash, ensuring that the same client is always directed to the same server. This is useful for applications that require "sticky sessions."</w:t>
      </w:r>
    </w:p>
    <w:p w14:paraId="4D13EE06" w14:textId="77777777" w:rsidR="00520ADD" w:rsidRPr="00520ADD" w:rsidRDefault="00520ADD" w:rsidP="00520ADD"/>
    <w:p w14:paraId="243EE2DA" w14:textId="46C337C8" w:rsidR="00520ADD" w:rsidRDefault="00520ADD" w:rsidP="00520ADD">
      <w:pPr>
        <w:pStyle w:val="Heading2"/>
      </w:pPr>
      <w:r>
        <w:t>C – Auto-Scaling</w:t>
      </w:r>
    </w:p>
    <w:p w14:paraId="35E65886" w14:textId="77777777" w:rsidR="00520ADD" w:rsidRDefault="00520ADD" w:rsidP="00520ADD">
      <w:pPr>
        <w:pStyle w:val="Heading2"/>
      </w:pPr>
      <w:r>
        <w:t xml:space="preserve">1/ </w:t>
      </w:r>
      <w:r w:rsidRPr="00520ADD">
        <w:t xml:space="preserve">What facilities does auto-scaling give in Cloud Computing? </w:t>
      </w:r>
    </w:p>
    <w:p w14:paraId="5477FE56" w14:textId="580E4127" w:rsidR="00520ADD" w:rsidRPr="00520ADD" w:rsidRDefault="00520ADD" w:rsidP="00520ADD">
      <w:r w:rsidRPr="00520ADD">
        <w:t>Auto-scaling is a cloud computing feature that automatically adjusts the number of computing resources to match the current demand. It provides these facilities:</w:t>
      </w:r>
    </w:p>
    <w:p w14:paraId="1A64FD64" w14:textId="77777777" w:rsidR="00520ADD" w:rsidRPr="00520ADD" w:rsidRDefault="00520ADD" w:rsidP="00520ADD">
      <w:pPr>
        <w:numPr>
          <w:ilvl w:val="0"/>
          <w:numId w:val="6"/>
        </w:numPr>
      </w:pPr>
      <w:r w:rsidRPr="00520ADD">
        <w:rPr>
          <w:b/>
          <w:bCs/>
        </w:rPr>
        <w:t>Cost Optimization:</w:t>
      </w:r>
      <w:r w:rsidRPr="00520ADD">
        <w:t xml:space="preserve"> You only pay for the resources you use. During periods of low traffic, auto-scaling reduces the number of running instances, cutting costs.</w:t>
      </w:r>
    </w:p>
    <w:p w14:paraId="2F599821" w14:textId="77777777" w:rsidR="00520ADD" w:rsidRPr="00520ADD" w:rsidRDefault="00520ADD" w:rsidP="00520ADD">
      <w:pPr>
        <w:numPr>
          <w:ilvl w:val="0"/>
          <w:numId w:val="6"/>
        </w:numPr>
      </w:pPr>
      <w:r w:rsidRPr="00520ADD">
        <w:rPr>
          <w:b/>
          <w:bCs/>
        </w:rPr>
        <w:t>Improved Performance:</w:t>
      </w:r>
      <w:r w:rsidRPr="00520ADD">
        <w:t xml:space="preserve"> It ensures that your application always has enough capacity to handle traffic spikes, maintaining consistent performance and preventing downtime.</w:t>
      </w:r>
    </w:p>
    <w:p w14:paraId="1B2E09AD" w14:textId="77777777" w:rsidR="00520ADD" w:rsidRPr="00520ADD" w:rsidRDefault="00520ADD" w:rsidP="00520ADD">
      <w:pPr>
        <w:numPr>
          <w:ilvl w:val="0"/>
          <w:numId w:val="6"/>
        </w:numPr>
      </w:pPr>
      <w:r w:rsidRPr="00520ADD">
        <w:rPr>
          <w:b/>
          <w:bCs/>
        </w:rPr>
        <w:lastRenderedPageBreak/>
        <w:t>High Availability and Fault Tolerance:</w:t>
      </w:r>
      <w:r w:rsidRPr="00520ADD">
        <w:t xml:space="preserve"> If an instance fails, auto-scaling can automatically replace it with a new one, ensuring your application remains available.</w:t>
      </w:r>
    </w:p>
    <w:p w14:paraId="5035E399" w14:textId="77777777" w:rsidR="00520ADD" w:rsidRDefault="00520ADD" w:rsidP="00520ADD">
      <w:pPr>
        <w:numPr>
          <w:ilvl w:val="0"/>
          <w:numId w:val="6"/>
        </w:numPr>
      </w:pPr>
      <w:r w:rsidRPr="00520ADD">
        <w:rPr>
          <w:b/>
          <w:bCs/>
        </w:rPr>
        <w:t>Automation:</w:t>
      </w:r>
      <w:r w:rsidRPr="00520ADD">
        <w:t xml:space="preserve"> Auto-scaling removes the need for manual monitoring and resource provisioning, freeing up IT staff for other tasks.</w:t>
      </w:r>
    </w:p>
    <w:p w14:paraId="4BDCB727" w14:textId="77777777" w:rsidR="00520ADD" w:rsidRPr="00520ADD" w:rsidRDefault="00520ADD" w:rsidP="00520ADD">
      <w:pPr>
        <w:ind w:left="720"/>
      </w:pPr>
    </w:p>
    <w:p w14:paraId="5B51C407" w14:textId="77777777" w:rsidR="00520ADD" w:rsidRDefault="00520ADD" w:rsidP="00520ADD">
      <w:pPr>
        <w:pStyle w:val="Heading2"/>
      </w:pPr>
      <w:r>
        <w:t xml:space="preserve">2/ </w:t>
      </w:r>
      <w:r w:rsidRPr="00520ADD">
        <w:t xml:space="preserve">What is an auto-scaling policy? </w:t>
      </w:r>
    </w:p>
    <w:p w14:paraId="3E6955CD" w14:textId="6FCB0A29" w:rsidR="00520ADD" w:rsidRPr="00520ADD" w:rsidRDefault="00520ADD" w:rsidP="00520ADD">
      <w:r w:rsidRPr="00520ADD">
        <w:t>An auto-scaling policy is a set of rules and conditions that define when and how an auto-scaling group should scale. These policies dictate when new instances should be added (scale out) or terminated (scale in). Common types of policies include:</w:t>
      </w:r>
    </w:p>
    <w:p w14:paraId="6A0D5E8E" w14:textId="77777777" w:rsidR="00520ADD" w:rsidRPr="00520ADD" w:rsidRDefault="00520ADD" w:rsidP="00520ADD">
      <w:pPr>
        <w:numPr>
          <w:ilvl w:val="0"/>
          <w:numId w:val="7"/>
        </w:numPr>
      </w:pPr>
      <w:r w:rsidRPr="00520ADD">
        <w:rPr>
          <w:b/>
          <w:bCs/>
        </w:rPr>
        <w:t>Target Tracking Scaling:</w:t>
      </w:r>
      <w:r w:rsidRPr="00520ADD">
        <w:t xml:space="preserve"> This is a simple and effective policy where you define a target value for a specific metric (e.g., CPU utilization should stay around 50%). The policy automatically adjusts the number of instances to maintain this target.</w:t>
      </w:r>
    </w:p>
    <w:p w14:paraId="1DF1598F" w14:textId="77777777" w:rsidR="00520ADD" w:rsidRPr="00520ADD" w:rsidRDefault="00520ADD" w:rsidP="00520ADD">
      <w:pPr>
        <w:numPr>
          <w:ilvl w:val="0"/>
          <w:numId w:val="7"/>
        </w:numPr>
      </w:pPr>
      <w:r w:rsidRPr="00520ADD">
        <w:rPr>
          <w:b/>
          <w:bCs/>
        </w:rPr>
        <w:t>Simple Scaling:</w:t>
      </w:r>
      <w:r w:rsidRPr="00520ADD">
        <w:t xml:space="preserve"> This policy adds or removes a specific number of instances in response to an alarm. For example, "if average CPU utilization is above 75% for 5 minutes, add 2 instances."</w:t>
      </w:r>
    </w:p>
    <w:p w14:paraId="4F0592F9" w14:textId="77777777" w:rsidR="00520ADD" w:rsidRPr="00520ADD" w:rsidRDefault="00520ADD" w:rsidP="00520ADD">
      <w:pPr>
        <w:numPr>
          <w:ilvl w:val="0"/>
          <w:numId w:val="7"/>
        </w:numPr>
      </w:pPr>
      <w:r w:rsidRPr="00520ADD">
        <w:rPr>
          <w:b/>
          <w:bCs/>
        </w:rPr>
        <w:t>Step Scaling:</w:t>
      </w:r>
      <w:r w:rsidRPr="00520ADD">
        <w:t xml:space="preserve"> A more advanced version of simple scaling, it allows for a more nuanced response by adding or removing a different number of instances based on how far the metric exceeds the threshold.</w:t>
      </w:r>
    </w:p>
    <w:p w14:paraId="23E43400" w14:textId="40820BDF" w:rsidR="00520ADD" w:rsidRPr="00520ADD" w:rsidRDefault="00520ADD" w:rsidP="00520ADD">
      <w:pPr>
        <w:numPr>
          <w:ilvl w:val="0"/>
          <w:numId w:val="7"/>
        </w:numPr>
      </w:pPr>
      <w:r w:rsidRPr="00520ADD">
        <w:rPr>
          <w:b/>
          <w:bCs/>
        </w:rPr>
        <w:t>Scheduled Scaling:</w:t>
      </w:r>
      <w:r w:rsidRPr="00520ADD">
        <w:t xml:space="preserve"> This policy is used for predictable traffic changes, such as </w:t>
      </w:r>
      <w:r w:rsidRPr="00520ADD">
        <w:t>an</w:t>
      </w:r>
      <w:r w:rsidRPr="00520ADD">
        <w:t xml:space="preserve"> increase in web traffic every Monday morning. You can set the number of instances to scale at specific times.</w:t>
      </w:r>
    </w:p>
    <w:p w14:paraId="23D42545" w14:textId="77777777" w:rsidR="00520ADD" w:rsidRPr="00520ADD" w:rsidRDefault="00520ADD" w:rsidP="00520ADD"/>
    <w:sectPr w:rsidR="00520ADD" w:rsidRPr="0052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362"/>
    <w:multiLevelType w:val="multilevel"/>
    <w:tmpl w:val="0A2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0ABE"/>
    <w:multiLevelType w:val="hybridMultilevel"/>
    <w:tmpl w:val="AC46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D6D43"/>
    <w:multiLevelType w:val="multilevel"/>
    <w:tmpl w:val="CBA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5627"/>
    <w:multiLevelType w:val="multilevel"/>
    <w:tmpl w:val="99F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4851"/>
    <w:multiLevelType w:val="multilevel"/>
    <w:tmpl w:val="16B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72BEE"/>
    <w:multiLevelType w:val="multilevel"/>
    <w:tmpl w:val="FF0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0291"/>
    <w:multiLevelType w:val="multilevel"/>
    <w:tmpl w:val="5BB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8078">
    <w:abstractNumId w:val="4"/>
  </w:num>
  <w:num w:numId="2" w16cid:durableId="1306619039">
    <w:abstractNumId w:val="5"/>
  </w:num>
  <w:num w:numId="3" w16cid:durableId="253175643">
    <w:abstractNumId w:val="1"/>
  </w:num>
  <w:num w:numId="4" w16cid:durableId="81413212">
    <w:abstractNumId w:val="0"/>
  </w:num>
  <w:num w:numId="5" w16cid:durableId="1498378078">
    <w:abstractNumId w:val="6"/>
  </w:num>
  <w:num w:numId="6" w16cid:durableId="845049483">
    <w:abstractNumId w:val="3"/>
  </w:num>
  <w:num w:numId="7" w16cid:durableId="176148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86"/>
    <w:rsid w:val="000B530B"/>
    <w:rsid w:val="00520ADD"/>
    <w:rsid w:val="00552A9A"/>
    <w:rsid w:val="007014DC"/>
    <w:rsid w:val="007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DB21"/>
  <w15:chartTrackingRefBased/>
  <w15:docId w15:val="{BD6404F7-2178-4414-8419-9E31239A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2</cp:revision>
  <dcterms:created xsi:type="dcterms:W3CDTF">2025-09-08T05:40:00Z</dcterms:created>
  <dcterms:modified xsi:type="dcterms:W3CDTF">2025-09-08T05:45:00Z</dcterms:modified>
</cp:coreProperties>
</file>