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69C53" w14:textId="77777777" w:rsidR="0005257D" w:rsidRDefault="0005257D" w:rsidP="0005257D">
      <w:pPr>
        <w:autoSpaceDE w:val="0"/>
        <w:autoSpaceDN w:val="0"/>
        <w:adjustRightInd w:val="0"/>
        <w:spacing w:after="0" w:line="240" w:lineRule="auto"/>
        <w:rPr>
          <w:rFonts w:ascii="Calibri" w:hAnsi="Calibri" w:cs="Calibri"/>
          <w:sz w:val="24"/>
          <w:szCs w:val="24"/>
        </w:rPr>
      </w:pPr>
      <w:r>
        <w:rPr>
          <w:rFonts w:ascii="Calibri" w:hAnsi="Calibri" w:cs="Calibri"/>
          <w:sz w:val="24"/>
          <w:szCs w:val="24"/>
        </w:rPr>
        <w:t>I assembled five size-based indices in the</w:t>
      </w:r>
    </w:p>
    <w:p w14:paraId="7E5801AD" w14:textId="77777777" w:rsidR="0005257D" w:rsidRDefault="0005257D" w:rsidP="0005257D">
      <w:pPr>
        <w:autoSpaceDE w:val="0"/>
        <w:autoSpaceDN w:val="0"/>
        <w:adjustRightInd w:val="0"/>
        <w:spacing w:after="0" w:line="240" w:lineRule="auto"/>
        <w:rPr>
          <w:rFonts w:ascii="Calibri" w:hAnsi="Calibri" w:cs="Calibri"/>
          <w:sz w:val="24"/>
          <w:szCs w:val="24"/>
        </w:rPr>
      </w:pPr>
      <w:r>
        <w:rPr>
          <w:rFonts w:ascii="Calibri" w:hAnsi="Calibri" w:cs="Calibri"/>
          <w:sz w:val="24"/>
          <w:szCs w:val="24"/>
        </w:rPr>
        <w:t>upper mixed layer (&lt;30 m from the surface) from 39 deployments of an Optical</w:t>
      </w:r>
    </w:p>
    <w:p w14:paraId="61B4B253" w14:textId="77777777" w:rsidR="00FE3D24" w:rsidRDefault="0005257D" w:rsidP="00FE3D2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Plankton Counter</w:t>
      </w:r>
      <w:r w:rsidR="00FE3D24">
        <w:rPr>
          <w:rFonts w:ascii="Calibri" w:hAnsi="Calibri" w:cs="Calibri"/>
          <w:sz w:val="24"/>
          <w:szCs w:val="24"/>
        </w:rPr>
        <w:t>. Each deployment (Fig. 2.1)</w:t>
      </w:r>
    </w:p>
    <w:p w14:paraId="6C29F27E" w14:textId="77777777" w:rsidR="00FE3D24" w:rsidRDefault="00FE3D24" w:rsidP="00FE3D2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consisted of </w:t>
      </w:r>
      <w:proofErr w:type="gramStart"/>
      <w:r>
        <w:rPr>
          <w:rFonts w:ascii="Calibri" w:hAnsi="Calibri" w:cs="Calibri"/>
          <w:sz w:val="24"/>
          <w:szCs w:val="24"/>
        </w:rPr>
        <w:t>a number of</w:t>
      </w:r>
      <w:proofErr w:type="gramEnd"/>
      <w:r>
        <w:rPr>
          <w:rFonts w:ascii="Calibri" w:hAnsi="Calibri" w:cs="Calibri"/>
          <w:sz w:val="24"/>
          <w:szCs w:val="24"/>
        </w:rPr>
        <w:t xml:space="preserve"> undulations between the surface and 120 m (</w:t>
      </w:r>
      <w:proofErr w:type="spellStart"/>
      <w:r>
        <w:rPr>
          <w:rFonts w:ascii="Calibri" w:hAnsi="Calibri" w:cs="Calibri"/>
          <w:sz w:val="24"/>
          <w:szCs w:val="24"/>
        </w:rPr>
        <w:t>SeaSoar</w:t>
      </w:r>
      <w:proofErr w:type="spellEnd"/>
      <w:r>
        <w:rPr>
          <w:rFonts w:ascii="Calibri" w:hAnsi="Calibri" w:cs="Calibri"/>
          <w:sz w:val="24"/>
          <w:szCs w:val="24"/>
        </w:rPr>
        <w:t>) or</w:t>
      </w:r>
    </w:p>
    <w:p w14:paraId="7EC2891F" w14:textId="1932950F" w:rsidR="00FE3D24" w:rsidRPr="00FE3D24" w:rsidRDefault="00FE3D24" w:rsidP="00FE3D24">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200 m (Triaxus).</w:t>
      </w:r>
      <w:r w:rsidRPr="00FE3D24">
        <w:t xml:space="preserve"> </w:t>
      </w:r>
      <w:r w:rsidRPr="00FE3D24">
        <w:rPr>
          <w:rFonts w:ascii="Calibri" w:hAnsi="Calibri" w:cs="Calibri"/>
          <w:sz w:val="24"/>
          <w:szCs w:val="24"/>
        </w:rPr>
        <w:t>In this analysis, only the 5- 30 m</w:t>
      </w:r>
      <w:r>
        <w:rPr>
          <w:rFonts w:ascii="Calibri" w:hAnsi="Calibri" w:cs="Calibri"/>
          <w:sz w:val="24"/>
          <w:szCs w:val="24"/>
        </w:rPr>
        <w:t xml:space="preserve"> is included. This is to ensure </w:t>
      </w:r>
      <w:r w:rsidRPr="00FE3D24">
        <w:rPr>
          <w:rFonts w:ascii="Calibri" w:hAnsi="Calibri" w:cs="Calibri"/>
          <w:sz w:val="24"/>
          <w:szCs w:val="24"/>
        </w:rPr>
        <w:t>the data analysed is within the surface mixed layer (Baird et al. 2008, 2011) and</w:t>
      </w:r>
    </w:p>
    <w:p w14:paraId="1788BB59" w14:textId="448D199F" w:rsidR="0005257D" w:rsidRDefault="00FE3D24" w:rsidP="00FE3D24">
      <w:pPr>
        <w:autoSpaceDE w:val="0"/>
        <w:autoSpaceDN w:val="0"/>
        <w:adjustRightInd w:val="0"/>
        <w:spacing w:after="0" w:line="240" w:lineRule="auto"/>
        <w:rPr>
          <w:rFonts w:ascii="Candida-Roman" w:hAnsi="Candida-Roman" w:cs="Candida-Roman"/>
          <w:color w:val="1B1C20"/>
          <w:sz w:val="19"/>
          <w:szCs w:val="19"/>
        </w:rPr>
      </w:pPr>
      <w:r w:rsidRPr="00FE3D24">
        <w:rPr>
          <w:rFonts w:ascii="Calibri" w:hAnsi="Calibri" w:cs="Calibri"/>
          <w:sz w:val="24"/>
          <w:szCs w:val="24"/>
        </w:rPr>
        <w:t>corresponds with remotely sensed observations</w:t>
      </w:r>
      <w:r w:rsidR="0005257D">
        <w:rPr>
          <w:rFonts w:ascii="Calibri" w:hAnsi="Calibri" w:cs="Calibri"/>
          <w:sz w:val="24"/>
          <w:szCs w:val="24"/>
        </w:rPr>
        <w:t xml:space="preserve"> </w:t>
      </w:r>
      <w:r>
        <w:rPr>
          <w:rFonts w:ascii="Calibri" w:hAnsi="Calibri" w:cs="Calibri"/>
          <w:sz w:val="24"/>
          <w:szCs w:val="24"/>
        </w:rPr>
        <w:fldChar w:fldCharType="begin"/>
      </w:r>
      <w:r>
        <w:rPr>
          <w:rFonts w:ascii="Calibri" w:hAnsi="Calibri" w:cs="Calibri"/>
          <w:sz w:val="24"/>
          <w:szCs w:val="24"/>
        </w:rPr>
        <w:instrText xml:space="preserve"> 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rPr>
          <w:rFonts w:ascii="Calibri" w:hAnsi="Calibri" w:cs="Calibri"/>
          <w:sz w:val="24"/>
          <w:szCs w:val="24"/>
        </w:rPr>
        <w:fldChar w:fldCharType="separate"/>
      </w:r>
      <w:r>
        <w:rPr>
          <w:rFonts w:ascii="Calibri" w:hAnsi="Calibri" w:cs="Calibri"/>
          <w:noProof/>
          <w:sz w:val="24"/>
          <w:szCs w:val="24"/>
        </w:rPr>
        <w:t>(White 2018)</w:t>
      </w:r>
      <w:r>
        <w:rPr>
          <w:rFonts w:ascii="Calibri" w:hAnsi="Calibri" w:cs="Calibri"/>
          <w:sz w:val="24"/>
          <w:szCs w:val="24"/>
        </w:rPr>
        <w:fldChar w:fldCharType="end"/>
      </w:r>
      <w:r>
        <w:rPr>
          <w:rFonts w:ascii="Calibri" w:hAnsi="Calibri" w:cs="Calibri"/>
          <w:sz w:val="24"/>
          <w:szCs w:val="24"/>
        </w:rPr>
        <w:t xml:space="preserve"> </w:t>
      </w:r>
    </w:p>
    <w:p w14:paraId="422D3133" w14:textId="77777777" w:rsidR="0005257D" w:rsidRDefault="0005257D" w:rsidP="00222B93">
      <w:pPr>
        <w:autoSpaceDE w:val="0"/>
        <w:autoSpaceDN w:val="0"/>
        <w:adjustRightInd w:val="0"/>
        <w:spacing w:after="0" w:line="240" w:lineRule="auto"/>
        <w:rPr>
          <w:rFonts w:ascii="Candida-Roman" w:hAnsi="Candida-Roman" w:cs="Candida-Roman"/>
          <w:color w:val="1B1C20"/>
          <w:sz w:val="19"/>
          <w:szCs w:val="19"/>
        </w:rPr>
      </w:pPr>
    </w:p>
    <w:p w14:paraId="5308B428" w14:textId="7387F775"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During preliminary</w:t>
      </w:r>
    </w:p>
    <w:p w14:paraId="0FF4515A" w14:textId="77777777"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model testing, MODIS OC3 measurements</w:t>
      </w:r>
    </w:p>
    <w:p w14:paraId="2AE1B5F9" w14:textId="77777777"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were included from 2002 onwards with missing values</w:t>
      </w:r>
    </w:p>
    <w:p w14:paraId="300EE7DA" w14:textId="77777777"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included as random effects and indicator factors</w:t>
      </w:r>
    </w:p>
    <w:p w14:paraId="46E15A3B" w14:textId="77777777"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to prevent the model from excluding all the data</w:t>
      </w:r>
    </w:p>
    <w:p w14:paraId="493E11EE" w14:textId="3F7EFF13" w:rsidR="00222B93" w:rsidRDefault="00222B93" w:rsidP="00222B93">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 xml:space="preserve">when </w:t>
      </w:r>
      <w:proofErr w:type="spellStart"/>
      <w:r>
        <w:rPr>
          <w:rFonts w:ascii="Candida-Roman" w:hAnsi="Candida-Roman" w:cs="Candida-Roman"/>
          <w:color w:val="1B1C20"/>
          <w:sz w:val="19"/>
          <w:szCs w:val="19"/>
        </w:rPr>
        <w:t>chl</w:t>
      </w:r>
      <w:proofErr w:type="spellEnd"/>
      <w:r>
        <w:rPr>
          <w:rFonts w:ascii="Candida-Roman" w:hAnsi="Candida-Roman" w:cs="Candida-Roman"/>
          <w:color w:val="1B1C20"/>
          <w:sz w:val="19"/>
          <w:szCs w:val="19"/>
        </w:rPr>
        <w:t xml:space="preserve"> </w:t>
      </w:r>
      <w:r>
        <w:rPr>
          <w:rFonts w:ascii="ObliqueStraightPlain" w:hAnsi="ObliqueStraightPlain" w:cs="ObliqueStraightPlain"/>
          <w:i/>
          <w:iCs/>
          <w:color w:val="1B1C20"/>
          <w:sz w:val="19"/>
          <w:szCs w:val="19"/>
        </w:rPr>
        <w:t xml:space="preserve">a </w:t>
      </w:r>
      <w:r>
        <w:rPr>
          <w:rFonts w:ascii="Candida-Roman" w:hAnsi="Candida-Roman" w:cs="Candida-Roman"/>
          <w:color w:val="1B1C20"/>
          <w:sz w:val="19"/>
          <w:szCs w:val="19"/>
        </w:rPr>
        <w:t>was missing (Wood 2006).</w:t>
      </w:r>
      <w:r>
        <w:rPr>
          <w:rFonts w:ascii="Candida-Roman" w:hAnsi="Candida-Roman" w:cs="Candida-Roman"/>
          <w:color w:val="1B1C20"/>
          <w:sz w:val="19"/>
          <w:szCs w:val="19"/>
        </w:rPr>
        <w:fldChar w:fldCharType="begin">
          <w:fldData xml:space="preserve">PEVuZE5vdGU+PENpdGU+PEF1dGhvcj5MZWU8L0F1dGhvcj48WWVhcj4yMDE4PC9ZZWFyPjxSZWNO
dW0+MTc2PC9SZWNOdW0+PERpc3BsYXlUZXh0PihMZWUgZXQgYWwuIDIwMTgpPC9EaXNwbGF5VGV4
dD48cmVjb3JkPjxyZWMtbnVtYmVyPjE3NjwvcmVjLW51bWJlcj48Zm9yZWlnbi1rZXlzPjxrZXkg
YXBwPSJFTiIgZGItaWQ9InJkeGRkcjBmM2ZwZXJyZXpyeGo1dHI5OTUydzIyc3BkMDkyeiIgdGlt
ZXN0YW1wPSIxNTQzMDM2Mjc2Ij4xNzY8L2tleT48L2ZvcmVpZ24ta2V5cz48cmVmLXR5cGUgbmFt
ZT0iSm91cm5hbCBBcnRpY2xlIj4xNzwvcmVmLXR5cGU+PGNvbnRyaWJ1dG9ycz48YXV0aG9ycz48
YXV0aG9yPkxlZSwgSy4gQS48L2F1dGhvcj48YXV0aG9yPlJvdWdoYW4sIE0uPC9hdXRob3I+PGF1
dGhvcj5IYXJjb3VydCwgRy48L2F1dGhvcj48YXV0aG9yPlBlZGRlbW9ycywgVi4gTS48L2F1dGhv
cj48L2F1dGhvcnM+PC9jb250cmlidXRvcnM+PGF1dGgtYWRkcmVzcz5bTGVlLCBLLiBBLl0gU3lk
bmV5IEluc3QgTWFyaW5lIFNjaSwgTW9zbWFuLCBOU1csIEF1c3RyYWxpYS4gW0xlZSwgSy4gQS47
IEhhcmNvdXJ0LCBHLl0gTWFjcXVhcmllIFVuaXYsIERlcHQgQmlvbCBTY2ksIFN5ZG5leSwgTlNX
LCBBdXN0cmFsaWEuIFtSb3VnaGFuLCBNLl0gVU5TVyBBdXN0cmFsaWEsIFNjaCBNYXRoICZhbXA7
IFN0YXQsIFN5ZG5leSwgTlNXLCBBdXN0cmFsaWEuIFtSb3VnaGFuLCBNLl0gVU5TVyBBdXN0cmFs
aWEsIEJpb2wgRWFydGggJmFtcDsgRW52aXJvbm0gU2NpLCBTeWRuZXksIE5TVywgQXVzdHJhbGlh
LiBbUm91Z2hhbiwgTS5dIE1ldE9jZWFuIFNvbHV0IEx0ZCwgUmFnbGFuLCBOZXcgWmVhbGFuZC4g
W1BlZGRlbW9ycywgVi4gTS5dIFN5ZG5leSBJbnN0IE1hcmluZSBTY2ksIE5TVyBEZXB0IFByaW1h
cnkgSW5kLCBNb3NtYW4sIE5TVywgQXVzdHJhbGlhLiYjeEQ7TGVlLCBLQSAocmVwcmludCBhdXRo
b3IpLCBTeWRuZXkgSW5zdCBNYXJpbmUgU2NpLCBNb3NtYW4sIE5TVywgQXVzdHJhbGlhLjsgTGVl
LCBLQSAocmVwcmludCBhdXRob3IpLCBNYWNxdWFyaWUgVW5pdiwgRGVwdCBCaW9sIFNjaSwgU3lk
bmV5LCBOU1csIEF1c3RyYWxpYS4mI3hEO2thdGUubGVlQHNpbXMub3JnLmF1PC9hdXRoLWFkZHJl
c3M+PHRpdGxlcz48dGl0bGU+RW52aXJvbm1lbnRhbCBjb3JyZWxhdGVzIG9mIHJlbGF0aXZlIGFi
dW5kYW5jZSBvZiBwb3RlbnRpYWxseSBkYW5nZXJvdXMgc2hhcmtzIGluIG5lYXJzaG9yZSBhcmVh
cywgc291dGhlYXN0ZXJuIEF1c3RyYWxpYTwvdGl0bGU+PHNlY29uZGFyeS10aXRsZT5NYXJpbmUg
RWNvbG9neSBQcm9ncmVzcyBTZXJpZXM8L3NlY29uZGFyeS10aXRsZT48YWx0LXRpdGxlPk1hci4g
RWNvbC4tUHJvZy4gU2VyLjwvYWx0LXRpdGxlPjwvdGl0bGVzPjxwZXJpb2RpY2FsPjxmdWxsLXRp
dGxlPk1hcmluZSBFY29sb2d5IFByb2dyZXNzIFNlcmllczwvZnVsbC10aXRsZT48L3BlcmlvZGlj
YWw+PGFsdC1wZXJpb2RpY2FsPjxmdWxsLXRpdGxlPk1hci4gRWNvbC4tUHJvZy4gU2VyLjwvZnVs
bC10aXRsZT48L2FsdC1wZXJpb2RpY2FsPjxwYWdlcz4xNTctMTc5PC9wYWdlcz48dm9sdW1lPjU5
OTwvdm9sdW1lPjxrZXl3b3Jkcz48a2V5d29yZD5DYXJjaGFyb2RvbiBjYXJjaGFyaWFzPC9rZXl3
b3JkPjxrZXl3b3JkPkdhbGVvY2VyZG8gY3V2aWVyPC9rZXl3b3JkPjxrZXl3b3JkPkNhcmNoYXJo
aW51cyBsZXVjYXM8L2tleXdvcmQ+PGtleXdvcmQ+R2VuZXJhbGlzZWQgYWRkaXRpdmUgbWl4ZWQg
bW9kZWw8L2tleXdvcmQ+PGtleXdvcmQ+U2hhcmsgbWl0aWdhdGlvbjwva2V5d29yZD48a2V5d29y
ZD5XaGFsZXIgc2hhcms8L2tleXdvcmQ+PGtleXdvcmQ+V2hpdGU8L2tleXdvcmQ+PGtleXdvcmQ+
c2hhcms8L2tleXdvcmQ+PGtleXdvcmQ+VGlnZXIgc2hhcms8L2tleXdvcmQ+PGtleXdvcmQ+WmVy
by1pbmZsYXRlZDwva2V5d29yZD48a2V5d29yZD5wcm90ZWN0aXZlIGdpbGwgbmV0czwva2V5d29y
ZD48a2V5d29yZD5uZXctc291dGgtd2FsZXM8L2tleXdvcmQ+PGtleXdvcmQ+d2VzdGVybiBib3Vu
ZGFyeSBjdXJyZW50PC9rZXl3b3JkPjxrZXl3b3JkPmNhcmNoYXJvZG9uLWNhcmNoYXJpYXM8L2tl
eXdvcmQ+PGtleXdvcmQ+bWFyaW5lIHByZWRhdG9yPC9rZXl3b3JkPjxrZXl3b3JkPndoaXRlIHNo
YXJrczwva2V5d29yZD48a2V5d29yZD5sdW5hciBwaGFzZTwva2V5d29yZD48a2V5d29yZD5pbi1z
aXR1PC9rZXl3b3JkPjxrZXl3b3JkPnBhdHRlcm5zPC9rZXl3b3JkPjxrZXl3b3JkPmFmcmljYTwv
a2V5d29yZD48a2V5d29yZD5FbnZpcm9ubWVudGFsIFNjaWVuY2VzICZhbXA7IEVjb2xvZ3k8L2tl
eXdvcmQ+PGtleXdvcmQ+TWFyaW5lICZhbXA7IEZyZXNod2F0ZXIgQmlvbG9neTwva2V5d29yZD48
a2V5d29yZD5PY2Vhbm9ncmFwaHk8L2tleXdvcmQ+PC9rZXl3b3Jkcz48ZGF0ZXM+PHllYXI+MjAx
ODwveWVhcj48cHViLWRhdGVzPjxkYXRlPkp1bDwvZGF0ZT48L3B1Yi1kYXRlcz48L2RhdGVzPjxp
c2JuPjAxNzEtODYzMDwvaXNibj48YWNjZXNzaW9uLW51bT5XT1M6MDAwNDQwMzcxNjAwMDExPC9h
Y2Nlc3Npb24tbnVtPjx3b3JrLXR5cGU+QXJ0aWNsZTwvd29yay10eXBlPjx1cmxzPjxyZWxhdGVk
LXVybHM+PHVybD4mbHQ7R28gdG8gSVNJJmd0OzovL1dPUzowMDA0NDAzNzE2MDAwMTE8L3VybD48
L3JlbGF0ZWQtdXJscz48L3VybHM+PGVsZWN0cm9uaWMtcmVzb3VyY2UtbnVtPjEwLjMzNTQvbWVw
czEyNjExPC9lbGVjdHJvbmljLXJlc291cmNlLW51bT48bGFuZ3VhZ2U+RW5nbGlzaDwvbGFuZ3Vh
Z2U+PC9yZWNvcmQ+PC9DaXRlPjwvRW5kTm90ZT5=
</w:fldData>
        </w:fldChar>
      </w:r>
      <w:r>
        <w:rPr>
          <w:rFonts w:ascii="Candida-Roman" w:hAnsi="Candida-Roman" w:cs="Candida-Roman"/>
          <w:color w:val="1B1C20"/>
          <w:sz w:val="19"/>
          <w:szCs w:val="19"/>
        </w:rPr>
        <w:instrText xml:space="preserve"> ADDIN EN.CITE </w:instrText>
      </w:r>
      <w:r>
        <w:rPr>
          <w:rFonts w:ascii="Candida-Roman" w:hAnsi="Candida-Roman" w:cs="Candida-Roman"/>
          <w:color w:val="1B1C20"/>
          <w:sz w:val="19"/>
          <w:szCs w:val="19"/>
        </w:rPr>
        <w:fldChar w:fldCharType="begin">
          <w:fldData xml:space="preserve">PEVuZE5vdGU+PENpdGU+PEF1dGhvcj5MZWU8L0F1dGhvcj48WWVhcj4yMDE4PC9ZZWFyPjxSZWNO
dW0+MTc2PC9SZWNOdW0+PERpc3BsYXlUZXh0PihMZWUgZXQgYWwuIDIwMTgpPC9EaXNwbGF5VGV4
dD48cmVjb3JkPjxyZWMtbnVtYmVyPjE3NjwvcmVjLW51bWJlcj48Zm9yZWlnbi1rZXlzPjxrZXkg
YXBwPSJFTiIgZGItaWQ9InJkeGRkcjBmM2ZwZXJyZXpyeGo1dHI5OTUydzIyc3BkMDkyeiIgdGlt
ZXN0YW1wPSIxNTQzMDM2Mjc2Ij4xNzY8L2tleT48L2ZvcmVpZ24ta2V5cz48cmVmLXR5cGUgbmFt
ZT0iSm91cm5hbCBBcnRpY2xlIj4xNzwvcmVmLXR5cGU+PGNvbnRyaWJ1dG9ycz48YXV0aG9ycz48
YXV0aG9yPkxlZSwgSy4gQS48L2F1dGhvcj48YXV0aG9yPlJvdWdoYW4sIE0uPC9hdXRob3I+PGF1
dGhvcj5IYXJjb3VydCwgRy48L2F1dGhvcj48YXV0aG9yPlBlZGRlbW9ycywgVi4gTS48L2F1dGhv
cj48L2F1dGhvcnM+PC9jb250cmlidXRvcnM+PGF1dGgtYWRkcmVzcz5bTGVlLCBLLiBBLl0gU3lk
bmV5IEluc3QgTWFyaW5lIFNjaSwgTW9zbWFuLCBOU1csIEF1c3RyYWxpYS4gW0xlZSwgSy4gQS47
IEhhcmNvdXJ0LCBHLl0gTWFjcXVhcmllIFVuaXYsIERlcHQgQmlvbCBTY2ksIFN5ZG5leSwgTlNX
LCBBdXN0cmFsaWEuIFtSb3VnaGFuLCBNLl0gVU5TVyBBdXN0cmFsaWEsIFNjaCBNYXRoICZhbXA7
IFN0YXQsIFN5ZG5leSwgTlNXLCBBdXN0cmFsaWEuIFtSb3VnaGFuLCBNLl0gVU5TVyBBdXN0cmFs
aWEsIEJpb2wgRWFydGggJmFtcDsgRW52aXJvbm0gU2NpLCBTeWRuZXksIE5TVywgQXVzdHJhbGlh
LiBbUm91Z2hhbiwgTS5dIE1ldE9jZWFuIFNvbHV0IEx0ZCwgUmFnbGFuLCBOZXcgWmVhbGFuZC4g
W1BlZGRlbW9ycywgVi4gTS5dIFN5ZG5leSBJbnN0IE1hcmluZSBTY2ksIE5TVyBEZXB0IFByaW1h
cnkgSW5kLCBNb3NtYW4sIE5TVywgQXVzdHJhbGlhLiYjeEQ7TGVlLCBLQSAocmVwcmludCBhdXRo
b3IpLCBTeWRuZXkgSW5zdCBNYXJpbmUgU2NpLCBNb3NtYW4sIE5TVywgQXVzdHJhbGlhLjsgTGVl
LCBLQSAocmVwcmludCBhdXRob3IpLCBNYWNxdWFyaWUgVW5pdiwgRGVwdCBCaW9sIFNjaSwgU3lk
bmV5LCBOU1csIEF1c3RyYWxpYS4mI3hEO2thdGUubGVlQHNpbXMub3JnLmF1PC9hdXRoLWFkZHJl
c3M+PHRpdGxlcz48dGl0bGU+RW52aXJvbm1lbnRhbCBjb3JyZWxhdGVzIG9mIHJlbGF0aXZlIGFi
dW5kYW5jZSBvZiBwb3RlbnRpYWxseSBkYW5nZXJvdXMgc2hhcmtzIGluIG5lYXJzaG9yZSBhcmVh
cywgc291dGhlYXN0ZXJuIEF1c3RyYWxpYTwvdGl0bGU+PHNlY29uZGFyeS10aXRsZT5NYXJpbmUg
RWNvbG9neSBQcm9ncmVzcyBTZXJpZXM8L3NlY29uZGFyeS10aXRsZT48YWx0LXRpdGxlPk1hci4g
RWNvbC4tUHJvZy4gU2VyLjwvYWx0LXRpdGxlPjwvdGl0bGVzPjxwZXJpb2RpY2FsPjxmdWxsLXRp
dGxlPk1hcmluZSBFY29sb2d5IFByb2dyZXNzIFNlcmllczwvZnVsbC10aXRsZT48L3BlcmlvZGlj
YWw+PGFsdC1wZXJpb2RpY2FsPjxmdWxsLXRpdGxlPk1hci4gRWNvbC4tUHJvZy4gU2VyLjwvZnVs
bC10aXRsZT48L2FsdC1wZXJpb2RpY2FsPjxwYWdlcz4xNTctMTc5PC9wYWdlcz48dm9sdW1lPjU5
OTwvdm9sdW1lPjxrZXl3b3Jkcz48a2V5d29yZD5DYXJjaGFyb2RvbiBjYXJjaGFyaWFzPC9rZXl3
b3JkPjxrZXl3b3JkPkdhbGVvY2VyZG8gY3V2aWVyPC9rZXl3b3JkPjxrZXl3b3JkPkNhcmNoYXJo
aW51cyBsZXVjYXM8L2tleXdvcmQ+PGtleXdvcmQ+R2VuZXJhbGlzZWQgYWRkaXRpdmUgbWl4ZWQg
bW9kZWw8L2tleXdvcmQ+PGtleXdvcmQ+U2hhcmsgbWl0aWdhdGlvbjwva2V5d29yZD48a2V5d29y
ZD5XaGFsZXIgc2hhcms8L2tleXdvcmQ+PGtleXdvcmQ+V2hpdGU8L2tleXdvcmQ+PGtleXdvcmQ+
c2hhcms8L2tleXdvcmQ+PGtleXdvcmQ+VGlnZXIgc2hhcms8L2tleXdvcmQ+PGtleXdvcmQ+WmVy
by1pbmZsYXRlZDwva2V5d29yZD48a2V5d29yZD5wcm90ZWN0aXZlIGdpbGwgbmV0czwva2V5d29y
ZD48a2V5d29yZD5uZXctc291dGgtd2FsZXM8L2tleXdvcmQ+PGtleXdvcmQ+d2VzdGVybiBib3Vu
ZGFyeSBjdXJyZW50PC9rZXl3b3JkPjxrZXl3b3JkPmNhcmNoYXJvZG9uLWNhcmNoYXJpYXM8L2tl
eXdvcmQ+PGtleXdvcmQ+bWFyaW5lIHByZWRhdG9yPC9rZXl3b3JkPjxrZXl3b3JkPndoaXRlIHNo
YXJrczwva2V5d29yZD48a2V5d29yZD5sdW5hciBwaGFzZTwva2V5d29yZD48a2V5d29yZD5pbi1z
aXR1PC9rZXl3b3JkPjxrZXl3b3JkPnBhdHRlcm5zPC9rZXl3b3JkPjxrZXl3b3JkPmFmcmljYTwv
a2V5d29yZD48a2V5d29yZD5FbnZpcm9ubWVudGFsIFNjaWVuY2VzICZhbXA7IEVjb2xvZ3k8L2tl
eXdvcmQ+PGtleXdvcmQ+TWFyaW5lICZhbXA7IEZyZXNod2F0ZXIgQmlvbG9neTwva2V5d29yZD48
a2V5d29yZD5PY2Vhbm9ncmFwaHk8L2tleXdvcmQ+PC9rZXl3b3Jkcz48ZGF0ZXM+PHllYXI+MjAx
ODwveWVhcj48cHViLWRhdGVzPjxkYXRlPkp1bDwvZGF0ZT48L3B1Yi1kYXRlcz48L2RhdGVzPjxp
c2JuPjAxNzEtODYzMDwvaXNibj48YWNjZXNzaW9uLW51bT5XT1M6MDAwNDQwMzcxNjAwMDExPC9h
Y2Nlc3Npb24tbnVtPjx3b3JrLXR5cGU+QXJ0aWNsZTwvd29yay10eXBlPjx1cmxzPjxyZWxhdGVk
LXVybHM+PHVybD4mbHQ7R28gdG8gSVNJJmd0OzovL1dPUzowMDA0NDAzNzE2MDAwMTE8L3VybD48
L3JlbGF0ZWQtdXJscz48L3VybHM+PGVsZWN0cm9uaWMtcmVzb3VyY2UtbnVtPjEwLjMzNTQvbWVw
czEyNjExPC9lbGVjdHJvbmljLXJlc291cmNlLW51bT48bGFuZ3VhZ2U+RW5nbGlzaDwvbGFuZ3Vh
Z2U+PC9yZWNvcmQ+PC9DaXRlPjwvRW5kTm90ZT5=
</w:fldData>
        </w:fldChar>
      </w:r>
      <w:r>
        <w:rPr>
          <w:rFonts w:ascii="Candida-Roman" w:hAnsi="Candida-Roman" w:cs="Candida-Roman"/>
          <w:color w:val="1B1C20"/>
          <w:sz w:val="19"/>
          <w:szCs w:val="19"/>
        </w:rPr>
        <w:instrText xml:space="preserve"> ADDIN EN.CITE.DATA </w:instrText>
      </w:r>
      <w:r>
        <w:rPr>
          <w:rFonts w:ascii="Candida-Roman" w:hAnsi="Candida-Roman" w:cs="Candida-Roman"/>
          <w:color w:val="1B1C20"/>
          <w:sz w:val="19"/>
          <w:szCs w:val="19"/>
        </w:rPr>
      </w:r>
      <w:r>
        <w:rPr>
          <w:rFonts w:ascii="Candida-Roman" w:hAnsi="Candida-Roman" w:cs="Candida-Roman"/>
          <w:color w:val="1B1C20"/>
          <w:sz w:val="19"/>
          <w:szCs w:val="19"/>
        </w:rPr>
        <w:fldChar w:fldCharType="end"/>
      </w:r>
      <w:r>
        <w:rPr>
          <w:rFonts w:ascii="Candida-Roman" w:hAnsi="Candida-Roman" w:cs="Candida-Roman"/>
          <w:color w:val="1B1C20"/>
          <w:sz w:val="19"/>
          <w:szCs w:val="19"/>
        </w:rPr>
      </w:r>
      <w:r>
        <w:rPr>
          <w:rFonts w:ascii="Candida-Roman" w:hAnsi="Candida-Roman" w:cs="Candida-Roman"/>
          <w:color w:val="1B1C20"/>
          <w:sz w:val="19"/>
          <w:szCs w:val="19"/>
        </w:rPr>
        <w:fldChar w:fldCharType="separate"/>
      </w:r>
      <w:r>
        <w:rPr>
          <w:rFonts w:ascii="Candida-Roman" w:hAnsi="Candida-Roman" w:cs="Candida-Roman"/>
          <w:noProof/>
          <w:color w:val="1B1C20"/>
          <w:sz w:val="19"/>
          <w:szCs w:val="19"/>
        </w:rPr>
        <w:t>(Lee et al. 2018)</w:t>
      </w:r>
      <w:r>
        <w:rPr>
          <w:rFonts w:ascii="Candida-Roman" w:hAnsi="Candida-Roman" w:cs="Candida-Roman"/>
          <w:color w:val="1B1C20"/>
          <w:sz w:val="19"/>
          <w:szCs w:val="19"/>
        </w:rPr>
        <w:fldChar w:fldCharType="end"/>
      </w:r>
    </w:p>
    <w:p w14:paraId="33A11CBF" w14:textId="77777777" w:rsidR="00222B93" w:rsidRDefault="00222B93" w:rsidP="00300434">
      <w:pPr>
        <w:autoSpaceDE w:val="0"/>
        <w:autoSpaceDN w:val="0"/>
        <w:adjustRightInd w:val="0"/>
        <w:spacing w:after="0" w:line="240" w:lineRule="auto"/>
        <w:rPr>
          <w:rFonts w:ascii="Candida-Roman" w:hAnsi="Candida-Roman" w:cs="Candida-Roman"/>
          <w:color w:val="1B1C20"/>
          <w:sz w:val="19"/>
          <w:szCs w:val="19"/>
        </w:rPr>
      </w:pPr>
    </w:p>
    <w:p w14:paraId="69FBDD56" w14:textId="6D42B831" w:rsidR="00300434" w:rsidRDefault="00300434" w:rsidP="00300434">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between 250 and 1100 m from shore (i.e. just beyond the surf zone) within the</w:t>
      </w:r>
    </w:p>
    <w:p w14:paraId="7E672E04" w14:textId="77777777" w:rsidR="00300434" w:rsidRDefault="00300434" w:rsidP="00300434">
      <w:pPr>
        <w:autoSpaceDE w:val="0"/>
        <w:autoSpaceDN w:val="0"/>
        <w:adjustRightInd w:val="0"/>
        <w:spacing w:after="0" w:line="240" w:lineRule="auto"/>
        <w:rPr>
          <w:rFonts w:ascii="Candida-Roman" w:hAnsi="Candida-Roman" w:cs="Candida-Roman"/>
          <w:color w:val="1B1C20"/>
          <w:sz w:val="19"/>
          <w:szCs w:val="19"/>
        </w:rPr>
      </w:pPr>
      <w:r>
        <w:rPr>
          <w:rFonts w:ascii="Candida-Roman" w:hAnsi="Candida-Roman" w:cs="Candida-Roman"/>
          <w:color w:val="1B1C20"/>
          <w:sz w:val="19"/>
          <w:szCs w:val="19"/>
        </w:rPr>
        <w:t>coastal boundary layer (CBL)—a region of reduced alongshore flow—and simultaneously quantified</w:t>
      </w:r>
    </w:p>
    <w:p w14:paraId="60975207" w14:textId="2F799FEB" w:rsidR="00300434" w:rsidRDefault="00300434" w:rsidP="00300434">
      <w:r>
        <w:rPr>
          <w:rFonts w:ascii="Candida-Roman" w:hAnsi="Candida-Roman" w:cs="Candida-Roman"/>
          <w:color w:val="1B1C20"/>
          <w:sz w:val="19"/>
          <w:szCs w:val="19"/>
        </w:rPr>
        <w:t xml:space="preserve">a suite of physical factors that may influence larval distributions </w:t>
      </w:r>
      <w:r>
        <w:rPr>
          <w:rFonts w:ascii="Candida-Roman" w:hAnsi="Candida-Roman" w:cs="Candida-Roman"/>
          <w:color w:val="1B1C20"/>
          <w:sz w:val="19"/>
          <w:szCs w:val="19"/>
        </w:rPr>
        <w:fldChar w:fldCharType="begin"/>
      </w:r>
      <w:r>
        <w:rPr>
          <w:rFonts w:ascii="Candida-Roman" w:hAnsi="Candida-Roman" w:cs="Candida-Roman"/>
          <w:color w:val="1B1C20"/>
          <w:sz w:val="19"/>
          <w:szCs w:val="19"/>
        </w:rP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Pr>
          <w:rFonts w:ascii="Candida-Roman" w:hAnsi="Candida-Roman" w:cs="Candida-Roman"/>
          <w:color w:val="1B1C20"/>
          <w:sz w:val="19"/>
          <w:szCs w:val="19"/>
        </w:rPr>
        <w:fldChar w:fldCharType="separate"/>
      </w:r>
      <w:r>
        <w:rPr>
          <w:rFonts w:ascii="Candida-Roman" w:hAnsi="Candida-Roman" w:cs="Candida-Roman"/>
          <w:noProof/>
          <w:color w:val="1B1C20"/>
          <w:sz w:val="19"/>
          <w:szCs w:val="19"/>
        </w:rPr>
        <w:t>(Nickols et al. 2013)</w:t>
      </w:r>
      <w:r>
        <w:rPr>
          <w:rFonts w:ascii="Candida-Roman" w:hAnsi="Candida-Roman" w:cs="Candida-Roman"/>
          <w:color w:val="1B1C20"/>
          <w:sz w:val="19"/>
          <w:szCs w:val="19"/>
        </w:rPr>
        <w:fldChar w:fldCharType="end"/>
      </w:r>
    </w:p>
    <w:p w14:paraId="3C88870F" w14:textId="2DC55949" w:rsidR="00300434" w:rsidRDefault="00300434" w:rsidP="000373A7"/>
    <w:p w14:paraId="2C4AB0CC" w14:textId="77777777" w:rsidR="00F91A2F" w:rsidRDefault="00F91A2F" w:rsidP="00F91A2F">
      <w:pPr>
        <w:autoSpaceDE w:val="0"/>
        <w:autoSpaceDN w:val="0"/>
        <w:adjustRightInd w:val="0"/>
        <w:spacing w:after="0" w:line="240" w:lineRule="auto"/>
        <w:rPr>
          <w:rFonts w:ascii="Times-Roman" w:hAnsi="Times-Roman" w:cs="Times-Roman"/>
        </w:rPr>
      </w:pPr>
      <w:r>
        <w:rPr>
          <w:rFonts w:ascii="Times-Roman" w:hAnsi="Times-Roman" w:cs="Times-Roman"/>
        </w:rPr>
        <w:t>Shark attacks have recently increased in NSW, resulting in fatalities, beach closures,</w:t>
      </w:r>
    </w:p>
    <w:p w14:paraId="486D4E89" w14:textId="77777777" w:rsidR="00F91A2F" w:rsidRDefault="00F91A2F" w:rsidP="00F91A2F">
      <w:pPr>
        <w:autoSpaceDE w:val="0"/>
        <w:autoSpaceDN w:val="0"/>
        <w:adjustRightInd w:val="0"/>
        <w:spacing w:after="0" w:line="240" w:lineRule="auto"/>
        <w:rPr>
          <w:rFonts w:ascii="Times-Roman" w:hAnsi="Times-Roman" w:cs="Times-Roman"/>
        </w:rPr>
      </w:pPr>
      <w:r>
        <w:rPr>
          <w:rFonts w:ascii="Times-Roman" w:hAnsi="Times-Roman" w:cs="Times-Roman"/>
        </w:rPr>
        <w:t>and tourism revenue losses. It remains unclear whether increasing shark attacks are a result of changes in shark or</w:t>
      </w:r>
    </w:p>
    <w:p w14:paraId="246AC21A" w14:textId="77777777" w:rsidR="00F91A2F" w:rsidRDefault="00F91A2F" w:rsidP="00F91A2F">
      <w:pPr>
        <w:autoSpaceDE w:val="0"/>
        <w:autoSpaceDN w:val="0"/>
        <w:adjustRightInd w:val="0"/>
        <w:spacing w:after="0" w:line="240" w:lineRule="auto"/>
        <w:rPr>
          <w:rFonts w:ascii="Times-Roman" w:hAnsi="Times-Roman" w:cs="Times-Roman"/>
        </w:rPr>
      </w:pPr>
      <w:r>
        <w:rPr>
          <w:rFonts w:ascii="Times-Roman" w:hAnsi="Times-Roman" w:cs="Times-Roman"/>
        </w:rPr>
        <w:t>prey populations and behaviour, or greater human use of nearshore waters. Testing shark behaviour hypotheses</w:t>
      </w:r>
    </w:p>
    <w:p w14:paraId="2EA51B3D" w14:textId="77777777" w:rsidR="00F91A2F" w:rsidRDefault="00F91A2F" w:rsidP="00F91A2F">
      <w:pPr>
        <w:autoSpaceDE w:val="0"/>
        <w:autoSpaceDN w:val="0"/>
        <w:adjustRightInd w:val="0"/>
        <w:spacing w:after="0" w:line="240" w:lineRule="auto"/>
        <w:rPr>
          <w:rFonts w:ascii="Times-Roman" w:hAnsi="Times-Roman" w:cs="Times-Roman"/>
        </w:rPr>
      </w:pPr>
      <w:r>
        <w:rPr>
          <w:rFonts w:ascii="Times-Roman" w:hAnsi="Times-Roman" w:cs="Times-Roman"/>
        </w:rPr>
        <w:t>requires tagged shark movements to be mapped which can be accomplished while the new DPI boat collects</w:t>
      </w:r>
    </w:p>
    <w:p w14:paraId="0F12CB0E" w14:textId="77777777" w:rsidR="00F91A2F" w:rsidRDefault="00F91A2F" w:rsidP="00F91A2F">
      <w:pPr>
        <w:autoSpaceDE w:val="0"/>
        <w:autoSpaceDN w:val="0"/>
        <w:adjustRightInd w:val="0"/>
        <w:spacing w:after="0" w:line="240" w:lineRule="auto"/>
        <w:rPr>
          <w:rFonts w:ascii="Times-Roman" w:hAnsi="Times-Roman" w:cs="Times-Roman"/>
        </w:rPr>
      </w:pPr>
      <w:r>
        <w:rPr>
          <w:rFonts w:ascii="Times-Roman" w:hAnsi="Times-Roman" w:cs="Times-Roman"/>
        </w:rPr>
        <w:t xml:space="preserve">oceanographic and </w:t>
      </w:r>
      <w:proofErr w:type="spellStart"/>
      <w:r>
        <w:rPr>
          <w:rFonts w:ascii="Times-Roman" w:hAnsi="Times-Roman" w:cs="Times-Roman"/>
        </w:rPr>
        <w:t>bioacoustic</w:t>
      </w:r>
      <w:proofErr w:type="spellEnd"/>
      <w:r>
        <w:rPr>
          <w:rFonts w:ascii="Times-Roman" w:hAnsi="Times-Roman" w:cs="Times-Roman"/>
        </w:rPr>
        <w:t xml:space="preserve"> data on baitfish prey. These new observations will facilitate the development of</w:t>
      </w:r>
    </w:p>
    <w:p w14:paraId="06FF0763" w14:textId="10F859B4" w:rsidR="00F91A2F" w:rsidRDefault="00F91A2F" w:rsidP="00F91A2F">
      <w:r>
        <w:rPr>
          <w:rFonts w:ascii="Times-Roman" w:hAnsi="Times-Roman" w:cs="Times-Roman"/>
        </w:rPr>
        <w:t>predictive models of shark risk in relation to seasonal and diel signals, oceanography, and baitfish aggregations. (LEIF)</w:t>
      </w:r>
    </w:p>
    <w:p w14:paraId="07EABB1A" w14:textId="53187783" w:rsidR="00F91A2F" w:rsidRDefault="00F91A2F" w:rsidP="000373A7"/>
    <w:p w14:paraId="6CADC23A" w14:textId="6101274D" w:rsidR="00F91A2F" w:rsidRDefault="00F91A2F" w:rsidP="000373A7"/>
    <w:p w14:paraId="044D951C" w14:textId="77777777" w:rsidR="00F91A2F" w:rsidRDefault="00F91A2F" w:rsidP="000373A7"/>
    <w:p w14:paraId="7142EA03" w14:textId="2F187093" w:rsidR="003A3766" w:rsidRDefault="003A3766" w:rsidP="000373A7"/>
    <w:p w14:paraId="57A37810" w14:textId="35AE375A" w:rsidR="003A3766" w:rsidRDefault="003A3766" w:rsidP="000373A7">
      <w:r>
        <w:t>A PLUME:</w:t>
      </w:r>
      <w:r w:rsidRPr="003A3766">
        <w:rPr>
          <w:noProof/>
        </w:rPr>
        <w:t xml:space="preserve"> </w:t>
      </w:r>
      <w:r>
        <w:rPr>
          <w:noProof/>
        </w:rPr>
        <w:fldChar w:fldCharType="begin"/>
      </w:r>
      <w:r>
        <w:rPr>
          <w:noProof/>
        </w:rPr>
        <w:instrText xml:space="preserve"> ADDIN EN.CITE &lt;EndNote&gt;&lt;Cite&gt;&lt;Author&gt;Sun&lt;/Author&gt;&lt;Year&gt;2010&lt;/Year&gt;&lt;RecNum&gt;198&lt;/RecNum&gt;&lt;DisplayText&gt;(Sun and Cho 2010)&lt;/DisplayText&gt;&lt;record&gt;&lt;rec-number&gt;198&lt;/rec-number&gt;&lt;foreign-keys&gt;&lt;key app="EN" db-id="rdxddr0f3fperrezrxj5tr9952w22spd092z" timestamp="1544486361"&gt;198&lt;/key&gt;&lt;/foreign-keys&gt;&lt;ref-type name="Book"&gt;6&lt;/ref-type&gt;&lt;contributors&gt;&lt;authors&gt;&lt;author&gt;Sun, Youn-Jong&lt;/author&gt;&lt;author&gt;Cho, Yang-Ki&lt;/author&gt;&lt;/authors&gt;&lt;/contributors&gt;&lt;titles&gt;&lt;title&gt;Tidal front and its relation to the biological process in coastal water&lt;/title&gt;&lt;alt-title&gt;Ocean Science Journal&lt;/alt-title&gt;&lt;/titles&gt;&lt;pages&gt;243-251&lt;/pages&gt;&lt;volume&gt;45&lt;/volume&gt;&lt;dates&gt;&lt;year&gt;2010&lt;/year&gt;&lt;/dates&gt;&lt;urls&gt;&lt;/urls&gt;&lt;electronic-resource-num&gt;10.1007/s12601-010-0022-3&lt;/electronic-resource-num&gt;&lt;/record&gt;&lt;/Cite&gt;&lt;/EndNote&gt;</w:instrText>
      </w:r>
      <w:r>
        <w:rPr>
          <w:noProof/>
        </w:rPr>
        <w:fldChar w:fldCharType="separate"/>
      </w:r>
      <w:r>
        <w:rPr>
          <w:noProof/>
        </w:rPr>
        <w:t>(Sun and Cho 2010)</w:t>
      </w:r>
      <w:r>
        <w:rPr>
          <w:noProof/>
        </w:rPr>
        <w:fldChar w:fldCharType="end"/>
      </w:r>
      <w:r w:rsidRPr="003A3766">
        <w:rPr>
          <w:noProof/>
        </w:rPr>
        <w:drawing>
          <wp:inline distT="0" distB="0" distL="0" distR="0" wp14:anchorId="00540EB5" wp14:editId="33C4DE84">
            <wp:extent cx="2895749" cy="175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749" cy="1752690"/>
                    </a:xfrm>
                    <a:prstGeom prst="rect">
                      <a:avLst/>
                    </a:prstGeom>
                  </pic:spPr>
                </pic:pic>
              </a:graphicData>
            </a:graphic>
          </wp:inline>
        </w:drawing>
      </w:r>
    </w:p>
    <w:p w14:paraId="3E53614B" w14:textId="77777777" w:rsidR="003A3766" w:rsidRDefault="003A3766" w:rsidP="000373A7"/>
    <w:p w14:paraId="42B5315D" w14:textId="77777777" w:rsidR="00684200" w:rsidRDefault="00684200" w:rsidP="00684200">
      <w:r>
        <w:t>A central goal of ecology is to understand patterns</w:t>
      </w:r>
    </w:p>
    <w:p w14:paraId="3C338B29" w14:textId="77777777" w:rsidR="00684200" w:rsidRDefault="00684200" w:rsidP="00684200">
      <w:r>
        <w:lastRenderedPageBreak/>
        <w:t>of abundance and distribution of organisms. Determining</w:t>
      </w:r>
    </w:p>
    <w:p w14:paraId="206E7D96" w14:textId="77777777" w:rsidR="00684200" w:rsidRDefault="00684200" w:rsidP="00684200">
      <w:r>
        <w:t>the key factors that drive population dynamics</w:t>
      </w:r>
    </w:p>
    <w:p w14:paraId="49D4A73A" w14:textId="77777777" w:rsidR="00684200" w:rsidRDefault="00684200" w:rsidP="00684200">
      <w:r>
        <w:t>requires knowledge of demographic inputs (birth</w:t>
      </w:r>
    </w:p>
    <w:p w14:paraId="27CD4937" w14:textId="7E627145" w:rsidR="00684200" w:rsidRDefault="00684200" w:rsidP="00684200">
      <w:r>
        <w:t>and immigration) and losses (death and emigration).</w:t>
      </w:r>
      <w:r>
        <w:fldChar w:fldCharType="begin"/>
      </w:r>
      <w: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fldChar w:fldCharType="separate"/>
      </w:r>
      <w:r>
        <w:rPr>
          <w:noProof/>
        </w:rPr>
        <w:t>(Nickols et al. 2013)</w:t>
      </w:r>
      <w:r>
        <w:fldChar w:fldCharType="end"/>
      </w:r>
    </w:p>
    <w:p w14:paraId="573C4E04" w14:textId="507CFC59" w:rsidR="00684200" w:rsidRDefault="00684200" w:rsidP="000373A7"/>
    <w:p w14:paraId="3612BD43" w14:textId="77777777" w:rsidR="00684200" w:rsidRDefault="00684200" w:rsidP="00684200">
      <w:r>
        <w:t>(1) what is the spatial pattern</w:t>
      </w:r>
    </w:p>
    <w:p w14:paraId="07F391AE" w14:textId="77777777" w:rsidR="00684200" w:rsidRDefault="00684200" w:rsidP="00684200">
      <w:r>
        <w:t>of larval abundance within the CBL, (2) are there</w:t>
      </w:r>
    </w:p>
    <w:p w14:paraId="262867A0" w14:textId="77777777" w:rsidR="00684200" w:rsidRDefault="00684200" w:rsidP="00684200">
      <w:r>
        <w:t>differences in larval assemblages close to shore (i.e.</w:t>
      </w:r>
    </w:p>
    <w:p w14:paraId="771C2D6E" w14:textId="77777777" w:rsidR="00684200" w:rsidRDefault="00684200" w:rsidP="00684200">
      <w:r>
        <w:t xml:space="preserve">are different larvae found inshore versus </w:t>
      </w:r>
      <w:proofErr w:type="gramStart"/>
      <w:r>
        <w:t>offshore</w:t>
      </w:r>
      <w:proofErr w:type="gramEnd"/>
    </w:p>
    <w:p w14:paraId="0F07B9AB" w14:textId="77777777" w:rsidR="00684200" w:rsidRDefault="00684200" w:rsidP="00684200">
      <w:r>
        <w:t xml:space="preserve">within the CBL), and (3) do time-dependent or </w:t>
      </w:r>
      <w:proofErr w:type="spellStart"/>
      <w:r>
        <w:t>spacede</w:t>
      </w:r>
      <w:proofErr w:type="spellEnd"/>
    </w:p>
    <w:p w14:paraId="366A8D65" w14:textId="77777777" w:rsidR="00684200" w:rsidRDefault="00684200" w:rsidP="00684200">
      <w:r>
        <w:t>pendent physical processes tend to dictate variability</w:t>
      </w:r>
    </w:p>
    <w:p w14:paraId="65E9C05D" w14:textId="16EE6784" w:rsidR="00684200" w:rsidRDefault="00684200" w:rsidP="00684200">
      <w:r>
        <w:t>in larval abundance?</w:t>
      </w:r>
      <w:r>
        <w:fldChar w:fldCharType="begin"/>
      </w:r>
      <w:r>
        <w:instrText xml:space="preserve"> ADDIN EN.CITE &lt;EndNote&gt;&lt;Cite&gt;&lt;Author&gt;Nickols&lt;/Author&gt;&lt;Year&gt;2013&lt;/Year&gt;&lt;RecNum&gt;245&lt;/RecNum&gt;&lt;DisplayText&gt;(Nickols et al.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fldChar w:fldCharType="separate"/>
      </w:r>
      <w:r>
        <w:rPr>
          <w:noProof/>
        </w:rPr>
        <w:t>(Nickols et al. 2013)</w:t>
      </w:r>
      <w:r>
        <w:fldChar w:fldCharType="end"/>
      </w:r>
    </w:p>
    <w:p w14:paraId="4A80F14C" w14:textId="77777777" w:rsidR="00684200" w:rsidRDefault="00684200" w:rsidP="000373A7"/>
    <w:p w14:paraId="77AD8C49" w14:textId="2832B64E" w:rsidR="00C92771" w:rsidRDefault="00C92771" w:rsidP="000373A7">
      <w:r>
        <w:t>Size Spectra:</w:t>
      </w:r>
    </w:p>
    <w:p w14:paraId="5D58B31E" w14:textId="1B921CA1" w:rsidR="00740F9A" w:rsidRDefault="00740F9A" w:rsidP="000373A7">
      <w:r w:rsidRPr="00740F9A">
        <w:t>o</w:t>
      </w:r>
      <w:r w:rsidRPr="00740F9A">
        <w:tab/>
        <w:t xml:space="preserve">review of NBSS slopes </w:t>
      </w:r>
      <w:r w:rsidR="004E31FB">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rsidR="004E31FB">
        <w:instrText xml:space="preserve"> ADDIN EN.CITE </w:instrText>
      </w:r>
      <w:r w:rsidR="004E31FB">
        <w:fldChar w:fldCharType="begin">
          <w:fldData xml:space="preserve">PEVuZE5vdGU+PENpdGU+PEF1dGhvcj5EYWk8L0F1dGhvcj48WWVhcj4yMDE2PC9ZZWFyPjxSZWNO
dW0+MTQ0PC9SZWNOdW0+PERpc3BsYXlUZXh0PihTYXRvIGV0IGFsLiAyMDE1LCBEYWkgZXQgYWwu
IDIwMTYpPC9EaXNwbGF5VGV4dD48cmVjb3JkPjxyZWMtbnVtYmVyPjE0NDwvcmVjLW51bWJlcj48
Zm9yZWlnbi1rZXlzPjxrZXkgYXBwPSJFTiIgZGItaWQ9InJkeGRkcjBmM2ZwZXJyZXpyeGo1dHI5
OTUydzIyc3BkMDkyeiIgdGltZXN0YW1wPSIxNTQxNTY2NTI2Ij4xNDQ8L2tleT48L2ZvcmVpZ24t
a2V5cz48cmVmLXR5cGUgbmFtZT0iSm91cm5hbCBBcnRpY2xlIj4xNzwvcmVmLXR5cGU+PGNvbnRy
aWJ1dG9ycz48YXV0aG9ycz48YXV0aG9yPkRhaSwgTHVwaW5nPC9hdXRob3I+PGF1dGhvcj5MaSwg
Q2hhb2x1bjwvYXV0aG9yPjxhdXRob3I+WWFuZywgR3Vhbmc8L2F1dGhvcj48YXV0aG9yPlN1biwg
WGlhb3hpYTwvYXV0aG9yPjwvYXV0aG9ycz48L2NvbnRyaWJ1dG9ycz48dGl0bGVzPjx0aXRsZT5a
b29wbGFua3RvbiBhYnVuZGFuY2UsIGJpb3ZvbHVtZSBhbmQgc2l6ZSBzcGVjdHJhIGF0IHdlc3Rl
cm4gYm91bmRhcnkgY3VycmVudHMgaW4gdGhlIHN1YnRyb3BpY2FsIE5vcnRoIFBhY2lmaWMgZHVy
aW5nIHdpbnRlciAyMDEyPC90aXRsZT48c2Vjb25kYXJ5LXRpdGxlPkpvdXJuYWwgb2YgTWFyaW5l
IFN5c3RlbXM8L3NlY29uZGFyeS10aXRsZT48L3RpdGxlcz48cGVyaW9kaWNhbD48ZnVsbC10aXRs
ZT5Kb3VybmFsIG9mIE1hcmluZSBTeXN0ZW1zPC9mdWxsLXRpdGxlPjxhYmJyLTE+Si4gTWFyLiBT
eXN0LjwvYWJici0xPjwvcGVyaW9kaWNhbD48cGFnZXM+NzMtODM8L3BhZ2VzPjx2b2x1bWU+MTU1
PC92b2x1bWU+PGtleXdvcmRzPjxrZXl3b3JkPlpvb3BsYW5rdG9uPC9rZXl3b3JkPjxrZXl3b3Jk
Pk5vcm1hbGl6ZWQgYmlvdm9sdW1lIHNpemUgc3BlY3RyYTwva2V5d29yZD48a2V5d29yZD5ab29T
Y2FuPC9rZXl3b3JkPjxrZXl3b3JkPkVwaXBlbGFnaWMgem9uZTwva2V5d29yZD48a2V5d29yZD5X
ZXN0ZXJuIFBhY2lmaWM8L2tleXdvcmQ+PGtleXdvcmQ+V2VzdGVybiBib3VuZGFyeSBjdXJyZW50
czwva2V5d29yZD48L2tleXdvcmRzPjxkYXRlcz48eWVhcj4yMDE2PC95ZWFyPjxwdWItZGF0ZXM+
PGRhdGU+MjAxNi8wMy8wMS88L2RhdGU+PC9wdWItZGF0ZXM+PC9kYXRlcz48aXNibj4wOTI0LTc5
NjM8L2lzYm4+PHVybHM+PHJlbGF0ZWQtdXJscz48dXJsPmh0dHA6Ly93d3cuc2NpZW5jZWRpcmVj
dC5jb20vc2NpZW5jZS9hcnRpY2xlL3BpaS9TMDkyNDc5NjMxNTAwMjA0MzwvdXJsPjwvcmVsYXRl
ZC11cmxzPjwvdXJscz48ZWxlY3Ryb25pYy1yZXNvdXJjZS1udW0+aHR0cHM6Ly9kb2kub3JnLzEw
LjEwMTYvai5qbWFyc3lzLjIwMTUuMTEuMDA0PC9lbGVjdHJvbmljLXJlc291cmNlLW51bT48L3Jl
Y29yZD48L0NpdGU+PENpdGU+PEF1dGhvcj5TYXRvPC9BdXRob3I+PFllYXI+MjAxNTwvWWVhcj48
UmVjTnVtPjE0MDwvUmVjTnVtPjxyZWNvcmQ+PHJlYy1udW1iZXI+MTQwPC9yZWMtbnVtYmVyPjxm
b3JlaWduLWtleXM+PGtleSBhcHA9IkVOIiBkYi1pZD0icmR4ZGRyMGYzZnBlcnJlenJ4ajV0cjk5
NTJ3MjJzcGQwOTJ6IiB0aW1lc3RhbXA9IjE1NDE1NjYzNTMiPjE0MDwva2V5PjwvZm9yZWlnbi1r
ZXlzPjxyZWYtdHlwZSBuYW1lPSJKb3VybmFsIEFydGljbGUiPjE3PC9yZWYtdHlwZT48Y29udHJp
YnV0b3JzPjxhdXRob3JzPjxhdXRob3I+U2F0bywgS2FlZGU8L2F1dGhvcj48YXV0aG9yPk1hdHN1
bm8sIEtvaGVpPC9hdXRob3I+PGF1dGhvcj5BcmltYSwgRGFpY2hpPC9hdXRob3I+PGF1dGhvcj5B
YmUsIFlvc2hpeXVraTwvYXV0aG9yPjxhdXRob3I+WWFtYWd1Y2hpLCBBdHN1c2hpPC9hdXRob3I+
PC9hdXRob3JzPjwvY29udHJpYnV0b3JzPjx0aXRsZXM+PHRpdGxlPlNwYXRpYWwgYW5kIHRlbXBv
cmFsIGNoYW5nZXMgaW4gem9vcGxhbmt0b24gYWJ1bmRhbmNlLCBiaW92b2x1bWUsIGFuZCBzaXpl
IHNwZWN0cmEgaW4gdGhlIG5laWdoYm9yaW5nIHdhdGVycyBvZiBKYXBhbjogYW5hbHlzZXMgdXNp
bmcgYW4gb3B0aWNhbCBwbGFua3RvbiBjb3VudGVyPC90aXRsZT48c2Vjb25kYXJ5LXRpdGxlPlpv
b2xvZ2ljYWwgU3R1ZGllczwvc2Vjb25kYXJ5LXRpdGxlPjwvdGl0bGVzPjxwZXJpb2RpY2FsPjxm
dWxsLXRpdGxlPlpvb2xvZ2ljYWwgU3R1ZGllczwvZnVsbC10aXRsZT48L3BlcmlvZGljYWw+PHBh
Z2VzPjEtMTU8L3BhZ2VzPjx2b2x1bWU+NTQ8L3ZvbHVtZT48bnVtYmVyPjE8L251bWJlcj48a2V5
d29yZHM+PGtleXdvcmQ+TkJTUzwva2V5d29yZD48a2V5d29yZD5OZW9jYWxhbnVzPC9rZXl3b3Jk
PjxrZXl3b3JkPk9QQzwva2V5d29yZD48a2V5d29yZD5ab29wbGFua3Rvbjwva2V5d29yZD48L2tl
eXdvcmRzPjxkYXRlcz48eWVhcj4yMDE1PC95ZWFyPjwvZGF0ZXM+PHB1Yi1sb2NhdGlvbj5CZXJs
aW4vSGVpZGVsYmVyZzwvcHViLWxvY2F0aW9uPjx1cmxzPjwvdXJscz48ZWxlY3Ryb25pYy1yZXNv
dXJjZS1udW0+MTAuMTE4Ni9zNDA1NTUtMDE0LTAwOTgtejwvZWxlY3Ryb25pYy1yZXNvdXJjZS1u
dW0+PC9yZWNvcmQ+PC9DaXRlPjwvRW5kTm90ZT5=
</w:fldData>
        </w:fldChar>
      </w:r>
      <w:r w:rsidR="004E31FB">
        <w:instrText xml:space="preserve"> ADDIN EN.CITE.DATA </w:instrText>
      </w:r>
      <w:r w:rsidR="004E31FB">
        <w:fldChar w:fldCharType="end"/>
      </w:r>
      <w:r w:rsidR="004E31FB">
        <w:fldChar w:fldCharType="separate"/>
      </w:r>
      <w:r w:rsidR="004E31FB">
        <w:rPr>
          <w:noProof/>
        </w:rPr>
        <w:t>(Sato et al. 2015, Dai et al. 2016)</w:t>
      </w:r>
      <w:r w:rsidR="004E31FB">
        <w:fldChar w:fldCharType="end"/>
      </w:r>
    </w:p>
    <w:p w14:paraId="5C426E6D" w14:textId="34CA82BA" w:rsidR="00740F9A" w:rsidRDefault="00740F9A" w:rsidP="000373A7"/>
    <w:p w14:paraId="5805F4E8" w14:textId="60A7D1F2" w:rsidR="00F26514" w:rsidRDefault="00F26514" w:rsidP="000373A7">
      <w:r w:rsidRPr="00F26514">
        <w:t></w:t>
      </w:r>
      <w:r w:rsidRPr="00F26514">
        <w:tab/>
        <w:t xml:space="preserve">nice summary and refs of upwelling (drivers) and </w:t>
      </w:r>
      <w:proofErr w:type="spellStart"/>
      <w:r w:rsidRPr="00F26514">
        <w:t>phyto</w:t>
      </w:r>
      <w:proofErr w:type="spellEnd"/>
      <w:r w:rsidRPr="00F26514">
        <w:t xml:space="preserve"> blooms in </w:t>
      </w:r>
      <w:r w:rsidR="00CD4B89">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rsidR="00CD4B89">
        <w:instrText xml:space="preserve"> ADDIN EN.CITE </w:instrText>
      </w:r>
      <w:r w:rsidR="00CD4B89">
        <w:fldChar w:fldCharType="begin">
          <w:fldData xml:space="preserve">PEVuZE5vdGU+PENpdGU+PEF1dGhvcj5Bcm1icmVjaHQ8L0F1dGhvcj48WWVhcj4yMDE1PC9ZZWFy
PjxSZWNOdW0+NDc8L1JlY051bT48RGlzcGxheVRleHQ+KEFybWJyZWNodCBldCBhbC4gMjAxNSk8
L0Rpc3BsYXlUZXh0PjxyZWNvcmQ+PHJlYy1udW1iZXI+NDc8L3JlYy1udW1iZXI+PGZvcmVpZ24t
a2V5cz48a2V5IGFwcD0iRU4iIGRiLWlkPSJyZHhkZHIwZjNmcGVycmV6cnhqNXRyOTk1MncyMnNw
ZDA5MnoiIHRpbWVzdGFtcD0iMTUzOTY2NDA5MSI+NDc8L2tleT48L2ZvcmVpZ24ta2V5cz48cmVm
LXR5cGUgbmFtZT0iSm91cm5hbCBBcnRpY2xlIj4xNzwvcmVmLXR5cGU+PGNvbnRyaWJ1dG9ycz48
YXV0aG9ycz48YXV0aG9yPkFybWJyZWNodCwgTC4gSC48L2F1dGhvcj48YXV0aG9yPlRob21wc29u
LCBQLiBBLjwvYXV0aG9yPjxhdXRob3I+V3JpZ2h0LCBTLiBXLjwvYXV0aG9yPjxhdXRob3I+U2No
YWVmZmVyLCBBLjwvYXV0aG9yPjxhdXRob3I+Um91Z2hhbiwgTS48L2F1dGhvcj48YXV0aG9yPkhl
bmRlcmlrcywgSi48L2F1dGhvcj48YXV0aG9yPkFybWFuZCwgTC4gSy48L2F1dGhvcj48L2F1dGhv
cnM+PC9jb250cmlidXRvcnM+PGF1dGgtYWRkcmVzcz5bQXJtYnJlY2h0LCBMaW5kYSBILjsgQXJt
YW5kLCBMZWFubmUgSy5dIE1hY3F1YXJpZSBVbml2LCBEZXB0IEJpb2wgU2NpLCBOIFJ5ZGUsIE5T
VyAyMTA5LCBBdXN0cmFsaWEuIFtBcm1icmVjaHQsIExpbmRhIEguXSBTbyBDcm9zcyBVbml2LCBO
YXRsIE1hcmluZSBTY2kgQ3RyLCBDb2ZmcyBIYXJib3VyLCBOU1cgMjQ1MCwgQXVzdHJhbGlhLiBb
QXJtYnJlY2h0LCBMaW5kYSBILjsgUm91Z2hhbiwgTW9uaW55YTsgQXJtYW5kLCBMZWFubmUgSy5d
IFN5ZG5leSBJbnN0IE1hcmluZSBTY2ksIE1vc21hbiwgTlNXIDIwODgsIEF1c3RyYWxpYS4gW1Ro
b21wc29uLCBQZXRlciBBLl0gQ1NJUk8gTWFyaW5lICZhbXA7IEF0bW9zcGhlciBSZXMsIEhvYmFy
dCwgVGFzIDcwMDEsIEF1c3RyYWxpYS4gW1dyaWdodCwgU2ltb24gVy5dIEF1c3RyYWxpYW4gQW50
YXJjdGljIERpdiwgS2luZ3N0b24sIFRhcyA3MDUwLCBBdXN0cmFsaWEuIFtXcmlnaHQsIFNpbW9u
IFcuXSBBbnRhcmN0aWMgQ2xpbWF0ZSAmYW1wOyBFY29zeXN0IENvb3BlcmF0IFJlcyBDdHIsIFNh
bmR5IEJheSwgVGFzIDcwMDUsIEF1c3RyYWxpYS4gW1NjaGFlZmZlciwgQW1hbmRpbmU7IFJvdWdo
YW4sIE1vbmlueWFdIFVuaXYgTmV3IFMgV2FsZXMsIFNjaCBNYXRoICZhbXA7IFN0YXQsIFN5ZG5l
eSwgTlNXIDIwNTIsIEF1c3RyYWxpYS4gW0hlbmRlcmlrcywgSm9yaWpudGplXSBVcHBzYWxhIFVu
aXYsIERlcHQgRWFydGggU2NpLCBTRS03NTIzNiBVcHBzYWxhLCBTd2VkZW4uJiN4RDtBcm1icmVj
aHQsIExIIChyZXByaW50IGF1dGhvciksIE1hY3F1YXJpZSBVbml2LCBEZXB0IEJpb2wgU2NpLCBO
IFJ5ZGUsIE5TVyAyMTA5LCBBdXN0cmFsaWEuJiN4RDtsaW5kYS5oLmFybWJyZWNodEBnbWFpbC5j
b208L2F1dGgtYWRkcmVzcz48dGl0bGVzPjx0aXRsZT5Db21wYXJpc29uIG9mIHRoZSBjcm9zcy1z
aGVsZiBwaHl0b3BsYW5rdG9uIGRpc3RyaWJ1dGlvbiBvZiB0d28gb2NlYW5vZ3JhcGhpY2FsbHkg
ZGlzdGluY3QgcmVnaW9ucyBvZmYgQXVzdHJhbGlhPC90aXRsZT48c2Vjb25kYXJ5LXRpdGxlPkpv
dXJuYWwgb2YgTWFyaW5lIFN5c3RlbXM8L3NlY29uZGFyeS10aXRsZT48YWx0LXRpdGxlPkouIE1h
ci4gU3lzdC48L2FsdC10aXRsZT48L3RpdGxlcz48cGVyaW9kaWNhbD48ZnVsbC10aXRsZT5Kb3Vy
bmFsIG9mIE1hcmluZSBTeXN0ZW1zPC9mdWxsLXRpdGxlPjxhYmJyLTE+Si4gTWFyLiBTeXN0Ljwv
YWJici0xPjwvcGVyaW9kaWNhbD48YWx0LXBlcmlvZGljYWw+PGZ1bGwtdGl0bGU+Sm91cm5hbCBv
ZiBNYXJpbmUgU3lzdGVtczwvZnVsbC10aXRsZT48YWJici0xPkouIE1hci4gU3lzdC48L2FiYnIt
MT48L2FsdC1wZXJpb2RpY2FsPjxwYWdlcz4yNi0zODwvcGFnZXM+PHZvbHVtZT4xNDg8L3ZvbHVt
ZT48a2V5d29yZHM+PGtleXdvcmQ+Q29udGluZW50YWwgc2hlbGY8L2tleXdvcmQ+PGtleXdvcmQ+
TWljcm9zY29weTwva2V5d29yZD48a2V5d29yZD5DSEVNVEFYPC9rZXl3b3JkPjxrZXl3b3JkPlBo
eXRvcGxhbmt0b24gc2l6ZS1jbGFzc2VzPC9rZXl3b3JkPjxrZXl3b3JkPkRpYXRvbXM8L2tleXdv
cmQ+PGtleXdvcmQ+U3luZWNob2NvY2N1czwva2V5d29yZD48a2V5d29yZD53ZXN0ZXJuIGJvdW5k
YXJ5IGN1cnJlbnQ8L2tleXdvcmQ+PGtleXdvcmQ+Y29udGluZW50YWwtc2hlbGY8L2tleXdvcmQ+
PGtleXdvcmQ+ZWFzdGVybiBhdXN0cmFsaWE8L2tleXdvcmQ+PGtleXdvcmQ+Y2xhc3M8L2tleXdv
cmQ+PGtleXdvcmQ+YWJ1bmRhbmNlczwva2V5d29yZD48a2V5d29yZD5jb2FzdGFsIHN0YXRpb248
L2tleXdvcmQ+PGtleXdvcmQ+Y2xpbWF0ZS1jaGFuZ2U8L2tleXdvcmQ+PGtleXdvcmQ+cGlnbWVu
dHM8L2tleXdvcmQ+PGtleXdvcmQ+bm9ydGg8L2tleXdvcmQ+PGtleXdvcmQ+b2NlYW48L2tleXdv
cmQ+PGtleXdvcmQ+dmFyaWFiaWxpdHk8L2tleXdvcmQ+PGtleXdvcmQ+R2VvbG9neTwva2V5d29y
ZD48a2V5d29yZD5NYXJpbmUgJmFtcDsgRnJlc2h3YXRlciBCaW9sb2d5PC9rZXl3b3JkPjxrZXl3
b3JkPk9jZWFub2dyYXBoeTwva2V5d29yZD48L2tleXdvcmRzPjxkYXRlcz48eWVhcj4yMDE1PC95
ZWFyPjxwdWItZGF0ZXM+PGRhdGU+QXVnPC9kYXRlPjwvcHViLWRhdGVzPjwvZGF0ZXM+PGlzYm4+
MDkyNC03OTYzPC9pc2JuPjxhY2Nlc3Npb24tbnVtPldPUzowMDAzNTY1NDY0MDAwMDM8L2FjY2Vz
c2lvbi1udW0+PHdvcmstdHlwZT5BcnRpY2xlPC93b3JrLXR5cGU+PHVybHM+PHJlbGF0ZWQtdXJs
cz48dXJsPjxzdHlsZSBmYWNlPSJ1bmRlcmxpbmUiIGZvbnQ9ImRlZmF1bHQiIHNpemU9IjEwMCUi
PiZsdDtHbyB0byBJU0kmZ3Q7Oi8vV09TOjAwMDM1NjU0NjQwMDAwMzwvc3R5bGU+PC91cmw+PC9y
ZWxhdGVkLXVybHM+PC91cmxzPjxlbGVjdHJvbmljLXJlc291cmNlLW51bT4xMC4xMDE2L2ouam1h
cnN5cy4yMDE1LjAyLjAwMjwvZWxlY3Ryb25pYy1yZXNvdXJjZS1udW0+PHJlc2VhcmNoLW5vdGVz
PldlY29uY2x1ZGUgdGhhdCBnZW5lcmFsIHNpbWlsYXJpdGllcyYjeEQ7ZXhpc3QgYmV0d2VlbiB0
aGUgcmVsYXRpb25zaGlwIG9mIHBoeXRvcGxhbmt0b24gYW5kIGNyb3NzLXNoZWxmIGVudmlyb25t
ZW50YWwgdmFyaWFibGVzIGluIHRoZSB0d28gc2l0ZXMgYW5kJiN4RDthc3NpZ24gZGlmZmVyZW5j
ZXMgcHJpbWFyaWx5IHRvIHRoZSB2YXJ5aW5nIHNwYXRpYWwgcmVzb2x1dGlvbiBvZiBvdXIgY2Fz
ZSBzdHVkaWVzLiYjeEQ7JiN4RDtJU1cgaW50cm8mI3hEO0lTVyBiaW9sb2dpY2FsJiN4RDtuZWFy
c2hvcmUgZ3JhZGllbnRzJiN4RDtwaHl0b3BsYW5rdG9uPC9yZXNlYXJjaC1ub3Rlcz48bGFuZ3Vh
Z2U+RW5nbGlzaDwvbGFuZ3VhZ2U+PC9yZWNvcmQ+PC9DaXRlPjwvRW5kTm90ZT4A
</w:fldData>
        </w:fldChar>
      </w:r>
      <w:r w:rsidR="00CD4B89">
        <w:instrText xml:space="preserve"> ADDIN EN.CITE.DATA </w:instrText>
      </w:r>
      <w:r w:rsidR="00CD4B89">
        <w:fldChar w:fldCharType="end"/>
      </w:r>
      <w:r w:rsidR="00CD4B89">
        <w:fldChar w:fldCharType="separate"/>
      </w:r>
      <w:r w:rsidR="00CD4B89">
        <w:rPr>
          <w:noProof/>
        </w:rPr>
        <w:t>(Armbrecht et al. 2015)</w:t>
      </w:r>
      <w:r w:rsidR="00CD4B89">
        <w:fldChar w:fldCharType="end"/>
      </w:r>
    </w:p>
    <w:p w14:paraId="29CBA3DA" w14:textId="0459AE8D" w:rsidR="004E31FB" w:rsidRDefault="004E31FB" w:rsidP="000373A7"/>
    <w:p w14:paraId="7F8A0E37" w14:textId="24BAB66A" w:rsidR="004E31FB" w:rsidRDefault="004E31FB" w:rsidP="000373A7">
      <w:r w:rsidRPr="004E31FB">
        <w:t>•</w:t>
      </w:r>
      <w:r w:rsidRPr="004E31FB">
        <w:tab/>
        <w:t xml:space="preserve">Throughout the simulation period, coastal regions south of the OAR received large portions of offshore waters (&gt;100 m isobath) from depths deeper than 30 m, implying that upwelling is a persistent mechanism south of the OAR. This is directly in line with the mean onshore transport found south of the typical EAC separation zone (within the HSM domain), illustrated in Chapter 3. While coastal locations in the northern section of the domain, where the EAC has not separated yet, mainly receive water that originated upstream along the inner shelf [plus more links to supporting refs e.g. </w:t>
      </w:r>
      <w:r w:rsidR="00CD4B89">
        <w:fldChar w:fldCharType="begin">
          <w:fldData xml:space="preserve">PEVuZE5vdGU+PENpdGU+PEF1dGhvcj5SaWJiYXQ8L0F1dGhvcj48WWVhcj4yMDE4PC9ZZWFyPjxS
ZWNOdW0+MTQ5PC9SZWNOdW0+PERpc3BsYXlUZXh0PihSb3VnaGFuIGV0IGFsLiAyMDExLCBSaWJi
YXQgMjAxOCk8L0Rpc3BsYXlUZXh0PjxyZWNvcmQ+PHJlYy1udW1iZXI+MTQ5PC9yZWMtbnVtYmVy
Pjxmb3JlaWduLWtleXM+PGtleSBhcHA9IkVOIiBkYi1pZD0icmR4ZGRyMGYzZnBlcnJlenJ4ajV0
cjk5NTJ3MjJzcGQwOTJ6IiB0aW1lc3RhbXA9IjE1NDE1NjkwMzciPjE0OTwva2V5PjwvZm9yZWln
bi1rZXlzPjxyZWYtdHlwZSBuYW1lPSJKb3VybmFsIEFydGljbGUiPjE3PC9yZWYtdHlwZT48Y29u
dHJpYnV0b3JzPjxhdXRob3JzPjxhdXRob3I+UmliYmF0LCBOLjwvYXV0aG9yPjwvYXV0aG9ycz48
L2NvbnRyaWJ1dG9ycz48dGl0bGVzPjx0aXRsZT5XYXRlciBUcmFuc3BvcnQgUGF0aHdheXMgYWxv
bmcgdGhlIEhhd2tlc2J1cnkgc2hlbGY6IFF1YW50aWZ5aW5nIHRoZSBTb3VyY2Ugb2YgV2F0ZXIg
ZGVsaXZlcmVkIHRvIFN5ZG5leeKAmXMgb2Zmc2hvcmUgQXJ0aWZpY2lhbCBSZWVmPC90aXRsZT48
c2Vjb25kYXJ5LXRpdGxlPlBoRDwvc2Vjb25kYXJ5LXRpdGxlPjwvdGl0bGVzPjxwZXJpb2RpY2Fs
PjxmdWxsLXRpdGxlPlBoRDwvZnVsbC10aXRsZT48L3BlcmlvZGljYWw+PGRhdGVzPjx5ZWFyPjIw
MTg8L3llYXI+PC9kYXRlcz48dXJscz48L3VybHM+PHJlc2VhcmNoLW5vdGVzPkZvciB0aGUgdHJh
bnNwb3J0LCB3ZSBjYWxjdWxhdGVkIHRoZSBhbG9uZyBhbmQgY3Jvc3Mtc2hlbGYgdHJhbnNwb3J0
IG9uIHRoZSBzaGVsZiBmb3IgMjAxMi0yMDEzLiAgVGhlIHNoZWxmIGlzIGRpdmlkZWQgaW50byAz
IG1haW4gc2VjdGlvbnMgOiB0aGUgaW5uZXIgKCAwLTEwMCBtIGlzb2JhdGgpLCB0aGUgbWlkZGxl
ICgxMDAtMjAwIG0gaXNvYmF0aCkgYW5kIG91dGVyIHNoZWxmICgyMDAtMjAwMCBtIGlzb2JhdGgp
LiBBbG9uZy1zaGVsZiB0cmFuc3BvcnQgd2FzIGNhbGN1bGF0ZWQgYWNyb3NzIGVhY2ggc2VjdGlv
biAobWVhbiBhbmQgc2Vhc29uYWwgbWVhbnMpLiAmI3hEO0Nyb3NzLXNoZWxmIHRyYW5zcG9ydCB3
YXMgY2FsY3VsYXRlZCBhY3Jvc3MgdGhlIDEwMCwgMjAwIGFuZCAyMDAwIG0gaXNvYmF0aC4gJiN4
RDsmI3hEO1Jlc2lkZW5jZSYjeEQ7YXJ0aWZpY2FsIHJlZWYmI3hEO1dhbGwgb2YgbW91dGhzPC9y
ZXNlYXJjaC1ub3Rlcz48L3JlY29yZD48L0NpdGU+PENpdGU+PEF1dGhvcj5Sb3VnaGFuPC9BdXRo
b3I+PFllYXI+MjAxMTwvWWVhcj48UmVjTnVtPjE1MzwvUmVjTnVtPjxyZWNvcmQ+PHJlYy1udW1i
ZXI+MTUzPC9yZWMtbnVtYmVyPjxmb3JlaWduLWtleXM+PGtleSBhcHA9IkVOIiBkYi1pZD0icmR4
ZGRyMGYzZnBlcnJlenJ4ajV0cjk5NTJ3MjJzcGQwOTJ6IiB0aW1lc3RhbXA9IjE1NDE2MzgxMTki
PjE1Mzwva2V5PjwvZm9yZWlnbi1rZXlzPjxyZWYtdHlwZSBuYW1lPSJKb3VybmFsIEFydGljbGUi
PjE3PC9yZWYtdHlwZT48Y29udHJpYnV0b3JzPjxhdXRob3JzPjxhdXRob3I+Um91Z2hhbiwgTS48
L2F1dGhvcj48YXV0aG9yPk1hY2RvbmFsZCwgSC4gUy48L2F1dGhvcj48YXV0aG9yPkJhaXJkLCBN
LiBFLjwvYXV0aG9yPjxhdXRob3I+R2xhc2J5LCBULiBNLjwvYXV0aG9yPjwvYXV0aG9ycz48L2Nv
bnRyaWJ1dG9ycz48YXV0aC1hZGRyZXNzPltSb3VnaGFuLCBNb25pbnlhOyBNYWNkb25hbGQsIEhl
bGVuIFMuOyBCYWlyZCwgTWFyayBFLl0gVW5pdiBOZXcgUyBXYWxlcywgQ29hc3RhbCAmYW1wOyBS
ZWcgT2NlYW5vZyBMYWIsIFNjaCBNYXRoICZhbXA7IFN0YXQsIFN5ZG5leSwgTlNXIDIwNTIsIEF1
c3RyYWxpYS4gW1JvdWdoYW4sIE1vbmlueWFdIFN5ZG5leSBJbnN0IE1hcmluZSBTY2ksIE1vc21h
biwgTlNXLCBBdXN0cmFsaWEuIFtHbGFzYnksIFRpbSBNLl0gTlNXIERlcHQgSW5kICZhbXA7IElu
dmVzdG1lbnQsIFBvcnQgU3RlcGhlbnMsIE5TVywgQXVzdHJhbGlhLiYjeEQ7Um91Z2hhbiwgTSAo
cmVwcmludCBhdXRob3IpLCBVbml2IE5ldyBTIFdhbGVzLCBDb2FzdGFsICZhbXA7IFJlZyBPY2Vh
bm9nIExhYiwgU2NoIE1hdGggJmFtcDsgU3RhdCwgU3lkbmV5LCBOU1cgMjA1MiwgQXVzdHJhbGlh
LiYjeEQ7bXJvdWdoYW5AdW5zdy5lZHUuYXU8L2F1dGgtYWRkcmVzcz48dGl0bGVzPjx0aXRsZT5N
b2RlbGxpbmcgY29hc3RhbCBjb25uZWN0aXZpdHkgaW4gYSBXZXN0ZXJuIEJvdW5kYXJ5IEN1cnJl
bnQ6IFNlYXNvbmFsIGFuZCBpbnRlci1hbm51YWwgdmFyaWFiaWxpdHk8L3RpdGxlPjxzZWNvbmRh
cnktdGl0bGU+RGVlcC1TZWEgUmVzZWFyY2ggUGFydCBJaS1Ub3BpY2FsIFN0dWRpZXMgaW4gT2Nl
YW5vZ3JhcGh5PC9zZWNvbmRhcnktdGl0bGU+PGFsdC10aXRsZT5EZWVwLVNlYSBSZXMuIFBhcnQg
SUktVG9wLiBTdHVkLiBPY2Vhbm9nci48L2FsdC10aXRsZT48L3RpdGxlcz48cGVyaW9kaWNhbD48
ZnVsbC10aXRsZT5EZWVwLVNlYSBSZXNlYXJjaCBQYXJ0IElpLVRvcGljYWwgU3R1ZGllcyBpbiBP
Y2Vhbm9ncmFwaHk8L2Z1bGwtdGl0bGU+PGFiYnItMT5EZWVwLVNlYSBSZXMuIFBhcnQgSUktVG9w
LiBTdHVkLiBPY2Vhbm9nci48L2FiYnItMT48L3BlcmlvZGljYWw+PGFsdC1wZXJpb2RpY2FsPjxm
dWxsLXRpdGxlPkRlZXAtU2VhIFJlc2VhcmNoIFBhcnQgSWktVG9waWNhbCBTdHVkaWVzIGluIE9j
ZWFub2dyYXBoeTwvZnVsbC10aXRsZT48YWJici0xPkRlZXAtU2VhIFJlcy4gUGFydCBJSS1Ub3Au
IFN0dWQuIE9jZWFub2dyLjwvYWJici0xPjwvYWx0LXBlcmlvZGljYWw+PHBhZ2VzPjYyOC02NDQ8
L3BhZ2VzPjx2b2x1bWU+NTg8L3ZvbHVtZT48bnVtYmVyPjU8L251bWJlcj48a2V5d29yZHM+PGtl
eXdvcmQ+RWFzdCBBdXN0cmFsaWFuIEN1cnJlbnQ8L2tleXdvcmQ+PGtleXdvcmQ+TGFydmFsIHRy
YW5zcG9ydDwva2V5d29yZD48a2V5d29yZD5Db25uZWN0aXZpdHkgbWF0cmljZXM8L2tleXdvcmQ+
PGtleXdvcmQ+ZWFzdCBhdXN0cmFsaWFuIGN1cnJlbnQ8L2tleXdvcmQ+PGtleXdvcmQ+bGFydmFs
IGRpc3BlcnNhbDwva2V5d29yZD48a2V5d29yZD5tYXJpbmUgcG9wdWxhdGlvbnM8L2tleXdvcmQ+
PGtleXdvcmQ+b3lzdGVyPC9rZXl3b3JkPjxrZXl3b3JkPmxhcnZhZTwva2V5d29yZD48a2V5d29y
ZD5vY2Vhbjwva2V5d29yZD48a2V5d29yZD50cmFuc3BvcnQ8L2tleXdvcmQ+PGtleXdvcmQ+c2hl
bGY8L2tleXdvcmQ+PGtleXdvcmQ+Y3JhYjwva2V5d29yZD48a2V5d29yZD50cmFqZWN0b3JpZXM8
L2tleXdvcmQ+PGtleXdvcmQ+Y2lyY3VsYXRpb248L2tleXdvcmQ+PGtleXdvcmQ+T2NlYW5vZ3Jh
cGh5PC9rZXl3b3JkPjwva2V5d29yZHM+PGRhdGVzPjx5ZWFyPjIwMTE8L3llYXI+PHB1Yi1kYXRl
cz48ZGF0ZT5NYXI8L2RhdGU+PC9wdWItZGF0ZXM+PC9kYXRlcz48aXNibj4wOTY3LTA2NDU8L2lz
Ym4+PGFjY2Vzc2lvbi1udW0+V09TOjAwMDI4ODcyODcwMDAwODwvYWNjZXNzaW9uLW51bT48d29y
ay10eXBlPkFydGljbGU8L3dvcmstdHlwZT48dXJscz48cmVsYXRlZC11cmxzPjx1cmw+PHN0eWxl
IGZhY2U9InVuZGVybGluZSIgZm9udD0iZGVmYXVsdCIgc2l6ZT0iMTAwJSI+Jmx0O0dvIHRvIElT
SSZndDs6Ly9XT1M6MDAwMjg4NzI4NzAwMDA4PC9zdHlsZT48L3VybD48L3JlbGF0ZWQtdXJscz48
L3VybHM+PGVsZWN0cm9uaWMtcmVzb3VyY2UtbnVtPjEwLjEwMTYvai5kc3IyLjIwMTAuMDYuMDA0
PC9lbGVjdHJvbmljLXJlc291cmNlLW51bT48cmVzZWFyY2gtbm90ZXM+SVNXPC9yZXNlYXJjaC1u
b3Rlcz48bGFuZ3VhZ2U+RW5nbGlzaDwvbGFuZ3VhZ2U+PC9yZWNvcmQ+PC9DaXRlPjwvRW5kTm90
ZT4A
</w:fldData>
        </w:fldChar>
      </w:r>
      <w:r w:rsidR="00CD4B89">
        <w:instrText xml:space="preserve"> ADDIN EN.CITE </w:instrText>
      </w:r>
      <w:r w:rsidR="00CD4B89">
        <w:fldChar w:fldCharType="begin">
          <w:fldData xml:space="preserve">PEVuZE5vdGU+PENpdGU+PEF1dGhvcj5SaWJiYXQ8L0F1dGhvcj48WWVhcj4yMDE4PC9ZZWFyPjxS
ZWNOdW0+MTQ5PC9SZWNOdW0+PERpc3BsYXlUZXh0PihSb3VnaGFuIGV0IGFsLiAyMDExLCBSaWJi
YXQgMjAxOCk8L0Rpc3BsYXlUZXh0PjxyZWNvcmQ+PHJlYy1udW1iZXI+MTQ5PC9yZWMtbnVtYmVy
Pjxmb3JlaWduLWtleXM+PGtleSBhcHA9IkVOIiBkYi1pZD0icmR4ZGRyMGYzZnBlcnJlenJ4ajV0
cjk5NTJ3MjJzcGQwOTJ6IiB0aW1lc3RhbXA9IjE1NDE1NjkwMzciPjE0OTwva2V5PjwvZm9yZWln
bi1rZXlzPjxyZWYtdHlwZSBuYW1lPSJKb3VybmFsIEFydGljbGUiPjE3PC9yZWYtdHlwZT48Y29u
dHJpYnV0b3JzPjxhdXRob3JzPjxhdXRob3I+UmliYmF0LCBOLjwvYXV0aG9yPjwvYXV0aG9ycz48
L2NvbnRyaWJ1dG9ycz48dGl0bGVzPjx0aXRsZT5XYXRlciBUcmFuc3BvcnQgUGF0aHdheXMgYWxv
bmcgdGhlIEhhd2tlc2J1cnkgc2hlbGY6IFF1YW50aWZ5aW5nIHRoZSBTb3VyY2Ugb2YgV2F0ZXIg
ZGVsaXZlcmVkIHRvIFN5ZG5leeKAmXMgb2Zmc2hvcmUgQXJ0aWZpY2lhbCBSZWVmPC90aXRsZT48
c2Vjb25kYXJ5LXRpdGxlPlBoRDwvc2Vjb25kYXJ5LXRpdGxlPjwvdGl0bGVzPjxwZXJpb2RpY2Fs
PjxmdWxsLXRpdGxlPlBoRDwvZnVsbC10aXRsZT48L3BlcmlvZGljYWw+PGRhdGVzPjx5ZWFyPjIw
MTg8L3llYXI+PC9kYXRlcz48dXJscz48L3VybHM+PHJlc2VhcmNoLW5vdGVzPkZvciB0aGUgdHJh
bnNwb3J0LCB3ZSBjYWxjdWxhdGVkIHRoZSBhbG9uZyBhbmQgY3Jvc3Mtc2hlbGYgdHJhbnNwb3J0
IG9uIHRoZSBzaGVsZiBmb3IgMjAxMi0yMDEzLiAgVGhlIHNoZWxmIGlzIGRpdmlkZWQgaW50byAz
IG1haW4gc2VjdGlvbnMgOiB0aGUgaW5uZXIgKCAwLTEwMCBtIGlzb2JhdGgpLCB0aGUgbWlkZGxl
ICgxMDAtMjAwIG0gaXNvYmF0aCkgYW5kIG91dGVyIHNoZWxmICgyMDAtMjAwMCBtIGlzb2JhdGgp
LiBBbG9uZy1zaGVsZiB0cmFuc3BvcnQgd2FzIGNhbGN1bGF0ZWQgYWNyb3NzIGVhY2ggc2VjdGlv
biAobWVhbiBhbmQgc2Vhc29uYWwgbWVhbnMpLiAmI3hEO0Nyb3NzLXNoZWxmIHRyYW5zcG9ydCB3
YXMgY2FsY3VsYXRlZCBhY3Jvc3MgdGhlIDEwMCwgMjAwIGFuZCAyMDAwIG0gaXNvYmF0aC4gJiN4
RDsmI3hEO1Jlc2lkZW5jZSYjeEQ7YXJ0aWZpY2FsIHJlZWYmI3hEO1dhbGwgb2YgbW91dGhzPC9y
ZXNlYXJjaC1ub3Rlcz48L3JlY29yZD48L0NpdGU+PENpdGU+PEF1dGhvcj5Sb3VnaGFuPC9BdXRo
b3I+PFllYXI+MjAxMTwvWWVhcj48UmVjTnVtPjE1MzwvUmVjTnVtPjxyZWNvcmQ+PHJlYy1udW1i
ZXI+MTUzPC9yZWMtbnVtYmVyPjxmb3JlaWduLWtleXM+PGtleSBhcHA9IkVOIiBkYi1pZD0icmR4
ZGRyMGYzZnBlcnJlenJ4ajV0cjk5NTJ3MjJzcGQwOTJ6IiB0aW1lc3RhbXA9IjE1NDE2MzgxMTki
PjE1Mzwva2V5PjwvZm9yZWlnbi1rZXlzPjxyZWYtdHlwZSBuYW1lPSJKb3VybmFsIEFydGljbGUi
PjE3PC9yZWYtdHlwZT48Y29udHJpYnV0b3JzPjxhdXRob3JzPjxhdXRob3I+Um91Z2hhbiwgTS48
L2F1dGhvcj48YXV0aG9yPk1hY2RvbmFsZCwgSC4gUy48L2F1dGhvcj48YXV0aG9yPkJhaXJkLCBN
LiBFLjwvYXV0aG9yPjxhdXRob3I+R2xhc2J5LCBULiBNLjwvYXV0aG9yPjwvYXV0aG9ycz48L2Nv
bnRyaWJ1dG9ycz48YXV0aC1hZGRyZXNzPltSb3VnaGFuLCBNb25pbnlhOyBNYWNkb25hbGQsIEhl
bGVuIFMuOyBCYWlyZCwgTWFyayBFLl0gVW5pdiBOZXcgUyBXYWxlcywgQ29hc3RhbCAmYW1wOyBS
ZWcgT2NlYW5vZyBMYWIsIFNjaCBNYXRoICZhbXA7IFN0YXQsIFN5ZG5leSwgTlNXIDIwNTIsIEF1
c3RyYWxpYS4gW1JvdWdoYW4sIE1vbmlueWFdIFN5ZG5leSBJbnN0IE1hcmluZSBTY2ksIE1vc21h
biwgTlNXLCBBdXN0cmFsaWEuIFtHbGFzYnksIFRpbSBNLl0gTlNXIERlcHQgSW5kICZhbXA7IElu
dmVzdG1lbnQsIFBvcnQgU3RlcGhlbnMsIE5TVywgQXVzdHJhbGlhLiYjeEQ7Um91Z2hhbiwgTSAo
cmVwcmludCBhdXRob3IpLCBVbml2IE5ldyBTIFdhbGVzLCBDb2FzdGFsICZhbXA7IFJlZyBPY2Vh
bm9nIExhYiwgU2NoIE1hdGggJmFtcDsgU3RhdCwgU3lkbmV5LCBOU1cgMjA1MiwgQXVzdHJhbGlh
LiYjeEQ7bXJvdWdoYW5AdW5zdy5lZHUuYXU8L2F1dGgtYWRkcmVzcz48dGl0bGVzPjx0aXRsZT5N
b2RlbGxpbmcgY29hc3RhbCBjb25uZWN0aXZpdHkgaW4gYSBXZXN0ZXJuIEJvdW5kYXJ5IEN1cnJl
bnQ6IFNlYXNvbmFsIGFuZCBpbnRlci1hbm51YWwgdmFyaWFiaWxpdHk8L3RpdGxlPjxzZWNvbmRh
cnktdGl0bGU+RGVlcC1TZWEgUmVzZWFyY2ggUGFydCBJaS1Ub3BpY2FsIFN0dWRpZXMgaW4gT2Nl
YW5vZ3JhcGh5PC9zZWNvbmRhcnktdGl0bGU+PGFsdC10aXRsZT5EZWVwLVNlYSBSZXMuIFBhcnQg
SUktVG9wLiBTdHVkLiBPY2Vhbm9nci48L2FsdC10aXRsZT48L3RpdGxlcz48cGVyaW9kaWNhbD48
ZnVsbC10aXRsZT5EZWVwLVNlYSBSZXNlYXJjaCBQYXJ0IElpLVRvcGljYWwgU3R1ZGllcyBpbiBP
Y2Vhbm9ncmFwaHk8L2Z1bGwtdGl0bGU+PGFiYnItMT5EZWVwLVNlYSBSZXMuIFBhcnQgSUktVG9w
LiBTdHVkLiBPY2Vhbm9nci48L2FiYnItMT48L3BlcmlvZGljYWw+PGFsdC1wZXJpb2RpY2FsPjxm
dWxsLXRpdGxlPkRlZXAtU2VhIFJlc2VhcmNoIFBhcnQgSWktVG9waWNhbCBTdHVkaWVzIGluIE9j
ZWFub2dyYXBoeTwvZnVsbC10aXRsZT48YWJici0xPkRlZXAtU2VhIFJlcy4gUGFydCBJSS1Ub3Au
IFN0dWQuIE9jZWFub2dyLjwvYWJici0xPjwvYWx0LXBlcmlvZGljYWw+PHBhZ2VzPjYyOC02NDQ8
L3BhZ2VzPjx2b2x1bWU+NTg8L3ZvbHVtZT48bnVtYmVyPjU8L251bWJlcj48a2V5d29yZHM+PGtl
eXdvcmQ+RWFzdCBBdXN0cmFsaWFuIEN1cnJlbnQ8L2tleXdvcmQ+PGtleXdvcmQ+TGFydmFsIHRy
YW5zcG9ydDwva2V5d29yZD48a2V5d29yZD5Db25uZWN0aXZpdHkgbWF0cmljZXM8L2tleXdvcmQ+
PGtleXdvcmQ+ZWFzdCBhdXN0cmFsaWFuIGN1cnJlbnQ8L2tleXdvcmQ+PGtleXdvcmQ+bGFydmFs
IGRpc3BlcnNhbDwva2V5d29yZD48a2V5d29yZD5tYXJpbmUgcG9wdWxhdGlvbnM8L2tleXdvcmQ+
PGtleXdvcmQ+b3lzdGVyPC9rZXl3b3JkPjxrZXl3b3JkPmxhcnZhZTwva2V5d29yZD48a2V5d29y
ZD5vY2Vhbjwva2V5d29yZD48a2V5d29yZD50cmFuc3BvcnQ8L2tleXdvcmQ+PGtleXdvcmQ+c2hl
bGY8L2tleXdvcmQ+PGtleXdvcmQ+Y3JhYjwva2V5d29yZD48a2V5d29yZD50cmFqZWN0b3JpZXM8
L2tleXdvcmQ+PGtleXdvcmQ+Y2lyY3VsYXRpb248L2tleXdvcmQ+PGtleXdvcmQ+T2NlYW5vZ3Jh
cGh5PC9rZXl3b3JkPjwva2V5d29yZHM+PGRhdGVzPjx5ZWFyPjIwMTE8L3llYXI+PHB1Yi1kYXRl
cz48ZGF0ZT5NYXI8L2RhdGU+PC9wdWItZGF0ZXM+PC9kYXRlcz48aXNibj4wOTY3LTA2NDU8L2lz
Ym4+PGFjY2Vzc2lvbi1udW0+V09TOjAwMDI4ODcyODcwMDAwODwvYWNjZXNzaW9uLW51bT48d29y
ay10eXBlPkFydGljbGU8L3dvcmstdHlwZT48dXJscz48cmVsYXRlZC11cmxzPjx1cmw+PHN0eWxl
IGZhY2U9InVuZGVybGluZSIgZm9udD0iZGVmYXVsdCIgc2l6ZT0iMTAwJSI+Jmx0O0dvIHRvIElT
SSZndDs6Ly9XT1M6MDAwMjg4NzI4NzAwMDA4PC9zdHlsZT48L3VybD48L3JlbGF0ZWQtdXJscz48
L3VybHM+PGVsZWN0cm9uaWMtcmVzb3VyY2UtbnVtPjEwLjEwMTYvai5kc3IyLjIwMTAuMDYuMDA0
PC9lbGVjdHJvbmljLXJlc291cmNlLW51bT48cmVzZWFyY2gtbm90ZXM+SVNXPC9yZXNlYXJjaC1u
b3Rlcz48bGFuZ3VhZ2U+RW5nbGlzaDwvbGFuZ3VhZ2U+PC9yZWNvcmQ+PC9DaXRlPjwvRW5kTm90
ZT4A
</w:fldData>
        </w:fldChar>
      </w:r>
      <w:r w:rsidR="00CD4B89">
        <w:instrText xml:space="preserve"> ADDIN EN.CITE.DATA </w:instrText>
      </w:r>
      <w:r w:rsidR="00CD4B89">
        <w:fldChar w:fldCharType="end"/>
      </w:r>
      <w:r w:rsidR="00CD4B89">
        <w:fldChar w:fldCharType="separate"/>
      </w:r>
      <w:r w:rsidR="00CD4B89">
        <w:rPr>
          <w:noProof/>
        </w:rPr>
        <w:t>(Roughan et al. 2011, Ribbat 2018)</w:t>
      </w:r>
      <w:r w:rsidR="00CD4B89">
        <w:fldChar w:fldCharType="end"/>
      </w:r>
      <w:r w:rsidRPr="004E31FB">
        <w:t xml:space="preserve">. </w:t>
      </w:r>
      <w:r w:rsidR="00CD4B89">
        <w:fldChar w:fldCharType="begin"/>
      </w:r>
      <w:r w:rsidR="00CD4B89">
        <w:instrText xml:space="preserve"> ADDIN EN.CITE &lt;EndNote&gt;&lt;Cite&gt;&lt;Author&gt;Ribbat&lt;/Author&gt;&lt;Year&gt;2018&lt;/Year&gt;&lt;RecNum&gt;149&lt;/RecNum&gt;&lt;DisplayText&gt;(Ribbat 2018)&lt;/DisplayText&gt;&lt;record&gt;&lt;rec-number&gt;149&lt;/rec-number&gt;&lt;foreign-keys&gt;&lt;key app="EN" db-id="rdxddr0f3fperrezrxj5tr9952w22spd092z" timestamp="1541569037"&gt;149&lt;/key&gt;&lt;/foreign-keys&gt;&lt;ref-type name="Journal Article"&gt;17&lt;/ref-type&gt;&lt;contributors&gt;&lt;authors&gt;&lt;author&gt;Ribbat, N.&lt;/author&gt;&lt;/authors&gt;&lt;/contributors&gt;&lt;titles&gt;&lt;title&gt;Water Transport Pathways along the Hawkesbury shelf: Quantifying the Source of Water delivered to Sydney’s offshore Artificial Reef&lt;/title&gt;&lt;secondary-title&gt;PhD&lt;/secondary-title&gt;&lt;/titles&gt;&lt;periodical&gt;&lt;full-title&gt;PhD&lt;/full-title&gt;&lt;/periodical&gt;&lt;dates&gt;&lt;year&gt;2018&lt;/year&gt;&lt;/dates&gt;&lt;urls&gt;&lt;/urls&gt;&lt;research-notes&gt;For the transport, we calculated the along and cross-shelf transport on the shelf for 2012-2013.  The shelf is divided into 3 main sections : the inner ( 0-100 m isobath), the middle (100-200 m isobath) and outer shelf (200-2000 m isobath). Along-shelf transport was calculated across each section (mean and seasonal means). &amp;#xD;Cross-shelf transport was calculated across the 100, 200 and 2000 m isobath. &amp;#xD;&amp;#xD;Residence&amp;#xD;artifical reef&amp;#xD;Wall of mouths&lt;/research-notes&gt;&lt;/record&gt;&lt;/Cite&gt;&lt;/EndNote&gt;</w:instrText>
      </w:r>
      <w:r w:rsidR="00CD4B89">
        <w:fldChar w:fldCharType="separate"/>
      </w:r>
      <w:r w:rsidR="00CD4B89">
        <w:rPr>
          <w:noProof/>
        </w:rPr>
        <w:t>(Ribbat 2018)</w:t>
      </w:r>
      <w:r w:rsidR="00CD4B89">
        <w:fldChar w:fldCharType="end"/>
      </w:r>
    </w:p>
    <w:p w14:paraId="1C978B5B" w14:textId="7CC9E292" w:rsidR="004E31FB" w:rsidRDefault="004E31FB" w:rsidP="000373A7"/>
    <w:p w14:paraId="6805E3F0" w14:textId="7DC5C01F" w:rsidR="004E31FB" w:rsidRDefault="00B52841" w:rsidP="000373A7">
      <w:r w:rsidRPr="00B52841">
        <w:t>Seabirds + acoustics (Thayne, from JE)</w:t>
      </w:r>
    </w:p>
    <w:p w14:paraId="7DED5132" w14:textId="1450F75C" w:rsidR="00B52841" w:rsidRDefault="00B52841" w:rsidP="000373A7"/>
    <w:p w14:paraId="012E3235" w14:textId="77777777" w:rsidR="00B52841" w:rsidRDefault="00B52841" w:rsidP="000373A7"/>
    <w:p w14:paraId="053A2B41" w14:textId="577C6317" w:rsidR="00CD4B89" w:rsidRDefault="00CD4B89" w:rsidP="000373A7">
      <w:r w:rsidRPr="00CD4B89">
        <w:t xml:space="preserve">The correlation between variation in upwelling and copepod biomasses in northern Chile suggested that population dynamics of copepods may depend on intensity of upwelling. Although the underlying mechanisms are unclear, and several hypotheses dealing with bottom-up or top down factors can be put forth, our findings suggest that upwelling intensity operates through an optimal window for copepod abundance and biomass and increasing upwelling in the last decade (2000–2008) may has been </w:t>
      </w:r>
      <w:proofErr w:type="spellStart"/>
      <w:r w:rsidRPr="00CD4B89">
        <w:t>unfavorable</w:t>
      </w:r>
      <w:proofErr w:type="spellEnd"/>
      <w:r w:rsidRPr="00CD4B89">
        <w:t xml:space="preserve"> for copepod populations.</w:t>
      </w:r>
      <w:r>
        <w:fldChar w:fldCharType="begin"/>
      </w:r>
      <w:r>
        <w:instrText xml:space="preserve"> ADDIN EN.CITE &lt;EndNote&gt;&lt;Cite&gt;&lt;Author&gt;Escribano&lt;/Author&gt;&lt;Year&gt;2012&lt;/Year&gt;&lt;RecNum&gt;194&lt;/RecNum&gt;&lt;DisplayText&gt;(Escribano et al. 2012)&lt;/DisplayText&gt;&lt;record&gt;&lt;rec-number&gt;194&lt;/rec-number&gt;&lt;foreign-keys&gt;&lt;key app="EN" db-id="rdxddr0f3fperrezrxj5tr9952w22spd092z" timestamp="1544141352"&gt;194&lt;/key&gt;&lt;/foreign-keys&gt;&lt;ref-type name="Journal Article"&gt;17&lt;/ref-type&gt;&lt;contributors&gt;&lt;authors&gt;&lt;author&gt;Escribano, Ruben&lt;/author&gt;&lt;author&gt;Hidalgo, Pamela&lt;/author&gt;&lt;author&gt;Fuentes, Marcelo&lt;/author&gt;&lt;author&gt;Donoso, Katty&lt;/author&gt;&lt;/authors&gt;&lt;/contributors&gt;&lt;titles&gt;&lt;title&gt;Zooplankton time series in the coastal zone off Chile: Variation in upwelling and responses of the copepod community&lt;/title&gt;&lt;secondary-title&gt;Progress in Oceanography&lt;/secondary-title&gt;&lt;/titles&gt;&lt;periodical&gt;&lt;full-title&gt;Progress in Oceanography&lt;/full-title&gt;&lt;/periodical&gt;&lt;pages&gt;174-186&lt;/pages&gt;&lt;volume&gt;97-100&lt;/volume&gt;&lt;dates&gt;&lt;year&gt;2012&lt;/year&gt;&lt;pub-dates&gt;&lt;date&gt;2012/05/01/&lt;/date&gt;&lt;/pub-dates&gt;&lt;/dates&gt;&lt;isbn&gt;0079-6611&lt;/isbn&gt;&lt;urls&gt;&lt;related-urls&gt;&lt;url&gt;http://www.sciencedirect.com/science/article/pii/S0079661111001248&lt;/url&gt;&lt;/related-urls&gt;&lt;/urls&gt;&lt;electronic-resource-num&gt;https://doi.org/10.1016/j.pocean.2011.11.006&lt;/electronic-resource-num&gt;&lt;/record&gt;&lt;/Cite&gt;&lt;/EndNote&gt;</w:instrText>
      </w:r>
      <w:r>
        <w:fldChar w:fldCharType="separate"/>
      </w:r>
      <w:r>
        <w:rPr>
          <w:noProof/>
        </w:rPr>
        <w:t>(Escribano et al. 2012)</w:t>
      </w:r>
      <w:r>
        <w:fldChar w:fldCharType="end"/>
      </w:r>
    </w:p>
    <w:p w14:paraId="69C6C43F" w14:textId="77777777" w:rsidR="00CD4B89" w:rsidRDefault="00CD4B89" w:rsidP="000373A7"/>
    <w:p w14:paraId="1EBAF28F" w14:textId="77777777" w:rsidR="004E31FB" w:rsidRDefault="004E31FB" w:rsidP="000373A7"/>
    <w:p w14:paraId="38E3C0EA" w14:textId="776417FD" w:rsidR="00C92771" w:rsidRDefault="00C92771" w:rsidP="00C92771">
      <w:r>
        <w:t>The parameters of the NBSS represent the inherent</w:t>
      </w:r>
      <w:r w:rsidR="00A609B7">
        <w:t xml:space="preserve"> </w:t>
      </w:r>
      <w:r>
        <w:t>properties of zooplankton communities or marine ecosystems: a</w:t>
      </w:r>
      <w:r w:rsidR="00A609B7">
        <w:t xml:space="preserve"> </w:t>
      </w:r>
      <w:r>
        <w:t>steeper slope of the NBSS indicates high productivity and low energy</w:t>
      </w:r>
      <w:r w:rsidR="00A609B7">
        <w:t xml:space="preserve"> </w:t>
      </w:r>
      <w:r>
        <w:t>transfer efficiencies in marine ecosystems (</w:t>
      </w:r>
      <w:proofErr w:type="spellStart"/>
      <w:r>
        <w:t>Sprules</w:t>
      </w:r>
      <w:proofErr w:type="spellEnd"/>
      <w:r>
        <w:t xml:space="preserve"> and Munawar,</w:t>
      </w:r>
      <w:r w:rsidR="00A609B7">
        <w:t xml:space="preserve"> </w:t>
      </w:r>
      <w:r>
        <w:t>1986; Zhou, 2006</w:t>
      </w:r>
      <w:proofErr w:type="gramStart"/>
      <w:r>
        <w:t>);  higher</w:t>
      </w:r>
      <w:proofErr w:type="gramEnd"/>
      <w:r>
        <w:t xml:space="preserve"> intercept values reflect higher primary production</w:t>
      </w:r>
      <w:r w:rsidR="00A609B7">
        <w:t xml:space="preserve"> </w:t>
      </w:r>
      <w:r>
        <w:t>of a community (</w:t>
      </w:r>
      <w:proofErr w:type="spellStart"/>
      <w:r>
        <w:t>Marcolin</w:t>
      </w:r>
      <w:proofErr w:type="spellEnd"/>
      <w:r>
        <w:t xml:space="preserve"> et al., 2013; Zhou, 2006).</w:t>
      </w:r>
      <w:r w:rsidRPr="00C92771">
        <w:t xml:space="preserve"> </w:t>
      </w:r>
      <w:r>
        <w:t>Thus, analysis</w:t>
      </w:r>
      <w:r w:rsidR="00A609B7">
        <w:t xml:space="preserve"> </w:t>
      </w:r>
      <w:r>
        <w:t xml:space="preserve">of the NBSS provides insight into the structure of marine ecosystems. </w:t>
      </w:r>
      <w:r>
        <w:fldChar w:fldCharType="begin"/>
      </w:r>
      <w: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fldChar w:fldCharType="separate"/>
      </w:r>
      <w:r>
        <w:rPr>
          <w:noProof/>
        </w:rPr>
        <w:t>(Dai et al. 2016)</w:t>
      </w:r>
      <w:r>
        <w:fldChar w:fldCharType="end"/>
      </w:r>
    </w:p>
    <w:p w14:paraId="0AA3F7C5" w14:textId="5897D426" w:rsidR="00C92771" w:rsidRDefault="00C92771" w:rsidP="000373A7"/>
    <w:p w14:paraId="53B2A1B3" w14:textId="35407C8B" w:rsidR="00C92771" w:rsidRDefault="00C92771" w:rsidP="00C92771">
      <w:r>
        <w:t xml:space="preserve">Size spectra were used as an indicator to examine zooplankton responses to upwelling and currents. </w:t>
      </w:r>
      <w:r>
        <w:fldChar w:fldCharType="begin"/>
      </w:r>
      <w:r>
        <w:instrText xml:space="preserve"> 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fldChar w:fldCharType="separate"/>
      </w:r>
      <w:r>
        <w:rPr>
          <w:noProof/>
        </w:rPr>
        <w:t>(Dai et al. 2016)</w:t>
      </w:r>
      <w:r>
        <w:fldChar w:fldCharType="end"/>
      </w:r>
    </w:p>
    <w:p w14:paraId="05F6A18A" w14:textId="77860CC2" w:rsidR="00BD6D26" w:rsidRDefault="00BD6D26" w:rsidP="00C92771"/>
    <w:p w14:paraId="6CA45AAC" w14:textId="59A90F9B" w:rsidR="004A4513" w:rsidRDefault="002902E1" w:rsidP="004A4513">
      <w:r>
        <w:t>U</w:t>
      </w:r>
      <w:r w:rsidR="004A4513">
        <w:t>nderstanding</w:t>
      </w:r>
      <w:r>
        <w:t xml:space="preserve"> </w:t>
      </w:r>
      <w:r w:rsidR="004A4513">
        <w:t>of</w:t>
      </w:r>
      <w:r>
        <w:t xml:space="preserve"> </w:t>
      </w:r>
      <w:r w:rsidR="004A4513">
        <w:t>physical</w:t>
      </w:r>
      <w:r>
        <w:t xml:space="preserve"> </w:t>
      </w:r>
      <w:r w:rsidR="004A4513">
        <w:t>and</w:t>
      </w:r>
      <w:r>
        <w:t xml:space="preserve"> </w:t>
      </w:r>
      <w:r w:rsidR="004A4513">
        <w:t>biological</w:t>
      </w:r>
      <w:r>
        <w:t xml:space="preserve"> </w:t>
      </w:r>
      <w:r w:rsidR="004A4513">
        <w:t>processes</w:t>
      </w:r>
      <w:r>
        <w:t xml:space="preserve"> </w:t>
      </w:r>
      <w:r w:rsidR="004A4513">
        <w:t>driven</w:t>
      </w:r>
      <w:r>
        <w:t xml:space="preserve"> </w:t>
      </w:r>
      <w:r w:rsidR="004A4513">
        <w:t>by</w:t>
      </w:r>
      <w:r>
        <w:t xml:space="preserve"> </w:t>
      </w:r>
      <w:r w:rsidR="004A4513">
        <w:t>the</w:t>
      </w:r>
      <w:r>
        <w:t xml:space="preserve"> </w:t>
      </w:r>
      <w:r w:rsidR="004A4513">
        <w:t>EAC,</w:t>
      </w:r>
      <w:r>
        <w:t xml:space="preserve"> </w:t>
      </w:r>
      <w:r w:rsidR="004A4513">
        <w:t>particularly</w:t>
      </w:r>
      <w:r>
        <w:t xml:space="preserve"> </w:t>
      </w:r>
      <w:r w:rsidR="004A4513">
        <w:t>in</w:t>
      </w:r>
      <w:r>
        <w:t xml:space="preserve"> </w:t>
      </w:r>
      <w:r w:rsidR="004A4513">
        <w:t>linking</w:t>
      </w:r>
      <w:r>
        <w:t xml:space="preserve"> </w:t>
      </w:r>
      <w:r w:rsidR="004A4513">
        <w:t>circulation</w:t>
      </w:r>
      <w:r>
        <w:t xml:space="preserve"> </w:t>
      </w:r>
      <w:r w:rsidR="004A4513">
        <w:t>to</w:t>
      </w:r>
      <w:r>
        <w:t xml:space="preserve"> </w:t>
      </w:r>
      <w:r w:rsidR="004A4513">
        <w:t>ecosystems,</w:t>
      </w:r>
      <w:r>
        <w:t xml:space="preserve"> </w:t>
      </w:r>
      <w:r w:rsidR="004A4513">
        <w:t>is</w:t>
      </w:r>
      <w:r>
        <w:t xml:space="preserve"> </w:t>
      </w:r>
      <w:r w:rsidR="004A4513">
        <w:t>limited</w:t>
      </w:r>
      <w:r>
        <w:t xml:space="preserve"> </w:t>
      </w:r>
      <w:r w:rsidR="004A4513">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rsidR="004A4513">
        <w:instrText xml:space="preserve"> ADDIN EN.CITE </w:instrText>
      </w:r>
      <w:r w:rsidR="004A4513">
        <w:fldChar w:fldCharType="begin">
          <w:fldData xml:space="preserve">PEVuZE5vdGU+PENpdGU+PEF1dGhvcj5TdXRoZXJzPC9BdXRob3I+PFllYXI+MjAxMTwvWWVhcj48
UmVjTnVtPjE1MTwvUmVjTnVtPjxEaXNwbGF5VGV4dD4oU3V0aGVycyBldCBhbC4gMjAxMSk8L0Rp
c3BsYXlUZXh0PjxyZWNvcmQ+PHJlYy1udW1iZXI+MTUxPC9yZWMtbnVtYmVyPjxmb3JlaWduLWtl
eXM+PGtleSBhcHA9IkVOIiBkYi1pZD0icmR4ZGRyMGYzZnBlcnJlenJ4ajV0cjk5NTJ3MjJzcGQw
OTJ6IiB0aW1lc3RhbXA9IjE1NDE2MzgwMzEiPjE1MTwva2V5PjwvZm9yZWlnbi1rZXlzPjxyZWYt
dHlwZSBuYW1lPSJKb3VybmFsIEFydGljbGUiPjE3PC9yZWYtdHlwZT48Y29udHJpYnV0b3JzPjxh
dXRob3JzPjxhdXRob3I+U3V0aGVycywgSS4gTS48L2F1dGhvcj48YXV0aG9yPkV2ZXJldHQsIEou
IEQuPC9hdXRob3I+PGF1dGhvcj5Sb3VnaGFuLCBNLjwvYXV0aG9yPjxhdXRob3I+WW91bmcsIEou
IFcuPC9hdXRob3I+PGF1dGhvcj5Pa2UsIFAuIFIuPC9hdXRob3I+PGF1dGhvcj5Db25kaWUsIFMu
IEEuPC9hdXRob3I+PGF1dGhvcj5IYXJ0b2csIEouIFIuPC9hdXRob3I+PGF1dGhvcj5Ib2JkYXks
IEEuIEouPC9hdXRob3I+PGF1dGhvcj5UaG9tcHNvbiwgUC4gQS48L2F1dGhvcj48YXV0aG9yPlJp
ZGd3YXksIEsuPC9hdXRob3I+PGF1dGhvcj5CYWlyZCwgTS4gRS48L2F1dGhvcj48YXV0aG9yPkhh
c3NsZXIsIEMuIFMuPC9hdXRob3I+PGF1dGhvcj5CcmFzc2luZ3RvbiwgRy4gQi48L2F1dGhvcj48
YXV0aG9yPkJ5cm5lLCBNLjwvYXV0aG9yPjxhdXRob3I+SG9sYnJvb2ssIE4uIEouPC9hdXRob3I+
PGF1dGhvcj5NYWxjb2xtLCBILiBBLjwvYXV0aG9yPjwvYXV0aG9ycz48L2NvbnRyaWJ1dG9ycz48
YXV0aC1hZGRyZXNzPltTdXRoZXJzLCBJYWluIE0uOyBFdmVyZXR0LCBKYXNvbiBELjsgUm91Z2hh
biwgTW9uaW55YV0gU3lkbmV5IEluc3QgTWFyaW5lIFNjaSwgTW9zbWFuLCBOU1cgMjA4OCwgQXVz
dHJhbGlhLiBbU3V0aGVycywgSWFpbiBNLjsgRXZlcmV0dCwgSmFzb24gRC47IFJvdWdoYW4sIE1v
bmlueWFdIFVuaXYgTmV3IFMgV2FsZXMsIFN5ZG5leSwgTlNXIDIwNTIsIEF1c3RyYWxpYS4gW1lv
dW5nLCBKb2NrIFcuOyBPa2UsIFBldGVyIFIuOyBDb25kaWUsIFNjb3R0IEEuOyBIYXJ0b2csIEph
c29uIFIuOyBIb2JkYXksIEFsaXN0YWlyIEouOyBUaG9tcHNvbiwgUGV0ZXIgQS47IFJpZGd3YXks
IEtlbl0gQ1NJUk8gTWFyaW5lICZhbXA7IEF0bW9zcGhlciBSZXMsIEhvYmFydCwgVGFzIDcwMDEs
IEF1c3RyYWxpYS4gW0JhaXJkLCBNYXJrIEUuOyBIYXNzbGVyLCBDaHJpc3RlbCBTLl0gVW5pdiBU
ZWNobm9sIFN5ZG5leSwgRmFjIFNjaSwgU3lkbmV5LCBOU1cgMjAwNywgQXVzdHJhbGlhLiBbQnJh
c3Npbmd0b24sIEdhcnkgQi5dIEN0ciBBdXN0cmFsaWFuIFdlYXRoZXIgJmFtcDsgQ2xpbWF0ZSBS
ZXMsIEJ1ciBNZXRlb3JvbCwgTWVsYm91cm5lLCBWaWMsIEF1c3RyYWxpYS4gW0J5cm5lLCBNYXJp
YV0gVW5pdiBTeWRuZXksIFNjaCBCaW9tZWQgU2NpLCBTeWRuZXksIE5TVyAyMDA2LCBBdXN0cmFs
aWEuIFtCeXJuZSwgTWFyaWFdIFVuaXYgU3lkbmV5LCBTY2ggQmlvbCBTY2ksIFN5ZG5leSwgTlNX
IDIwMDYsIEF1c3RyYWxpYS4gW0hvbGJyb29rLCBOZWlsIEouXSBVbml2IFRhc21hbmlhLCBTY2gg
R2VvZyAmYW1wOyBFbnZpcm9ubSBTdHVkaWVzLCBIb2JhcnQsIFRhcywgQXVzdHJhbGlhLiBbTWFs
Y29sbSwgSGFtaXNoIEEuXSBOU1cgTWFyaW5lIFBrIEF1dGhvciwgQ29mZnMgSGFyYm91ciBKZXR0
eSwgTlNXIDI0NTAsIEF1c3RyYWxpYS4mI3hEO1N1dGhlcnMsIElNIChyZXByaW50IGF1dGhvciks
IFN5ZG5leSBJbnN0IE1hcmluZSBTY2ksIE1vc21hbiwgTlNXIDIwODgsIEF1c3RyYWxpYS4mI3hE
O0kuU3V0aGVyc0B1bnN3LmVkdS5hdTwvYXV0aC1hZGRyZXNzPjx0aXRsZXM+PHRpdGxlPlRoZSBz
dHJlbmd0aGVuaW5nIEVhc3QgQXVzdHJhbGlhbiBDdXJyZW50LCBpdHMgZWRkaWVzIGFuZCBiaW9s
b2dpY2FsIGVmZmVjdHMgLSBhbiBpbnRyb2R1Y3Rpb24gYW5kIG92ZXJ2aWV3PC90aXRsZT48c2Vj
b25kYXJ5LXRpdGxlPkRlZXAtU2VhIFJlc2VhcmNoIFBhcnQgSWktVG9waWNhbCBTdHVkaWVzIGlu
IE9jZWFub2dyYXBoeTwvc2Vjb25kYXJ5LXRpdGxlPjxhbHQtdGl0bGU+RGVlcC1TZWEgUmVzLiBQ
YXJ0IElJLVRvcC4gU3R1ZC4gT2NlYW5vZ3IuPC9hbHQtdGl0bGU+PC90aXRsZXM+PHBlcmlvZGlj
YWw+PGZ1bGwtdGl0bGU+RGVlcC1TZWEgUmVzZWFyY2ggUGFydCBJaS1Ub3BpY2FsIFN0dWRpZXMg
aW4gT2NlYW5vZ3JhcGh5PC9mdWxsLXRpdGxlPjxhYmJyLTE+RGVlcC1TZWEgUmVzLiBQYXJ0IElJ
LVRvcC4gU3R1ZC4gT2NlYW5vZ3IuPC9hYmJyLTE+PC9wZXJpb2RpY2FsPjxhbHQtcGVyaW9kaWNh
bD48ZnVsbC10aXRsZT5EZWVwLVNlYSBSZXNlYXJjaCBQYXJ0IElpLVRvcGljYWwgU3R1ZGllcyBp
biBPY2Vhbm9ncmFwaHk8L2Z1bGwtdGl0bGU+PGFiYnItMT5EZWVwLVNlYSBSZXMuIFBhcnQgSUkt
VG9wLiBTdHVkLiBPY2Vhbm9nci48L2FiYnItMT48L2FsdC1wZXJpb2RpY2FsPjxwYWdlcz41Mzgt
NTQ2PC9wYWdlcz48dm9sdW1lPjU4PC92b2x1bWU+PG51bWJlcj41PC9udW1iZXI+PGtleXdvcmRz
PjxrZXl3b3JkPkVhc3QgQXVzdHJhbGlhbiBDdXJyZW50PC9rZXl3b3JkPjxrZXl3b3JkPkxlZXV3
aW4gQ3VycmVudDwva2V5d29yZD48a2V5d29yZD5FY29zeXN0ZW08L2tleXdvcmQ+PGtleXdvcmQ+
U2VwYXJhdGlvbiB6b25lPC9rZXl3b3JkPjxrZXl3b3JkPkZpbmRpbmcgTmVtbzwva2V5d29yZD48
a2V5d29yZD5UYXNtYW4gRnJvbnQ8L2tleXdvcmQ+PGtleXdvcmQ+SW50ZWdyYXRlZCBNYXJpbmUg
T2JzZXJ2aW5nIFN5c3RlbTwva2V5d29yZD48a2V5d29yZD5CbHVlbGluazwva2V5d29yZD48a2V5
d29yZD5NZXNvc2NhbGUgdmFyaWF0aW9uPC9rZXl3b3JkPjxrZXl3b3JkPkVkZHk8L2tleXdvcmQ+
PGtleXdvcmQ+Q2xpbWF0b2xvZ3k8L2tleXdvcmQ+PGtleXdvcmQ+d2FybS1jb3JlIGVkZGllczwv
a2V5d29yZD48a2V5d29yZD5zb3V0aHdlc3QgcGFjaWZpYy1vY2Vhbjwva2V5d29yZD48a2V5d29y
ZD53ZXN0ZXJuIHRhc21hbiBzZWE8L2tleXdvcmQ+PGtleXdvcmQ+cmVkIHRpZGU8L2tleXdvcmQ+
PGtleXdvcmQ+ZGlub2ZsYWdlbGxhdGU8L2tleXdvcmQ+PGtleXdvcmQ+bGVldXdpbiBjdXJyZW50
PC9rZXl3b3JkPjxrZXl3b3JkPnRlbXBlcmF0dXJlIHZhcmlhYmlsaXR5PC9rZXl3b3JkPjxrZXl3
b3JkPmN1cnJlbnQ8L2tleXdvcmQ+PGtleXdvcmQ+c3lzdGVtPC9rZXl3b3JkPjxrZXl3b3JkPnNv
dXRoZWFzdGVybiBhdXN0cmFsaWE8L2tleXdvcmQ+PGtleXdvcmQ+bm9jdGlsdWNhLXNjaW50aWxs
YW5zPC9rZXl3b3JkPjxrZXl3b3JkPm51dHJpZW50PC9rZXl3b3JkPjxrZXl3b3JkPmVucmljaG1l
bnQ8L2tleXdvcmQ+PGtleXdvcmQ+T2NlYW5vZ3JhcGh5PC9rZXl3b3JkPjwva2V5d29yZHM+PGRh
dGVzPjx5ZWFyPjIwMTE8L3llYXI+PHB1Yi1kYXRlcz48ZGF0ZT5NYXI8L2RhdGU+PC9wdWItZGF0
ZXM+PC9kYXRlcz48aXNibj4wOTY3LTA2NDU8L2lzYm4+PGFjY2Vzc2lvbi1udW0+V09TOjAwMDI4
ODcyODcwMDAwMTwvYWNjZXNzaW9uLW51bT48d29yay10eXBlPkVkaXRvcmlhbCBNYXRlcmlhbDwv
d29yay10eXBlPjx1cmxzPjxyZWxhdGVkLXVybHM+PHVybD48c3R5bGUgZmFjZT0idW5kZXJsaW5l
IiBmb250PSJkZWZhdWx0IiBzaXplPSIxMDAlIj4mbHQ7R28gdG8gSVNJJmd0OzovL1dPUzowMDAy
ODg3Mjg3MDAwMDE8L3N0eWxlPjwvdXJsPjwvcmVsYXRlZC11cmxzPjwvdXJscz48ZWxlY3Ryb25p
Yy1yZXNvdXJjZS1udW0+MTAuMTAxNi9qLmRzcjIuMjAxMC4wOS4wMjk8L2VsZWN0cm9uaWMtcmVz
b3VyY2UtbnVtPjxsYW5ndWFnZT5FbmdsaXNoPC9sYW5ndWFnZT48L3JlY29yZD48L0NpdGU+PC9F
bmROb3RlPn==
</w:fldData>
        </w:fldChar>
      </w:r>
      <w:r w:rsidR="004A4513">
        <w:instrText xml:space="preserve"> ADDIN EN.CITE.DATA </w:instrText>
      </w:r>
      <w:r w:rsidR="004A4513">
        <w:fldChar w:fldCharType="end"/>
      </w:r>
      <w:r w:rsidR="004A4513">
        <w:fldChar w:fldCharType="separate"/>
      </w:r>
      <w:r w:rsidR="004A4513">
        <w:rPr>
          <w:noProof/>
        </w:rPr>
        <w:t>(Suthers et al. 2011)</w:t>
      </w:r>
      <w:r w:rsidR="004A4513">
        <w:fldChar w:fldCharType="end"/>
      </w:r>
    </w:p>
    <w:p w14:paraId="7F0778C1" w14:textId="77777777" w:rsidR="004A4513" w:rsidRDefault="004A4513" w:rsidP="00C92771"/>
    <w:p w14:paraId="2E281434" w14:textId="155ABD1F" w:rsidR="001B5DE5" w:rsidRDefault="001B5DE5" w:rsidP="001B5DE5">
      <w:r>
        <w:t xml:space="preserve">Thin layers of phytoplankton are well-documented, common features in coastal areas around the world, but little is known about the relationships of these layers to higher trophic levels. </w:t>
      </w:r>
      <w:r>
        <w:fldChar w:fldCharType="begin"/>
      </w:r>
      <w:r>
        <w:instrText xml:space="preserve"> 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fldChar w:fldCharType="separate"/>
      </w:r>
      <w:r>
        <w:rPr>
          <w:noProof/>
        </w:rPr>
        <w:t>(Greer 2013)</w:t>
      </w:r>
      <w:r>
        <w:fldChar w:fldCharType="end"/>
      </w:r>
    </w:p>
    <w:p w14:paraId="3F620074" w14:textId="77777777" w:rsidR="001B5DE5" w:rsidRDefault="001B5DE5" w:rsidP="00C92771"/>
    <w:p w14:paraId="1231DEC9" w14:textId="77777777" w:rsidR="00BD6D26" w:rsidRDefault="00BD6D26" w:rsidP="00BD6D26">
      <w:r>
        <w:t>Describing the distributions of organisms on scales relevant to individuals (1-100</w:t>
      </w:r>
    </w:p>
    <w:p w14:paraId="4B3D6E96" w14:textId="07F892E3" w:rsidR="00BD6D26" w:rsidRDefault="00BD6D26" w:rsidP="00BD6D26">
      <w:r>
        <w:t xml:space="preserve">m) is critical to understanding predator-prey interactions within the plankton. </w:t>
      </w:r>
      <w:r>
        <w:fldChar w:fldCharType="begin"/>
      </w:r>
      <w:r>
        <w:instrText xml:space="preserve"> 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fldChar w:fldCharType="separate"/>
      </w:r>
      <w:r>
        <w:rPr>
          <w:noProof/>
        </w:rPr>
        <w:t>(Greer 2013)</w:t>
      </w:r>
      <w:r>
        <w:fldChar w:fldCharType="end"/>
      </w:r>
    </w:p>
    <w:p w14:paraId="7A924159" w14:textId="77777777" w:rsidR="00EF6A65" w:rsidRDefault="00EF6A65" w:rsidP="000373A7"/>
    <w:p w14:paraId="65276C60" w14:textId="099D8209" w:rsidR="00540E5B" w:rsidRDefault="00540E5B" w:rsidP="000373A7">
      <w:r>
        <w:t xml:space="preserve">Great example: </w:t>
      </w:r>
      <w:r>
        <w:fldChar w:fldCharType="begin"/>
      </w:r>
      <w:r w:rsidR="00C92771">
        <w:instrText xml:space="preserve"> 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fldChar w:fldCharType="separate"/>
      </w:r>
      <w:r>
        <w:rPr>
          <w:noProof/>
        </w:rPr>
        <w:t>(Sevadjian et al. 2014)</w:t>
      </w:r>
      <w:r>
        <w:fldChar w:fldCharType="end"/>
      </w:r>
    </w:p>
    <w:p w14:paraId="1BAA3EE0" w14:textId="77777777" w:rsidR="00540E5B" w:rsidRDefault="00540E5B" w:rsidP="000373A7"/>
    <w:p w14:paraId="36833414" w14:textId="661D2019" w:rsidR="000373A7" w:rsidRDefault="000373A7" w:rsidP="000373A7">
      <w:r>
        <w:t xml:space="preserve">The continental shelf off </w:t>
      </w:r>
      <w:proofErr w:type="spellStart"/>
      <w:r>
        <w:t>southeastern</w:t>
      </w:r>
      <w:proofErr w:type="spellEnd"/>
      <w:r>
        <w:t xml:space="preserve"> Australia (between</w:t>
      </w:r>
      <w:r w:rsidR="001B6A48">
        <w:t xml:space="preserve"> </w:t>
      </w:r>
      <w:r>
        <w:t>29 and 34 S) is relatively narrow, between 16 and 70 km</w:t>
      </w:r>
      <w:r w:rsidR="001B6A48">
        <w:t xml:space="preserve"> </w:t>
      </w:r>
      <w:r>
        <w:t>(mean of 37 km) from the coastline to the 200m isobath. The</w:t>
      </w:r>
      <w:r w:rsidR="001B6A48">
        <w:t xml:space="preserve"> </w:t>
      </w:r>
      <w:r>
        <w:t>dynamics on the shelf are influenced both by local coastal</w:t>
      </w:r>
      <w:r w:rsidR="001B6A48">
        <w:t xml:space="preserve"> </w:t>
      </w:r>
      <w:r>
        <w:t>processes and the episodic intrusion of the large-scale East</w:t>
      </w:r>
      <w:r w:rsidR="001B6A48">
        <w:t xml:space="preserve"> </w:t>
      </w:r>
      <w:r>
        <w:t>Australian Current (EAC) and its eddies (Fig. 1, Schaeffer</w:t>
      </w:r>
      <w:r w:rsidR="001B6A48">
        <w:t xml:space="preserve"> </w:t>
      </w:r>
      <w:r>
        <w:t>et al., 2013, 2014a). The EAC is the western branch of the</w:t>
      </w:r>
      <w:r w:rsidR="001B6A48">
        <w:t xml:space="preserve"> </w:t>
      </w:r>
      <w:r>
        <w:t>subtropical gyre in the South Pacific. It is a warm and dynamic</w:t>
      </w:r>
      <w:r w:rsidR="001B6A48">
        <w:t xml:space="preserve"> </w:t>
      </w:r>
      <w:r>
        <w:t>poleward flowing current, encroaching on the continental</w:t>
      </w:r>
      <w:r w:rsidR="001B6A48">
        <w:t xml:space="preserve"> </w:t>
      </w:r>
      <w:r>
        <w:t xml:space="preserve">shelf of </w:t>
      </w:r>
      <w:proofErr w:type="spellStart"/>
      <w:r>
        <w:t>southeastern</w:t>
      </w:r>
      <w:proofErr w:type="spellEnd"/>
      <w:r>
        <w:t xml:space="preserve"> Australia between around 18 S</w:t>
      </w:r>
      <w:r w:rsidR="001B6A48">
        <w:t xml:space="preserve"> </w:t>
      </w:r>
      <w:r>
        <w:t>(Ridgeway and Godfrey, 1994) and usually 30.7–32.4 S</w:t>
      </w:r>
      <w:r w:rsidR="001B6A48">
        <w:t xml:space="preserve"> </w:t>
      </w:r>
      <w:r>
        <w:t>(</w:t>
      </w:r>
      <w:proofErr w:type="spellStart"/>
      <w:r>
        <w:t>Cetina</w:t>
      </w:r>
      <w:proofErr w:type="spellEnd"/>
      <w:r>
        <w:t>-Heredia et al., 2014) where it bifurcates eastward,</w:t>
      </w:r>
      <w:r w:rsidR="001B6A48">
        <w:t xml:space="preserve"> </w:t>
      </w:r>
      <w:r>
        <w:t>forming the Tasman Front. Further south, eddies are shed</w:t>
      </w:r>
      <w:r w:rsidR="001B6A48">
        <w:t xml:space="preserve"> </w:t>
      </w:r>
      <w:r>
        <w:t>(Everett et al., 2012), leading to high variability in the velocity</w:t>
      </w:r>
      <w:r w:rsidR="001B6A48">
        <w:t xml:space="preserve"> </w:t>
      </w:r>
      <w:r>
        <w:t>field and water masses on the shelf (Schaeffer et al.,</w:t>
      </w:r>
      <w:r w:rsidR="001B6A48">
        <w:t xml:space="preserve"> </w:t>
      </w:r>
      <w:r>
        <w:t>2014b; Schaeffer and Roughan, 2015).</w:t>
      </w:r>
      <w:r>
        <w:fldChar w:fldCharType="begin"/>
      </w:r>
      <w:r w:rsidR="00540E5B">
        <w:instrText xml:space="preserve"> ADDIN EN.CITE &lt;EndNote&gt;&lt;Cite&gt;&lt;Author&gt;Schaeffer&lt;/Author&gt;&lt;Year&gt;2016&lt;/Year&gt;&lt;RecNum&gt;111&lt;/RecNum&gt;&lt;DisplayText&gt;(Schaeffer et al. 2016)&lt;/DisplayText&gt;&lt;record&gt;&lt;rec-number&gt;111&lt;/rec-number&gt;&lt;foreign-keys&gt;&lt;key app="EN" db-id="rdxddr0f3fperrezrxj5tr9952w22spd092z" timestamp="1540330065"&gt;111&lt;/key&gt;&lt;/foreign-keys&gt;&lt;ref-type name="Journal Article"&gt;17&lt;/ref-type&gt;&lt;contributors&gt;&lt;authors&gt;&lt;author&gt;Schaeffer, A.&lt;/author&gt;&lt;author&gt;Roughan, M.&lt;/author&gt;&lt;author&gt;Jones, E. &lt;/author&gt;&lt;author&gt;White, D.&lt;/author&gt;&lt;/authors&gt;&lt;/contributors&gt;&lt;titles&gt;&lt;title&gt;Physical and biogeochemical spatial scales of variability in the East Australian Current separation from shelf glider measurements&lt;/title&gt;&lt;secondary-title&gt;Biogeosciences&lt;/secondary-title&gt;&lt;/titles&gt;&lt;periodical&gt;&lt;full-title&gt;Biogeosciences&lt;/full-title&gt;&lt;/periodical&gt;&lt;pages&gt;1967-1975&lt;/pages&gt;&lt;volume&gt;13&lt;/volume&gt;&lt;number&gt;6&lt;/number&gt;&lt;keywords&gt;&lt;keyword&gt;Biogeochemical Cycles – Observations&lt;/keyword&gt;&lt;/keywords&gt;&lt;dates&gt;&lt;year&gt;2016&lt;/year&gt;&lt;/dates&gt;&lt;pub-location&gt;Katlenburg-Lindau&lt;/pub-location&gt;&lt;isbn&gt;1726-4170&lt;/isbn&gt;&lt;urls&gt;&lt;/urls&gt;&lt;electronic-resource-num&gt;10.5194/bg-13-1967-2016&lt;/electronic-resource-num&gt;&lt;research-notes&gt;residency&lt;/research-notes&gt;&lt;/record&gt;&lt;/Cite&gt;&lt;/EndNote&gt;</w:instrText>
      </w:r>
      <w:r>
        <w:fldChar w:fldCharType="separate"/>
      </w:r>
      <w:r>
        <w:rPr>
          <w:noProof/>
        </w:rPr>
        <w:t>(Schaeffer et al. 2016)</w:t>
      </w:r>
      <w:r>
        <w:fldChar w:fldCharType="end"/>
      </w:r>
    </w:p>
    <w:p w14:paraId="400BEB02" w14:textId="4D610483" w:rsidR="000373A7" w:rsidRDefault="000373A7" w:rsidP="006B1DDE"/>
    <w:p w14:paraId="1DF6EBAF" w14:textId="5224EDA4" w:rsidR="00286357" w:rsidRDefault="00286357" w:rsidP="00286357">
      <w:r>
        <w:t>The purpose</w:t>
      </w:r>
      <w:r w:rsidR="00CF7BD8">
        <w:t xml:space="preserve"> </w:t>
      </w:r>
      <w:r>
        <w:t>of</w:t>
      </w:r>
      <w:r w:rsidR="00CF7BD8">
        <w:t xml:space="preserve"> </w:t>
      </w:r>
      <w:r>
        <w:t>this</w:t>
      </w:r>
      <w:r w:rsidR="00CF7BD8">
        <w:t xml:space="preserve"> </w:t>
      </w:r>
      <w:r>
        <w:t>study</w:t>
      </w:r>
      <w:r w:rsidR="00CF7BD8">
        <w:t xml:space="preserve"> </w:t>
      </w:r>
      <w:r>
        <w:t>was</w:t>
      </w:r>
      <w:r w:rsidR="00CF7BD8">
        <w:t xml:space="preserve"> </w:t>
      </w:r>
      <w:r>
        <w:t>to</w:t>
      </w:r>
      <w:r w:rsidR="00CF7BD8">
        <w:t xml:space="preserve"> </w:t>
      </w:r>
      <w:r>
        <w:t>further</w:t>
      </w:r>
      <w:r w:rsidR="00CF7BD8">
        <w:t xml:space="preserve"> </w:t>
      </w:r>
      <w:r>
        <w:t>our</w:t>
      </w:r>
      <w:r w:rsidR="00CF7BD8">
        <w:t xml:space="preserve"> </w:t>
      </w:r>
      <w:r>
        <w:t>understanding</w:t>
      </w:r>
      <w:r w:rsidR="00CF7BD8">
        <w:t xml:space="preserve"> </w:t>
      </w:r>
      <w:r>
        <w:t>of</w:t>
      </w:r>
      <w:r w:rsidR="00CF7BD8">
        <w:t xml:space="preserve"> </w:t>
      </w:r>
      <w:r>
        <w:t>the</w:t>
      </w:r>
      <w:r w:rsidR="00CF7BD8">
        <w:t xml:space="preserve"> </w:t>
      </w:r>
      <w:r>
        <w:t>role</w:t>
      </w:r>
      <w:r w:rsidR="00CF7BD8">
        <w:t xml:space="preserve"> </w:t>
      </w:r>
      <w:r>
        <w:t>of</w:t>
      </w:r>
      <w:r w:rsidR="00CF7BD8">
        <w:t xml:space="preserve"> </w:t>
      </w:r>
      <w:r>
        <w:t>the</w:t>
      </w:r>
      <w:r w:rsidR="00CF7BD8">
        <w:t xml:space="preserve"> </w:t>
      </w:r>
      <w:r>
        <w:t>coastal</w:t>
      </w:r>
      <w:r w:rsidR="00CF7BD8">
        <w:t xml:space="preserve"> </w:t>
      </w:r>
      <w:r>
        <w:t>physical</w:t>
      </w:r>
      <w:r w:rsidR="00CF7BD8">
        <w:t xml:space="preserve"> </w:t>
      </w:r>
      <w:r>
        <w:t>oceanographic</w:t>
      </w:r>
      <w:r w:rsidR="00BB7F30">
        <w:t xml:space="preserve"> e</w:t>
      </w:r>
      <w:r>
        <w:t>nvironment</w:t>
      </w:r>
      <w:r w:rsidR="00BB7F30">
        <w:t xml:space="preserve"> </w:t>
      </w:r>
      <w:r>
        <w:t>as</w:t>
      </w:r>
      <w:r w:rsidR="00BB7F30">
        <w:t xml:space="preserve"> </w:t>
      </w:r>
      <w:r>
        <w:t>a</w:t>
      </w:r>
      <w:r w:rsidR="00BB7F30">
        <w:t xml:space="preserve"> </w:t>
      </w:r>
      <w:r>
        <w:t>dynamic</w:t>
      </w:r>
      <w:r w:rsidR="00BB7F30">
        <w:t xml:space="preserve"> </w:t>
      </w:r>
      <w:r>
        <w:t>and</w:t>
      </w:r>
      <w:r w:rsidR="00BB7F30">
        <w:t xml:space="preserve"> </w:t>
      </w:r>
      <w:r>
        <w:t>constantly</w:t>
      </w:r>
      <w:r w:rsidR="00BB7F30">
        <w:t xml:space="preserve"> </w:t>
      </w:r>
      <w:r>
        <w:t>evolving</w:t>
      </w:r>
      <w:r w:rsidR="00BB7F30">
        <w:t xml:space="preserve"> </w:t>
      </w:r>
      <w:r>
        <w:t>habitat</w:t>
      </w:r>
      <w:r w:rsidR="00BB7F30">
        <w:t xml:space="preserve"> </w:t>
      </w:r>
      <w:r>
        <w:t>for</w:t>
      </w:r>
      <w:r w:rsidR="00BB7F30">
        <w:t xml:space="preserve"> </w:t>
      </w:r>
      <w:r>
        <w:t xml:space="preserve">plankton </w:t>
      </w:r>
      <w:r w:rsidR="00540E5B">
        <w:fldChar w:fldCharType="begin"/>
      </w:r>
      <w:r w:rsidR="00C92771">
        <w:instrText xml:space="preserve"> 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00540E5B">
        <w:fldChar w:fldCharType="separate"/>
      </w:r>
      <w:r w:rsidR="00540E5B">
        <w:rPr>
          <w:noProof/>
        </w:rPr>
        <w:t>(Sevadjian et al. 2014)</w:t>
      </w:r>
      <w:r w:rsidR="00540E5B">
        <w:fldChar w:fldCharType="end"/>
      </w:r>
    </w:p>
    <w:p w14:paraId="6ACC11B5" w14:textId="77777777" w:rsidR="00286357" w:rsidRDefault="00286357" w:rsidP="006B1DDE"/>
    <w:p w14:paraId="4BF50E08" w14:textId="77777777" w:rsidR="000373A7" w:rsidRDefault="000373A7" w:rsidP="006B1DDE"/>
    <w:p w14:paraId="0BE32A1E" w14:textId="24437BE7" w:rsidR="006B1DDE" w:rsidRDefault="006B1DDE" w:rsidP="006B1DDE">
      <w:r>
        <w:t xml:space="preserve">The </w:t>
      </w:r>
      <w:proofErr w:type="spellStart"/>
      <w:proofErr w:type="gramStart"/>
      <w:r>
        <w:t>ISwatertypewassampledoffStocktonBight</w:t>
      </w:r>
      <w:proofErr w:type="spellEnd"/>
      <w:r>
        <w:t>(</w:t>
      </w:r>
      <w:proofErr w:type="gramEnd"/>
      <w:r>
        <w:t xml:space="preserve">Fig. 1), </w:t>
      </w:r>
      <w:proofErr w:type="spellStart"/>
      <w:r>
        <w:t>anarea</w:t>
      </w:r>
      <w:proofErr w:type="spellEnd"/>
    </w:p>
    <w:p w14:paraId="24D368EA" w14:textId="77777777" w:rsidR="006B1DDE" w:rsidRDefault="006B1DDE" w:rsidP="006B1DDE">
      <w:r>
        <w:t xml:space="preserve">known </w:t>
      </w:r>
      <w:proofErr w:type="spellStart"/>
      <w:proofErr w:type="gramStart"/>
      <w:r>
        <w:t>tobeenrichedinnutrients</w:t>
      </w:r>
      <w:proofErr w:type="spellEnd"/>
      <w:r>
        <w:t>(</w:t>
      </w:r>
      <w:proofErr w:type="gramEnd"/>
      <w:r>
        <w:t>Suthers etal.,2011) and</w:t>
      </w:r>
    </w:p>
    <w:p w14:paraId="672FF15B" w14:textId="39C7E2FF" w:rsidR="006B1DDE" w:rsidRDefault="006B1DDE" w:rsidP="006B1DDE">
      <w:r>
        <w:t xml:space="preserve">chlorophyll a (Everettetal.,2014) </w:t>
      </w:r>
      <w:r>
        <w:fldChar w:fldCharType="begin">
          <w:fldData xml:space="preserve">PEVuZE5vdGU+PENpdGU+PEF1dGhvcj5IZW5zY2hrZTwvQXV0aG9yPjxZZWFyPjIwMTE8L1llYXI+
PFJlY051bT4xMzE8L1JlY051bT48RGlzcGxheVRleHQ+KEhlbnNjaGtlIGV0IGFsLiAyMDExKTwv
RGlzcGxheVRleHQ+PHJlY29yZD48cmVjLW51bWJlcj4xMzE8L3JlYy1udW1iZXI+PGZvcmVpZ24t
a2V5cz48a2V5IGFwcD0iRU4iIGRiLWlkPSJyZHhkZHIwZjNmcGVycmV6cnhqNXRyOTk1MncyMnNw
ZDA5MnoiIHRpbWVzdGFtcD0iMTU0MDk0MDI0MyI+MTMxPC9rZXk+PC9mb3JlaWduLWtleXM+PHJl
Zi10eXBlIG5hbWU9IkpvdXJuYWwgQXJ0aWNsZSI+MTc8L3JlZi10eXBlPjxjb250cmlidXRvcnM+
PGF1dGhvcnM+PGF1dGhvcj5IZW5zY2hrZSwgTi48L2F1dGhvcj48YXV0aG9yPkV2ZXJldHQsIEou
IEQuPC9hdXRob3I+PGF1dGhvcj5CYWlyZCwgTS4gRS48L2F1dGhvcj48YXV0aG9yPlRheWxvciwg
TS4gRC48L2F1dGhvcj48YXV0aG9yPlN1dGhlcnMsIEkuIE0uPC9hdXRob3I+PC9hdXRob3JzPjwv
Y29udHJpYnV0b3JzPjxhdXRoLWFkZHJlc3M+W0hlbnNjaGtlLCBOYXRhc2hhOyBFdmVyZXR0LCBK
YXNvbiBELjsgVGF5bG9yLCBNYXR0aGV3IEQuOyBTdXRoZXJzLCBJYWluIE0uXSBVbml2IE5ldyBT
IFdhbGVzLCBTY2ggQmlvbCBFYXJ0aCAmYW1wOyBFbnZpcm9ubSBTY2ksIFN5ZG5leSwgTlNXIDIw
NTIsIEF1c3RyYWxpYS4gW0hlbnNjaGtlLCBOYXRhc2hhOyBFdmVyZXR0LCBKYXNvbiBELjsgQmFp
cmQsIE1hcmsgRS47IFRheWxvciwgTWF0dGhldyBELjsgU3V0aGVycywgSWFpbiBNLl0gU3lkbmV5
IEluc3QgTWFyaW5lIFNjaSwgTW9zbWFuLCBOU1cgMjA4OCwgQXVzdHJhbGlhLiBbQmFpcmQsIE1h
cmsgRS5dIFVuaXYgVGVjaG5vbCBTeWRuZXksIFN5ZG5leSwgTlNXIDIwMDcsIEF1c3RyYWxpYS4m
I3hEO0hlbnNjaGtlLCBOIChyZXByaW50IGF1dGhvciksIFVuaXYgTmV3IFMgV2FsZXMsIFNjaCBC
aW9sIEVhcnRoICZhbXA7IEVudmlyb25tIFNjaSwgU3lkbmV5LCBOU1cgMjA1MiwgQXVzdHJhbGlh
LiYjeEQ7bi5oZW5zY2hrZUB1bnN3LmVkdS5hdTwvYXV0aC1hZGRyZXNzPjx0aXRsZXM+PHRpdGxl
PkRpc3RyaWJ1dGlvbiBvZiBsaWZlLWhpc3Rvcnkgc3RhZ2VzIG9mIHRoZSBzYWxwIFRoYWxpYSBk
ZW1vY3JhdGljYSBpbiBzaGVsZiB3YXRlcnMgZHVyaW5nIGEgc3ByaW5nIGJsb29tPC90aXRsZT48
c2Vjb25kYXJ5LXRpdGxlPk1hcmluZSBFY29sb2d5IFByb2dyZXNzIFNlcmllczwvc2Vjb25kYXJ5
LXRpdGxlPjxhbHQtdGl0bGU+TWFyLiBFY29sLi1Qcm9nLiBTZXIuPC9hbHQtdGl0bGU+PC90aXRs
ZXM+PHBlcmlvZGljYWw+PGZ1bGwtdGl0bGU+TWFyaW5lIEVjb2xvZ3kgUHJvZ3Jlc3MgU2VyaWVz
PC9mdWxsLXRpdGxlPjwvcGVyaW9kaWNhbD48YWx0LXBlcmlvZGljYWw+PGZ1bGwtdGl0bGU+TWFy
LiBFY29sLi1Qcm9nLiBTZXIuPC9mdWxsLXRpdGxlPjwvYWx0LXBlcmlvZGljYWw+PHBhZ2VzPjQ5
LTYyPC9wYWdlcz48dm9sdW1lPjQzMDwvdm9sdW1lPjxrZXl3b3Jkcz48a2V5d29yZD5UaGFsaWEg
ZGVtb2NyYXRpY2E8L2tleXdvcmQ+PGtleXdvcmQ+U2FscHM8L2tleXdvcmQ+PGtleXdvcmQ+TGlm
ZSBjeWNsZTwva2V5d29yZD48a2V5d29yZD5ab29wbGFua3Rvbjwva2V5d29yZD48a2V5d29yZD5X
YXRlciB0eXBlczwva2V5d29yZD48a2V5d29yZD5Qb3B1bGF0aW9uIHN0cnVjdHVyZTwva2V5d29y
ZD48a2V5d29yZD5FYXN0IEF1c3RyYWxpYW4gQ3VycmVudDwva2V5d29yZD48a2V5d29yZD5uYXR1
cmFsbHktb2NjdXJyaW5nIHBhcnRpY2xlczwva2V5d29yZD48a2V5d29yZD5lYXN0IGF1c3RyYWxp
YW4gY3VycmVudDwva2V5d29yZD48a2V5d29yZD5ncm93dGgtcmF0ZTwva2V5d29yZD48a2V5d29y
ZD5wb3B1bGF0aW9uIGVjb2xvZ3k8L2tleXdvcmQ+PGtleXdvcmQ+c291dGhlcm4tb2NlYW48L2tl
eXdvcmQ+PGtleXdvcmQ+cmF0ZXM8L2tleXdvcmQ+PGtleXdvcmQ+c2VhPC9rZXl3b3JkPjxrZXl3
b3JkPnZhcmlhYmlsaXR5PC9rZXl3b3JkPjxrZXl3b3JkPmZ1c2lmb3JtaXM8L2tleXdvcmQ+PGtl
eXdvcmQ+Y2xlYXJhbmNlPC9rZXl3b3JkPjxrZXl3b3JkPkVudmlyb25tZW50YWwgU2NpZW5jZXMg
JmFtcDsgRWNvbG9neTwva2V5d29yZD48a2V5d29yZD5NYXJpbmUgJmFtcDsgRnJlc2h3YXRlciBC
aW9sb2d5PC9rZXl3b3JkPjxrZXl3b3JkPk9jZWFub2dyYXBoeTwva2V5d29yZD48L2tleXdvcmRz
PjxkYXRlcz48eWVhcj4yMDExPC95ZWFyPjwvZGF0ZXM+PGlzYm4+MDE3MS04NjMwPC9pc2JuPjxh
Y2Nlc3Npb24tbnVtPldPUzowMDAyOTE4MjY2MDAwMDQ8L2FjY2Vzc2lvbi1udW0+PHdvcmstdHlw
ZT5BcnRpY2xlPC93b3JrLXR5cGU+PHVybHM+PHJlbGF0ZWQtdXJscz48dXJsPjxzdHlsZSBmYWNl
PSJ1bmRlcmxpbmUiIGZvbnQ9ImRlZmF1bHQiIHNpemU9IjEwMCUiPiZsdDtHbyB0byBJU0kmZ3Q7
Oi8vV09TOjAwMDI5MTgyNjYwMDAwNDwvc3R5bGU+PC91cmw+PC9yZWxhdGVkLXVybHM+PC91cmxz
PjxlbGVjdHJvbmljLXJlc291cmNlLW51bT4xMC4zMzU0L21lcHMwOTA5MDwvZWxlY3Ryb25pYy1y
ZXNvdXJjZS1udW0+PHJlc2VhcmNoLW5vdGVzPklTVyBpbnRybyYjeEQ7SVNXIGJpb2xvZ2ljYWwm
I3hEO25lYXJzaG9yZSBncmFkaWVudHMmI3hEOzwvcmVzZWFyY2gtbm90ZXM+PGxhbmd1YWdlPkVu
Z2xpc2g8L2xhbmd1YWdlPjwvcmVjb3JkPjwvQ2l0ZT48L0VuZE5vdGU+AG==
</w:fldData>
        </w:fldChar>
      </w:r>
      <w:r w:rsidR="00300434">
        <w:instrText xml:space="preserve"> ADDIN EN.CITE </w:instrText>
      </w:r>
      <w:r w:rsidR="00300434">
        <w:fldChar w:fldCharType="begin">
          <w:fldData xml:space="preserve">PEVuZE5vdGU+PENpdGU+PEF1dGhvcj5IZW5zY2hrZTwvQXV0aG9yPjxZZWFyPjIwMTE8L1llYXI+
PFJlY051bT4xMzE8L1JlY051bT48RGlzcGxheVRleHQ+KEhlbnNjaGtlIGV0IGFsLiAyMDExKTwv
RGlzcGxheVRleHQ+PHJlY29yZD48cmVjLW51bWJlcj4xMzE8L3JlYy1udW1iZXI+PGZvcmVpZ24t
a2V5cz48a2V5IGFwcD0iRU4iIGRiLWlkPSJyZHhkZHIwZjNmcGVycmV6cnhqNXRyOTk1MncyMnNw
ZDA5MnoiIHRpbWVzdGFtcD0iMTU0MDk0MDI0MyI+MTMxPC9rZXk+PC9mb3JlaWduLWtleXM+PHJl
Zi10eXBlIG5hbWU9IkpvdXJuYWwgQXJ0aWNsZSI+MTc8L3JlZi10eXBlPjxjb250cmlidXRvcnM+
PGF1dGhvcnM+PGF1dGhvcj5IZW5zY2hrZSwgTi48L2F1dGhvcj48YXV0aG9yPkV2ZXJldHQsIEou
IEQuPC9hdXRob3I+PGF1dGhvcj5CYWlyZCwgTS4gRS48L2F1dGhvcj48YXV0aG9yPlRheWxvciwg
TS4gRC48L2F1dGhvcj48YXV0aG9yPlN1dGhlcnMsIEkuIE0uPC9hdXRob3I+PC9hdXRob3JzPjwv
Y29udHJpYnV0b3JzPjxhdXRoLWFkZHJlc3M+W0hlbnNjaGtlLCBOYXRhc2hhOyBFdmVyZXR0LCBK
YXNvbiBELjsgVGF5bG9yLCBNYXR0aGV3IEQuOyBTdXRoZXJzLCBJYWluIE0uXSBVbml2IE5ldyBT
IFdhbGVzLCBTY2ggQmlvbCBFYXJ0aCAmYW1wOyBFbnZpcm9ubSBTY2ksIFN5ZG5leSwgTlNXIDIw
NTIsIEF1c3RyYWxpYS4gW0hlbnNjaGtlLCBOYXRhc2hhOyBFdmVyZXR0LCBKYXNvbiBELjsgQmFp
cmQsIE1hcmsgRS47IFRheWxvciwgTWF0dGhldyBELjsgU3V0aGVycywgSWFpbiBNLl0gU3lkbmV5
IEluc3QgTWFyaW5lIFNjaSwgTW9zbWFuLCBOU1cgMjA4OCwgQXVzdHJhbGlhLiBbQmFpcmQsIE1h
cmsgRS5dIFVuaXYgVGVjaG5vbCBTeWRuZXksIFN5ZG5leSwgTlNXIDIwMDcsIEF1c3RyYWxpYS4m
I3hEO0hlbnNjaGtlLCBOIChyZXByaW50IGF1dGhvciksIFVuaXYgTmV3IFMgV2FsZXMsIFNjaCBC
aW9sIEVhcnRoICZhbXA7IEVudmlyb25tIFNjaSwgU3lkbmV5LCBOU1cgMjA1MiwgQXVzdHJhbGlh
LiYjeEQ7bi5oZW5zY2hrZUB1bnN3LmVkdS5hdTwvYXV0aC1hZGRyZXNzPjx0aXRsZXM+PHRpdGxl
PkRpc3RyaWJ1dGlvbiBvZiBsaWZlLWhpc3Rvcnkgc3RhZ2VzIG9mIHRoZSBzYWxwIFRoYWxpYSBk
ZW1vY3JhdGljYSBpbiBzaGVsZiB3YXRlcnMgZHVyaW5nIGEgc3ByaW5nIGJsb29tPC90aXRsZT48
c2Vjb25kYXJ5LXRpdGxlPk1hcmluZSBFY29sb2d5IFByb2dyZXNzIFNlcmllczwvc2Vjb25kYXJ5
LXRpdGxlPjxhbHQtdGl0bGU+TWFyLiBFY29sLi1Qcm9nLiBTZXIuPC9hbHQtdGl0bGU+PC90aXRs
ZXM+PHBlcmlvZGljYWw+PGZ1bGwtdGl0bGU+TWFyaW5lIEVjb2xvZ3kgUHJvZ3Jlc3MgU2VyaWVz
PC9mdWxsLXRpdGxlPjwvcGVyaW9kaWNhbD48YWx0LXBlcmlvZGljYWw+PGZ1bGwtdGl0bGU+TWFy
LiBFY29sLi1Qcm9nLiBTZXIuPC9mdWxsLXRpdGxlPjwvYWx0LXBlcmlvZGljYWw+PHBhZ2VzPjQ5
LTYyPC9wYWdlcz48dm9sdW1lPjQzMDwvdm9sdW1lPjxrZXl3b3Jkcz48a2V5d29yZD5UaGFsaWEg
ZGVtb2NyYXRpY2E8L2tleXdvcmQ+PGtleXdvcmQ+U2FscHM8L2tleXdvcmQ+PGtleXdvcmQ+TGlm
ZSBjeWNsZTwva2V5d29yZD48a2V5d29yZD5ab29wbGFua3Rvbjwva2V5d29yZD48a2V5d29yZD5X
YXRlciB0eXBlczwva2V5d29yZD48a2V5d29yZD5Qb3B1bGF0aW9uIHN0cnVjdHVyZTwva2V5d29y
ZD48a2V5d29yZD5FYXN0IEF1c3RyYWxpYW4gQ3VycmVudDwva2V5d29yZD48a2V5d29yZD5uYXR1
cmFsbHktb2NjdXJyaW5nIHBhcnRpY2xlczwva2V5d29yZD48a2V5d29yZD5lYXN0IGF1c3RyYWxp
YW4gY3VycmVudDwva2V5d29yZD48a2V5d29yZD5ncm93dGgtcmF0ZTwva2V5d29yZD48a2V5d29y
ZD5wb3B1bGF0aW9uIGVjb2xvZ3k8L2tleXdvcmQ+PGtleXdvcmQ+c291dGhlcm4tb2NlYW48L2tl
eXdvcmQ+PGtleXdvcmQ+cmF0ZXM8L2tleXdvcmQ+PGtleXdvcmQ+c2VhPC9rZXl3b3JkPjxrZXl3
b3JkPnZhcmlhYmlsaXR5PC9rZXl3b3JkPjxrZXl3b3JkPmZ1c2lmb3JtaXM8L2tleXdvcmQ+PGtl
eXdvcmQ+Y2xlYXJhbmNlPC9rZXl3b3JkPjxrZXl3b3JkPkVudmlyb25tZW50YWwgU2NpZW5jZXMg
JmFtcDsgRWNvbG9neTwva2V5d29yZD48a2V5d29yZD5NYXJpbmUgJmFtcDsgRnJlc2h3YXRlciBC
aW9sb2d5PC9rZXl3b3JkPjxrZXl3b3JkPk9jZWFub2dyYXBoeTwva2V5d29yZD48L2tleXdvcmRz
PjxkYXRlcz48eWVhcj4yMDExPC95ZWFyPjwvZGF0ZXM+PGlzYm4+MDE3MS04NjMwPC9pc2JuPjxh
Y2Nlc3Npb24tbnVtPldPUzowMDAyOTE4MjY2MDAwMDQ8L2FjY2Vzc2lvbi1udW0+PHdvcmstdHlw
ZT5BcnRpY2xlPC93b3JrLXR5cGU+PHVybHM+PHJlbGF0ZWQtdXJscz48dXJsPjxzdHlsZSBmYWNl
PSJ1bmRlcmxpbmUiIGZvbnQ9ImRlZmF1bHQiIHNpemU9IjEwMCUiPiZsdDtHbyB0byBJU0kmZ3Q7
Oi8vV09TOjAwMDI5MTgyNjYwMDAwNDwvc3R5bGU+PC91cmw+PC9yZWxhdGVkLXVybHM+PC91cmxz
PjxlbGVjdHJvbmljLXJlc291cmNlLW51bT4xMC4zMzU0L21lcHMwOTA5MDwvZWxlY3Ryb25pYy1y
ZXNvdXJjZS1udW0+PHJlc2VhcmNoLW5vdGVzPklTVyBpbnRybyYjeEQ7SVNXIGJpb2xvZ2ljYWwm
I3hEO25lYXJzaG9yZSBncmFkaWVudHMmI3hEOzwvcmVzZWFyY2gtbm90ZXM+PGxhbmd1YWdlPkVu
Z2xpc2g8L2xhbmd1YWdlPjwvcmVjb3JkPjwvQ2l0ZT48L0VuZE5vdGU+AG==
</w:fldData>
        </w:fldChar>
      </w:r>
      <w:r w:rsidR="00300434">
        <w:instrText xml:space="preserve"> ADDIN EN.CITE.DATA </w:instrText>
      </w:r>
      <w:r w:rsidR="00300434">
        <w:fldChar w:fldCharType="end"/>
      </w:r>
      <w:r>
        <w:fldChar w:fldCharType="separate"/>
      </w:r>
      <w:r>
        <w:rPr>
          <w:noProof/>
        </w:rPr>
        <w:t>(Henschke et al. 2011)</w:t>
      </w:r>
      <w:r>
        <w:fldChar w:fldCharType="end"/>
      </w:r>
    </w:p>
    <w:p w14:paraId="79494D30" w14:textId="0C23222D" w:rsidR="00E33474" w:rsidRDefault="00E33474" w:rsidP="006B1DDE"/>
    <w:p w14:paraId="3AE2D604" w14:textId="31DDE447" w:rsidR="00E33474" w:rsidRDefault="00E33474" w:rsidP="006B1DDE">
      <w:r>
        <w:rPr>
          <w:sz w:val="16"/>
          <w:szCs w:val="16"/>
        </w:rPr>
        <w:t xml:space="preserve">To </w:t>
      </w:r>
      <w:bookmarkStart w:id="0" w:name="_Hlk529882957"/>
      <w:r>
        <w:rPr>
          <w:sz w:val="16"/>
          <w:szCs w:val="16"/>
        </w:rPr>
        <w:t>test if the division into physical habitats was reflected in the biology of the region</w:t>
      </w:r>
      <w:bookmarkEnd w:id="0"/>
      <w:r>
        <w:rPr>
          <w:sz w:val="16"/>
          <w:szCs w:val="16"/>
        </w:rPr>
        <w:t xml:space="preserve">, two tests were conducted. </w:t>
      </w:r>
      <w:r>
        <w:rPr>
          <w:sz w:val="16"/>
          <w:szCs w:val="16"/>
        </w:rPr>
        <w:fldChar w:fldCharType="begin"/>
      </w:r>
      <w:r>
        <w:rPr>
          <w:sz w:val="16"/>
          <w:szCs w:val="16"/>
        </w:rPr>
        <w:instrText xml:space="preserve"> ADDIN EN.CITE &lt;EndNote&gt;&lt;Cite&gt;&lt;Author&gt;Hobday&lt;/Author&gt;&lt;Year&gt;2011&lt;/Year&gt;&lt;RecNum&gt;71&lt;/RecNum&gt;&lt;DisplayText&gt;(Hobday et al. 2011)&lt;/DisplayText&gt;&lt;record&gt;&lt;rec-number&gt;71&lt;/rec-number&gt;&lt;foreign-keys&gt;&lt;key app="EN" db-id="rdxddr0f3fperrezrxj5tr9952w22spd092z" timestamp="1539666328"&gt;71&lt;/key&gt;&lt;/foreign-keys&gt;&lt;ref-type name="Journal Article"&gt;17&lt;/ref-type&gt;&lt;contributors&gt;&lt;authors&gt;&lt;author&gt;Hobday, A. J.&lt;/author&gt;&lt;author&gt;Young, J. W.&lt;/author&gt;&lt;author&gt;Moeseneder, C.&lt;/author&gt;&lt;author&gt;Dambacher, J. M.&lt;/author&gt;&lt;/authors&gt;&lt;/contributors&gt;&lt;titles&gt;&lt;title&gt;Defining dynamic pelagic habitats in oceanic waters off eastern Australia&lt;/title&gt;&lt;secondary-title&gt;Deep Sea Research Part II: Topical Studies in Oceanography&lt;/secondary-title&gt;&lt;/titles&gt;&lt;periodical&gt;&lt;full-title&gt;Deep Sea Research Part II: Topical Studies in Oceanography&lt;/full-title&gt;&lt;/periodical&gt;&lt;pages&gt;734-745&lt;/pages&gt;&lt;volume&gt;58&lt;/volume&gt;&lt;number&gt;5&lt;/number&gt;&lt;keywords&gt;&lt;keyword&gt;Habitat characterization&lt;/keyword&gt;&lt;keyword&gt;East Australian Current&lt;/keyword&gt;&lt;keyword&gt;Habitat association&lt;/keyword&gt;&lt;keyword&gt;Isotope signal&lt;/keyword&gt;&lt;keyword&gt;Abundance estimation&lt;/keyword&gt;&lt;keyword&gt;Longline fishery&lt;/keyword&gt;&lt;/keywords&gt;&lt;dates&gt;&lt;year&gt;2011&lt;/year&gt;&lt;pub-dates&gt;&lt;date&gt;2011/03/01/&lt;/date&gt;&lt;/pub-dates&gt;&lt;/dates&gt;&lt;isbn&gt;0967-0645&lt;/isbn&gt;&lt;urls&gt;&lt;related-urls&gt;&lt;url&gt;http://www.sciencedirect.com/science/article/pii/S0967064510002845&lt;/url&gt;&lt;/related-urls&gt;&lt;/urls&gt;&lt;electronic-resource-num&gt;https://doi.org/10.1016/j.dsr2.2010.10.006&lt;/electronic-resource-num&gt;&lt;/record&gt;&lt;/Cite&gt;&lt;/EndNote&gt;</w:instrText>
      </w:r>
      <w:r>
        <w:rPr>
          <w:sz w:val="16"/>
          <w:szCs w:val="16"/>
        </w:rPr>
        <w:fldChar w:fldCharType="separate"/>
      </w:r>
      <w:r>
        <w:rPr>
          <w:noProof/>
          <w:sz w:val="16"/>
          <w:szCs w:val="16"/>
        </w:rPr>
        <w:t>(Hobday et al. 2011)</w:t>
      </w:r>
      <w:r>
        <w:rPr>
          <w:sz w:val="16"/>
          <w:szCs w:val="16"/>
        </w:rPr>
        <w:fldChar w:fldCharType="end"/>
      </w:r>
    </w:p>
    <w:p w14:paraId="1DC9EB92" w14:textId="17B9B2E5" w:rsidR="006B1DDE" w:rsidRDefault="006B1DDE" w:rsidP="001C6B64"/>
    <w:p w14:paraId="6208929D" w14:textId="77777777" w:rsidR="00F83632" w:rsidRDefault="00F83632" w:rsidP="00F83632">
      <w:r>
        <w:t>Our goal was to determine zooplankton concentrations in and above newly intruded</w:t>
      </w:r>
    </w:p>
    <w:p w14:paraId="7DED71B0" w14:textId="77777777" w:rsidR="00F83632" w:rsidRDefault="00F83632" w:rsidP="00F83632">
      <w:r>
        <w:t>waters and in intrusions which had separated from the cold source water (stranded</w:t>
      </w:r>
    </w:p>
    <w:p w14:paraId="4A10ABBF" w14:textId="6F27E620" w:rsidR="00F83632" w:rsidRDefault="00F83632" w:rsidP="00F83632">
      <w:r>
        <w:t>intrusions).</w:t>
      </w:r>
      <w:r w:rsidRPr="00F83632">
        <w:t xml:space="preserve"> </w:t>
      </w:r>
      <w:r>
        <w:t xml:space="preserve">We tested several hypotheses: (1) Zooplankton abundances are higher in particle-rich, low temperature </w:t>
      </w:r>
      <w:proofErr w:type="gramStart"/>
      <w:r>
        <w:t>( &lt;</w:t>
      </w:r>
      <w:proofErr w:type="gramEnd"/>
      <w:r>
        <w:t>22°C) upwell-</w:t>
      </w:r>
      <w:proofErr w:type="spellStart"/>
      <w:r>
        <w:t>ings</w:t>
      </w:r>
      <w:proofErr w:type="spellEnd"/>
      <w:r>
        <w:t xml:space="preserve"> than in particle poor, high-temperature (&gt;22°C) upwellings. (2) Zooplankton concentrations are higher in and near upwelled water which moved onto the shelf earlier, than in water which was upwelled more recently. (3) In a vertically stratified water column zooplankton are most abundant at depths where particle (food) concentrations are  highest </w:t>
      </w:r>
      <w:r>
        <w:fldChar w:fldCharType="begin"/>
      </w:r>
      <w:r>
        <w:instrText xml:space="preserve"> ADDIN EN.CITE &lt;EndNote&gt;&lt;Cite&gt;&lt;Author&gt;Paffenhofer&lt;/Author&gt;&lt;Year&gt;1984&lt;/Year&gt;&lt;RecNum&gt;119&lt;/RecNum&gt;&lt;DisplayText&gt;(Paffenhofer et al. 1984)&lt;/DisplayText&gt;&lt;record&gt;&lt;rec-number&gt;119&lt;/rec-number&gt;&lt;foreign-keys&gt;&lt;key app="EN" db-id="rdxddr0f3fperrezrxj5tr9952w22spd092z" timestamp="1540353787"&gt;119&lt;/key&gt;&lt;/foreign-keys&gt;&lt;ref-type name="Journal Article"&gt;17&lt;/ref-type&gt;&lt;contributors&gt;&lt;authors&gt;&lt;author&gt;Paffenhofer, G.&lt;/author&gt;&lt;author&gt;Wester, B. T.&lt;/author&gt;&lt;author&gt;William, N.&lt;/author&gt;&lt;/authors&gt;&lt;/contributors&gt;&lt;titles&gt;&lt;title&gt;Zooplankton abundance in relation to state and type of intrusions onto the southeastern United States shelf during summer&lt;/title&gt;&lt;secondary-title&gt;Journal of Marine Research&lt;/secondary-title&gt;&lt;/titles&gt;&lt;periodical&gt;&lt;full-title&gt;Journal of Marine Research&lt;/full-title&gt;&lt;/periodical&gt;&lt;pages&gt;995-1017&lt;/pages&gt;&lt;volume&gt;42&lt;/volume&gt;&lt;number&gt;4&lt;/number&gt;&lt;keywords&gt;&lt;keyword&gt;Nutraceutical&lt;/keyword&gt;&lt;/keywords&gt;&lt;dates&gt;&lt;year&gt;1984&lt;/year&gt;&lt;/dates&gt;&lt;isbn&gt;0022-2402&lt;/isbn&gt;&lt;urls&gt;&lt;/urls&gt;&lt;electronic-resource-num&gt;10.1357/002224084788520819&lt;/electronic-resource-num&gt;&lt;research-notes&gt;upwelling&amp;#xD;Residency&lt;/research-notes&gt;&lt;/record&gt;&lt;/Cite&gt;&lt;/EndNote&gt;</w:instrText>
      </w:r>
      <w:r>
        <w:fldChar w:fldCharType="separate"/>
      </w:r>
      <w:r>
        <w:rPr>
          <w:noProof/>
        </w:rPr>
        <w:t>(Paffenhofer et al. 1984)</w:t>
      </w:r>
      <w:r>
        <w:fldChar w:fldCharType="end"/>
      </w:r>
    </w:p>
    <w:p w14:paraId="29BCCE67" w14:textId="21048990" w:rsidR="00F83632" w:rsidRDefault="00F83632" w:rsidP="001C6B64"/>
    <w:p w14:paraId="25284E45" w14:textId="77777777" w:rsidR="00EE2BF6" w:rsidRDefault="00EE2BF6" w:rsidP="00EE2BF6">
      <w:r>
        <w:t>The objective of this study was to determine the vertical distribution of abundant</w:t>
      </w:r>
    </w:p>
    <w:p w14:paraId="164F7DEB" w14:textId="77777777" w:rsidR="00EE2BF6" w:rsidRDefault="00EE2BF6" w:rsidP="00EE2BF6">
      <w:r>
        <w:t>zooplankton taxa in relation to temperature and the abundance of potential</w:t>
      </w:r>
    </w:p>
    <w:p w14:paraId="029E537A" w14:textId="77777777" w:rsidR="00EE2BF6" w:rsidRDefault="00EE2BF6" w:rsidP="00EE2BF6">
      <w:r>
        <w:t>food, leading to two simple hypotheses: on a vertically stratified subtropical shelf</w:t>
      </w:r>
    </w:p>
    <w:p w14:paraId="0EF51E27" w14:textId="77777777" w:rsidR="00EE2BF6" w:rsidRDefault="00EE2BF6" w:rsidP="00EE2BF6">
      <w:r>
        <w:t>multicellular zooplankton is (1) most abundant in cooler (intrusion) and least</w:t>
      </w:r>
    </w:p>
    <w:p w14:paraId="6C9285CD" w14:textId="77777777" w:rsidR="00EE2BF6" w:rsidRDefault="00EE2BF6" w:rsidP="00EE2BF6">
      <w:r>
        <w:t>abundant in warm (surface) waters (</w:t>
      </w:r>
      <w:proofErr w:type="spellStart"/>
      <w:r>
        <w:t>Paffenhofer</w:t>
      </w:r>
      <w:proofErr w:type="spellEnd"/>
      <w:r>
        <w:t>, 1980); (2) most abundant near</w:t>
      </w:r>
    </w:p>
    <w:p w14:paraId="4C23ECD4" w14:textId="77777777" w:rsidR="00EE2BF6" w:rsidRDefault="00EE2BF6" w:rsidP="00EE2BF6">
      <w:r>
        <w:t>high and least abundant near low (jig organic carbon-I"1; mm3 of paniculate</w:t>
      </w:r>
    </w:p>
    <w:p w14:paraId="461E1CF9" w14:textId="7E884B96" w:rsidR="00EE2BF6" w:rsidRDefault="00EE2BF6" w:rsidP="00EE2BF6">
      <w:r>
        <w:t>matter-1"*) concentrations.</w:t>
      </w:r>
      <w:r>
        <w:fldChar w:fldCharType="begin"/>
      </w:r>
      <w:r>
        <w:instrText xml:space="preserve"> ADDIN EN.CITE &lt;EndNote&gt;&lt;Cite&gt;&lt;Author&gt;Paffenhöfer&lt;/Author&gt;&lt;Year&gt;1983&lt;/Year&gt;&lt;RecNum&gt;116&lt;/RecNum&gt;&lt;DisplayText&gt;(Paffenhöfer 1983)&lt;/DisplayText&gt;&lt;record&gt;&lt;rec-number&gt;116&lt;/rec-number&gt;&lt;foreign-keys&gt;&lt;key app="EN" db-id="rdxddr0f3fperrezrxj5tr9952w22spd092z" timestamp="1540353574"&gt;116&lt;/key&gt;&lt;/foreign-keys&gt;&lt;ref-type name="Journal Article"&gt;17&lt;/ref-type&gt;&lt;contributors&gt;&lt;authors&gt;&lt;author&gt;Paffenhöfer, Gustav-Adolf&lt;/author&gt;&lt;/authors&gt;&lt;/contributors&gt;&lt;titles&gt;&lt;title&gt;Vertical zooplankton distribution on the northeastern Florida shelf and its relation to temperature and food abundance&lt;/title&gt;&lt;secondary-title&gt;Journal of Plankton Research&lt;/secondary-title&gt;&lt;/titles&gt;&lt;periodical&gt;&lt;full-title&gt;Journal of Plankton Research&lt;/full-title&gt;&lt;/periodical&gt;&lt;pages&gt;15-33&lt;/pages&gt;&lt;volume&gt;5&lt;/volume&gt;&lt;number&gt;1&lt;/number&gt;&lt;dates&gt;&lt;year&gt;1983&lt;/year&gt;&lt;/dates&gt;&lt;isbn&gt;0142-7873&lt;/isbn&gt;&lt;urls&gt;&lt;related-urls&gt;&lt;url&gt;http://dx.doi.org/10.1093/plankt/5.1.15&lt;/url&gt;&lt;/related-urls&gt;&lt;/urls&gt;&lt;electronic-resource-num&gt;10.1093/plankt/5.1.15&lt;/electronic-resource-num&gt;&lt;/record&gt;&lt;/Cite&gt;&lt;/EndNote&gt;</w:instrText>
      </w:r>
      <w:r>
        <w:fldChar w:fldCharType="separate"/>
      </w:r>
      <w:r>
        <w:rPr>
          <w:noProof/>
        </w:rPr>
        <w:t>(Paffenhöfer 1983)</w:t>
      </w:r>
      <w:r>
        <w:fldChar w:fldCharType="end"/>
      </w:r>
    </w:p>
    <w:p w14:paraId="5435FCD9" w14:textId="77777777" w:rsidR="005D6A2E" w:rsidRDefault="005D6A2E" w:rsidP="001C6B64"/>
    <w:p w14:paraId="10B39B95" w14:textId="7A944FE1" w:rsidR="005D6A2E" w:rsidRDefault="005D6A2E" w:rsidP="005D6A2E">
      <w:pPr>
        <w:autoSpaceDE w:val="0"/>
        <w:autoSpaceDN w:val="0"/>
        <w:adjustRightInd w:val="0"/>
        <w:spacing w:after="0" w:line="240" w:lineRule="auto"/>
        <w:rPr>
          <w:rFonts w:ascii="Candida-Roman" w:hAnsi="Candida-Roman" w:cs="Candida-Roman"/>
          <w:sz w:val="18"/>
          <w:szCs w:val="18"/>
        </w:rPr>
      </w:pPr>
      <w:bookmarkStart w:id="1" w:name="_GoBack"/>
      <w:r>
        <w:rPr>
          <w:rFonts w:ascii="Candida-Roman" w:hAnsi="Candida-Roman" w:cs="Candida-Roman"/>
          <w:sz w:val="18"/>
          <w:szCs w:val="18"/>
        </w:rPr>
        <w:t>It can be deduced from first principles that patchiness</w:t>
      </w:r>
      <w:r w:rsidR="00053B69">
        <w:rPr>
          <w:rFonts w:ascii="Candida-Roman" w:hAnsi="Candida-Roman" w:cs="Candida-Roman"/>
          <w:sz w:val="18"/>
          <w:szCs w:val="18"/>
        </w:rPr>
        <w:t xml:space="preserve"> </w:t>
      </w:r>
      <w:r>
        <w:rPr>
          <w:rFonts w:ascii="Candida-Roman" w:hAnsi="Candida-Roman" w:cs="Candida-Roman"/>
          <w:sz w:val="18"/>
          <w:szCs w:val="18"/>
        </w:rPr>
        <w:t>of zooplankton results from the interaction of 3</w:t>
      </w:r>
      <w:r w:rsidR="00053B69">
        <w:rPr>
          <w:rFonts w:ascii="Candida-Roman" w:hAnsi="Candida-Roman" w:cs="Candida-Roman"/>
          <w:sz w:val="18"/>
          <w:szCs w:val="18"/>
        </w:rPr>
        <w:t xml:space="preserve"> </w:t>
      </w:r>
      <w:r>
        <w:rPr>
          <w:rFonts w:ascii="Candida-Roman" w:hAnsi="Candida-Roman" w:cs="Candida-Roman"/>
          <w:sz w:val="18"/>
          <w:szCs w:val="18"/>
        </w:rPr>
        <w:t>phenomena. Population dynamics give rise to a local</w:t>
      </w:r>
      <w:r w:rsidR="00053B69">
        <w:rPr>
          <w:rFonts w:ascii="Candida-Roman" w:hAnsi="Candida-Roman" w:cs="Candida-Roman"/>
          <w:sz w:val="18"/>
          <w:szCs w:val="18"/>
        </w:rPr>
        <w:t xml:space="preserve"> </w:t>
      </w:r>
      <w:r>
        <w:rPr>
          <w:rFonts w:ascii="Candida-Roman" w:hAnsi="Candida-Roman" w:cs="Candida-Roman"/>
          <w:sz w:val="18"/>
          <w:szCs w:val="18"/>
        </w:rPr>
        <w:t>change in numbers of individuals, and those individuals</w:t>
      </w:r>
      <w:r w:rsidR="00053B69">
        <w:rPr>
          <w:rFonts w:ascii="Candida-Roman" w:hAnsi="Candida-Roman" w:cs="Candida-Roman"/>
          <w:sz w:val="18"/>
          <w:szCs w:val="18"/>
        </w:rPr>
        <w:t xml:space="preserve"> </w:t>
      </w:r>
      <w:r>
        <w:rPr>
          <w:rFonts w:ascii="Candida-Roman" w:hAnsi="Candida-Roman" w:cs="Candida-Roman"/>
          <w:sz w:val="18"/>
          <w:szCs w:val="18"/>
        </w:rPr>
        <w:t>are redistributed by the physical process of advection</w:t>
      </w:r>
      <w:r w:rsidR="00053B69">
        <w:rPr>
          <w:rFonts w:ascii="Candida-Roman" w:hAnsi="Candida-Roman" w:cs="Candida-Roman"/>
          <w:sz w:val="18"/>
          <w:szCs w:val="18"/>
        </w:rPr>
        <w:t xml:space="preserve"> </w:t>
      </w:r>
      <w:r>
        <w:rPr>
          <w:rFonts w:ascii="Candida-Roman" w:hAnsi="Candida-Roman" w:cs="Candida-Roman"/>
          <w:sz w:val="18"/>
          <w:szCs w:val="18"/>
        </w:rPr>
        <w:t xml:space="preserve">and the biological process of </w:t>
      </w:r>
      <w:proofErr w:type="spellStart"/>
      <w:r>
        <w:rPr>
          <w:rFonts w:ascii="Candida-Roman" w:hAnsi="Candida-Roman" w:cs="Candida-Roman"/>
          <w:sz w:val="18"/>
          <w:szCs w:val="18"/>
        </w:rPr>
        <w:t>behavior</w:t>
      </w:r>
      <w:proofErr w:type="spellEnd"/>
      <w:r>
        <w:rPr>
          <w:rFonts w:ascii="Candida-Roman" w:hAnsi="Candida-Roman" w:cs="Candida-Roman"/>
          <w:sz w:val="18"/>
          <w:szCs w:val="18"/>
        </w:rPr>
        <w:t>. These 3</w:t>
      </w:r>
      <w:r w:rsidR="00053B69">
        <w:rPr>
          <w:rFonts w:ascii="Candida-Roman" w:hAnsi="Candida-Roman" w:cs="Candida-Roman"/>
          <w:sz w:val="18"/>
          <w:szCs w:val="18"/>
        </w:rPr>
        <w:t xml:space="preserve"> </w:t>
      </w:r>
      <w:r>
        <w:rPr>
          <w:rFonts w:ascii="Candida-Roman" w:hAnsi="Candida-Roman" w:cs="Candida-Roman"/>
          <w:sz w:val="18"/>
          <w:szCs w:val="18"/>
        </w:rPr>
        <w:t xml:space="preserve">phenomena—population dynamics, advection and </w:t>
      </w:r>
      <w:proofErr w:type="spellStart"/>
      <w:r>
        <w:rPr>
          <w:rFonts w:ascii="Candida-Roman" w:hAnsi="Candida-Roman" w:cs="Candida-Roman"/>
          <w:sz w:val="18"/>
          <w:szCs w:val="18"/>
        </w:rPr>
        <w:t>behavior</w:t>
      </w:r>
      <w:proofErr w:type="spellEnd"/>
      <w:r>
        <w:rPr>
          <w:rFonts w:ascii="Candida-Roman" w:hAnsi="Candida-Roman" w:cs="Candida-Roman"/>
          <w:sz w:val="18"/>
          <w:szCs w:val="18"/>
        </w:rPr>
        <w:t>—</w:t>
      </w:r>
      <w:r w:rsidR="00053B69">
        <w:rPr>
          <w:rFonts w:ascii="Candida-Roman" w:hAnsi="Candida-Roman" w:cs="Candida-Roman"/>
          <w:sz w:val="18"/>
          <w:szCs w:val="18"/>
        </w:rPr>
        <w:t xml:space="preserve"> </w:t>
      </w:r>
      <w:r>
        <w:rPr>
          <w:rFonts w:ascii="Candida-Roman" w:hAnsi="Candida-Roman" w:cs="Candida-Roman"/>
          <w:sz w:val="18"/>
          <w:szCs w:val="18"/>
        </w:rPr>
        <w:t>underlie the dynamics of patchiness at all</w:t>
      </w:r>
      <w:r w:rsidR="00053B69">
        <w:rPr>
          <w:rFonts w:ascii="Candida-Roman" w:hAnsi="Candida-Roman" w:cs="Candida-Roman"/>
          <w:sz w:val="18"/>
          <w:szCs w:val="18"/>
        </w:rPr>
        <w:t xml:space="preserve"> </w:t>
      </w:r>
      <w:r>
        <w:rPr>
          <w:rFonts w:ascii="Candida-Roman" w:hAnsi="Candida-Roman" w:cs="Candida-Roman"/>
          <w:sz w:val="18"/>
          <w:szCs w:val="18"/>
        </w:rPr>
        <w:t>length scales from meters (Davis et al. 1992) to thousands</w:t>
      </w:r>
      <w:r w:rsidR="00053B69">
        <w:rPr>
          <w:rFonts w:ascii="Candida-Roman" w:hAnsi="Candida-Roman" w:cs="Candida-Roman"/>
          <w:sz w:val="18"/>
          <w:szCs w:val="18"/>
        </w:rPr>
        <w:t xml:space="preserve"> </w:t>
      </w:r>
      <w:r>
        <w:rPr>
          <w:rFonts w:ascii="Candida-Roman" w:hAnsi="Candida-Roman" w:cs="Candida-Roman"/>
          <w:sz w:val="18"/>
          <w:szCs w:val="18"/>
        </w:rPr>
        <w:t xml:space="preserve">of </w:t>
      </w:r>
      <w:proofErr w:type="spellStart"/>
      <w:r>
        <w:rPr>
          <w:rFonts w:ascii="Candida-Roman" w:hAnsi="Candida-Roman" w:cs="Candida-Roman"/>
          <w:sz w:val="18"/>
          <w:szCs w:val="18"/>
        </w:rPr>
        <w:t>kilometers</w:t>
      </w:r>
      <w:proofErr w:type="spellEnd"/>
      <w:r>
        <w:rPr>
          <w:rFonts w:ascii="Candida-Roman" w:hAnsi="Candida-Roman" w:cs="Candida-Roman"/>
          <w:sz w:val="18"/>
          <w:szCs w:val="18"/>
        </w:rPr>
        <w:t xml:space="preserve"> (McGowan 1974). However, the</w:t>
      </w:r>
      <w:r w:rsidR="00053B69">
        <w:rPr>
          <w:rFonts w:ascii="Candida-Roman" w:hAnsi="Candida-Roman" w:cs="Candida-Roman"/>
          <w:sz w:val="18"/>
          <w:szCs w:val="18"/>
        </w:rPr>
        <w:t xml:space="preserve"> </w:t>
      </w:r>
      <w:r>
        <w:rPr>
          <w:rFonts w:ascii="Candida-Roman" w:hAnsi="Candida-Roman" w:cs="Candida-Roman"/>
          <w:sz w:val="18"/>
          <w:szCs w:val="18"/>
        </w:rPr>
        <w:t>one scale where all processes interact most strongly is</w:t>
      </w:r>
    </w:p>
    <w:p w14:paraId="4910739F" w14:textId="60F07052" w:rsidR="005D6A2E" w:rsidRDefault="005D6A2E" w:rsidP="00053B69">
      <w:pPr>
        <w:autoSpaceDE w:val="0"/>
        <w:autoSpaceDN w:val="0"/>
        <w:adjustRightInd w:val="0"/>
        <w:spacing w:after="0" w:line="240" w:lineRule="auto"/>
      </w:pPr>
      <w:r>
        <w:rPr>
          <w:rFonts w:ascii="Candida-Roman" w:hAnsi="Candida-Roman" w:cs="Candida-Roman"/>
          <w:sz w:val="18"/>
          <w:szCs w:val="18"/>
        </w:rPr>
        <w:t>dictated by that of population dynamics, the time scale</w:t>
      </w:r>
      <w:r w:rsidR="00053B69">
        <w:rPr>
          <w:rFonts w:ascii="Candida-Roman" w:hAnsi="Candida-Roman" w:cs="Candida-Roman"/>
          <w:sz w:val="18"/>
          <w:szCs w:val="18"/>
        </w:rPr>
        <w:t xml:space="preserve"> </w:t>
      </w:r>
      <w:r>
        <w:rPr>
          <w:rFonts w:ascii="Candida-Roman" w:hAnsi="Candida-Roman" w:cs="Candida-Roman"/>
          <w:sz w:val="18"/>
          <w:szCs w:val="18"/>
        </w:rPr>
        <w:t>of which is characterized by the time required to complete</w:t>
      </w:r>
      <w:r w:rsidR="00053B69">
        <w:rPr>
          <w:rFonts w:ascii="Candida-Roman" w:hAnsi="Candida-Roman" w:cs="Candida-Roman"/>
          <w:sz w:val="18"/>
          <w:szCs w:val="18"/>
        </w:rPr>
        <w:t xml:space="preserve"> </w:t>
      </w:r>
      <w:r>
        <w:rPr>
          <w:rFonts w:ascii="Candida-Roman" w:hAnsi="Candida-Roman" w:cs="Candida-Roman"/>
          <w:sz w:val="18"/>
          <w:szCs w:val="18"/>
        </w:rPr>
        <w:t>1 generation, from egg to adulthood.</w:t>
      </w:r>
      <w:r>
        <w:rPr>
          <w:rFonts w:ascii="Candida-Roman" w:hAnsi="Candida-Roman" w:cs="Candida-Roman"/>
          <w:sz w:val="18"/>
          <w:szCs w:val="18"/>
        </w:rPr>
        <w:fldChar w:fldCharType="begin"/>
      </w:r>
      <w:r>
        <w:rPr>
          <w:rFonts w:ascii="Candida-Roman" w:hAnsi="Candida-Roman" w:cs="Candida-Roman"/>
          <w:sz w:val="18"/>
          <w:szCs w:val="18"/>
        </w:rPr>
        <w:instrText xml:space="preserve"> ADDIN EN.CITE &lt;EndNote&gt;&lt;Cite&gt;&lt;Author&gt;Huntley&lt;/Author&gt;&lt;Year&gt;2000&lt;/Year&gt;&lt;RecNum&gt;19&lt;/RecNum&gt;&lt;DisplayText&gt;(Huntley et al. 2000)&lt;/DisplayText&gt;&lt;record&gt;&lt;rec-number&gt;19&lt;/rec-number&gt;&lt;foreign-keys&gt;&lt;key app="EN" db-id="rdxddr0f3fperrezrxj5tr9952w22spd092z" timestamp="1539655585"&gt;19&lt;/key&gt;&lt;/foreign-keys&gt;&lt;ref-type name="Journal Article"&gt;17&lt;/ref-type&gt;&lt;contributors&gt;&lt;authors&gt;&lt;author&gt;M. E. Huntley&lt;/author&gt;&lt;author&gt;A. GonzÃ</w:instrText>
      </w:r>
      <w:r>
        <w:rPr>
          <w:rFonts w:ascii="Cambria" w:hAnsi="Cambria" w:cs="Cambria"/>
          <w:sz w:val="18"/>
          <w:szCs w:val="18"/>
        </w:rPr>
        <w:instrText>Â¡</w:instrText>
      </w:r>
      <w:r>
        <w:rPr>
          <w:rFonts w:ascii="Candida-Roman" w:hAnsi="Candida-Roman" w:cs="Candida-Roman"/>
          <w:sz w:val="18"/>
          <w:szCs w:val="18"/>
        </w:rPr>
        <w:instrText>lez&lt;/author&gt;&lt;author&gt;Y. Zhu&lt;/author&gt;&lt;author&gt;M. Zhou&lt;/author&gt;&lt;author&gt;X. Irigoien&lt;/author&gt;&lt;/authors&gt;&lt;/contributors&gt;&lt;titles&gt;&lt;title&gt;Zooplankton dynamics in a mesoscale eddy-jet system off California&lt;/title&gt;&lt;secondary-title&gt;Marine Ecology Progress Series&lt;/secondary-title&gt;&lt;/titles&gt;&lt;periodical&gt;&lt;full-title&gt;Marine Ecology Progress Series&lt;/full-title&gt;&lt;/periodical&gt;&lt;pages&gt;165-178&lt;/pages&gt;&lt;volume&gt;201&lt;/volume&gt;&lt;dates&gt;&lt;year&gt;2000&lt;/year&gt;&lt;/dates&gt;&lt;urls&gt;&lt;related-urls&gt;&lt;url&gt;https://www.int-res.com/abstracts/meps/v201/p165-178/&lt;/url&gt;&lt;/related-urls&gt;&lt;/urls&gt;&lt;/record&gt;&lt;/Cite&gt;&lt;/EndNote&gt;</w:instrText>
      </w:r>
      <w:r>
        <w:rPr>
          <w:rFonts w:ascii="Candida-Roman" w:hAnsi="Candida-Roman" w:cs="Candida-Roman"/>
          <w:sz w:val="18"/>
          <w:szCs w:val="18"/>
        </w:rPr>
        <w:fldChar w:fldCharType="separate"/>
      </w:r>
      <w:r>
        <w:rPr>
          <w:rFonts w:ascii="Candida-Roman" w:hAnsi="Candida-Roman" w:cs="Candida-Roman"/>
          <w:noProof/>
          <w:sz w:val="18"/>
          <w:szCs w:val="18"/>
        </w:rPr>
        <w:t>(Huntley et al. 2000)</w:t>
      </w:r>
      <w:r>
        <w:rPr>
          <w:rFonts w:ascii="Candida-Roman" w:hAnsi="Candida-Roman" w:cs="Candida-Roman"/>
          <w:sz w:val="18"/>
          <w:szCs w:val="18"/>
        </w:rPr>
        <w:fldChar w:fldCharType="end"/>
      </w:r>
    </w:p>
    <w:bookmarkEnd w:id="1"/>
    <w:p w14:paraId="38C80BB0" w14:textId="77777777" w:rsidR="005D6A2E" w:rsidRDefault="005D6A2E" w:rsidP="001C6B64"/>
    <w:p w14:paraId="684EFDC3" w14:textId="354B1DFB" w:rsidR="001C6B64" w:rsidRDefault="001C6B64" w:rsidP="001C6B64">
      <w:r>
        <w:t>We aimed to address:</w:t>
      </w:r>
    </w:p>
    <w:p w14:paraId="396A014D" w14:textId="77777777" w:rsidR="001C6B64" w:rsidRDefault="001C6B64" w:rsidP="001C6B64">
      <w:r>
        <w:t>(</w:t>
      </w:r>
      <w:proofErr w:type="spellStart"/>
      <w:r>
        <w:t>i</w:t>
      </w:r>
      <w:proofErr w:type="spellEnd"/>
      <w:r>
        <w:t>) the major water masses and oceanographic features during summer;</w:t>
      </w:r>
    </w:p>
    <w:p w14:paraId="32C0AA2F" w14:textId="77777777" w:rsidR="001C6B64" w:rsidRDefault="001C6B64" w:rsidP="001C6B64">
      <w:r>
        <w:t xml:space="preserve">(ii) how the </w:t>
      </w:r>
      <w:proofErr w:type="spellStart"/>
      <w:r>
        <w:t>mesozooplankton</w:t>
      </w:r>
      <w:proofErr w:type="spellEnd"/>
      <w:r>
        <w:t xml:space="preserve"> is regulated by the oceanographic</w:t>
      </w:r>
    </w:p>
    <w:p w14:paraId="244DA44B" w14:textId="77777777" w:rsidR="001C6B64" w:rsidRDefault="001C6B64" w:rsidP="001C6B64">
      <w:r>
        <w:t>structure; and (iii) which copepod species and zooplankton taxa characterize</w:t>
      </w:r>
    </w:p>
    <w:p w14:paraId="28D027D8" w14:textId="7421FD15" w:rsidR="00853FD5" w:rsidRDefault="001C6B64" w:rsidP="00853FD5">
      <w:r>
        <w:t xml:space="preserve">the coastal processes and the shelf ecosystem. </w:t>
      </w:r>
      <w:r>
        <w:fldChar w:fldCharType="begin"/>
      </w:r>
      <w:r>
        <w:instrText xml:space="preserve"> ADDIN EN.CITE &lt;EndNote&gt;&lt;Cite&gt;&lt;Author&gt;Becker&lt;/Author&gt;&lt;Year&gt;2018&lt;/Year&gt;&lt;RecNum&gt;8&lt;/RecNum&gt;&lt;DisplayText&gt;(Becker et al. 2018)&lt;/DisplayText&gt;&lt;record&gt;&lt;rec-number&gt;8&lt;/rec-number&gt;&lt;foreign-keys&gt;&lt;key app="EN" db-id="rdxddr0f3fperrezrxj5tr9952w22spd092z" timestamp="1538574742"&gt;8&lt;/key&gt;&lt;/foreign-keys&gt;&lt;ref-type name="Journal Article"&gt;17&lt;/ref-type&gt;&lt;contributors&gt;&lt;authors&gt;&lt;author&gt;Becker, Érica Caroline&lt;/author&gt;&lt;author&gt;Eiras Garcia, Carlos Alberto&lt;/author&gt;&lt;author&gt;Freire, Andrea Santarosa&lt;/author&gt;&lt;/authors&gt;&lt;/contributors&gt;&lt;titles&gt;&lt;title&gt;Mesozooplankton distribution, especially copepods, according to water masses dynamics in the upper layer of the Southwestern Atlantic shelf (26°S to 29°S)&lt;/title&gt;&lt;secondary-title&gt;Continental Shelf Research&lt;/secondary-title&gt;&lt;/titles&gt;&lt;periodical&gt;&lt;full-title&gt;Continental Shelf Research&lt;/full-title&gt;&lt;/periodical&gt;&lt;pages&gt;10-21&lt;/pages&gt;&lt;volume&gt;166&lt;/volume&gt;&lt;keywords&gt;&lt;keyword&gt;Copepoda&lt;/keyword&gt;&lt;keyword&gt;Water masses&lt;/keyword&gt;&lt;keyword&gt;Zooplankton&lt;/keyword&gt;&lt;keyword&gt;Coastal processes (Physical geology)&lt;/keyword&gt;&lt;keyword&gt;Chaetognatha&lt;/keyword&gt;&lt;keyword&gt;Chaetognaths&lt;/keyword&gt;&lt;keyword&gt;Cladocerans&lt;/keyword&gt;&lt;keyword&gt;Coastal processes&lt;/keyword&gt;&lt;keyword&gt;Mesozooplankton&lt;/keyword&gt;&lt;keyword&gt;Small copepods&lt;/keyword&gt;&lt;keyword&gt;Transitional zone&lt;/keyword&gt;&lt;/keywords&gt;&lt;dates&gt;&lt;year&gt;2018&lt;/year&gt;&lt;/dates&gt;&lt;isbn&gt;02784343&lt;/isbn&gt;&lt;accession-num&gt;131200135&lt;/accession-num&gt;&lt;work-type&gt;Article&lt;/work-type&gt;&lt;urls&gt;&lt;related-urls&gt;&lt;url&gt;https://login.ezproxy.utas.edu.au/login?url=http://search.ebscohost.com/login.aspx?direct=true&amp;amp;db=eih&amp;amp;AN=131200135&amp;amp;site=eds-live&lt;/url&gt;&lt;/related-urls&gt;&lt;/urls&gt;&lt;electronic-resource-num&gt;10.1016/j.csr.2018.06.011&lt;/electronic-resource-num&gt;&lt;remote-database-name&gt;eih&lt;/remote-database-name&gt;&lt;remote-database-provider&gt;EBSCOhost&lt;/remote-database-provider&gt;&lt;research-notes&gt;ISW&amp;#xD;ISW biological&lt;/research-notes&gt;&lt;/record&gt;&lt;/Cite&gt;&lt;/EndNote&gt;</w:instrText>
      </w:r>
      <w:r>
        <w:fldChar w:fldCharType="separate"/>
      </w:r>
      <w:r>
        <w:rPr>
          <w:noProof/>
        </w:rPr>
        <w:t>(Becker et al. 2018)</w:t>
      </w:r>
      <w:r>
        <w:fldChar w:fldCharType="end"/>
      </w:r>
      <w:r w:rsidR="00853FD5" w:rsidRPr="00853FD5">
        <w:t xml:space="preserve"> </w:t>
      </w:r>
      <w:r w:rsidR="00853FD5">
        <w:t>All</w:t>
      </w:r>
    </w:p>
    <w:p w14:paraId="549540EA" w14:textId="77777777" w:rsidR="00853FD5" w:rsidRDefault="00853FD5" w:rsidP="00853FD5">
      <w:r>
        <w:lastRenderedPageBreak/>
        <w:t>multivariate analyses were performed in the R program using the Vegan</w:t>
      </w:r>
    </w:p>
    <w:p w14:paraId="36DF6FF2" w14:textId="3E6F89EA" w:rsidR="001C6B64" w:rsidRDefault="00853FD5" w:rsidP="00853FD5">
      <w:r>
        <w:t>and HH packages (</w:t>
      </w:r>
      <w:r w:rsidR="00593C82">
        <w:fldChar w:fldCharType="begin"/>
      </w:r>
      <w:r w:rsidR="00593C82">
        <w:instrText xml:space="preserve"> ADDIN EN.CITE &lt;EndNote&gt;&lt;Cite&gt;&lt;Author&gt;Becker&lt;/Author&gt;&lt;Year&gt;2018&lt;/Year&gt;&lt;RecNum&gt;8&lt;/RecNum&gt;&lt;DisplayText&gt;(Becker et al. 2018)&lt;/DisplayText&gt;&lt;record&gt;&lt;rec-number&gt;8&lt;/rec-number&gt;&lt;foreign-keys&gt;&lt;key app="EN" db-id="rdxddr0f3fperrezrxj5tr9952w22spd092z" timestamp="1538574742"&gt;8&lt;/key&gt;&lt;/foreign-keys&gt;&lt;ref-type name="Journal Article"&gt;17&lt;/ref-type&gt;&lt;contributors&gt;&lt;authors&gt;&lt;author&gt;Becker, Érica Caroline&lt;/author&gt;&lt;author&gt;Eiras Garcia, Carlos Alberto&lt;/author&gt;&lt;author&gt;Freire, Andrea Santarosa&lt;/author&gt;&lt;/authors&gt;&lt;/contributors&gt;&lt;titles&gt;&lt;title&gt;Mesozooplankton distribution, especially copepods, according to water masses dynamics in the upper layer of the Southwestern Atlantic shelf (26°S to 29°S)&lt;/title&gt;&lt;secondary-title&gt;Continental Shelf Research&lt;/secondary-title&gt;&lt;/titles&gt;&lt;periodical&gt;&lt;full-title&gt;Continental Shelf Research&lt;/full-title&gt;&lt;/periodical&gt;&lt;pages&gt;10-21&lt;/pages&gt;&lt;volume&gt;166&lt;/volume&gt;&lt;keywords&gt;&lt;keyword&gt;Copepoda&lt;/keyword&gt;&lt;keyword&gt;Water masses&lt;/keyword&gt;&lt;keyword&gt;Zooplankton&lt;/keyword&gt;&lt;keyword&gt;Coastal processes (Physical geology)&lt;/keyword&gt;&lt;keyword&gt;Chaetognatha&lt;/keyword&gt;&lt;keyword&gt;Chaetognaths&lt;/keyword&gt;&lt;keyword&gt;Cladocerans&lt;/keyword&gt;&lt;keyword&gt;Coastal processes&lt;/keyword&gt;&lt;keyword&gt;Mesozooplankton&lt;/keyword&gt;&lt;keyword&gt;Small copepods&lt;/keyword&gt;&lt;keyword&gt;Transitional zone&lt;/keyword&gt;&lt;/keywords&gt;&lt;dates&gt;&lt;year&gt;2018&lt;/year&gt;&lt;/dates&gt;&lt;isbn&gt;02784343&lt;/isbn&gt;&lt;accession-num&gt;131200135&lt;/accession-num&gt;&lt;work-type&gt;Article&lt;/work-type&gt;&lt;urls&gt;&lt;related-urls&gt;&lt;url&gt;https://login.ezproxy.utas.edu.au/login?url=http://search.ebscohost.com/login.aspx?direct=true&amp;amp;db=eih&amp;amp;AN=131200135&amp;amp;site=eds-live&lt;/url&gt;&lt;/related-urls&gt;&lt;/urls&gt;&lt;electronic-resource-num&gt;10.1016/j.csr.2018.06.011&lt;/electronic-resource-num&gt;&lt;remote-database-name&gt;eih&lt;/remote-database-name&gt;&lt;remote-database-provider&gt;EBSCOhost&lt;/remote-database-provider&gt;&lt;research-notes&gt;ISW&amp;#xD;ISW biological&lt;/research-notes&gt;&lt;/record&gt;&lt;/Cite&gt;&lt;/EndNote&gt;</w:instrText>
      </w:r>
      <w:r w:rsidR="00593C82">
        <w:fldChar w:fldCharType="separate"/>
      </w:r>
      <w:r w:rsidR="00593C82">
        <w:rPr>
          <w:noProof/>
        </w:rPr>
        <w:t>(Becker et al. 2018)</w:t>
      </w:r>
      <w:r w:rsidR="00593C82">
        <w:fldChar w:fldCharType="end"/>
      </w:r>
    </w:p>
    <w:p w14:paraId="20999A55" w14:textId="48FEBC87" w:rsidR="001C6B64" w:rsidRDefault="001C6B64" w:rsidP="001C6B64"/>
    <w:p w14:paraId="1BE944A9" w14:textId="77777777" w:rsidR="00593C82" w:rsidRDefault="00593C82" w:rsidP="00593C82">
      <w:r w:rsidRPr="00C92AE2">
        <w:rPr>
          <w:highlight w:val="yellow"/>
        </w:rPr>
        <w:t>The goals of this</w:t>
      </w:r>
      <w:r>
        <w:t xml:space="preserve"> study were to (1) quantify temporal fluctuations</w:t>
      </w:r>
    </w:p>
    <w:p w14:paraId="5EFBC210" w14:textId="77777777" w:rsidR="00593C82" w:rsidRDefault="00593C82" w:rsidP="00593C82">
      <w:r>
        <w:t>and vertical distributions of planktonic larvae inhabiting</w:t>
      </w:r>
    </w:p>
    <w:p w14:paraId="7B50C244" w14:textId="77777777" w:rsidR="00593C82" w:rsidRDefault="00593C82" w:rsidP="00593C82">
      <w:r>
        <w:t>inner-shelf waters and (2) develop plausible scenarios</w:t>
      </w:r>
    </w:p>
    <w:p w14:paraId="64399E77" w14:textId="77777777" w:rsidR="00593C82" w:rsidRDefault="00593C82" w:rsidP="00593C82">
      <w:r>
        <w:t>involving physical or biological mechanisms to</w:t>
      </w:r>
    </w:p>
    <w:p w14:paraId="11812D80" w14:textId="77777777" w:rsidR="00593C82" w:rsidRDefault="00593C82" w:rsidP="00593C82">
      <w:r>
        <w:t>explain observed patterns of variation. The null hypothesis</w:t>
      </w:r>
    </w:p>
    <w:p w14:paraId="23BB3B0D" w14:textId="77777777" w:rsidR="00593C82" w:rsidRDefault="00593C82" w:rsidP="00593C82">
      <w:r>
        <w:t>is that larvae are transported like passive particles and, thus,</w:t>
      </w:r>
    </w:p>
    <w:p w14:paraId="60D53A5C" w14:textId="77777777" w:rsidR="00593C82" w:rsidRDefault="00593C82" w:rsidP="00593C82">
      <w:r>
        <w:t>planktonic dispersion patterns are determined by physical</w:t>
      </w:r>
    </w:p>
    <w:p w14:paraId="6F2CD70D" w14:textId="77777777" w:rsidR="00593C82" w:rsidRDefault="00593C82" w:rsidP="00593C82">
      <w:r>
        <w:t>processes alone. Deviations from passive predictions may be</w:t>
      </w:r>
    </w:p>
    <w:p w14:paraId="264302B0" w14:textId="77777777" w:rsidR="00593C82" w:rsidRDefault="00593C82" w:rsidP="00593C82">
      <w:r>
        <w:t>attributed to biological processes, such as vertical larval</w:t>
      </w:r>
    </w:p>
    <w:p w14:paraId="6F9352F2" w14:textId="7D964C96" w:rsidR="00593C82" w:rsidRDefault="00593C82" w:rsidP="00593C82">
      <w:r>
        <w:t>swimming in response to physical or biological signals.</w:t>
      </w:r>
      <w:r>
        <w:fldChar w:fldCharType="begin">
          <w:fldData xml:space="preserve">PEVuZE5vdGU+PENpdGU+PEF1dGhvcj5HYXJsYW5kPC9BdXRob3I+PFllYXI+MjAwMjwvWWVhcj48
UmVjTnVtPjY5PC9SZWNOdW0+PERpc3BsYXlUZXh0PihHYXJsYW5kIGV0IGFsLiAyMDAyKTwvRGlz
cGxheVRleHQ+PHJlY29yZD48cmVjLW51bWJlcj42OTwvcmVjLW51bWJlcj48Zm9yZWlnbi1rZXlz
PjxrZXkgYXBwPSJFTiIgZGItaWQ9InJkeGRkcjBmM2ZwZXJyZXpyeGo1dHI5OTUydzIyc3BkMDky
eiIgdGltZXN0YW1wPSIxNTM5NjY2MjM3Ij42OTwva2V5PjwvZm9yZWlnbi1rZXlzPjxyZWYtdHlw
ZSBuYW1lPSJKb3VybmFsIEFydGljbGUiPjE3PC9yZWYtdHlwZT48Y29udHJpYnV0b3JzPjxhdXRo
b3JzPjxhdXRob3I+R2FybGFuZCwgRS4gRC48L2F1dGhvcj48YXV0aG9yPlppbW1lciwgQy4gQS48
L2F1dGhvcj48YXV0aG9yPkxlbnR6LCBTLiBKLjwvYXV0aG9yPjwvYXV0aG9ycz48L2NvbnRyaWJ1
dG9ycz48YXV0aC1hZGRyZXNzPldvb2RzIEhvbGUgT2NlYW5vZyBJbnN0LCBEZXB0IEFwcGwgT2Nl
YW4gUGh5cyAmYW1wOyBFbmduLCBXb29kcyBIb2xlLCBNQSAwMjU0MyBVU0EuIFdvb2RzIEhvbGUg
T2NlYW5vZyBJbnN0LCBEZXB0IFBoeXMgT2NlYW5vZywgV29vZHMgSG9sZSwgTUEgMDI1NDMgVVNB
LiBXb29kcyBIb2xlIE9jZWFub2cgSW5zdCwgRGVwdCBCaW9sLCBXb29kcyBIb2xlLCBNQSAwMjU0
MyBVU0EuJiN4RDtHYXJsYW5kLCBFRCAocmVwcmludCBhdXRob3IpLCBVbml2IENhbGlmIExvcyBB
bmdlbGVzLCBEZXB0IEJpb2wsIDYyMSBDaGFybGVzIEUgWW91bmcgRHIgUywgTG9zIEFuZ2VsZXMs
IENBIDkwMDk1IFVTQS48L2F1dGgtYWRkcmVzcz48dGl0bGVzPjx0aXRsZT5MYXJ2YWwgZGlzdHJp
YnV0aW9ucyBpbiBpbm5lci1zaGVsZiB3YXRlcnM6IFRoZSByb2xlcyBvZiB3aW5kLWRyaXZlbiBj
cm9zcy1zaGVsZiBjdXJyZW50cyBhbmQgZGllbCB2ZXJ0aWNhbCBtaWdyYXRpb25zPC90aXRsZT48
c2Vjb25kYXJ5LXRpdGxlPkxpbW5vbG9neSBhbmQgT2NlYW5vZ3JhcGh5PC9zZWNvbmRhcnktdGl0
bGU+PGFsdC10aXRsZT5MaW1ub2wuIE9jZWFub2dyLjwvYWx0LXRpdGxlPjwvdGl0bGVzPjxwZXJp
b2RpY2FsPjxmdWxsLXRpdGxlPkxpbW5vbG9neSBhbmQgT2NlYW5vZ3JhcGh5PC9mdWxsLXRpdGxl
PjwvcGVyaW9kaWNhbD48cGFnZXM+ODAzLTgxNzwvcGFnZXM+PHZvbHVtZT40Nzwvdm9sdW1lPjxu
dW1iZXI+MzwvbnVtYmVyPjxrZXl3b3Jkcz48a2V5d29yZD5ub3J0aC1jYXJvbGluYSBzaGVsZjwv
a2V5d29yZD48a2V5d29yZD5wbGFjb3BlY3Rlbi1tYWdlbGxhbmljdXM8L2tleXdvcmQ+PGtleXdv
cmQ+Yml2YWx2ZSBsYXJ2YWU8L2tleXdvcmQ+PGtleXdvcmQ+dHJhbnNwb3J0PC9rZXl3b3JkPjxr
ZXl3b3JkPnJlY3J1aXRtZW50PC9rZXl3b3JkPjxrZXl3b3JkPnBvcHVsYXRpb25zPC9rZXl3b3Jk
PjxrZXl3b3JkPnNldHRsZW1lbnQ8L2tleXdvcmQ+PGtleXdvcmQ+aWRlbnRpZmljYXRpb248L2tl
eXdvcmQ+PGtleXdvcmQ+c3RyYXRpZmljYXRpb248L2tleXdvcmQ+PGtleXdvcmQ+Y29uc2VxdWVu
Y2VzPC9rZXl3b3JkPjxrZXl3b3JkPk1hcmluZSAmYW1wOyBGcmVzaHdhdGVyIEJpb2xvZ3k8L2tl
eXdvcmQ+PGtleXdvcmQ+T2NlYW5vZ3JhcGh5PC9rZXl3b3JkPjwva2V5d29yZHM+PGRhdGVzPjx5
ZWFyPjIwMDI8L3llYXI+PHB1Yi1kYXRlcz48ZGF0ZT5NYXk8L2RhdGU+PC9wdWItZGF0ZXM+PC9k
YXRlcz48aXNibj4wMDI0LTM1OTA8L2lzYm4+PGFjY2Vzc2lvbi1udW0+V09TOjAwMDE3NTU1NDcw
MDAxNzwvYWNjZXNzaW9uLW51bT48d29yay10eXBlPkFydGljbGU8L3dvcmstdHlwZT48dXJscz48
cmVsYXRlZC11cmxzPjx1cmw+PHN0eWxlIGZhY2U9InVuZGVybGluZSIgZm9udD0iZGVmYXVsdCIg
c2l6ZT0iMTAwJSI+Jmx0O0dvIHRvIElTSSZndDs6Ly9XT1M6MDAwMTc1NTU0NzAwMDE3PC9zdHls
ZT48L3VybD48L3JlbGF0ZWQtdXJscz48L3VybHM+PGVsZWN0cm9uaWMtcmVzb3VyY2UtbnVtPjEw
LjQzMTkvbG8uMjAwMi40Ny4zLjA4MDM8L2VsZWN0cm9uaWMtcmVzb3VyY2UtbnVtPjxyZXNlYXJj
aC1ub3Rlcz5JU1cgYmlvbG9neSYjeEQ7SVNXIGludHJvPC9yZXNlYXJjaC1ub3Rlcz48bGFuZ3Vh
Z2U+RW5nbGlzaDwvbGFuZ3VhZ2U+PC9yZWNvcmQ+PC9DaXRlPjwvRW5kTm90ZT5=
</w:fldData>
        </w:fldChar>
      </w:r>
      <w:r>
        <w:instrText xml:space="preserve"> ADDIN EN.CITE </w:instrText>
      </w:r>
      <w:r>
        <w:fldChar w:fldCharType="begin">
          <w:fldData xml:space="preserve">PEVuZE5vdGU+PENpdGU+PEF1dGhvcj5HYXJsYW5kPC9BdXRob3I+PFllYXI+MjAwMjwvWWVhcj48
UmVjTnVtPjY5PC9SZWNOdW0+PERpc3BsYXlUZXh0PihHYXJsYW5kIGV0IGFsLiAyMDAyKTwvRGlz
cGxheVRleHQ+PHJlY29yZD48cmVjLW51bWJlcj42OTwvcmVjLW51bWJlcj48Zm9yZWlnbi1rZXlz
PjxrZXkgYXBwPSJFTiIgZGItaWQ9InJkeGRkcjBmM2ZwZXJyZXpyeGo1dHI5OTUydzIyc3BkMDky
eiIgdGltZXN0YW1wPSIxNTM5NjY2MjM3Ij42OTwva2V5PjwvZm9yZWlnbi1rZXlzPjxyZWYtdHlw
ZSBuYW1lPSJKb3VybmFsIEFydGljbGUiPjE3PC9yZWYtdHlwZT48Y29udHJpYnV0b3JzPjxhdXRo
b3JzPjxhdXRob3I+R2FybGFuZCwgRS4gRC48L2F1dGhvcj48YXV0aG9yPlppbW1lciwgQy4gQS48
L2F1dGhvcj48YXV0aG9yPkxlbnR6LCBTLiBKLjwvYXV0aG9yPjwvYXV0aG9ycz48L2NvbnRyaWJ1
dG9ycz48YXV0aC1hZGRyZXNzPldvb2RzIEhvbGUgT2NlYW5vZyBJbnN0LCBEZXB0IEFwcGwgT2Nl
YW4gUGh5cyAmYW1wOyBFbmduLCBXb29kcyBIb2xlLCBNQSAwMjU0MyBVU0EuIFdvb2RzIEhvbGUg
T2NlYW5vZyBJbnN0LCBEZXB0IFBoeXMgT2NlYW5vZywgV29vZHMgSG9sZSwgTUEgMDI1NDMgVVNB
LiBXb29kcyBIb2xlIE9jZWFub2cgSW5zdCwgRGVwdCBCaW9sLCBXb29kcyBIb2xlLCBNQSAwMjU0
MyBVU0EuJiN4RDtHYXJsYW5kLCBFRCAocmVwcmludCBhdXRob3IpLCBVbml2IENhbGlmIExvcyBB
bmdlbGVzLCBEZXB0IEJpb2wsIDYyMSBDaGFybGVzIEUgWW91bmcgRHIgUywgTG9zIEFuZ2VsZXMs
IENBIDkwMDk1IFVTQS48L2F1dGgtYWRkcmVzcz48dGl0bGVzPjx0aXRsZT5MYXJ2YWwgZGlzdHJp
YnV0aW9ucyBpbiBpbm5lci1zaGVsZiB3YXRlcnM6IFRoZSByb2xlcyBvZiB3aW5kLWRyaXZlbiBj
cm9zcy1zaGVsZiBjdXJyZW50cyBhbmQgZGllbCB2ZXJ0aWNhbCBtaWdyYXRpb25zPC90aXRsZT48
c2Vjb25kYXJ5LXRpdGxlPkxpbW5vbG9neSBhbmQgT2NlYW5vZ3JhcGh5PC9zZWNvbmRhcnktdGl0
bGU+PGFsdC10aXRsZT5MaW1ub2wuIE9jZWFub2dyLjwvYWx0LXRpdGxlPjwvdGl0bGVzPjxwZXJp
b2RpY2FsPjxmdWxsLXRpdGxlPkxpbW5vbG9neSBhbmQgT2NlYW5vZ3JhcGh5PC9mdWxsLXRpdGxl
PjwvcGVyaW9kaWNhbD48cGFnZXM+ODAzLTgxNzwvcGFnZXM+PHZvbHVtZT40Nzwvdm9sdW1lPjxu
dW1iZXI+MzwvbnVtYmVyPjxrZXl3b3Jkcz48a2V5d29yZD5ub3J0aC1jYXJvbGluYSBzaGVsZjwv
a2V5d29yZD48a2V5d29yZD5wbGFjb3BlY3Rlbi1tYWdlbGxhbmljdXM8L2tleXdvcmQ+PGtleXdv
cmQ+Yml2YWx2ZSBsYXJ2YWU8L2tleXdvcmQ+PGtleXdvcmQ+dHJhbnNwb3J0PC9rZXl3b3JkPjxr
ZXl3b3JkPnJlY3J1aXRtZW50PC9rZXl3b3JkPjxrZXl3b3JkPnBvcHVsYXRpb25zPC9rZXl3b3Jk
PjxrZXl3b3JkPnNldHRsZW1lbnQ8L2tleXdvcmQ+PGtleXdvcmQ+aWRlbnRpZmljYXRpb248L2tl
eXdvcmQ+PGtleXdvcmQ+c3RyYXRpZmljYXRpb248L2tleXdvcmQ+PGtleXdvcmQ+Y29uc2VxdWVu
Y2VzPC9rZXl3b3JkPjxrZXl3b3JkPk1hcmluZSAmYW1wOyBGcmVzaHdhdGVyIEJpb2xvZ3k8L2tl
eXdvcmQ+PGtleXdvcmQ+T2NlYW5vZ3JhcGh5PC9rZXl3b3JkPjwva2V5d29yZHM+PGRhdGVzPjx5
ZWFyPjIwMDI8L3llYXI+PHB1Yi1kYXRlcz48ZGF0ZT5NYXk8L2RhdGU+PC9wdWItZGF0ZXM+PC9k
YXRlcz48aXNibj4wMDI0LTM1OTA8L2lzYm4+PGFjY2Vzc2lvbi1udW0+V09TOjAwMDE3NTU1NDcw
MDAxNzwvYWNjZXNzaW9uLW51bT48d29yay10eXBlPkFydGljbGU8L3dvcmstdHlwZT48dXJscz48
cmVsYXRlZC11cmxzPjx1cmw+PHN0eWxlIGZhY2U9InVuZGVybGluZSIgZm9udD0iZGVmYXVsdCIg
c2l6ZT0iMTAwJSI+Jmx0O0dvIHRvIElTSSZndDs6Ly9XT1M6MDAwMTc1NTU0NzAwMDE3PC9zdHls
ZT48L3VybD48L3JlbGF0ZWQtdXJscz48L3VybHM+PGVsZWN0cm9uaWMtcmVzb3VyY2UtbnVtPjEw
LjQzMTkvbG8uMjAwMi40Ny4zLjA4MDM8L2VsZWN0cm9uaWMtcmVzb3VyY2UtbnVtPjxyZXNlYXJj
aC1ub3Rlcz5JU1cgYmlvbG9neSYjeEQ7SVNXIGludHJvPC9yZXNlYXJjaC1ub3Rlcz48bGFuZ3Vh
Z2U+RW5nbGlzaDwvbGFuZ3VhZ2U+PC9yZWNvcmQ+PC9DaXRlPjwvRW5kTm90ZT5=
</w:fldData>
        </w:fldChar>
      </w:r>
      <w:r>
        <w:instrText xml:space="preserve"> ADDIN EN.CITE.DATA </w:instrText>
      </w:r>
      <w:r>
        <w:fldChar w:fldCharType="end"/>
      </w:r>
      <w:r>
        <w:fldChar w:fldCharType="separate"/>
      </w:r>
      <w:r>
        <w:rPr>
          <w:noProof/>
        </w:rPr>
        <w:t>(Garland et al. 2002)</w:t>
      </w:r>
      <w:r>
        <w:fldChar w:fldCharType="end"/>
      </w:r>
    </w:p>
    <w:p w14:paraId="55FA0107" w14:textId="4208184F" w:rsidR="00593C82" w:rsidRDefault="00593C82" w:rsidP="001C6B64"/>
    <w:p w14:paraId="3CD0326B" w14:textId="77777777" w:rsidR="00564D3C" w:rsidRDefault="00564D3C" w:rsidP="00564D3C">
      <w:r>
        <w:t>In this study, planktonic larvae and physical variables</w:t>
      </w:r>
    </w:p>
    <w:p w14:paraId="1A2AF4A9" w14:textId="77777777" w:rsidR="00564D3C" w:rsidRDefault="00564D3C" w:rsidP="00564D3C">
      <w:r>
        <w:t>were sampled at similar time and space scales over 20 d,</w:t>
      </w:r>
    </w:p>
    <w:p w14:paraId="7CF8BD4D" w14:textId="77777777" w:rsidR="00564D3C" w:rsidRDefault="00564D3C" w:rsidP="00564D3C">
      <w:r>
        <w:t>during significant wind-driven cross-shelf flows, energetic</w:t>
      </w:r>
    </w:p>
    <w:p w14:paraId="6D831EDE" w14:textId="77777777" w:rsidR="00564D3C" w:rsidRDefault="00564D3C" w:rsidP="00564D3C">
      <w:r>
        <w:t>along-shore currents, intense wave activity, and intermittent</w:t>
      </w:r>
    </w:p>
    <w:p w14:paraId="4B996BFC" w14:textId="79A21F4C" w:rsidR="00564D3C" w:rsidRDefault="00564D3C" w:rsidP="00564D3C">
      <w:r>
        <w:t>freshwater intrusions.</w:t>
      </w:r>
      <w:r>
        <w:fldChar w:fldCharType="begin">
          <w:fldData xml:space="preserve">PEVuZE5vdGU+PENpdGU+PEF1dGhvcj5HYXJsYW5kPC9BdXRob3I+PFllYXI+MjAwMjwvWWVhcj48
UmVjTnVtPjY5PC9SZWNOdW0+PERpc3BsYXlUZXh0PihHYXJsYW5kIGV0IGFsLiAyMDAyKTwvRGlz
cGxheVRleHQ+PHJlY29yZD48cmVjLW51bWJlcj42OTwvcmVjLW51bWJlcj48Zm9yZWlnbi1rZXlz
PjxrZXkgYXBwPSJFTiIgZGItaWQ9InJkeGRkcjBmM2ZwZXJyZXpyeGo1dHI5OTUydzIyc3BkMDky
eiIgdGltZXN0YW1wPSIxNTM5NjY2MjM3Ij42OTwva2V5PjwvZm9yZWlnbi1rZXlzPjxyZWYtdHlw
ZSBuYW1lPSJKb3VybmFsIEFydGljbGUiPjE3PC9yZWYtdHlwZT48Y29udHJpYnV0b3JzPjxhdXRo
b3JzPjxhdXRob3I+R2FybGFuZCwgRS4gRC48L2F1dGhvcj48YXV0aG9yPlppbW1lciwgQy4gQS48
L2F1dGhvcj48YXV0aG9yPkxlbnR6LCBTLiBKLjwvYXV0aG9yPjwvYXV0aG9ycz48L2NvbnRyaWJ1
dG9ycz48YXV0aC1hZGRyZXNzPldvb2RzIEhvbGUgT2NlYW5vZyBJbnN0LCBEZXB0IEFwcGwgT2Nl
YW4gUGh5cyAmYW1wOyBFbmduLCBXb29kcyBIb2xlLCBNQSAwMjU0MyBVU0EuIFdvb2RzIEhvbGUg
T2NlYW5vZyBJbnN0LCBEZXB0IFBoeXMgT2NlYW5vZywgV29vZHMgSG9sZSwgTUEgMDI1NDMgVVNB
LiBXb29kcyBIb2xlIE9jZWFub2cgSW5zdCwgRGVwdCBCaW9sLCBXb29kcyBIb2xlLCBNQSAwMjU0
MyBVU0EuJiN4RDtHYXJsYW5kLCBFRCAocmVwcmludCBhdXRob3IpLCBVbml2IENhbGlmIExvcyBB
bmdlbGVzLCBEZXB0IEJpb2wsIDYyMSBDaGFybGVzIEUgWW91bmcgRHIgUywgTG9zIEFuZ2VsZXMs
IENBIDkwMDk1IFVTQS48L2F1dGgtYWRkcmVzcz48dGl0bGVzPjx0aXRsZT5MYXJ2YWwgZGlzdHJp
YnV0aW9ucyBpbiBpbm5lci1zaGVsZiB3YXRlcnM6IFRoZSByb2xlcyBvZiB3aW5kLWRyaXZlbiBj
cm9zcy1zaGVsZiBjdXJyZW50cyBhbmQgZGllbCB2ZXJ0aWNhbCBtaWdyYXRpb25zPC90aXRsZT48
c2Vjb25kYXJ5LXRpdGxlPkxpbW5vbG9neSBhbmQgT2NlYW5vZ3JhcGh5PC9zZWNvbmRhcnktdGl0
bGU+PGFsdC10aXRsZT5MaW1ub2wuIE9jZWFub2dyLjwvYWx0LXRpdGxlPjwvdGl0bGVzPjxwZXJp
b2RpY2FsPjxmdWxsLXRpdGxlPkxpbW5vbG9neSBhbmQgT2NlYW5vZ3JhcGh5PC9mdWxsLXRpdGxl
PjwvcGVyaW9kaWNhbD48cGFnZXM+ODAzLTgxNzwvcGFnZXM+PHZvbHVtZT40Nzwvdm9sdW1lPjxu
dW1iZXI+MzwvbnVtYmVyPjxrZXl3b3Jkcz48a2V5d29yZD5ub3J0aC1jYXJvbGluYSBzaGVsZjwv
a2V5d29yZD48a2V5d29yZD5wbGFjb3BlY3Rlbi1tYWdlbGxhbmljdXM8L2tleXdvcmQ+PGtleXdv
cmQ+Yml2YWx2ZSBsYXJ2YWU8L2tleXdvcmQ+PGtleXdvcmQ+dHJhbnNwb3J0PC9rZXl3b3JkPjxr
ZXl3b3JkPnJlY3J1aXRtZW50PC9rZXl3b3JkPjxrZXl3b3JkPnBvcHVsYXRpb25zPC9rZXl3b3Jk
PjxrZXl3b3JkPnNldHRsZW1lbnQ8L2tleXdvcmQ+PGtleXdvcmQ+aWRlbnRpZmljYXRpb248L2tl
eXdvcmQ+PGtleXdvcmQ+c3RyYXRpZmljYXRpb248L2tleXdvcmQ+PGtleXdvcmQ+Y29uc2VxdWVu
Y2VzPC9rZXl3b3JkPjxrZXl3b3JkPk1hcmluZSAmYW1wOyBGcmVzaHdhdGVyIEJpb2xvZ3k8L2tl
eXdvcmQ+PGtleXdvcmQ+T2NlYW5vZ3JhcGh5PC9rZXl3b3JkPjwva2V5d29yZHM+PGRhdGVzPjx5
ZWFyPjIwMDI8L3llYXI+PHB1Yi1kYXRlcz48ZGF0ZT5NYXk8L2RhdGU+PC9wdWItZGF0ZXM+PC9k
YXRlcz48aXNibj4wMDI0LTM1OTA8L2lzYm4+PGFjY2Vzc2lvbi1udW0+V09TOjAwMDE3NTU1NDcw
MDAxNzwvYWNjZXNzaW9uLW51bT48d29yay10eXBlPkFydGljbGU8L3dvcmstdHlwZT48dXJscz48
cmVsYXRlZC11cmxzPjx1cmw+PHN0eWxlIGZhY2U9InVuZGVybGluZSIgZm9udD0iZGVmYXVsdCIg
c2l6ZT0iMTAwJSI+Jmx0O0dvIHRvIElTSSZndDs6Ly9XT1M6MDAwMTc1NTU0NzAwMDE3PC9zdHls
ZT48L3VybD48L3JlbGF0ZWQtdXJscz48L3VybHM+PGVsZWN0cm9uaWMtcmVzb3VyY2UtbnVtPjEw
LjQzMTkvbG8uMjAwMi40Ny4zLjA4MDM8L2VsZWN0cm9uaWMtcmVzb3VyY2UtbnVtPjxyZXNlYXJj
aC1ub3Rlcz5JU1cgYmlvbG9neSYjeEQ7SVNXIGludHJvPC9yZXNlYXJjaC1ub3Rlcz48bGFuZ3Vh
Z2U+RW5nbGlzaDwvbGFuZ3VhZ2U+PC9yZWNvcmQ+PC9DaXRlPjwvRW5kTm90ZT5=
</w:fldData>
        </w:fldChar>
      </w:r>
      <w:r>
        <w:instrText xml:space="preserve"> ADDIN EN.CITE </w:instrText>
      </w:r>
      <w:r>
        <w:fldChar w:fldCharType="begin">
          <w:fldData xml:space="preserve">PEVuZE5vdGU+PENpdGU+PEF1dGhvcj5HYXJsYW5kPC9BdXRob3I+PFllYXI+MjAwMjwvWWVhcj48
UmVjTnVtPjY5PC9SZWNOdW0+PERpc3BsYXlUZXh0PihHYXJsYW5kIGV0IGFsLiAyMDAyKTwvRGlz
cGxheVRleHQ+PHJlY29yZD48cmVjLW51bWJlcj42OTwvcmVjLW51bWJlcj48Zm9yZWlnbi1rZXlz
PjxrZXkgYXBwPSJFTiIgZGItaWQ9InJkeGRkcjBmM2ZwZXJyZXpyeGo1dHI5OTUydzIyc3BkMDky
eiIgdGltZXN0YW1wPSIxNTM5NjY2MjM3Ij42OTwva2V5PjwvZm9yZWlnbi1rZXlzPjxyZWYtdHlw
ZSBuYW1lPSJKb3VybmFsIEFydGljbGUiPjE3PC9yZWYtdHlwZT48Y29udHJpYnV0b3JzPjxhdXRo
b3JzPjxhdXRob3I+R2FybGFuZCwgRS4gRC48L2F1dGhvcj48YXV0aG9yPlppbW1lciwgQy4gQS48
L2F1dGhvcj48YXV0aG9yPkxlbnR6LCBTLiBKLjwvYXV0aG9yPjwvYXV0aG9ycz48L2NvbnRyaWJ1
dG9ycz48YXV0aC1hZGRyZXNzPldvb2RzIEhvbGUgT2NlYW5vZyBJbnN0LCBEZXB0IEFwcGwgT2Nl
YW4gUGh5cyAmYW1wOyBFbmduLCBXb29kcyBIb2xlLCBNQSAwMjU0MyBVU0EuIFdvb2RzIEhvbGUg
T2NlYW5vZyBJbnN0LCBEZXB0IFBoeXMgT2NlYW5vZywgV29vZHMgSG9sZSwgTUEgMDI1NDMgVVNB
LiBXb29kcyBIb2xlIE9jZWFub2cgSW5zdCwgRGVwdCBCaW9sLCBXb29kcyBIb2xlLCBNQSAwMjU0
MyBVU0EuJiN4RDtHYXJsYW5kLCBFRCAocmVwcmludCBhdXRob3IpLCBVbml2IENhbGlmIExvcyBB
bmdlbGVzLCBEZXB0IEJpb2wsIDYyMSBDaGFybGVzIEUgWW91bmcgRHIgUywgTG9zIEFuZ2VsZXMs
IENBIDkwMDk1IFVTQS48L2F1dGgtYWRkcmVzcz48dGl0bGVzPjx0aXRsZT5MYXJ2YWwgZGlzdHJp
YnV0aW9ucyBpbiBpbm5lci1zaGVsZiB3YXRlcnM6IFRoZSByb2xlcyBvZiB3aW5kLWRyaXZlbiBj
cm9zcy1zaGVsZiBjdXJyZW50cyBhbmQgZGllbCB2ZXJ0aWNhbCBtaWdyYXRpb25zPC90aXRsZT48
c2Vjb25kYXJ5LXRpdGxlPkxpbW5vbG9neSBhbmQgT2NlYW5vZ3JhcGh5PC9zZWNvbmRhcnktdGl0
bGU+PGFsdC10aXRsZT5MaW1ub2wuIE9jZWFub2dyLjwvYWx0LXRpdGxlPjwvdGl0bGVzPjxwZXJp
b2RpY2FsPjxmdWxsLXRpdGxlPkxpbW5vbG9neSBhbmQgT2NlYW5vZ3JhcGh5PC9mdWxsLXRpdGxl
PjwvcGVyaW9kaWNhbD48cGFnZXM+ODAzLTgxNzwvcGFnZXM+PHZvbHVtZT40Nzwvdm9sdW1lPjxu
dW1iZXI+MzwvbnVtYmVyPjxrZXl3b3Jkcz48a2V5d29yZD5ub3J0aC1jYXJvbGluYSBzaGVsZjwv
a2V5d29yZD48a2V5d29yZD5wbGFjb3BlY3Rlbi1tYWdlbGxhbmljdXM8L2tleXdvcmQ+PGtleXdv
cmQ+Yml2YWx2ZSBsYXJ2YWU8L2tleXdvcmQ+PGtleXdvcmQ+dHJhbnNwb3J0PC9rZXl3b3JkPjxr
ZXl3b3JkPnJlY3J1aXRtZW50PC9rZXl3b3JkPjxrZXl3b3JkPnBvcHVsYXRpb25zPC9rZXl3b3Jk
PjxrZXl3b3JkPnNldHRsZW1lbnQ8L2tleXdvcmQ+PGtleXdvcmQ+aWRlbnRpZmljYXRpb248L2tl
eXdvcmQ+PGtleXdvcmQ+c3RyYXRpZmljYXRpb248L2tleXdvcmQ+PGtleXdvcmQ+Y29uc2VxdWVu
Y2VzPC9rZXl3b3JkPjxrZXl3b3JkPk1hcmluZSAmYW1wOyBGcmVzaHdhdGVyIEJpb2xvZ3k8L2tl
eXdvcmQ+PGtleXdvcmQ+T2NlYW5vZ3JhcGh5PC9rZXl3b3JkPjwva2V5d29yZHM+PGRhdGVzPjx5
ZWFyPjIwMDI8L3llYXI+PHB1Yi1kYXRlcz48ZGF0ZT5NYXk8L2RhdGU+PC9wdWItZGF0ZXM+PC9k
YXRlcz48aXNibj4wMDI0LTM1OTA8L2lzYm4+PGFjY2Vzc2lvbi1udW0+V09TOjAwMDE3NTU1NDcw
MDAxNzwvYWNjZXNzaW9uLW51bT48d29yay10eXBlPkFydGljbGU8L3dvcmstdHlwZT48dXJscz48
cmVsYXRlZC11cmxzPjx1cmw+PHN0eWxlIGZhY2U9InVuZGVybGluZSIgZm9udD0iZGVmYXVsdCIg
c2l6ZT0iMTAwJSI+Jmx0O0dvIHRvIElTSSZndDs6Ly9XT1M6MDAwMTc1NTU0NzAwMDE3PC9zdHls
ZT48L3VybD48L3JlbGF0ZWQtdXJscz48L3VybHM+PGVsZWN0cm9uaWMtcmVzb3VyY2UtbnVtPjEw
LjQzMTkvbG8uMjAwMi40Ny4zLjA4MDM8L2VsZWN0cm9uaWMtcmVzb3VyY2UtbnVtPjxyZXNlYXJj
aC1ub3Rlcz5JU1cgYmlvbG9neSYjeEQ7SVNXIGludHJvPC9yZXNlYXJjaC1ub3Rlcz48bGFuZ3Vh
Z2U+RW5nbGlzaDwvbGFuZ3VhZ2U+PC9yZWNvcmQ+PC9DaXRlPjwvRW5kTm90ZT5=
</w:fldData>
        </w:fldChar>
      </w:r>
      <w:r>
        <w:instrText xml:space="preserve"> ADDIN EN.CITE.DATA </w:instrText>
      </w:r>
      <w:r>
        <w:fldChar w:fldCharType="end"/>
      </w:r>
      <w:r>
        <w:fldChar w:fldCharType="separate"/>
      </w:r>
      <w:r>
        <w:rPr>
          <w:noProof/>
        </w:rPr>
        <w:t>(Garland et al. 2002)</w:t>
      </w:r>
      <w:r>
        <w:fldChar w:fldCharType="end"/>
      </w:r>
    </w:p>
    <w:p w14:paraId="52CF89B7" w14:textId="77777777" w:rsidR="00593C82" w:rsidRDefault="00593C82" w:rsidP="001C6B64"/>
    <w:p w14:paraId="7AEAD6ED" w14:textId="77777777" w:rsidR="00FE3D24" w:rsidRPr="00FE3D24" w:rsidRDefault="001C6B64" w:rsidP="00FE3D24">
      <w:pPr>
        <w:pStyle w:val="EndNoteBibliography"/>
        <w:spacing w:after="0"/>
        <w:ind w:left="720" w:hanging="720"/>
      </w:pPr>
      <w:r>
        <w:fldChar w:fldCharType="begin"/>
      </w:r>
      <w:r>
        <w:instrText xml:space="preserve"> ADDIN EN.REFLIST </w:instrText>
      </w:r>
      <w:r>
        <w:fldChar w:fldCharType="separate"/>
      </w:r>
      <w:r w:rsidR="00FE3D24" w:rsidRPr="00FE3D24">
        <w:t xml:space="preserve">Armbrecht, L. H., P. A. Thompson, S. W. Wright, A. Schaeffer, M. Roughan, J. Henderiks, and L. K. Armand. 2015. Comparison of the cross-shelf phytoplankton distribution of two oceanographically distinct regions off Australia. Journal of Marine Systems </w:t>
      </w:r>
      <w:r w:rsidR="00FE3D24" w:rsidRPr="00FE3D24">
        <w:rPr>
          <w:b/>
        </w:rPr>
        <w:t>148</w:t>
      </w:r>
      <w:r w:rsidR="00FE3D24" w:rsidRPr="00FE3D24">
        <w:t>:26-38.</w:t>
      </w:r>
    </w:p>
    <w:p w14:paraId="6CF8686E" w14:textId="77777777" w:rsidR="00FE3D24" w:rsidRPr="00FE3D24" w:rsidRDefault="00FE3D24" w:rsidP="00FE3D24">
      <w:pPr>
        <w:pStyle w:val="EndNoteBibliography"/>
        <w:spacing w:after="0"/>
        <w:ind w:left="720" w:hanging="720"/>
      </w:pPr>
      <w:r w:rsidRPr="00FE3D24">
        <w:t xml:space="preserve">Becker, É. C., C. A. Eiras Garcia, and A. S. Freire. 2018. Mesozooplankton distribution, especially copepods, according to water masses dynamics in the upper layer of the Southwestern Atlantic shelf (26°S to 29°S). Continental Shelf Research </w:t>
      </w:r>
      <w:r w:rsidRPr="00FE3D24">
        <w:rPr>
          <w:b/>
        </w:rPr>
        <w:t>166</w:t>
      </w:r>
      <w:r w:rsidRPr="00FE3D24">
        <w:t>:10-21.</w:t>
      </w:r>
    </w:p>
    <w:p w14:paraId="5EE0A993" w14:textId="77777777" w:rsidR="00FE3D24" w:rsidRPr="00FE3D24" w:rsidRDefault="00FE3D24" w:rsidP="00FE3D24">
      <w:pPr>
        <w:pStyle w:val="EndNoteBibliography"/>
        <w:spacing w:after="0"/>
        <w:ind w:left="720" w:hanging="720"/>
      </w:pPr>
      <w:r w:rsidRPr="00FE3D24">
        <w:t xml:space="preserve">Dai, L., C. Li, G. Yang, and X. Sun. 2016. Zooplankton abundance, biovolume and size spectra at western boundary currents in the subtropical North Pacific during winter 2012. Journal of Marine Systems </w:t>
      </w:r>
      <w:r w:rsidRPr="00FE3D24">
        <w:rPr>
          <w:b/>
        </w:rPr>
        <w:t>155</w:t>
      </w:r>
      <w:r w:rsidRPr="00FE3D24">
        <w:t>:73-83.</w:t>
      </w:r>
    </w:p>
    <w:p w14:paraId="40E05328" w14:textId="77777777" w:rsidR="00FE3D24" w:rsidRPr="00FE3D24" w:rsidRDefault="00FE3D24" w:rsidP="00FE3D24">
      <w:pPr>
        <w:pStyle w:val="EndNoteBibliography"/>
        <w:spacing w:after="0"/>
        <w:ind w:left="720" w:hanging="720"/>
      </w:pPr>
      <w:r w:rsidRPr="00FE3D24">
        <w:t xml:space="preserve">Escribano, R., P. Hidalgo, M. Fuentes, and K. Donoso. 2012. Zooplankton time series in the coastal zone off Chile: Variation in upwelling and responses of the copepod community. Progress in Oceanography </w:t>
      </w:r>
      <w:r w:rsidRPr="00FE3D24">
        <w:rPr>
          <w:b/>
        </w:rPr>
        <w:t>97-100</w:t>
      </w:r>
      <w:r w:rsidRPr="00FE3D24">
        <w:t>:174-186.</w:t>
      </w:r>
    </w:p>
    <w:p w14:paraId="0C6473E6" w14:textId="77777777" w:rsidR="00FE3D24" w:rsidRPr="00FE3D24" w:rsidRDefault="00FE3D24" w:rsidP="00FE3D24">
      <w:pPr>
        <w:pStyle w:val="EndNoteBibliography"/>
        <w:spacing w:after="0"/>
        <w:ind w:left="720" w:hanging="720"/>
      </w:pPr>
      <w:r w:rsidRPr="00FE3D24">
        <w:t xml:space="preserve">Garland, E. D., C. A. Zimmer, and S. J. Lentz. 2002. Larval distributions in inner-shelf waters: The roles of wind-driven cross-shelf currents and diel vertical migrations. Limnology and Oceanography </w:t>
      </w:r>
      <w:r w:rsidRPr="00FE3D24">
        <w:rPr>
          <w:b/>
        </w:rPr>
        <w:t>47</w:t>
      </w:r>
      <w:r w:rsidRPr="00FE3D24">
        <w:t>:803-817.</w:t>
      </w:r>
    </w:p>
    <w:p w14:paraId="3AC6EBBB" w14:textId="77777777" w:rsidR="00FE3D24" w:rsidRPr="00FE3D24" w:rsidRDefault="00FE3D24" w:rsidP="00FE3D24">
      <w:pPr>
        <w:pStyle w:val="EndNoteBibliography"/>
        <w:spacing w:after="0"/>
        <w:ind w:left="720" w:hanging="720"/>
      </w:pPr>
      <w:r w:rsidRPr="00FE3D24">
        <w:t>Greer, A. 2013. Fine-scale distributions of plankton and larval fishes: Implications for predator-prey interactions near coastal oceanographic features.</w:t>
      </w:r>
      <w:r w:rsidRPr="00FE3D24">
        <w:rPr>
          <w:i/>
        </w:rPr>
        <w:t>in</w:t>
      </w:r>
      <w:r w:rsidRPr="00FE3D24">
        <w:t xml:space="preserve"> R. K. Cowen, J. Hare, P. Ortner, M.-L. Shyu, and S. Sponaugle, editors. ProQuest Dissertations Publishing.</w:t>
      </w:r>
    </w:p>
    <w:p w14:paraId="7F5FD82B" w14:textId="77777777" w:rsidR="00FE3D24" w:rsidRPr="00FE3D24" w:rsidRDefault="00FE3D24" w:rsidP="00FE3D24">
      <w:pPr>
        <w:pStyle w:val="EndNoteBibliography"/>
        <w:spacing w:after="0"/>
        <w:ind w:left="720" w:hanging="720"/>
      </w:pPr>
      <w:r w:rsidRPr="00FE3D24">
        <w:lastRenderedPageBreak/>
        <w:t xml:space="preserve">Henschke, N., J. D. Everett, M. E. Baird, M. D. Taylor, and I. M. Suthers. 2011. Distribution of life-history stages of the salp Thalia democratica in shelf waters during a spring bloom. Marine Ecology Progress Series </w:t>
      </w:r>
      <w:r w:rsidRPr="00FE3D24">
        <w:rPr>
          <w:b/>
        </w:rPr>
        <w:t>430</w:t>
      </w:r>
      <w:r w:rsidRPr="00FE3D24">
        <w:t>:49-62.</w:t>
      </w:r>
    </w:p>
    <w:p w14:paraId="316A4073" w14:textId="77777777" w:rsidR="00FE3D24" w:rsidRPr="00FE3D24" w:rsidRDefault="00FE3D24" w:rsidP="00FE3D24">
      <w:pPr>
        <w:pStyle w:val="EndNoteBibliography"/>
        <w:spacing w:after="0"/>
        <w:ind w:left="720" w:hanging="720"/>
      </w:pPr>
      <w:r w:rsidRPr="00FE3D24">
        <w:t xml:space="preserve">Hobday, A. J., J. W. Young, C. Moeseneder, and J. M. Dambacher. 2011. Defining dynamic pelagic habitats in oceanic waters off eastern Australia. Deep Sea Research Part II: Topical Studies in Oceanography </w:t>
      </w:r>
      <w:r w:rsidRPr="00FE3D24">
        <w:rPr>
          <w:b/>
        </w:rPr>
        <w:t>58</w:t>
      </w:r>
      <w:r w:rsidRPr="00FE3D24">
        <w:t>:734-745.</w:t>
      </w:r>
    </w:p>
    <w:p w14:paraId="3B334DC2" w14:textId="77777777" w:rsidR="00FE3D24" w:rsidRPr="00FE3D24" w:rsidRDefault="00FE3D24" w:rsidP="00FE3D24">
      <w:pPr>
        <w:pStyle w:val="EndNoteBibliography"/>
        <w:spacing w:after="0"/>
        <w:ind w:left="720" w:hanging="720"/>
      </w:pPr>
      <w:r w:rsidRPr="00FE3D24">
        <w:t xml:space="preserve">Huntley, M. E., A. GonzÃÂ¡lez, Y. Zhu, M. Zhou, and X. Irigoien. 2000. Zooplankton dynamics in a mesoscale eddy-jet system off California. Marine Ecology Progress Series </w:t>
      </w:r>
      <w:r w:rsidRPr="00FE3D24">
        <w:rPr>
          <w:b/>
        </w:rPr>
        <w:t>201</w:t>
      </w:r>
      <w:r w:rsidRPr="00FE3D24">
        <w:t>:165-178.</w:t>
      </w:r>
    </w:p>
    <w:p w14:paraId="0250B106" w14:textId="77777777" w:rsidR="00FE3D24" w:rsidRPr="00FE3D24" w:rsidRDefault="00FE3D24" w:rsidP="00FE3D24">
      <w:pPr>
        <w:pStyle w:val="EndNoteBibliography"/>
        <w:spacing w:after="0"/>
        <w:ind w:left="720" w:hanging="720"/>
      </w:pPr>
      <w:r w:rsidRPr="00FE3D24">
        <w:t xml:space="preserve">Lee, K. A., M. Roughan, G. Harcourt, and V. M. Peddemors. 2018. Environmental correlates of relative abundance of potentially dangerous sharks in nearshore areas, southeastern Australia. Marine Ecology Progress Series </w:t>
      </w:r>
      <w:r w:rsidRPr="00FE3D24">
        <w:rPr>
          <w:b/>
        </w:rPr>
        <w:t>599</w:t>
      </w:r>
      <w:r w:rsidRPr="00FE3D24">
        <w:t>:157-179.</w:t>
      </w:r>
    </w:p>
    <w:p w14:paraId="7FB654F9" w14:textId="77777777" w:rsidR="00FE3D24" w:rsidRPr="00FE3D24" w:rsidRDefault="00FE3D24" w:rsidP="00FE3D24">
      <w:pPr>
        <w:pStyle w:val="EndNoteBibliography"/>
        <w:spacing w:after="0"/>
        <w:ind w:left="720" w:hanging="720"/>
      </w:pPr>
      <w:r w:rsidRPr="00FE3D24">
        <w:t xml:space="preserve">Nickols, K. J., S. H. Miller, B. Gaylord, S. G. Morgan, and J. L. Largier. 2013. Spatial differences in larval abundance within the coastal boundary layer impact supply to shoreline habitats. Marine Ecology Progress Series </w:t>
      </w:r>
      <w:r w:rsidRPr="00FE3D24">
        <w:rPr>
          <w:b/>
        </w:rPr>
        <w:t>494</w:t>
      </w:r>
      <w:r w:rsidRPr="00FE3D24">
        <w:t>:191-203.</w:t>
      </w:r>
    </w:p>
    <w:p w14:paraId="2E8844C4" w14:textId="77777777" w:rsidR="00FE3D24" w:rsidRPr="00FE3D24" w:rsidRDefault="00FE3D24" w:rsidP="00FE3D24">
      <w:pPr>
        <w:pStyle w:val="EndNoteBibliography"/>
        <w:spacing w:after="0"/>
        <w:ind w:left="720" w:hanging="720"/>
      </w:pPr>
      <w:r w:rsidRPr="00FE3D24">
        <w:t xml:space="preserve">Paffenhöfer, G.-A. 1983. Vertical zooplankton distribution on the northeastern Florida shelf and its relation to temperature and food abundance. Journal of Plankton Research </w:t>
      </w:r>
      <w:r w:rsidRPr="00FE3D24">
        <w:rPr>
          <w:b/>
        </w:rPr>
        <w:t>5</w:t>
      </w:r>
      <w:r w:rsidRPr="00FE3D24">
        <w:t>:15-33.</w:t>
      </w:r>
    </w:p>
    <w:p w14:paraId="46DC9397" w14:textId="77777777" w:rsidR="00FE3D24" w:rsidRPr="00FE3D24" w:rsidRDefault="00FE3D24" w:rsidP="00FE3D24">
      <w:pPr>
        <w:pStyle w:val="EndNoteBibliography"/>
        <w:spacing w:after="0"/>
        <w:ind w:left="720" w:hanging="720"/>
      </w:pPr>
      <w:r w:rsidRPr="00FE3D24">
        <w:t xml:space="preserve">Paffenhofer, G., B. T. Wester, and N. William. 1984. Zooplankton abundance in relation to state and type of intrusions onto the southeastern United States shelf during summer. Journal of Marine Research </w:t>
      </w:r>
      <w:r w:rsidRPr="00FE3D24">
        <w:rPr>
          <w:b/>
        </w:rPr>
        <w:t>42</w:t>
      </w:r>
      <w:r w:rsidRPr="00FE3D24">
        <w:t>:995-1017.</w:t>
      </w:r>
    </w:p>
    <w:p w14:paraId="4CF9C2E9" w14:textId="77777777" w:rsidR="00FE3D24" w:rsidRPr="00FE3D24" w:rsidRDefault="00FE3D24" w:rsidP="00FE3D24">
      <w:pPr>
        <w:pStyle w:val="EndNoteBibliography"/>
        <w:spacing w:after="0"/>
        <w:ind w:left="720" w:hanging="720"/>
      </w:pPr>
      <w:r w:rsidRPr="00FE3D24">
        <w:t>Ribbat, N. 2018. Water Transport Pathways along the Hawkesbury shelf: Quantifying the Source of Water delivered to Sydney’s offshore Artificial Reef. PhD.</w:t>
      </w:r>
    </w:p>
    <w:p w14:paraId="2737F1F3" w14:textId="77777777" w:rsidR="00FE3D24" w:rsidRPr="00FE3D24" w:rsidRDefault="00FE3D24" w:rsidP="00FE3D24">
      <w:pPr>
        <w:pStyle w:val="EndNoteBibliography"/>
        <w:spacing w:after="0"/>
        <w:ind w:left="720" w:hanging="720"/>
      </w:pPr>
      <w:r w:rsidRPr="00FE3D24">
        <w:t xml:space="preserve">Roughan, M., H. S. Macdonald, M. E. Baird, and T. M. Glasby. 2011. Modelling coastal connectivity in a Western Boundary Current: Seasonal and inter-annual variability. Deep-Sea Research Part Ii-Topical Studies in Oceanography </w:t>
      </w:r>
      <w:r w:rsidRPr="00FE3D24">
        <w:rPr>
          <w:b/>
        </w:rPr>
        <w:t>58</w:t>
      </w:r>
      <w:r w:rsidRPr="00FE3D24">
        <w:t>:628-644.</w:t>
      </w:r>
    </w:p>
    <w:p w14:paraId="5DA05B50" w14:textId="77777777" w:rsidR="00FE3D24" w:rsidRPr="00FE3D24" w:rsidRDefault="00FE3D24" w:rsidP="00FE3D24">
      <w:pPr>
        <w:pStyle w:val="EndNoteBibliography"/>
        <w:spacing w:after="0"/>
        <w:ind w:left="720" w:hanging="720"/>
      </w:pPr>
      <w:r w:rsidRPr="00FE3D24">
        <w:t xml:space="preserve">Sato, K., K. Matsuno, D. Arima, Y. Abe, and A. Yamaguchi. 2015. Spatial and temporal changes in zooplankton abundance, biovolume, and size spectra in the neighboring waters of Japan: analyses using an optical plankton counter. Zoological Studies </w:t>
      </w:r>
      <w:r w:rsidRPr="00FE3D24">
        <w:rPr>
          <w:b/>
        </w:rPr>
        <w:t>54</w:t>
      </w:r>
      <w:r w:rsidRPr="00FE3D24">
        <w:t>:1-15.</w:t>
      </w:r>
    </w:p>
    <w:p w14:paraId="34ED64A9" w14:textId="77777777" w:rsidR="00FE3D24" w:rsidRPr="00FE3D24" w:rsidRDefault="00FE3D24" w:rsidP="00FE3D24">
      <w:pPr>
        <w:pStyle w:val="EndNoteBibliography"/>
        <w:spacing w:after="0"/>
        <w:ind w:left="720" w:hanging="720"/>
      </w:pPr>
      <w:r w:rsidRPr="00FE3D24">
        <w:t xml:space="preserve">Schaeffer, A., M. Roughan, E. Jones, and D. White. 2016. Physical and biogeochemical spatial scales of variability in the East Australian Current separation from shelf glider measurements. Biogeosciences </w:t>
      </w:r>
      <w:r w:rsidRPr="00FE3D24">
        <w:rPr>
          <w:b/>
        </w:rPr>
        <w:t>13</w:t>
      </w:r>
      <w:r w:rsidRPr="00FE3D24">
        <w:t>:1967-1975.</w:t>
      </w:r>
    </w:p>
    <w:p w14:paraId="3A8701DC" w14:textId="77777777" w:rsidR="00FE3D24" w:rsidRPr="00FE3D24" w:rsidRDefault="00FE3D24" w:rsidP="00FE3D24">
      <w:pPr>
        <w:pStyle w:val="EndNoteBibliography"/>
        <w:spacing w:after="0"/>
        <w:ind w:left="720" w:hanging="720"/>
      </w:pPr>
      <w:r w:rsidRPr="00FE3D24">
        <w:t xml:space="preserve">Sevadjian, J. C., M. A. McManus, J. Ryan, A. T. Greer, R. K. Cowen, and C. B. Woodson. 2014. Across-shore variability in plankton layering and abundance associated with physical forcing in Monterey Bay, California. Continental Shelf Research </w:t>
      </w:r>
      <w:r w:rsidRPr="00FE3D24">
        <w:rPr>
          <w:b/>
        </w:rPr>
        <w:t>72</w:t>
      </w:r>
      <w:r w:rsidRPr="00FE3D24">
        <w:t>:138-151.</w:t>
      </w:r>
    </w:p>
    <w:p w14:paraId="40F0924D" w14:textId="77777777" w:rsidR="00FE3D24" w:rsidRPr="00FE3D24" w:rsidRDefault="00FE3D24" w:rsidP="00FE3D24">
      <w:pPr>
        <w:pStyle w:val="EndNoteBibliography"/>
        <w:spacing w:after="0"/>
        <w:ind w:left="720" w:hanging="720"/>
      </w:pPr>
      <w:r w:rsidRPr="00FE3D24">
        <w:t>Sun, Y.-J., and Y.-K. Cho. 2010. Tidal front and its relation to the biological process in coastal water.</w:t>
      </w:r>
    </w:p>
    <w:p w14:paraId="09767CC8" w14:textId="77777777" w:rsidR="00FE3D24" w:rsidRPr="00FE3D24" w:rsidRDefault="00FE3D24" w:rsidP="00FE3D24">
      <w:pPr>
        <w:pStyle w:val="EndNoteBibliography"/>
        <w:spacing w:after="0"/>
        <w:ind w:left="720" w:hanging="720"/>
      </w:pPr>
      <w:r w:rsidRPr="00FE3D24">
        <w:t xml:space="preserve">Suthers, I. M., J. D. Everett, M. Roughan, J. W. Young, P. R. Oke, S. A. Condie, J. R. Hartog, A. J. Hobday, P. A. Thompson, K. Ridgway, M. E. Baird, C. S. Hassler, G. B. Brassington, M. Byrne, N. J. Holbrook, and H. A. Malcolm. 2011. The strengthening East Australian Current, its eddies and biological effects - an introduction and overview. Deep-Sea Research Part Ii-Topical Studies in Oceanography </w:t>
      </w:r>
      <w:r w:rsidRPr="00FE3D24">
        <w:rPr>
          <w:b/>
        </w:rPr>
        <w:t>58</w:t>
      </w:r>
      <w:r w:rsidRPr="00FE3D24">
        <w:t>:538-546.</w:t>
      </w:r>
    </w:p>
    <w:p w14:paraId="3163AA7C" w14:textId="77777777" w:rsidR="00FE3D24" w:rsidRPr="00FE3D24" w:rsidRDefault="00FE3D24" w:rsidP="00FE3D24">
      <w:pPr>
        <w:pStyle w:val="EndNoteBibliography"/>
        <w:ind w:left="720" w:hanging="720"/>
      </w:pPr>
      <w:r w:rsidRPr="00FE3D24">
        <w:t>White, Z. 2018. The spatial distribution of zooplankton production in the western Tasman Sea: A size-spectra approach. University of New South Wales, Sydney, Australia.</w:t>
      </w:r>
    </w:p>
    <w:p w14:paraId="397676BA" w14:textId="7031DD03" w:rsidR="0050700D" w:rsidRDefault="001C6B64" w:rsidP="001C6B64">
      <w:r>
        <w:fldChar w:fldCharType="end"/>
      </w:r>
    </w:p>
    <w:sectPr w:rsidR="0050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ida-Roman">
    <w:altName w:val="Cambria"/>
    <w:panose1 w:val="00000000000000000000"/>
    <w:charset w:val="00"/>
    <w:family w:val="roman"/>
    <w:notTrueType/>
    <w:pitch w:val="default"/>
    <w:sig w:usb0="00000003" w:usb1="00000000" w:usb2="00000000" w:usb3="00000000" w:csb0="00000001" w:csb1="00000000"/>
  </w:font>
  <w:font w:name="ObliqueStraightPlain">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ddr0f3fperrezrxj5tr9952w22spd092z&quot;&gt;Peter Yates SIMS savior&lt;record-ids&gt;&lt;item&gt;8&lt;/item&gt;&lt;item&gt;19&lt;/item&gt;&lt;item&gt;47&lt;/item&gt;&lt;item&gt;62&lt;/item&gt;&lt;item&gt;69&lt;/item&gt;&lt;item&gt;71&lt;/item&gt;&lt;item&gt;83&lt;/item&gt;&lt;item&gt;111&lt;/item&gt;&lt;item&gt;116&lt;/item&gt;&lt;item&gt;119&lt;/item&gt;&lt;item&gt;131&lt;/item&gt;&lt;item&gt;140&lt;/item&gt;&lt;item&gt;142&lt;/item&gt;&lt;item&gt;144&lt;/item&gt;&lt;item&gt;149&lt;/item&gt;&lt;item&gt;151&lt;/item&gt;&lt;item&gt;153&lt;/item&gt;&lt;item&gt;176&lt;/item&gt;&lt;item&gt;194&lt;/item&gt;&lt;item&gt;198&lt;/item&gt;&lt;item&gt;245&lt;/item&gt;&lt;/record-ids&gt;&lt;/item&gt;&lt;/Libraries&gt;"/>
  </w:docVars>
  <w:rsids>
    <w:rsidRoot w:val="00B51DB8"/>
    <w:rsid w:val="00005439"/>
    <w:rsid w:val="00024651"/>
    <w:rsid w:val="000373A7"/>
    <w:rsid w:val="0005257D"/>
    <w:rsid w:val="00053B69"/>
    <w:rsid w:val="001B5DE5"/>
    <w:rsid w:val="001B6A48"/>
    <w:rsid w:val="001C6B64"/>
    <w:rsid w:val="00222B93"/>
    <w:rsid w:val="00285B55"/>
    <w:rsid w:val="00286357"/>
    <w:rsid w:val="002902E1"/>
    <w:rsid w:val="00300434"/>
    <w:rsid w:val="00346463"/>
    <w:rsid w:val="003A3766"/>
    <w:rsid w:val="003E3F72"/>
    <w:rsid w:val="004A4513"/>
    <w:rsid w:val="004E31FB"/>
    <w:rsid w:val="0050700D"/>
    <w:rsid w:val="00540E5B"/>
    <w:rsid w:val="00564D3C"/>
    <w:rsid w:val="00593C82"/>
    <w:rsid w:val="005D6A2E"/>
    <w:rsid w:val="006209E5"/>
    <w:rsid w:val="00663448"/>
    <w:rsid w:val="00684200"/>
    <w:rsid w:val="006B1DDE"/>
    <w:rsid w:val="006E7DB1"/>
    <w:rsid w:val="00705813"/>
    <w:rsid w:val="00740F9A"/>
    <w:rsid w:val="00791809"/>
    <w:rsid w:val="00830F46"/>
    <w:rsid w:val="00853FD5"/>
    <w:rsid w:val="00A34AD1"/>
    <w:rsid w:val="00A609B7"/>
    <w:rsid w:val="00B51DB8"/>
    <w:rsid w:val="00B52841"/>
    <w:rsid w:val="00BB7F30"/>
    <w:rsid w:val="00BD6D26"/>
    <w:rsid w:val="00C92771"/>
    <w:rsid w:val="00C92AE2"/>
    <w:rsid w:val="00CD4B89"/>
    <w:rsid w:val="00CF7BD8"/>
    <w:rsid w:val="00DE05ED"/>
    <w:rsid w:val="00E33474"/>
    <w:rsid w:val="00EE2BF6"/>
    <w:rsid w:val="00EF6A65"/>
    <w:rsid w:val="00F26514"/>
    <w:rsid w:val="00F83632"/>
    <w:rsid w:val="00F91A2F"/>
    <w:rsid w:val="00FE3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7E71"/>
  <w15:chartTrackingRefBased/>
  <w15:docId w15:val="{1FCB0E94-331E-41CC-B526-479CC5D6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C6B6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C6B64"/>
    <w:rPr>
      <w:rFonts w:ascii="Calibri" w:hAnsi="Calibri" w:cs="Calibri"/>
      <w:noProof/>
      <w:lang w:val="en-US"/>
    </w:rPr>
  </w:style>
  <w:style w:type="paragraph" w:customStyle="1" w:styleId="EndNoteBibliography">
    <w:name w:val="EndNote Bibliography"/>
    <w:basedOn w:val="Normal"/>
    <w:link w:val="EndNoteBibliographyChar"/>
    <w:rsid w:val="001C6B6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C6B64"/>
    <w:rPr>
      <w:rFonts w:ascii="Calibri" w:hAnsi="Calibri" w:cs="Calibri"/>
      <w:noProof/>
      <w:lang w:val="en-US"/>
    </w:rPr>
  </w:style>
  <w:style w:type="paragraph" w:styleId="BalloonText">
    <w:name w:val="Balloon Text"/>
    <w:basedOn w:val="Normal"/>
    <w:link w:val="BalloonTextChar"/>
    <w:uiPriority w:val="99"/>
    <w:semiHidden/>
    <w:unhideWhenUsed/>
    <w:rsid w:val="00CD4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6001</Words>
  <Characters>34209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Peter Yates</cp:lastModifiedBy>
  <cp:revision>55</cp:revision>
  <dcterms:created xsi:type="dcterms:W3CDTF">2018-10-31T02:39:00Z</dcterms:created>
  <dcterms:modified xsi:type="dcterms:W3CDTF">2019-03-15T03:01:00Z</dcterms:modified>
</cp:coreProperties>
</file>