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FDE7" w14:textId="1C9E6873" w:rsidR="008C7BD9" w:rsidRDefault="00176BDF" w:rsidP="00514D3A">
      <w:pPr>
        <w:pStyle w:val="Heading1"/>
        <w:jc w:val="center"/>
      </w:pPr>
      <w:r>
        <w:t>Handover Notes</w:t>
      </w:r>
    </w:p>
    <w:p w14:paraId="0419B6CF" w14:textId="31B022F1" w:rsidR="00176BDF" w:rsidRDefault="00176BDF" w:rsidP="00514D3A">
      <w:pPr>
        <w:jc w:val="center"/>
      </w:pPr>
      <w:r>
        <w:t>05/06/19</w:t>
      </w:r>
    </w:p>
    <w:p w14:paraId="4D39580F" w14:textId="161BC24D" w:rsidR="00176BDF" w:rsidRDefault="00176BDF" w:rsidP="00514D3A">
      <w:pPr>
        <w:jc w:val="center"/>
      </w:pPr>
      <w:r>
        <w:t>Peter Yates</w:t>
      </w:r>
    </w:p>
    <w:p w14:paraId="2298EF26" w14:textId="10F765B2" w:rsidR="00176BDF" w:rsidRDefault="00176BDF" w:rsidP="00176BDF"/>
    <w:p w14:paraId="7E051628" w14:textId="41E112A8" w:rsidR="00176BDF" w:rsidRDefault="00514D3A" w:rsidP="00514D3A">
      <w:pPr>
        <w:pStyle w:val="Heading1"/>
      </w:pPr>
      <w:r>
        <w:t>Summary</w:t>
      </w:r>
    </w:p>
    <w:p w14:paraId="01E8F0D5" w14:textId="1CD051D7" w:rsidR="00E2786A" w:rsidRDefault="00514D3A" w:rsidP="00514D3A">
      <w:r>
        <w:t xml:space="preserve">This document provides an overview and broad index of Peter Yates’ work between September 2018 and </w:t>
      </w:r>
      <w:r w:rsidR="00E2786A">
        <w:t xml:space="preserve">May 2019. For any further information please contact Peter at </w:t>
      </w:r>
      <w:hyperlink r:id="rId5" w:history="1">
        <w:r w:rsidR="00E2786A" w:rsidRPr="000B4BC5">
          <w:rPr>
            <w:rStyle w:val="Hyperlink"/>
          </w:rPr>
          <w:t>peter.yates2@my.jcu.edu.au</w:t>
        </w:r>
      </w:hyperlink>
      <w:r w:rsidR="00E2786A">
        <w:t>.</w:t>
      </w:r>
      <w:r w:rsidR="004D7721">
        <w:t xml:space="preserve"> ~75% of Peter’s time was spent in R. Hence most of what he left behind is R code, especially for the 2004 OPC work. </w:t>
      </w:r>
      <w:r w:rsidR="00E96393">
        <w:t>Below are directions to the index for that R code.</w:t>
      </w:r>
    </w:p>
    <w:p w14:paraId="35489F72" w14:textId="2A8F1BDA" w:rsidR="00E2786A" w:rsidRDefault="00E2786A" w:rsidP="00514D3A"/>
    <w:p w14:paraId="4F2C4892" w14:textId="6026AB3A" w:rsidR="00844555" w:rsidRDefault="00844555" w:rsidP="00844555">
      <w:pPr>
        <w:pStyle w:val="Heading1"/>
      </w:pPr>
      <w:r>
        <w:t>2004 OPC</w:t>
      </w:r>
    </w:p>
    <w:p w14:paraId="370864EA" w14:textId="0C55C5AA" w:rsidR="000E2066" w:rsidRDefault="000E2066" w:rsidP="00D0435E">
      <w:pPr>
        <w:pStyle w:val="ListParagraph"/>
        <w:numPr>
          <w:ilvl w:val="0"/>
          <w:numId w:val="5"/>
        </w:numPr>
      </w:pPr>
      <w:r>
        <w:t xml:space="preserve">This work </w:t>
      </w:r>
      <w:proofErr w:type="gramStart"/>
      <w:r>
        <w:t>is located in</w:t>
      </w:r>
      <w:proofErr w:type="gramEnd"/>
      <w:r>
        <w:t xml:space="preserve"> </w:t>
      </w:r>
      <w:r w:rsidR="006048A4">
        <w:t>‘</w:t>
      </w:r>
      <w:r w:rsidR="006048A4" w:rsidRPr="006048A4">
        <w:t>C:\Users\Peter\OneDrive - Sydney Institute of Marine Science\</w:t>
      </w:r>
      <w:proofErr w:type="spellStart"/>
      <w:r w:rsidR="006048A4" w:rsidRPr="006048A4">
        <w:t>OPCmodelling</w:t>
      </w:r>
      <w:proofErr w:type="spellEnd"/>
      <w:r w:rsidR="006048A4">
        <w:t>’</w:t>
      </w:r>
    </w:p>
    <w:p w14:paraId="795DDF4C" w14:textId="77777777" w:rsidR="008B7AE2" w:rsidRDefault="006048A4" w:rsidP="008B7AE2">
      <w:pPr>
        <w:pStyle w:val="ListParagraph"/>
        <w:numPr>
          <w:ilvl w:val="1"/>
          <w:numId w:val="5"/>
        </w:numPr>
      </w:pPr>
      <w:r>
        <w:t>The folder structure is hopefully self-explanatory: “data, code, plots” etc.</w:t>
      </w:r>
    </w:p>
    <w:p w14:paraId="32295572" w14:textId="5C496E09" w:rsidR="006048A4" w:rsidRDefault="00877859" w:rsidP="008B7AE2">
      <w:pPr>
        <w:pStyle w:val="ListParagraph"/>
        <w:numPr>
          <w:ilvl w:val="0"/>
          <w:numId w:val="5"/>
        </w:numPr>
      </w:pPr>
      <w:r w:rsidRPr="00877859">
        <w:t>To replicate the</w:t>
      </w:r>
      <w:r>
        <w:t xml:space="preserve"> various</w:t>
      </w:r>
      <w:r w:rsidRPr="00877859">
        <w:t xml:space="preserve"> analyses, the code needs to be run in a </w:t>
      </w:r>
      <w:proofErr w:type="gramStart"/>
      <w:r w:rsidRPr="00877859">
        <w:t>particular order</w:t>
      </w:r>
      <w:proofErr w:type="gramEnd"/>
      <w:r>
        <w:t>. Hence t</w:t>
      </w:r>
      <w:r w:rsidR="008B7AE2">
        <w:t>he most important file is ‘Work Flow.txt’. This file</w:t>
      </w:r>
      <w:r>
        <w:t xml:space="preserve"> outlines the sequence to follow. </w:t>
      </w:r>
    </w:p>
    <w:p w14:paraId="39025BF8" w14:textId="1563F706" w:rsidR="00844555" w:rsidRDefault="00C548E9" w:rsidP="00D0435E">
      <w:pPr>
        <w:pStyle w:val="ListParagraph"/>
        <w:numPr>
          <w:ilvl w:val="0"/>
          <w:numId w:val="5"/>
        </w:numPr>
      </w:pPr>
      <w:r>
        <w:t xml:space="preserve">Peter has spent a lot of time bringing together the CTD data and 2004 OPC data. The intention is to </w:t>
      </w:r>
      <w:r w:rsidR="005060AB">
        <w:t xml:space="preserve">characterise the relationships between </w:t>
      </w:r>
      <w:r w:rsidR="002C17B0">
        <w:t xml:space="preserve">(1) </w:t>
      </w:r>
      <w:r w:rsidR="005060AB">
        <w:t xml:space="preserve">zooplankton biomass, abundance, NBSS slope and NBSS intercept </w:t>
      </w:r>
      <w:r w:rsidR="002C17B0">
        <w:t>and (2) environmental variables.</w:t>
      </w:r>
    </w:p>
    <w:p w14:paraId="2A3AE4AE" w14:textId="34CB2DC6" w:rsidR="001372E8" w:rsidRDefault="001372E8" w:rsidP="00D0435E">
      <w:pPr>
        <w:pStyle w:val="ListParagraph"/>
        <w:numPr>
          <w:ilvl w:val="0"/>
          <w:numId w:val="5"/>
        </w:numPr>
      </w:pPr>
      <w:r>
        <w:t>‘</w:t>
      </w:r>
      <w:r w:rsidRPr="001372E8">
        <w:t>Proposed approach</w:t>
      </w:r>
      <w:r>
        <w:t xml:space="preserve">.pptx’ in folder </w:t>
      </w:r>
      <w:r w:rsidR="007053AB">
        <w:t>‘</w:t>
      </w:r>
      <w:r w:rsidR="007053AB" w:rsidRPr="007053AB">
        <w:t>C:\Users\Peter\OneDrive - Sydney Institute of Marine Science\</w:t>
      </w:r>
      <w:proofErr w:type="spellStart"/>
      <w:r w:rsidR="007053AB" w:rsidRPr="007053AB">
        <w:t>OPCmodelling</w:t>
      </w:r>
      <w:proofErr w:type="spellEnd"/>
      <w:r w:rsidR="007053AB" w:rsidRPr="007053AB">
        <w:t>\7stats consults and meetings</w:t>
      </w:r>
      <w:r w:rsidR="007053AB">
        <w:t>’ provides a summary of Peter’s proposed approach.</w:t>
      </w:r>
    </w:p>
    <w:p w14:paraId="71A7E2AA" w14:textId="40D535A9" w:rsidR="00C1510A" w:rsidRDefault="00C1510A" w:rsidP="00C1510A">
      <w:pPr>
        <w:pStyle w:val="ListParagraph"/>
        <w:numPr>
          <w:ilvl w:val="1"/>
          <w:numId w:val="5"/>
        </w:numPr>
      </w:pPr>
      <w:r>
        <w:t xml:space="preserve">This contains a list of the different variables and their sources. </w:t>
      </w:r>
    </w:p>
    <w:p w14:paraId="423AAF79" w14:textId="0291704E" w:rsidR="007053AB" w:rsidRDefault="007053AB" w:rsidP="00D0435E">
      <w:pPr>
        <w:pStyle w:val="ListParagraph"/>
        <w:numPr>
          <w:ilvl w:val="0"/>
          <w:numId w:val="5"/>
        </w:numPr>
      </w:pPr>
      <w:r>
        <w:t xml:space="preserve">The </w:t>
      </w:r>
      <w:r w:rsidR="00E24861">
        <w:t xml:space="preserve">challenge was that in 2004 the OPC only measured zooplankton things plus </w:t>
      </w:r>
      <w:r w:rsidR="00C1510A">
        <w:t xml:space="preserve">temperature, depth and salinity. I wanted some more from the CTD tows that we done </w:t>
      </w:r>
      <w:r w:rsidR="00BE4621">
        <w:t>after the OPC tows.</w:t>
      </w:r>
    </w:p>
    <w:p w14:paraId="208E03DB" w14:textId="46111645" w:rsidR="00BE4621" w:rsidRDefault="00BE4621" w:rsidP="00D0435E">
      <w:pPr>
        <w:pStyle w:val="ListParagraph"/>
        <w:numPr>
          <w:ilvl w:val="0"/>
          <w:numId w:val="5"/>
        </w:numPr>
      </w:pPr>
      <w:r>
        <w:t xml:space="preserve">The first step was to investigate </w:t>
      </w:r>
      <w:r w:rsidR="008E66A7">
        <w:t xml:space="preserve">the spatial and temporal separation of the OPC and corresponding CTD tows were sufficiently small to justify </w:t>
      </w:r>
      <w:proofErr w:type="gramStart"/>
      <w:r w:rsidR="008E66A7">
        <w:t>integrating  them</w:t>
      </w:r>
      <w:proofErr w:type="gramEnd"/>
      <w:r w:rsidR="008E66A7">
        <w:t xml:space="preserve"> in an analyses. </w:t>
      </w:r>
    </w:p>
    <w:p w14:paraId="18902D56" w14:textId="70AABB8D" w:rsidR="008E66A7" w:rsidRDefault="008E66A7" w:rsidP="008E66A7">
      <w:pPr>
        <w:pStyle w:val="ListParagraph"/>
        <w:numPr>
          <w:ilvl w:val="1"/>
          <w:numId w:val="5"/>
        </w:numPr>
      </w:pPr>
      <w:r>
        <w:t xml:space="preserve">The plots relating to this are in </w:t>
      </w:r>
      <w:r w:rsidRPr="008E66A7">
        <w:t>‘Proposed approach.pptx’</w:t>
      </w:r>
    </w:p>
    <w:p w14:paraId="60E9F380" w14:textId="66652CE2" w:rsidR="008E66A7" w:rsidRDefault="008E66A7" w:rsidP="008E66A7">
      <w:pPr>
        <w:pStyle w:val="ListParagraph"/>
        <w:numPr>
          <w:ilvl w:val="1"/>
          <w:numId w:val="5"/>
        </w:numPr>
      </w:pPr>
      <w:r>
        <w:t xml:space="preserve">See </w:t>
      </w:r>
      <w:r w:rsidR="002A4543">
        <w:t xml:space="preserve">‘Work Flow.txt’ for direction to where the code etc are located. </w:t>
      </w:r>
    </w:p>
    <w:p w14:paraId="48DA0A9C" w14:textId="64C96685" w:rsidR="00844555" w:rsidRDefault="002A4543" w:rsidP="00514D3A">
      <w:pPr>
        <w:pStyle w:val="ListParagraph"/>
        <w:numPr>
          <w:ilvl w:val="0"/>
          <w:numId w:val="5"/>
        </w:numPr>
      </w:pPr>
      <w:r>
        <w:t xml:space="preserve">If you’re wondering what Peter spent much of his time on – see </w:t>
      </w:r>
      <w:r w:rsidR="0011556C">
        <w:t xml:space="preserve">‘Peters </w:t>
      </w:r>
      <w:proofErr w:type="spellStart"/>
      <w:r w:rsidR="0011556C">
        <w:t>todo</w:t>
      </w:r>
      <w:proofErr w:type="spellEnd"/>
      <w:r w:rsidR="0011556C">
        <w:t xml:space="preserve"> list.</w:t>
      </w:r>
      <w:r w:rsidR="00E95680">
        <w:t>doc’ in ‘</w:t>
      </w:r>
      <w:r w:rsidR="00E95680" w:rsidRPr="00E95680">
        <w:t>C:\Users\Peter\OneDrive - Sydney Institute of Marine Science\Hand Over\2004 OPC</w:t>
      </w:r>
      <w:r w:rsidR="00E95680">
        <w:t>’.</w:t>
      </w:r>
    </w:p>
    <w:p w14:paraId="1D6EE3A5" w14:textId="7929CB9C" w:rsidR="00027500" w:rsidRDefault="00027500" w:rsidP="00514D3A">
      <w:pPr>
        <w:pStyle w:val="ListParagraph"/>
        <w:numPr>
          <w:ilvl w:val="0"/>
          <w:numId w:val="5"/>
        </w:numPr>
      </w:pPr>
      <w:r>
        <w:t xml:space="preserve">There is a separate and superseded project folder at </w:t>
      </w:r>
      <w:r w:rsidRPr="00027500">
        <w:t>C:\Users\Peter\OneDrive - Sydney Institute of Marine Science\Data paper 1</w:t>
      </w:r>
      <w:r>
        <w:t xml:space="preserve">. I don’t expect anyone to need anything from here as I re-did the important stuff in </w:t>
      </w:r>
      <w:r w:rsidR="00585C16">
        <w:t>the folder mentioned above. But it is there just in case!</w:t>
      </w:r>
    </w:p>
    <w:p w14:paraId="27A3648F" w14:textId="77777777" w:rsidR="00951E03" w:rsidRDefault="00951E03" w:rsidP="00951E03">
      <w:pPr>
        <w:pStyle w:val="ListParagraph"/>
      </w:pPr>
    </w:p>
    <w:p w14:paraId="74A7B544" w14:textId="5F0BCEB3" w:rsidR="00E2786A" w:rsidRDefault="00950382" w:rsidP="00950382">
      <w:pPr>
        <w:pStyle w:val="Heading1"/>
      </w:pPr>
      <w:proofErr w:type="spellStart"/>
      <w:r>
        <w:t>Microbes~zooplankton</w:t>
      </w:r>
      <w:proofErr w:type="spellEnd"/>
    </w:p>
    <w:p w14:paraId="284791A8" w14:textId="3E6909EF" w:rsidR="00922D1C" w:rsidRDefault="00950382" w:rsidP="00922D1C">
      <w:pPr>
        <w:pStyle w:val="ListParagraph"/>
        <w:numPr>
          <w:ilvl w:val="0"/>
          <w:numId w:val="1"/>
        </w:numPr>
      </w:pPr>
      <w:r>
        <w:t xml:space="preserve">The email chain that prompted this work is </w:t>
      </w:r>
      <w:r w:rsidR="00BD098A">
        <w:t>‘</w:t>
      </w:r>
      <w:proofErr w:type="spellStart"/>
      <w:r w:rsidR="00BD098A" w:rsidRPr="00BD098A">
        <w:t>Microbe_zoop</w:t>
      </w:r>
      <w:proofErr w:type="spellEnd"/>
      <w:r w:rsidR="00BD098A" w:rsidRPr="00BD098A">
        <w:t xml:space="preserve"> idea</w:t>
      </w:r>
      <w:r w:rsidR="00BD098A">
        <w:t xml:space="preserve">.pdf’ located in </w:t>
      </w:r>
      <w:r w:rsidR="00F34FF9">
        <w:t>the ‘Hand over’ folder.</w:t>
      </w:r>
    </w:p>
    <w:p w14:paraId="105148FF" w14:textId="5EAEE2A0" w:rsidR="00F34FF9" w:rsidRDefault="00F34FF9" w:rsidP="00950382">
      <w:pPr>
        <w:pStyle w:val="ListParagraph"/>
        <w:numPr>
          <w:ilvl w:val="0"/>
          <w:numId w:val="1"/>
        </w:numPr>
      </w:pPr>
      <w:r>
        <w:t xml:space="preserve">We hadn’t really started work on this other than some initial exploration of the data that is available. </w:t>
      </w:r>
    </w:p>
    <w:p w14:paraId="7638F4EE" w14:textId="29C6ED4C" w:rsidR="00922D1C" w:rsidRDefault="00922D1C" w:rsidP="00950382">
      <w:pPr>
        <w:pStyle w:val="ListParagraph"/>
        <w:numPr>
          <w:ilvl w:val="0"/>
          <w:numId w:val="1"/>
        </w:numPr>
      </w:pPr>
      <w:r>
        <w:lastRenderedPageBreak/>
        <w:t xml:space="preserve">Preliminary work by Peter </w:t>
      </w:r>
      <w:proofErr w:type="gramStart"/>
      <w:r>
        <w:t>are located in</w:t>
      </w:r>
      <w:proofErr w:type="gramEnd"/>
      <w:r>
        <w:t xml:space="preserve"> ‘</w:t>
      </w:r>
      <w:r w:rsidRPr="00922D1C">
        <w:t>C:\Users\Peter\OneDrive - Sydney Institute of Marine Science\Microbes Zooplankton</w:t>
      </w:r>
      <w:r>
        <w:t>’</w:t>
      </w:r>
    </w:p>
    <w:p w14:paraId="5124CA24" w14:textId="5D184AE3" w:rsidR="00F34FF9" w:rsidRDefault="003B0722" w:rsidP="00950382">
      <w:pPr>
        <w:pStyle w:val="ListParagraph"/>
        <w:numPr>
          <w:ilvl w:val="0"/>
          <w:numId w:val="1"/>
        </w:numPr>
      </w:pPr>
      <w:r>
        <w:t xml:space="preserve">The larval fish data is from Paloma (and the Smith </w:t>
      </w:r>
      <w:proofErr w:type="spellStart"/>
      <w:r>
        <w:t>etal</w:t>
      </w:r>
      <w:proofErr w:type="spellEnd"/>
      <w:r>
        <w:t xml:space="preserve"> Sci Data paper). It is called ‘</w:t>
      </w:r>
      <w:r w:rsidRPr="003B0722">
        <w:t>All data NIMO120118 v3</w:t>
      </w:r>
      <w:r>
        <w:t>’</w:t>
      </w:r>
    </w:p>
    <w:p w14:paraId="07FDC555" w14:textId="4144093E" w:rsidR="003B0722" w:rsidRDefault="003B0722" w:rsidP="00950382">
      <w:pPr>
        <w:pStyle w:val="ListParagraph"/>
        <w:numPr>
          <w:ilvl w:val="0"/>
          <w:numId w:val="1"/>
        </w:numPr>
      </w:pPr>
      <w:r>
        <w:t xml:space="preserve">The zooplankton data comes from AODN. The various data files </w:t>
      </w:r>
      <w:proofErr w:type="gramStart"/>
      <w:r>
        <w:t>are located in</w:t>
      </w:r>
      <w:proofErr w:type="gramEnd"/>
      <w:r>
        <w:t xml:space="preserve"> </w:t>
      </w:r>
      <w:r w:rsidR="00922D1C">
        <w:t>‘</w:t>
      </w:r>
      <w:r w:rsidR="00922D1C" w:rsidRPr="00922D1C">
        <w:t>C:\Users\Peter\OneDrive - Sydney Institute of Marine Science\Microbes Zooplankton\1data</w:t>
      </w:r>
      <w:r w:rsidR="00922D1C">
        <w:t>’.</w:t>
      </w:r>
    </w:p>
    <w:p w14:paraId="530760B5" w14:textId="1ADA1FFE" w:rsidR="00783DBE" w:rsidRDefault="00B82FFD" w:rsidP="00783DBE">
      <w:pPr>
        <w:pStyle w:val="ListParagraph"/>
        <w:numPr>
          <w:ilvl w:val="0"/>
          <w:numId w:val="1"/>
        </w:numPr>
      </w:pPr>
      <w:r>
        <w:t xml:space="preserve">There is some code for processing the </w:t>
      </w:r>
      <w:r w:rsidR="00783DBE">
        <w:t xml:space="preserve">NIMO data and making some preliminary MDS plots in </w:t>
      </w:r>
      <w:r w:rsidR="00844555">
        <w:t>the ‘Microbes Zooplankton’ folder.</w:t>
      </w:r>
    </w:p>
    <w:p w14:paraId="4177CEAB" w14:textId="77777777" w:rsidR="00F956FE" w:rsidRPr="00F956FE" w:rsidRDefault="00F956FE" w:rsidP="00F956FE">
      <w:pPr>
        <w:pStyle w:val="ListParagraph"/>
        <w:numPr>
          <w:ilvl w:val="0"/>
          <w:numId w:val="1"/>
        </w:numPr>
        <w:spacing w:after="0" w:line="240" w:lineRule="auto"/>
        <w:textAlignment w:val="center"/>
        <w:rPr>
          <w:rFonts w:ascii="Calibri" w:eastAsia="Times New Roman" w:hAnsi="Calibri" w:cs="Calibri"/>
          <w:lang w:eastAsia="en-AU"/>
        </w:rPr>
      </w:pPr>
      <w:r>
        <w:t>Here is Peter’s to do list:</w:t>
      </w:r>
    </w:p>
    <w:p w14:paraId="14F63C86" w14:textId="77638F27" w:rsidR="00F956FE" w:rsidRPr="00F956FE" w:rsidRDefault="00F956FE" w:rsidP="006921AF">
      <w:pPr>
        <w:pStyle w:val="ListParagraph"/>
        <w:numPr>
          <w:ilvl w:val="1"/>
          <w:numId w:val="1"/>
        </w:numPr>
        <w:spacing w:after="0" w:line="240" w:lineRule="auto"/>
        <w:textAlignment w:val="center"/>
        <w:rPr>
          <w:rFonts w:ascii="Calibri" w:eastAsia="Times New Roman" w:hAnsi="Calibri" w:cs="Calibri"/>
          <w:i/>
          <w:lang w:eastAsia="en-AU"/>
        </w:rPr>
      </w:pPr>
      <w:r w:rsidRPr="00F956FE">
        <w:rPr>
          <w:rFonts w:ascii="Calibri" w:eastAsia="Times New Roman" w:hAnsi="Calibri" w:cs="Calibri"/>
          <w:i/>
          <w:lang w:eastAsia="en-AU"/>
        </w:rPr>
        <w:t>Work out sample size, species, spatial and temporal distribution of</w:t>
      </w:r>
    </w:p>
    <w:p w14:paraId="457C9667" w14:textId="77777777" w:rsidR="00F956FE" w:rsidRPr="00F956FE" w:rsidRDefault="00F956FE" w:rsidP="00F956FE">
      <w:pPr>
        <w:numPr>
          <w:ilvl w:val="2"/>
          <w:numId w:val="1"/>
        </w:numPr>
        <w:spacing w:after="0" w:line="240" w:lineRule="auto"/>
        <w:textAlignment w:val="center"/>
        <w:rPr>
          <w:rFonts w:ascii="Calibri" w:eastAsia="Times New Roman" w:hAnsi="Calibri" w:cs="Calibri"/>
          <w:i/>
          <w:lang w:eastAsia="en-AU"/>
        </w:rPr>
      </w:pPr>
      <w:r w:rsidRPr="00F956FE">
        <w:rPr>
          <w:rFonts w:ascii="Calibri" w:eastAsia="Times New Roman" w:hAnsi="Calibri" w:cs="Calibri"/>
          <w:i/>
          <w:lang w:eastAsia="en-AU"/>
        </w:rPr>
        <w:t>Existing larval fish (James Smith Sci Data paper)</w:t>
      </w:r>
    </w:p>
    <w:p w14:paraId="57A2D052" w14:textId="77777777" w:rsidR="00F956FE" w:rsidRPr="00F956FE" w:rsidRDefault="00F956FE" w:rsidP="00F956FE">
      <w:pPr>
        <w:numPr>
          <w:ilvl w:val="3"/>
          <w:numId w:val="1"/>
        </w:numPr>
        <w:spacing w:after="0" w:line="240" w:lineRule="auto"/>
        <w:textAlignment w:val="center"/>
        <w:rPr>
          <w:rFonts w:ascii="Calibri" w:eastAsia="Times New Roman" w:hAnsi="Calibri" w:cs="Calibri"/>
          <w:i/>
          <w:lang w:eastAsia="en-AU"/>
        </w:rPr>
      </w:pPr>
      <w:r w:rsidRPr="00F956FE">
        <w:rPr>
          <w:rFonts w:ascii="Calibri" w:eastAsia="Times New Roman" w:hAnsi="Calibri" w:cs="Calibri"/>
          <w:i/>
          <w:lang w:eastAsia="en-AU"/>
        </w:rPr>
        <w:t>Since 2014, larval fishes have been routinely collected at five reference stations (Fig. 1), with samples sorted and larval fishes identified at the three east coast stations.</w:t>
      </w:r>
    </w:p>
    <w:p w14:paraId="1C1ED101" w14:textId="2C404792" w:rsidR="00F956FE" w:rsidRPr="00F956FE" w:rsidRDefault="00F956FE" w:rsidP="00F956FE">
      <w:pPr>
        <w:numPr>
          <w:ilvl w:val="2"/>
          <w:numId w:val="1"/>
        </w:numPr>
        <w:spacing w:after="0" w:line="240" w:lineRule="auto"/>
        <w:textAlignment w:val="center"/>
        <w:rPr>
          <w:rFonts w:ascii="Calibri" w:eastAsia="Times New Roman" w:hAnsi="Calibri" w:cs="Calibri"/>
          <w:i/>
          <w:lang w:eastAsia="en-AU"/>
        </w:rPr>
      </w:pPr>
      <w:r w:rsidRPr="00F956FE">
        <w:rPr>
          <w:rFonts w:ascii="Calibri" w:eastAsia="Times New Roman" w:hAnsi="Calibri" w:cs="Calibri"/>
          <w:i/>
          <w:lang w:eastAsia="en-AU"/>
        </w:rPr>
        <w:t>Paloma's samples ETA</w:t>
      </w:r>
    </w:p>
    <w:p w14:paraId="6544C676" w14:textId="77777777" w:rsidR="00F956FE" w:rsidRPr="00F956FE" w:rsidRDefault="00F956FE" w:rsidP="00F956FE">
      <w:pPr>
        <w:numPr>
          <w:ilvl w:val="2"/>
          <w:numId w:val="1"/>
        </w:numPr>
        <w:spacing w:after="0" w:line="240" w:lineRule="auto"/>
        <w:textAlignment w:val="center"/>
        <w:rPr>
          <w:rFonts w:ascii="Calibri" w:eastAsia="Times New Roman" w:hAnsi="Calibri" w:cs="Calibri"/>
          <w:i/>
          <w:lang w:eastAsia="en-AU"/>
        </w:rPr>
      </w:pPr>
      <w:r w:rsidRPr="00F956FE">
        <w:rPr>
          <w:rFonts w:ascii="Calibri" w:eastAsia="Times New Roman" w:hAnsi="Calibri" w:cs="Calibri"/>
          <w:i/>
          <w:lang w:eastAsia="en-AU"/>
        </w:rPr>
        <w:t>NRS zooplankton (east coast) (biomass and abundance)</w:t>
      </w:r>
    </w:p>
    <w:p w14:paraId="1A7E986D" w14:textId="77777777" w:rsidR="00F956FE" w:rsidRPr="00F956FE" w:rsidRDefault="00F956FE" w:rsidP="00F956FE">
      <w:pPr>
        <w:numPr>
          <w:ilvl w:val="3"/>
          <w:numId w:val="1"/>
        </w:numPr>
        <w:spacing w:after="0" w:line="240" w:lineRule="auto"/>
        <w:textAlignment w:val="center"/>
        <w:rPr>
          <w:rFonts w:ascii="Calibri" w:eastAsia="Times New Roman" w:hAnsi="Calibri" w:cs="Calibri"/>
          <w:i/>
          <w:lang w:eastAsia="en-AU"/>
        </w:rPr>
      </w:pPr>
      <w:r w:rsidRPr="00F956FE">
        <w:rPr>
          <w:rFonts w:ascii="Calibri" w:eastAsia="Times New Roman" w:hAnsi="Calibri" w:cs="Calibri"/>
          <w:i/>
          <w:lang w:eastAsia="en-AU"/>
        </w:rPr>
        <w:t>Just copepods? No</w:t>
      </w:r>
    </w:p>
    <w:p w14:paraId="05AA553C" w14:textId="77777777" w:rsidR="00F956FE" w:rsidRPr="00F956FE" w:rsidRDefault="00F956FE" w:rsidP="00F956FE">
      <w:pPr>
        <w:numPr>
          <w:ilvl w:val="3"/>
          <w:numId w:val="1"/>
        </w:numPr>
        <w:spacing w:after="0" w:line="240" w:lineRule="auto"/>
        <w:textAlignment w:val="center"/>
        <w:rPr>
          <w:rFonts w:ascii="Calibri" w:eastAsia="Times New Roman" w:hAnsi="Calibri" w:cs="Calibri"/>
          <w:i/>
          <w:lang w:eastAsia="en-AU"/>
        </w:rPr>
      </w:pPr>
      <w:r w:rsidRPr="00F956FE">
        <w:rPr>
          <w:rFonts w:ascii="Calibri" w:eastAsia="Times New Roman" w:hAnsi="Calibri" w:cs="Calibri"/>
          <w:i/>
          <w:lang w:eastAsia="en-AU"/>
        </w:rPr>
        <w:t>2012 onwards has been approximately monthly at three east coast stations.</w:t>
      </w:r>
    </w:p>
    <w:p w14:paraId="729484C8" w14:textId="77777777" w:rsidR="00F956FE" w:rsidRPr="00F956FE" w:rsidRDefault="00F956FE" w:rsidP="00F956FE">
      <w:pPr>
        <w:numPr>
          <w:ilvl w:val="2"/>
          <w:numId w:val="1"/>
        </w:numPr>
        <w:spacing w:after="0" w:line="240" w:lineRule="auto"/>
        <w:textAlignment w:val="center"/>
        <w:rPr>
          <w:rFonts w:ascii="Calibri" w:eastAsia="Times New Roman" w:hAnsi="Calibri" w:cs="Calibri"/>
          <w:i/>
          <w:lang w:eastAsia="en-AU"/>
        </w:rPr>
      </w:pPr>
      <w:r w:rsidRPr="00F956FE">
        <w:rPr>
          <w:rFonts w:ascii="Calibri" w:eastAsia="Times New Roman" w:hAnsi="Calibri" w:cs="Calibri"/>
          <w:i/>
          <w:lang w:eastAsia="en-AU"/>
        </w:rPr>
        <w:t>Match with microbes (i.e. 2012 onwards)</w:t>
      </w:r>
    </w:p>
    <w:p w14:paraId="39DEDF40" w14:textId="4C9600EB" w:rsidR="00844555" w:rsidRDefault="00844555" w:rsidP="00844555"/>
    <w:p w14:paraId="31AE0A2B" w14:textId="1B10E0F9" w:rsidR="00844555" w:rsidRDefault="00844555" w:rsidP="00844555">
      <w:pPr>
        <w:pStyle w:val="Heading1"/>
      </w:pPr>
      <w:r>
        <w:t>MHW</w:t>
      </w:r>
    </w:p>
    <w:p w14:paraId="719364AE" w14:textId="4B9AA7BA" w:rsidR="00844555" w:rsidRDefault="00844555" w:rsidP="00844555">
      <w:pPr>
        <w:pStyle w:val="ListParagraph"/>
        <w:numPr>
          <w:ilvl w:val="0"/>
          <w:numId w:val="2"/>
        </w:numPr>
      </w:pPr>
      <w:r>
        <w:t xml:space="preserve">This work was discontinued due to insufficient </w:t>
      </w:r>
      <w:r w:rsidR="00951E03">
        <w:t xml:space="preserve">number of NRS zooplankton samples corresponding to heatwaves (at various depths and time windows). </w:t>
      </w:r>
    </w:p>
    <w:p w14:paraId="75439AD2" w14:textId="22B8FF6E" w:rsidR="00921C60" w:rsidRDefault="001B5A96" w:rsidP="001B5A96">
      <w:pPr>
        <w:pStyle w:val="ListParagraph"/>
        <w:numPr>
          <w:ilvl w:val="0"/>
          <w:numId w:val="2"/>
        </w:numPr>
      </w:pPr>
      <w:r>
        <w:t xml:space="preserve">The R project, code and data </w:t>
      </w:r>
      <w:proofErr w:type="gramStart"/>
      <w:r>
        <w:t>are located in</w:t>
      </w:r>
      <w:proofErr w:type="gramEnd"/>
      <w:r>
        <w:t xml:space="preserve"> </w:t>
      </w:r>
      <w:r w:rsidRPr="001B5A96">
        <w:t>C:\Users\Peter\OneDrive - Sydney Institute of Marine Science\Marine heatwaves\Working Directory</w:t>
      </w:r>
    </w:p>
    <w:p w14:paraId="2E2BE672" w14:textId="77777777" w:rsidR="007D73C0" w:rsidRDefault="007D73C0" w:rsidP="007D73C0">
      <w:pPr>
        <w:pStyle w:val="ListParagraph"/>
      </w:pPr>
    </w:p>
    <w:p w14:paraId="12A5AA0D" w14:textId="41B755EA" w:rsidR="007D73C0" w:rsidRDefault="007D73C0" w:rsidP="007D73C0">
      <w:pPr>
        <w:pStyle w:val="ListParagraph"/>
      </w:pPr>
      <w:r w:rsidRPr="007D73C0">
        <w:rPr>
          <w:noProof/>
        </w:rPr>
        <w:drawing>
          <wp:inline distT="0" distB="0" distL="0" distR="0" wp14:anchorId="6301518C" wp14:editId="694CC891">
            <wp:extent cx="2355850" cy="1286883"/>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3417" cy="1301941"/>
                    </a:xfrm>
                    <a:prstGeom prst="rect">
                      <a:avLst/>
                    </a:prstGeom>
                  </pic:spPr>
                </pic:pic>
              </a:graphicData>
            </a:graphic>
          </wp:inline>
        </w:drawing>
      </w:r>
    </w:p>
    <w:p w14:paraId="3167D9C9" w14:textId="3C40009C" w:rsidR="007D73C0" w:rsidRDefault="007D73C0" w:rsidP="007D73C0">
      <w:pPr>
        <w:pStyle w:val="ListParagraph"/>
      </w:pPr>
    </w:p>
    <w:p w14:paraId="7E642D3F" w14:textId="76009497" w:rsidR="00B8096D" w:rsidRDefault="00B8096D" w:rsidP="00B8096D">
      <w:pPr>
        <w:pStyle w:val="ListParagraph"/>
        <w:numPr>
          <w:ilvl w:val="0"/>
          <w:numId w:val="11"/>
        </w:numPr>
      </w:pPr>
      <w:r>
        <w:t xml:space="preserve">And using </w:t>
      </w:r>
      <w:r w:rsidRPr="00B8096D">
        <w:t>MHW time-series from optimally interpolated SST - which means no gaps (as opposed to mooring data)</w:t>
      </w:r>
      <w:r>
        <w:t>:</w:t>
      </w:r>
    </w:p>
    <w:p w14:paraId="0F5164E9" w14:textId="4767E1D9" w:rsidR="001C5CA2" w:rsidRDefault="001C5CA2" w:rsidP="001C5CA2">
      <w:pPr>
        <w:pStyle w:val="ListParagraph"/>
        <w:numPr>
          <w:ilvl w:val="1"/>
          <w:numId w:val="11"/>
        </w:numPr>
      </w:pPr>
      <w:r w:rsidRPr="001C5CA2">
        <w:t xml:space="preserve">Of the 102 NRS zooplankton biomass samples between October 2009 and May 2018, 12 were on the same day as </w:t>
      </w:r>
      <w:proofErr w:type="gramStart"/>
      <w:r w:rsidRPr="001C5CA2">
        <w:t>a</w:t>
      </w:r>
      <w:proofErr w:type="gramEnd"/>
      <w:r w:rsidRPr="001C5CA2">
        <w:t xml:space="preserve"> MHW, and 22 were followed by a MHW within 14 days.</w:t>
      </w:r>
    </w:p>
    <w:p w14:paraId="77501573" w14:textId="2213B96B" w:rsidR="001C5CA2" w:rsidRDefault="0064777C" w:rsidP="001C5CA2">
      <w:pPr>
        <w:pStyle w:val="ListParagraph"/>
        <w:ind w:left="1080"/>
      </w:pPr>
      <w:r w:rsidRPr="0064777C">
        <w:rPr>
          <w:noProof/>
        </w:rPr>
        <w:drawing>
          <wp:inline distT="0" distB="0" distL="0" distR="0" wp14:anchorId="69BD08A6" wp14:editId="1401C3CA">
            <wp:extent cx="2438525" cy="71758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525" cy="717587"/>
                    </a:xfrm>
                    <a:prstGeom prst="rect">
                      <a:avLst/>
                    </a:prstGeom>
                  </pic:spPr>
                </pic:pic>
              </a:graphicData>
            </a:graphic>
          </wp:inline>
        </w:drawing>
      </w:r>
    </w:p>
    <w:p w14:paraId="3E4707DA" w14:textId="762E0673" w:rsidR="00921C60" w:rsidRDefault="00921C60" w:rsidP="00921C60">
      <w:pPr>
        <w:pStyle w:val="Heading1"/>
      </w:pPr>
      <w:r>
        <w:t>ISW review</w:t>
      </w:r>
    </w:p>
    <w:p w14:paraId="5EBA60E9" w14:textId="7D49339D" w:rsidR="00921C60" w:rsidRDefault="00921C60" w:rsidP="00921C60">
      <w:pPr>
        <w:pStyle w:val="ListParagraph"/>
        <w:numPr>
          <w:ilvl w:val="0"/>
          <w:numId w:val="2"/>
        </w:numPr>
      </w:pPr>
      <w:r>
        <w:t>This work is still at the outlining stage.</w:t>
      </w:r>
    </w:p>
    <w:p w14:paraId="45565F19" w14:textId="2DC96FA5" w:rsidR="003A2A27" w:rsidRDefault="00921C60" w:rsidP="00806A96">
      <w:pPr>
        <w:pStyle w:val="ListParagraph"/>
        <w:numPr>
          <w:ilvl w:val="1"/>
          <w:numId w:val="2"/>
        </w:numPr>
      </w:pPr>
      <w:r>
        <w:lastRenderedPageBreak/>
        <w:t xml:space="preserve">A large body of literature has been </w:t>
      </w:r>
      <w:r w:rsidR="00316575">
        <w:t>collected and located in the endnote folde</w:t>
      </w:r>
      <w:r w:rsidR="003A2A27">
        <w:t xml:space="preserve">r </w:t>
      </w:r>
      <w:r w:rsidR="00E03A25" w:rsidRPr="00E03A25">
        <w:t>C:\Users\Peter\OneDrive - Sydney Institute of Marine Science\ISW Review\Endnote</w:t>
      </w:r>
    </w:p>
    <w:p w14:paraId="409AC970" w14:textId="250B80BB" w:rsidR="00316575" w:rsidRDefault="00316575" w:rsidP="00806A96">
      <w:pPr>
        <w:pStyle w:val="ListParagraph"/>
        <w:numPr>
          <w:ilvl w:val="1"/>
          <w:numId w:val="2"/>
        </w:numPr>
      </w:pPr>
      <w:r>
        <w:t xml:space="preserve">This </w:t>
      </w:r>
      <w:r w:rsidR="00887F7E">
        <w:t>library</w:t>
      </w:r>
      <w:r>
        <w:t xml:space="preserve"> is also searchable by the key words listed </w:t>
      </w:r>
      <w:r w:rsidR="00C80A0E">
        <w:t>below</w:t>
      </w:r>
      <w:r>
        <w:t>.</w:t>
      </w:r>
    </w:p>
    <w:p w14:paraId="54D61FAF" w14:textId="07ECE8D9" w:rsidR="00316575" w:rsidRDefault="00D776F6" w:rsidP="00316575">
      <w:pPr>
        <w:pStyle w:val="ListParagraph"/>
        <w:numPr>
          <w:ilvl w:val="0"/>
          <w:numId w:val="2"/>
        </w:numPr>
      </w:pPr>
      <w:r>
        <w:t>…. Provides an index of the content, concepts and references that Peter identified as most relevant. This is assembled into an ‘outline’ style however is much too long and the concepts need refining.</w:t>
      </w:r>
    </w:p>
    <w:p w14:paraId="2E7BC856" w14:textId="5BE3E9BB" w:rsidR="00D776F6" w:rsidRDefault="00D776F6" w:rsidP="00316575">
      <w:pPr>
        <w:pStyle w:val="ListParagraph"/>
        <w:numPr>
          <w:ilvl w:val="0"/>
          <w:numId w:val="2"/>
        </w:numPr>
      </w:pPr>
      <w:r>
        <w:t>More discussions are required to resolve….</w:t>
      </w:r>
    </w:p>
    <w:p w14:paraId="518A7F3A" w14:textId="1AD22875" w:rsidR="00D776F6" w:rsidRDefault="00BE0F17" w:rsidP="00316575">
      <w:pPr>
        <w:pStyle w:val="ListParagraph"/>
        <w:numPr>
          <w:ilvl w:val="0"/>
          <w:numId w:val="2"/>
        </w:numPr>
      </w:pPr>
      <w:r>
        <w:t>Planned work included… (the graph etc).</w:t>
      </w:r>
    </w:p>
    <w:p w14:paraId="0B66C33C" w14:textId="592010AF" w:rsidR="00BE0F17" w:rsidRDefault="00E929B1" w:rsidP="00316575">
      <w:pPr>
        <w:pStyle w:val="ListParagraph"/>
        <w:numPr>
          <w:ilvl w:val="0"/>
          <w:numId w:val="2"/>
        </w:numPr>
      </w:pPr>
      <w:r>
        <w:t>Based on a</w:t>
      </w:r>
      <w:r w:rsidR="00BE0F17">
        <w:t xml:space="preserve"> lengthy meeting with the team</w:t>
      </w:r>
      <w:r>
        <w:t xml:space="preserve"> on 10</w:t>
      </w:r>
      <w:r w:rsidRPr="00E929B1">
        <w:rPr>
          <w:vertAlign w:val="superscript"/>
        </w:rPr>
        <w:t>th</w:t>
      </w:r>
      <w:r>
        <w:t xml:space="preserve"> December</w:t>
      </w:r>
      <w:r w:rsidR="005C6537">
        <w:t xml:space="preserve">, the next steps </w:t>
      </w:r>
      <w:proofErr w:type="gramStart"/>
      <w:r w:rsidR="005C6537">
        <w:t>are  to</w:t>
      </w:r>
      <w:proofErr w:type="gramEnd"/>
      <w:r w:rsidR="005C6537">
        <w:t>:</w:t>
      </w:r>
    </w:p>
    <w:p w14:paraId="717CD896" w14:textId="32151EC3" w:rsidR="005C6537" w:rsidRPr="005C6537" w:rsidRDefault="005C6537" w:rsidP="005C6537">
      <w:pPr>
        <w:pStyle w:val="ListParagraph"/>
        <w:numPr>
          <w:ilvl w:val="1"/>
          <w:numId w:val="2"/>
        </w:numPr>
        <w:spacing w:after="0" w:line="240" w:lineRule="auto"/>
        <w:rPr>
          <w:rFonts w:ascii="Calibri" w:eastAsia="Times New Roman" w:hAnsi="Calibri" w:cs="Calibri"/>
          <w:lang w:eastAsia="en-AU"/>
        </w:rPr>
      </w:pPr>
      <w:r w:rsidRPr="005C6537">
        <w:rPr>
          <w:rFonts w:ascii="Calibri" w:eastAsia="Times New Roman" w:hAnsi="Calibri" w:cs="Calibri"/>
          <w:lang w:eastAsia="en-AU"/>
        </w:rPr>
        <w:t>Make a version 2 of the outline that:</w:t>
      </w:r>
    </w:p>
    <w:p w14:paraId="5D8DEA00" w14:textId="77777777" w:rsidR="005C6537" w:rsidRP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 xml:space="preserve">organises/integrates physical and ecological processes according to </w:t>
      </w:r>
      <w:r w:rsidRPr="005C6537">
        <w:rPr>
          <w:rFonts w:ascii="Calibri" w:eastAsia="Times New Roman" w:hAnsi="Calibri" w:cs="Calibri"/>
          <w:u w:val="single"/>
          <w:lang w:eastAsia="en-AU"/>
        </w:rPr>
        <w:t>temporal scale</w:t>
      </w:r>
      <w:r w:rsidRPr="005C6537">
        <w:rPr>
          <w:rFonts w:ascii="Calibri" w:eastAsia="Times New Roman" w:hAnsi="Calibri" w:cs="Calibri"/>
          <w:lang w:eastAsia="en-AU"/>
        </w:rPr>
        <w:t xml:space="preserve"> (as we discussed on Monday) </w:t>
      </w:r>
      <w:r w:rsidRPr="005C6537">
        <w:rPr>
          <w:rFonts w:ascii="Calibri" w:eastAsia="Times New Roman" w:hAnsi="Calibri" w:cs="Calibri"/>
          <w:b/>
          <w:bCs/>
          <w:lang w:eastAsia="en-AU"/>
        </w:rPr>
        <w:t>AND/OR</w:t>
      </w:r>
      <w:r w:rsidRPr="005C6537">
        <w:rPr>
          <w:rFonts w:ascii="Calibri" w:eastAsia="Times New Roman" w:hAnsi="Calibri" w:cs="Calibri"/>
          <w:lang w:eastAsia="en-AU"/>
        </w:rPr>
        <w:t xml:space="preserve"> following a similar structure to Bennett et al 2016,</w:t>
      </w:r>
    </w:p>
    <w:p w14:paraId="2856F76A" w14:textId="77777777" w:rsidR="005C6537" w:rsidRP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 xml:space="preserve">considers ISW, in general, as where surface and bottom Ekman layers mix (e.g. Figure 1 below; Jochen </w:t>
      </w:r>
      <w:proofErr w:type="spellStart"/>
      <w:r w:rsidRPr="005C6537">
        <w:rPr>
          <w:rFonts w:ascii="Calibri" w:eastAsia="Times New Roman" w:hAnsi="Calibri" w:cs="Calibri"/>
          <w:lang w:eastAsia="en-AU"/>
        </w:rPr>
        <w:t>Kämpf</w:t>
      </w:r>
      <w:proofErr w:type="spellEnd"/>
      <w:r w:rsidRPr="005C6537">
        <w:rPr>
          <w:rFonts w:ascii="Calibri" w:eastAsia="Times New Roman" w:hAnsi="Calibri" w:cs="Calibri"/>
          <w:lang w:eastAsia="en-AU"/>
        </w:rPr>
        <w:t>),</w:t>
      </w:r>
    </w:p>
    <w:p w14:paraId="2B5E6930" w14:textId="77777777" w:rsidR="005C6537" w:rsidRP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also acknowledging variability and possible exceptions to this, e.g. due to geographic differences (bathymetry, coastline, tides, fresh-water input)</w:t>
      </w:r>
    </w:p>
    <w:p w14:paraId="5FF61B72" w14:textId="77777777" w:rsidR="005C6537" w:rsidRP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 xml:space="preserve">focuses on </w:t>
      </w:r>
      <w:r w:rsidRPr="005C6537">
        <w:rPr>
          <w:rFonts w:ascii="Calibri" w:eastAsia="Times New Roman" w:hAnsi="Calibri" w:cs="Calibri"/>
          <w:u w:val="single"/>
          <w:lang w:eastAsia="en-AU"/>
        </w:rPr>
        <w:t>plankton</w:t>
      </w:r>
      <w:r w:rsidRPr="005C6537">
        <w:rPr>
          <w:rFonts w:ascii="Calibri" w:eastAsia="Times New Roman" w:hAnsi="Calibri" w:cs="Calibri"/>
          <w:lang w:eastAsia="en-AU"/>
        </w:rPr>
        <w:t xml:space="preserve"> i.e. it will review and highlight the influence of ISW on phytoplankton production and zooplankton biomass, in comparison to the rest of the shelf.</w:t>
      </w:r>
    </w:p>
    <w:p w14:paraId="7F87C96A" w14:textId="77777777" w:rsidR="005C6537" w:rsidRP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includes a figure that (I hope!) illustrates the research gap in, and significance of, ISW.</w:t>
      </w:r>
    </w:p>
    <w:p w14:paraId="1746E205" w14:textId="77777777" w:rsidR="005C6537" w:rsidRP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for at least one specific case study e.g. the temperate eastern Australian shelf</w:t>
      </w:r>
    </w:p>
    <w:p w14:paraId="15598CB2" w14:textId="77777777" w:rsidR="005C6537" w:rsidRP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Y axes = the number of observations/studies, including estuaries and intertidal studies</w:t>
      </w:r>
    </w:p>
    <w:p w14:paraId="277748F4" w14:textId="77777777" w:rsidR="005C6537" w:rsidRP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X axis = depth</w:t>
      </w:r>
    </w:p>
    <w:p w14:paraId="26368CA3" w14:textId="77777777" w:rsidR="005C6537" w:rsidRP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various coloured lines for:</w:t>
      </w:r>
    </w:p>
    <w:p w14:paraId="15BE1472" w14:textId="45AC0C4B" w:rsidR="005C6537" w:rsidRDefault="005C6537" w:rsidP="005C6537">
      <w:pPr>
        <w:numPr>
          <w:ilvl w:val="1"/>
          <w:numId w:val="2"/>
        </w:numPr>
        <w:spacing w:after="0" w:line="240" w:lineRule="auto"/>
        <w:textAlignment w:val="center"/>
        <w:rPr>
          <w:rFonts w:ascii="Calibri" w:eastAsia="Times New Roman" w:hAnsi="Calibri" w:cs="Calibri"/>
          <w:lang w:eastAsia="en-AU"/>
        </w:rPr>
      </w:pPr>
      <w:r w:rsidRPr="005C6537">
        <w:rPr>
          <w:rFonts w:ascii="Calibri" w:eastAsia="Times New Roman" w:hAnsi="Calibri" w:cs="Calibri"/>
          <w:lang w:eastAsia="en-AU"/>
        </w:rPr>
        <w:t> # studies on plankton/</w:t>
      </w:r>
      <w:proofErr w:type="spellStart"/>
      <w:r w:rsidRPr="005C6537">
        <w:rPr>
          <w:rFonts w:ascii="Calibri" w:eastAsia="Times New Roman" w:hAnsi="Calibri" w:cs="Calibri"/>
          <w:lang w:eastAsia="en-AU"/>
        </w:rPr>
        <w:t>zoopl</w:t>
      </w:r>
      <w:proofErr w:type="spellEnd"/>
      <w:r w:rsidRPr="005C6537">
        <w:rPr>
          <w:rFonts w:ascii="Calibri" w:eastAsia="Times New Roman" w:hAnsi="Calibri" w:cs="Calibri"/>
          <w:lang w:eastAsia="en-AU"/>
        </w:rPr>
        <w:t>/forage fish/reef fish/sharks/benthic organisms; fishery effort; CPUE; # IMOS observations per facility etc</w:t>
      </w:r>
      <w:r w:rsidR="00E53CA8">
        <w:rPr>
          <w:rFonts w:ascii="Calibri" w:eastAsia="Times New Roman" w:hAnsi="Calibri" w:cs="Calibri"/>
          <w:lang w:eastAsia="en-AU"/>
        </w:rPr>
        <w:t>.</w:t>
      </w:r>
    </w:p>
    <w:p w14:paraId="37C969BC" w14:textId="77777777" w:rsidR="00E53CA8" w:rsidRDefault="00E53CA8" w:rsidP="00E53CA8">
      <w:pPr>
        <w:pStyle w:val="ListParagraph"/>
        <w:numPr>
          <w:ilvl w:val="0"/>
          <w:numId w:val="2"/>
        </w:numPr>
        <w:spacing w:after="0" w:line="240" w:lineRule="auto"/>
        <w:rPr>
          <w:rFonts w:ascii="Calibri" w:eastAsia="Times New Roman" w:hAnsi="Calibri" w:cs="Calibri"/>
          <w:lang w:eastAsia="en-AU"/>
        </w:rPr>
      </w:pPr>
      <w:proofErr w:type="gramStart"/>
      <w:r>
        <w:rPr>
          <w:rFonts w:ascii="Calibri" w:eastAsia="Times New Roman" w:hAnsi="Calibri" w:cs="Calibri"/>
          <w:lang w:eastAsia="en-AU"/>
        </w:rPr>
        <w:t>And also</w:t>
      </w:r>
      <w:proofErr w:type="gramEnd"/>
      <w:r>
        <w:rPr>
          <w:rFonts w:ascii="Calibri" w:eastAsia="Times New Roman" w:hAnsi="Calibri" w:cs="Calibri"/>
          <w:lang w:eastAsia="en-AU"/>
        </w:rPr>
        <w:t xml:space="preserve"> include:</w:t>
      </w:r>
    </w:p>
    <w:p w14:paraId="3D0DDA4F" w14:textId="7D260CE3" w:rsidR="00E53CA8" w:rsidRPr="00E53CA8" w:rsidRDefault="00E53CA8" w:rsidP="00E53CA8">
      <w:pPr>
        <w:pStyle w:val="ListParagraph"/>
        <w:numPr>
          <w:ilvl w:val="1"/>
          <w:numId w:val="2"/>
        </w:numPr>
        <w:spacing w:after="0" w:line="240" w:lineRule="auto"/>
        <w:rPr>
          <w:rFonts w:ascii="Calibri" w:eastAsia="Times New Roman" w:hAnsi="Calibri" w:cs="Calibri"/>
          <w:lang w:eastAsia="en-AU"/>
        </w:rPr>
      </w:pPr>
      <w:r w:rsidRPr="00E53CA8">
        <w:rPr>
          <w:rFonts w:ascii="Calibri" w:eastAsia="Times New Roman" w:hAnsi="Calibri" w:cs="Calibri"/>
          <w:lang w:eastAsia="en-AU"/>
        </w:rPr>
        <w:t xml:space="preserve">build a case for a stronger identity for ISW and its ecology, </w:t>
      </w:r>
      <w:r w:rsidRPr="00E53CA8">
        <w:rPr>
          <w:rFonts w:ascii="Calibri" w:eastAsia="Times New Roman" w:hAnsi="Calibri" w:cs="Calibri"/>
          <w:u w:val="single"/>
          <w:lang w:eastAsia="en-AU"/>
        </w:rPr>
        <w:t>primarily the plankton</w:t>
      </w:r>
      <w:r w:rsidRPr="00E53CA8">
        <w:rPr>
          <w:rFonts w:ascii="Calibri" w:eastAsia="Times New Roman" w:hAnsi="Calibri" w:cs="Calibri"/>
          <w:lang w:eastAsia="en-AU"/>
        </w:rPr>
        <w:t xml:space="preserve"> (</w:t>
      </w:r>
      <w:proofErr w:type="gramStart"/>
      <w:r w:rsidRPr="00E53CA8">
        <w:rPr>
          <w:rFonts w:ascii="Calibri" w:eastAsia="Times New Roman" w:hAnsi="Calibri" w:cs="Calibri"/>
          <w:lang w:eastAsia="en-AU"/>
        </w:rPr>
        <w:t>similar to</w:t>
      </w:r>
      <w:proofErr w:type="gramEnd"/>
      <w:r w:rsidRPr="00E53CA8">
        <w:rPr>
          <w:rFonts w:ascii="Calibri" w:eastAsia="Times New Roman" w:hAnsi="Calibri" w:cs="Calibri"/>
          <w:lang w:eastAsia="en-AU"/>
        </w:rPr>
        <w:t xml:space="preserve"> Bennett’s great southern reef). To this end, I have focussed on including:</w:t>
      </w:r>
    </w:p>
    <w:p w14:paraId="577CDEA4" w14:textId="77777777" w:rsidR="00E53CA8" w:rsidRPr="00E53CA8" w:rsidRDefault="00E53CA8" w:rsidP="00E53CA8">
      <w:pPr>
        <w:numPr>
          <w:ilvl w:val="2"/>
          <w:numId w:val="2"/>
        </w:numPr>
        <w:spacing w:after="0" w:line="240" w:lineRule="auto"/>
        <w:textAlignment w:val="center"/>
        <w:rPr>
          <w:rFonts w:ascii="Calibri" w:eastAsia="Times New Roman" w:hAnsi="Calibri" w:cs="Calibri"/>
          <w:lang w:eastAsia="en-AU"/>
        </w:rPr>
      </w:pPr>
      <w:r w:rsidRPr="00E53CA8">
        <w:rPr>
          <w:rFonts w:ascii="Calibri" w:eastAsia="Times New Roman" w:hAnsi="Calibri" w:cs="Calibri"/>
          <w:lang w:eastAsia="en-AU"/>
        </w:rPr>
        <w:t xml:space="preserve">Work by Jochen </w:t>
      </w:r>
      <w:proofErr w:type="spellStart"/>
      <w:r w:rsidRPr="00E53CA8">
        <w:rPr>
          <w:rFonts w:ascii="Calibri" w:eastAsia="Times New Roman" w:hAnsi="Calibri" w:cs="Calibri"/>
          <w:lang w:eastAsia="en-AU"/>
        </w:rPr>
        <w:t>Kämpf</w:t>
      </w:r>
      <w:proofErr w:type="spellEnd"/>
      <w:r w:rsidRPr="00E53CA8">
        <w:rPr>
          <w:rFonts w:ascii="Calibri" w:eastAsia="Times New Roman" w:hAnsi="Calibri" w:cs="Calibri"/>
          <w:lang w:eastAsia="en-AU"/>
        </w:rPr>
        <w:t xml:space="preserve"> (+7 papers and 1 book – “upwelling systems of the world”)</w:t>
      </w:r>
    </w:p>
    <w:p w14:paraId="6C762087" w14:textId="77777777" w:rsidR="00E53CA8" w:rsidRPr="00E53CA8" w:rsidRDefault="00E53CA8" w:rsidP="00E53CA8">
      <w:pPr>
        <w:numPr>
          <w:ilvl w:val="2"/>
          <w:numId w:val="2"/>
        </w:numPr>
        <w:spacing w:after="0" w:line="240" w:lineRule="auto"/>
        <w:textAlignment w:val="center"/>
        <w:rPr>
          <w:rFonts w:ascii="Calibri" w:eastAsia="Times New Roman" w:hAnsi="Calibri" w:cs="Calibri"/>
          <w:lang w:eastAsia="en-AU"/>
        </w:rPr>
      </w:pPr>
      <w:r w:rsidRPr="00E53CA8">
        <w:rPr>
          <w:rFonts w:ascii="Calibri" w:eastAsia="Times New Roman" w:hAnsi="Calibri" w:cs="Calibri"/>
          <w:lang w:eastAsia="en-AU"/>
        </w:rPr>
        <w:t xml:space="preserve">Literature search of ‘coastal boundary layer’ (+18 </w:t>
      </w:r>
      <w:proofErr w:type="gramStart"/>
      <w:r w:rsidRPr="00E53CA8">
        <w:rPr>
          <w:rFonts w:ascii="Calibri" w:eastAsia="Times New Roman" w:hAnsi="Calibri" w:cs="Calibri"/>
          <w:lang w:eastAsia="en-AU"/>
        </w:rPr>
        <w:t>really good</w:t>
      </w:r>
      <w:proofErr w:type="gramEnd"/>
      <w:r w:rsidRPr="00E53CA8">
        <w:rPr>
          <w:rFonts w:ascii="Calibri" w:eastAsia="Times New Roman" w:hAnsi="Calibri" w:cs="Calibri"/>
          <w:lang w:eastAsia="en-AU"/>
        </w:rPr>
        <w:t xml:space="preserve"> papers to my list [Nickols, Shanks, Morgan etc]) </w:t>
      </w:r>
    </w:p>
    <w:p w14:paraId="0ACACAEA" w14:textId="77777777" w:rsidR="00E53CA8" w:rsidRPr="00E53CA8" w:rsidRDefault="00E53CA8" w:rsidP="00E53CA8">
      <w:pPr>
        <w:numPr>
          <w:ilvl w:val="2"/>
          <w:numId w:val="2"/>
        </w:numPr>
        <w:spacing w:after="0" w:line="240" w:lineRule="auto"/>
        <w:textAlignment w:val="center"/>
        <w:rPr>
          <w:rFonts w:ascii="Calibri" w:eastAsia="Times New Roman" w:hAnsi="Calibri" w:cs="Calibri"/>
          <w:lang w:eastAsia="en-AU"/>
        </w:rPr>
      </w:pPr>
      <w:r w:rsidRPr="00E53CA8">
        <w:rPr>
          <w:rFonts w:ascii="Calibri" w:eastAsia="Times New Roman" w:hAnsi="Calibri" w:cs="Calibri"/>
          <w:lang w:eastAsia="en-AU"/>
        </w:rPr>
        <w:t xml:space="preserve">Tracking forward in time from Lentz and </w:t>
      </w:r>
      <w:proofErr w:type="spellStart"/>
      <w:r w:rsidRPr="00E53CA8">
        <w:rPr>
          <w:rFonts w:ascii="Calibri" w:eastAsia="Times New Roman" w:hAnsi="Calibri" w:cs="Calibri"/>
          <w:lang w:eastAsia="en-AU"/>
        </w:rPr>
        <w:t>Fewings</w:t>
      </w:r>
      <w:proofErr w:type="spellEnd"/>
      <w:r w:rsidRPr="00E53CA8">
        <w:rPr>
          <w:rFonts w:ascii="Calibri" w:eastAsia="Times New Roman" w:hAnsi="Calibri" w:cs="Calibri"/>
          <w:lang w:eastAsia="en-AU"/>
        </w:rPr>
        <w:t xml:space="preserve"> 2012, i.e. exploring ISW as it is illustrated in the figure below.</w:t>
      </w:r>
    </w:p>
    <w:p w14:paraId="20D72DD4" w14:textId="77777777" w:rsidR="00E53CA8" w:rsidRPr="00E53CA8" w:rsidRDefault="00E53CA8" w:rsidP="00E53CA8">
      <w:pPr>
        <w:numPr>
          <w:ilvl w:val="2"/>
          <w:numId w:val="2"/>
        </w:numPr>
        <w:spacing w:after="0" w:line="240" w:lineRule="auto"/>
        <w:textAlignment w:val="center"/>
        <w:rPr>
          <w:rFonts w:ascii="Calibri" w:eastAsia="Times New Roman" w:hAnsi="Calibri" w:cs="Calibri"/>
          <w:lang w:eastAsia="en-AU"/>
        </w:rPr>
      </w:pPr>
      <w:r w:rsidRPr="00E53CA8">
        <w:rPr>
          <w:rFonts w:ascii="Calibri" w:eastAsia="Times New Roman" w:hAnsi="Calibri" w:cs="Calibri"/>
          <w:lang w:eastAsia="en-AU"/>
        </w:rPr>
        <w:t>Topographically-constrained ‘upwelling shadows’ (</w:t>
      </w:r>
      <w:proofErr w:type="spellStart"/>
      <w:r w:rsidRPr="00E53CA8">
        <w:rPr>
          <w:rFonts w:ascii="Calibri" w:eastAsia="Times New Roman" w:hAnsi="Calibri" w:cs="Calibri"/>
          <w:lang w:eastAsia="en-AU"/>
        </w:rPr>
        <w:t>Kamph</w:t>
      </w:r>
      <w:proofErr w:type="spellEnd"/>
      <w:r w:rsidRPr="00E53CA8">
        <w:rPr>
          <w:rFonts w:ascii="Calibri" w:eastAsia="Times New Roman" w:hAnsi="Calibri" w:cs="Calibri"/>
          <w:lang w:eastAsia="en-AU"/>
        </w:rPr>
        <w:t>, Morgan, Creswell) and their effects on productivity, retention, recruitment</w:t>
      </w:r>
    </w:p>
    <w:p w14:paraId="7A05E80B" w14:textId="77777777" w:rsidR="00E53CA8" w:rsidRPr="00E53CA8" w:rsidRDefault="00E53CA8" w:rsidP="00E53CA8">
      <w:pPr>
        <w:numPr>
          <w:ilvl w:val="2"/>
          <w:numId w:val="2"/>
        </w:numPr>
        <w:spacing w:after="0" w:line="240" w:lineRule="auto"/>
        <w:textAlignment w:val="center"/>
        <w:rPr>
          <w:rFonts w:ascii="Calibri" w:eastAsia="Times New Roman" w:hAnsi="Calibri" w:cs="Calibri"/>
          <w:lang w:eastAsia="en-AU"/>
        </w:rPr>
      </w:pPr>
      <w:r w:rsidRPr="00E53CA8">
        <w:rPr>
          <w:rFonts w:ascii="Calibri" w:eastAsia="Times New Roman" w:hAnsi="Calibri" w:cs="Calibri"/>
          <w:lang w:eastAsia="en-AU"/>
        </w:rPr>
        <w:t>Reviews re coupling between oceanographic research and coastal research (another useful book is on its way from Canberra)</w:t>
      </w:r>
    </w:p>
    <w:p w14:paraId="49994D74" w14:textId="18459AE6" w:rsidR="00BE0F17" w:rsidRDefault="00BE0F17" w:rsidP="00BE0F17"/>
    <w:p w14:paraId="4154360F" w14:textId="17B1DFE1" w:rsidR="00BE0F17" w:rsidRDefault="00BE0F17" w:rsidP="004F1068">
      <w:pPr>
        <w:pStyle w:val="Heading1"/>
      </w:pPr>
      <w:r>
        <w:t>Fisheries modelling</w:t>
      </w:r>
    </w:p>
    <w:p w14:paraId="1DE68C43" w14:textId="33EAF6BD" w:rsidR="00BE0F17" w:rsidRDefault="00BE0F17" w:rsidP="00BE0F17">
      <w:pPr>
        <w:pStyle w:val="ListParagraph"/>
        <w:numPr>
          <w:ilvl w:val="0"/>
          <w:numId w:val="3"/>
        </w:numPr>
      </w:pPr>
      <w:r>
        <w:t xml:space="preserve">The data are not yet available for this work. </w:t>
      </w:r>
    </w:p>
    <w:p w14:paraId="580887CD" w14:textId="3B1E6349" w:rsidR="00BE0F17" w:rsidRDefault="004F1068" w:rsidP="00BE0F17">
      <w:pPr>
        <w:pStyle w:val="ListParagraph"/>
        <w:numPr>
          <w:ilvl w:val="0"/>
          <w:numId w:val="3"/>
        </w:numPr>
      </w:pPr>
      <w:r>
        <w:t xml:space="preserve">The concept and initial communications with Matt Taylor are located in </w:t>
      </w:r>
      <w:proofErr w:type="gramStart"/>
      <w:r>
        <w:t>…..</w:t>
      </w:r>
      <w:proofErr w:type="gramEnd"/>
    </w:p>
    <w:p w14:paraId="17D3BD8A" w14:textId="4D0F59AF" w:rsidR="004F1068" w:rsidRDefault="004F1068" w:rsidP="00BE0F17">
      <w:pPr>
        <w:pStyle w:val="ListParagraph"/>
        <w:numPr>
          <w:ilvl w:val="0"/>
          <w:numId w:val="3"/>
        </w:numPr>
      </w:pPr>
      <w:r>
        <w:t xml:space="preserve">Peter has </w:t>
      </w:r>
      <w:bookmarkStart w:id="0" w:name="_GoBack"/>
      <w:bookmarkEnd w:id="0"/>
      <w:r>
        <w:t>forwarded on to Iain the data sharing agreement which needs to be signed and returned to Matt to progress toward accessing the data.</w:t>
      </w:r>
    </w:p>
    <w:p w14:paraId="6FCEA6D2" w14:textId="6B0BCA26" w:rsidR="004F1068" w:rsidRDefault="004F1068" w:rsidP="004F1068"/>
    <w:p w14:paraId="3E56F656" w14:textId="44D084EB" w:rsidR="00165EBB" w:rsidRDefault="00165EBB" w:rsidP="00165EBB">
      <w:pPr>
        <w:pStyle w:val="Heading1"/>
      </w:pPr>
      <w:r>
        <w:t>Tiger sharks</w:t>
      </w:r>
    </w:p>
    <w:p w14:paraId="0E880F54" w14:textId="165DB784" w:rsidR="00165EBB" w:rsidRDefault="00165EBB" w:rsidP="00165EBB">
      <w:pPr>
        <w:pStyle w:val="ListParagraph"/>
        <w:numPr>
          <w:ilvl w:val="0"/>
          <w:numId w:val="4"/>
        </w:numPr>
      </w:pPr>
      <w:r>
        <w:t xml:space="preserve">This work was planned with Paul Butcher at DPI and Fabrice Jaine. </w:t>
      </w:r>
    </w:p>
    <w:p w14:paraId="24560797" w14:textId="44AED1E3" w:rsidR="00165EBB" w:rsidRDefault="004D2349" w:rsidP="00165EBB">
      <w:pPr>
        <w:pStyle w:val="ListParagraph"/>
        <w:numPr>
          <w:ilvl w:val="0"/>
          <w:numId w:val="4"/>
        </w:numPr>
      </w:pPr>
      <w:r>
        <w:t>Here is a summary of Peter’s initial thoughts:</w:t>
      </w:r>
    </w:p>
    <w:p w14:paraId="01B6BF18" w14:textId="2297BA8F" w:rsidR="004D2349" w:rsidRDefault="004D2349" w:rsidP="004D2349">
      <w:pPr>
        <w:pStyle w:val="ListParagraph"/>
        <w:numPr>
          <w:ilvl w:val="1"/>
          <w:numId w:val="4"/>
        </w:numPr>
      </w:pPr>
      <w:r>
        <w:t>“There are</w:t>
      </w:r>
      <w:r w:rsidRPr="004D2349">
        <w:t xml:space="preserve"> ~80 acoustic tagged tiger and ~20 SPOT tags. I’d like to make models investigating temporal and environmental drivers of occurrence and residency of tiger sharks along the coast…perhaps in latitudinal strips. Given that the tigers were tagged quite recently that this may need to be at a weekly scale to give enough rows for the models. I’d also need an offset variable to account for any changes in the number of detectable sharks and/or number of receivers per week per latitudinal strip. I have easy access to a range on environmental datasets via the AODN, and something ‘new’ I’d like to investigate is the potential effect on HF-radar-derived sea surface currents at the Coffs Harbor line (given that’s also where the radar is).</w:t>
      </w:r>
      <w:r>
        <w:t>”</w:t>
      </w:r>
    </w:p>
    <w:p w14:paraId="06B8190C" w14:textId="16226C60" w:rsidR="00165EBB" w:rsidRDefault="00165EBB" w:rsidP="00165EBB">
      <w:pPr>
        <w:pStyle w:val="ListParagraph"/>
        <w:numPr>
          <w:ilvl w:val="0"/>
          <w:numId w:val="4"/>
        </w:numPr>
      </w:pPr>
      <w:r>
        <w:t xml:space="preserve">Please contact </w:t>
      </w:r>
      <w:r w:rsidR="004D2349">
        <w:t>Paul</w:t>
      </w:r>
      <w:r>
        <w:t xml:space="preserve"> for up to date information on the status of that work. </w:t>
      </w:r>
    </w:p>
    <w:p w14:paraId="41A45AD1" w14:textId="72D9645E" w:rsidR="00F54B0A" w:rsidRDefault="00F54B0A" w:rsidP="00165EBB">
      <w:pPr>
        <w:pStyle w:val="ListParagraph"/>
        <w:numPr>
          <w:ilvl w:val="0"/>
          <w:numId w:val="4"/>
        </w:numPr>
      </w:pPr>
      <w:r>
        <w:t xml:space="preserve">A few paper etc </w:t>
      </w:r>
      <w:proofErr w:type="gramStart"/>
      <w:r>
        <w:t>are located in</w:t>
      </w:r>
      <w:proofErr w:type="gramEnd"/>
      <w:r>
        <w:t xml:space="preserve"> </w:t>
      </w:r>
      <w:r w:rsidRPr="00F54B0A">
        <w:t>C:\Users\Peter\OneDrive - Sydney Institute of Marine Science\Sharks</w:t>
      </w:r>
    </w:p>
    <w:p w14:paraId="33EC1EA2" w14:textId="4A2F521D" w:rsidR="0052168C" w:rsidRDefault="0052168C" w:rsidP="0052168C"/>
    <w:p w14:paraId="146E0AFD" w14:textId="5FC18096" w:rsidR="0052168C" w:rsidRDefault="0052168C" w:rsidP="0052168C">
      <w:pPr>
        <w:pStyle w:val="Heading1"/>
      </w:pPr>
      <w:r>
        <w:t>Miscellaneous</w:t>
      </w:r>
    </w:p>
    <w:p w14:paraId="71BB02E4" w14:textId="601ADD82" w:rsidR="0026664D" w:rsidRPr="0026664D" w:rsidRDefault="0026664D" w:rsidP="00390D20">
      <w:pPr>
        <w:pStyle w:val="ListParagraph"/>
        <w:numPr>
          <w:ilvl w:val="0"/>
          <w:numId w:val="9"/>
        </w:numPr>
      </w:pPr>
      <w:r>
        <w:t>Notes and action items coming out of all of the various meetings Peter had can be found at</w:t>
      </w:r>
      <w:r w:rsidR="009B14AD">
        <w:t xml:space="preserve"> this link</w:t>
      </w:r>
      <w:r w:rsidR="00526ECB">
        <w:t xml:space="preserve"> on the SIMS </w:t>
      </w:r>
      <w:proofErr w:type="spellStart"/>
      <w:r w:rsidR="00526ECB">
        <w:t>sharepoint</w:t>
      </w:r>
      <w:proofErr w:type="spellEnd"/>
      <w:r w:rsidR="009B14AD">
        <w:t xml:space="preserve">: </w:t>
      </w:r>
      <w:hyperlink r:id="rId8" w:anchor="section-id={F1A601E1-F394-4AF6-A1C6-82C278FC9378}&amp;end" w:history="1">
        <w:r w:rsidR="009B14AD" w:rsidRPr="009B14AD">
          <w:rPr>
            <w:color w:val="0000FF"/>
            <w:u w:val="single"/>
          </w:rPr>
          <w:t>Meetings</w:t>
        </w:r>
      </w:hyperlink>
      <w:r w:rsidR="009B14AD" w:rsidRPr="009B14AD">
        <w:t>  (</w:t>
      </w:r>
      <w:hyperlink r:id="rId9" w:history="1">
        <w:r w:rsidR="009B14AD" w:rsidRPr="009B14AD">
          <w:rPr>
            <w:color w:val="0000FF"/>
            <w:u w:val="single"/>
          </w:rPr>
          <w:t>Web view</w:t>
        </w:r>
      </w:hyperlink>
      <w:r w:rsidR="009B14AD" w:rsidRPr="009B14AD">
        <w:t>)</w:t>
      </w:r>
    </w:p>
    <w:p w14:paraId="6F7349AA" w14:textId="18DDACF9" w:rsidR="00C80A0E" w:rsidRDefault="00ED2C5B" w:rsidP="00526ECB">
      <w:pPr>
        <w:pStyle w:val="ListParagraph"/>
        <w:numPr>
          <w:ilvl w:val="0"/>
          <w:numId w:val="7"/>
        </w:numPr>
      </w:pPr>
      <w:r>
        <w:t xml:space="preserve">Slides etc for various meetings and workshops </w:t>
      </w:r>
      <w:proofErr w:type="gramStart"/>
      <w:r>
        <w:t>are located in</w:t>
      </w:r>
      <w:proofErr w:type="gramEnd"/>
      <w:r>
        <w:t xml:space="preserve"> </w:t>
      </w:r>
      <w:r w:rsidRPr="00ED2C5B">
        <w:t>C:\Users\Peter\OneDrive - Sydney Institute of Marine Science\</w:t>
      </w:r>
      <w:proofErr w:type="spellStart"/>
      <w:r w:rsidRPr="00ED2C5B">
        <w:t>MeetingsWorkshops</w:t>
      </w:r>
      <w:proofErr w:type="spellEnd"/>
    </w:p>
    <w:p w14:paraId="0B419C7C" w14:textId="77777777" w:rsidR="00526ECB" w:rsidRDefault="00526ECB" w:rsidP="00526ECB">
      <w:pPr>
        <w:pStyle w:val="ListParagraph"/>
      </w:pPr>
    </w:p>
    <w:p w14:paraId="40C21530" w14:textId="1B168CE4" w:rsidR="00C80A0E" w:rsidRDefault="00C80A0E" w:rsidP="00C80A0E">
      <w:pPr>
        <w:pStyle w:val="Heading1"/>
      </w:pPr>
      <w:r>
        <w:t>ISW endnote library search terms</w:t>
      </w:r>
    </w:p>
    <w:p w14:paraId="16759833" w14:textId="77777777" w:rsidR="00C80A0E" w:rsidRDefault="00C80A0E" w:rsidP="00294C23">
      <w:pPr>
        <w:pStyle w:val="ListParagraph"/>
        <w:numPr>
          <w:ilvl w:val="0"/>
          <w:numId w:val="7"/>
        </w:numPr>
        <w:spacing w:after="0" w:line="240" w:lineRule="auto"/>
      </w:pPr>
      <w:proofErr w:type="spellStart"/>
      <w:r>
        <w:t>Zoop~eddies</w:t>
      </w:r>
      <w:proofErr w:type="spellEnd"/>
    </w:p>
    <w:p w14:paraId="385CA5F5" w14:textId="77777777" w:rsidR="00C80A0E" w:rsidRDefault="00C80A0E" w:rsidP="00294C23">
      <w:pPr>
        <w:pStyle w:val="ListParagraph"/>
        <w:numPr>
          <w:ilvl w:val="0"/>
          <w:numId w:val="7"/>
        </w:numPr>
        <w:spacing w:after="0" w:line="240" w:lineRule="auto"/>
      </w:pPr>
      <w:r>
        <w:t>Upwelling</w:t>
      </w:r>
    </w:p>
    <w:p w14:paraId="55578224" w14:textId="77777777" w:rsidR="00C80A0E" w:rsidRDefault="00C80A0E" w:rsidP="00294C23">
      <w:pPr>
        <w:pStyle w:val="ListParagraph"/>
        <w:numPr>
          <w:ilvl w:val="0"/>
          <w:numId w:val="7"/>
        </w:numPr>
        <w:spacing w:after="0" w:line="240" w:lineRule="auto"/>
      </w:pPr>
      <w:r>
        <w:t>Enviro change</w:t>
      </w:r>
    </w:p>
    <w:p w14:paraId="19288CA0" w14:textId="77777777" w:rsidR="00C80A0E" w:rsidRDefault="00C80A0E" w:rsidP="00294C23">
      <w:pPr>
        <w:pStyle w:val="ListParagraph"/>
        <w:numPr>
          <w:ilvl w:val="0"/>
          <w:numId w:val="7"/>
        </w:numPr>
        <w:spacing w:after="0" w:line="240" w:lineRule="auto"/>
      </w:pPr>
      <w:r>
        <w:t>Climate change ~</w:t>
      </w:r>
      <w:proofErr w:type="spellStart"/>
      <w:r>
        <w:t>zoop</w:t>
      </w:r>
      <w:proofErr w:type="spellEnd"/>
    </w:p>
    <w:p w14:paraId="43A79F08" w14:textId="77777777" w:rsidR="00C80A0E" w:rsidRDefault="00C80A0E" w:rsidP="00294C23">
      <w:pPr>
        <w:pStyle w:val="ListParagraph"/>
        <w:numPr>
          <w:ilvl w:val="0"/>
          <w:numId w:val="7"/>
        </w:numPr>
        <w:spacing w:after="0" w:line="240" w:lineRule="auto"/>
      </w:pPr>
      <w:r>
        <w:t>Nearshore gradients</w:t>
      </w:r>
    </w:p>
    <w:p w14:paraId="108CC5A2" w14:textId="77777777" w:rsidR="00C80A0E" w:rsidRDefault="00C80A0E" w:rsidP="00294C23">
      <w:pPr>
        <w:pStyle w:val="ListParagraph"/>
        <w:numPr>
          <w:ilvl w:val="0"/>
          <w:numId w:val="7"/>
        </w:numPr>
        <w:spacing w:after="0" w:line="240" w:lineRule="auto"/>
      </w:pPr>
      <w:r>
        <w:t>Inshore water/</w:t>
      </w:r>
      <w:proofErr w:type="spellStart"/>
      <w:r>
        <w:t>plankt</w:t>
      </w:r>
      <w:proofErr w:type="spellEnd"/>
      <w:r>
        <w:t xml:space="preserve"> (Baird et al 2011)</w:t>
      </w:r>
    </w:p>
    <w:p w14:paraId="03869586" w14:textId="77777777" w:rsidR="00C80A0E" w:rsidRDefault="00C80A0E" w:rsidP="00294C23">
      <w:pPr>
        <w:pStyle w:val="ListParagraph"/>
        <w:numPr>
          <w:ilvl w:val="0"/>
          <w:numId w:val="7"/>
        </w:numPr>
        <w:spacing w:after="0" w:line="240" w:lineRule="auto"/>
      </w:pPr>
      <w:r>
        <w:t>Phytoplankton</w:t>
      </w:r>
    </w:p>
    <w:p w14:paraId="5D22D599" w14:textId="77777777" w:rsidR="00C80A0E" w:rsidRDefault="00C80A0E" w:rsidP="00294C23">
      <w:pPr>
        <w:pStyle w:val="ListParagraph"/>
        <w:numPr>
          <w:ilvl w:val="0"/>
          <w:numId w:val="7"/>
        </w:numPr>
        <w:spacing w:after="0" w:line="240" w:lineRule="auto"/>
      </w:pPr>
      <w:r>
        <w:t>Cold/warm plankton patterns</w:t>
      </w:r>
    </w:p>
    <w:p w14:paraId="1C6936F6" w14:textId="77777777" w:rsidR="00C80A0E" w:rsidRDefault="00C80A0E" w:rsidP="00294C23">
      <w:pPr>
        <w:pStyle w:val="ListParagraph"/>
        <w:numPr>
          <w:ilvl w:val="0"/>
          <w:numId w:val="7"/>
        </w:numPr>
        <w:spacing w:after="0" w:line="240" w:lineRule="auto"/>
      </w:pPr>
      <w:proofErr w:type="spellStart"/>
      <w:r>
        <w:t>Zoop~fish</w:t>
      </w:r>
      <w:proofErr w:type="spellEnd"/>
    </w:p>
    <w:p w14:paraId="0B6E2FD2" w14:textId="77777777" w:rsidR="00C80A0E" w:rsidRDefault="00C80A0E" w:rsidP="00294C23">
      <w:pPr>
        <w:pStyle w:val="ListParagraph"/>
        <w:numPr>
          <w:ilvl w:val="0"/>
          <w:numId w:val="7"/>
        </w:numPr>
        <w:spacing w:after="0" w:line="240" w:lineRule="auto"/>
      </w:pPr>
      <w:r>
        <w:t>DAR</w:t>
      </w:r>
    </w:p>
    <w:p w14:paraId="1D2D4476" w14:textId="77777777" w:rsidR="00C80A0E" w:rsidRDefault="00C80A0E" w:rsidP="00294C23">
      <w:pPr>
        <w:pStyle w:val="ListParagraph"/>
        <w:numPr>
          <w:ilvl w:val="0"/>
          <w:numId w:val="7"/>
        </w:numPr>
        <w:spacing w:after="0" w:line="240" w:lineRule="auto"/>
      </w:pPr>
      <w:r>
        <w:t>NRS</w:t>
      </w:r>
      <w:r>
        <w:br/>
        <w:t>gliders</w:t>
      </w:r>
    </w:p>
    <w:p w14:paraId="6CA82D0B" w14:textId="77777777" w:rsidR="00C80A0E" w:rsidRDefault="00C80A0E" w:rsidP="00294C23">
      <w:pPr>
        <w:pStyle w:val="ListParagraph"/>
        <w:numPr>
          <w:ilvl w:val="0"/>
          <w:numId w:val="7"/>
        </w:numPr>
        <w:spacing w:after="0" w:line="240" w:lineRule="auto"/>
      </w:pPr>
      <w:r>
        <w:t>Nets</w:t>
      </w:r>
    </w:p>
    <w:p w14:paraId="0AD4F875" w14:textId="77777777" w:rsidR="00C80A0E" w:rsidRDefault="00C80A0E" w:rsidP="00294C23">
      <w:pPr>
        <w:pStyle w:val="ListParagraph"/>
        <w:numPr>
          <w:ilvl w:val="0"/>
          <w:numId w:val="7"/>
        </w:numPr>
        <w:spacing w:after="0" w:line="240" w:lineRule="auto"/>
      </w:pPr>
      <w:r>
        <w:t>Review</w:t>
      </w:r>
    </w:p>
    <w:p w14:paraId="274C64EA" w14:textId="77777777" w:rsidR="00C80A0E" w:rsidRDefault="00C80A0E" w:rsidP="00294C23">
      <w:pPr>
        <w:pStyle w:val="ListParagraph"/>
        <w:numPr>
          <w:ilvl w:val="0"/>
          <w:numId w:val="7"/>
        </w:numPr>
        <w:spacing w:after="0" w:line="240" w:lineRule="auto"/>
      </w:pPr>
      <w:r>
        <w:t>CARS</w:t>
      </w:r>
    </w:p>
    <w:p w14:paraId="38C838A1" w14:textId="77777777" w:rsidR="00C80A0E" w:rsidRDefault="00C80A0E" w:rsidP="00294C23">
      <w:pPr>
        <w:pStyle w:val="ListParagraph"/>
        <w:numPr>
          <w:ilvl w:val="0"/>
          <w:numId w:val="7"/>
        </w:numPr>
        <w:spacing w:after="0" w:line="240" w:lineRule="auto"/>
      </w:pPr>
      <w:r>
        <w:t>SS</w:t>
      </w:r>
      <w:r>
        <w:br/>
        <w:t>entrainment</w:t>
      </w:r>
    </w:p>
    <w:p w14:paraId="7431473C" w14:textId="77777777" w:rsidR="00C80A0E" w:rsidRDefault="00C80A0E" w:rsidP="00294C23">
      <w:pPr>
        <w:pStyle w:val="ListParagraph"/>
        <w:numPr>
          <w:ilvl w:val="0"/>
          <w:numId w:val="7"/>
        </w:numPr>
        <w:spacing w:after="0" w:line="240" w:lineRule="auto"/>
      </w:pPr>
      <w:r>
        <w:t>ISW</w:t>
      </w:r>
    </w:p>
    <w:p w14:paraId="2186C554" w14:textId="77777777" w:rsidR="00C80A0E" w:rsidRDefault="00C80A0E" w:rsidP="00294C23">
      <w:pPr>
        <w:pStyle w:val="ListParagraph"/>
        <w:numPr>
          <w:ilvl w:val="0"/>
          <w:numId w:val="7"/>
        </w:numPr>
        <w:spacing w:after="0" w:line="240" w:lineRule="auto"/>
      </w:pPr>
      <w:r>
        <w:t>Intro to SS</w:t>
      </w:r>
    </w:p>
    <w:p w14:paraId="4A4CFD29" w14:textId="77777777" w:rsidR="00C80A0E" w:rsidRDefault="00C80A0E" w:rsidP="00294C23">
      <w:pPr>
        <w:pStyle w:val="ListParagraph"/>
        <w:numPr>
          <w:ilvl w:val="0"/>
          <w:numId w:val="7"/>
        </w:numPr>
        <w:spacing w:after="0" w:line="240" w:lineRule="auto"/>
      </w:pPr>
      <w:r>
        <w:t>ISW intro</w:t>
      </w:r>
    </w:p>
    <w:p w14:paraId="0698D8FA" w14:textId="77777777" w:rsidR="00C80A0E" w:rsidRDefault="00C80A0E" w:rsidP="00294C23">
      <w:pPr>
        <w:pStyle w:val="ListParagraph"/>
        <w:numPr>
          <w:ilvl w:val="0"/>
          <w:numId w:val="7"/>
        </w:numPr>
        <w:spacing w:after="0" w:line="240" w:lineRule="auto"/>
      </w:pPr>
      <w:r>
        <w:lastRenderedPageBreak/>
        <w:t>ISW physical</w:t>
      </w:r>
    </w:p>
    <w:p w14:paraId="30C8A272" w14:textId="77777777" w:rsidR="00C80A0E" w:rsidRDefault="00C80A0E" w:rsidP="00294C23">
      <w:pPr>
        <w:pStyle w:val="ListParagraph"/>
        <w:numPr>
          <w:ilvl w:val="0"/>
          <w:numId w:val="7"/>
        </w:numPr>
        <w:spacing w:after="0" w:line="240" w:lineRule="auto"/>
      </w:pPr>
      <w:r>
        <w:t>ISW biological</w:t>
      </w:r>
    </w:p>
    <w:p w14:paraId="1C0CCF06" w14:textId="77777777" w:rsidR="00C80A0E" w:rsidRDefault="00C80A0E" w:rsidP="00294C23">
      <w:pPr>
        <w:pStyle w:val="ListParagraph"/>
        <w:numPr>
          <w:ilvl w:val="0"/>
          <w:numId w:val="7"/>
        </w:numPr>
        <w:spacing w:after="0" w:line="240" w:lineRule="auto"/>
      </w:pPr>
      <w:r>
        <w:t>ID ISW</w:t>
      </w:r>
    </w:p>
    <w:p w14:paraId="326EEA54" w14:textId="77777777" w:rsidR="00C80A0E" w:rsidRDefault="00C80A0E" w:rsidP="00294C23">
      <w:pPr>
        <w:pStyle w:val="ListParagraph"/>
        <w:numPr>
          <w:ilvl w:val="0"/>
          <w:numId w:val="7"/>
        </w:numPr>
        <w:spacing w:after="0" w:line="240" w:lineRule="auto"/>
      </w:pPr>
      <w:r>
        <w:t>Food limitation</w:t>
      </w:r>
    </w:p>
    <w:p w14:paraId="6420677D" w14:textId="77777777" w:rsidR="00C80A0E" w:rsidRDefault="00C80A0E" w:rsidP="00294C23">
      <w:pPr>
        <w:pStyle w:val="ListParagraph"/>
        <w:numPr>
          <w:ilvl w:val="0"/>
          <w:numId w:val="7"/>
        </w:numPr>
        <w:spacing w:after="0" w:line="240" w:lineRule="auto"/>
      </w:pPr>
      <w:r>
        <w:t>MHW</w:t>
      </w:r>
    </w:p>
    <w:p w14:paraId="4A2F117B" w14:textId="77777777" w:rsidR="00C80A0E" w:rsidRDefault="00C80A0E" w:rsidP="00294C23">
      <w:pPr>
        <w:pStyle w:val="ListParagraph"/>
        <w:numPr>
          <w:ilvl w:val="0"/>
          <w:numId w:val="7"/>
        </w:numPr>
        <w:spacing w:after="0" w:line="240" w:lineRule="auto"/>
      </w:pPr>
      <w:r>
        <w:t>Artificial reef</w:t>
      </w:r>
    </w:p>
    <w:p w14:paraId="0ABE8B2E" w14:textId="77777777" w:rsidR="00C80A0E" w:rsidRDefault="00C80A0E" w:rsidP="00294C23">
      <w:pPr>
        <w:pStyle w:val="ListParagraph"/>
        <w:numPr>
          <w:ilvl w:val="0"/>
          <w:numId w:val="7"/>
        </w:numPr>
        <w:spacing w:after="0" w:line="240" w:lineRule="auto"/>
      </w:pPr>
      <w:r>
        <w:t>Wall of mouths</w:t>
      </w:r>
    </w:p>
    <w:p w14:paraId="4AEE21FA" w14:textId="77777777" w:rsidR="00C80A0E" w:rsidRDefault="00C80A0E" w:rsidP="00294C23">
      <w:pPr>
        <w:pStyle w:val="ListParagraph"/>
        <w:numPr>
          <w:ilvl w:val="0"/>
          <w:numId w:val="7"/>
        </w:numPr>
        <w:spacing w:after="0" w:line="240" w:lineRule="auto"/>
      </w:pPr>
      <w:r>
        <w:t>Enrichment</w:t>
      </w:r>
    </w:p>
    <w:p w14:paraId="2C9A4B7D" w14:textId="77777777" w:rsidR="00C80A0E" w:rsidRDefault="00C80A0E" w:rsidP="00294C23">
      <w:pPr>
        <w:pStyle w:val="ListParagraph"/>
        <w:numPr>
          <w:ilvl w:val="0"/>
          <w:numId w:val="7"/>
        </w:numPr>
        <w:spacing w:after="0" w:line="240" w:lineRule="auto"/>
      </w:pPr>
      <w:r>
        <w:t>Residency</w:t>
      </w:r>
    </w:p>
    <w:p w14:paraId="364EC1D1" w14:textId="77777777" w:rsidR="00C80A0E" w:rsidRDefault="00C80A0E" w:rsidP="00294C23">
      <w:pPr>
        <w:pStyle w:val="ListParagraph"/>
        <w:numPr>
          <w:ilvl w:val="0"/>
          <w:numId w:val="7"/>
        </w:numPr>
        <w:spacing w:after="0" w:line="240" w:lineRule="auto"/>
      </w:pPr>
      <w:r>
        <w:t>HF radar</w:t>
      </w:r>
    </w:p>
    <w:p w14:paraId="066E4CBD" w14:textId="77777777" w:rsidR="00C80A0E" w:rsidRDefault="00C80A0E" w:rsidP="00294C23">
      <w:pPr>
        <w:pStyle w:val="ListParagraph"/>
        <w:numPr>
          <w:ilvl w:val="0"/>
          <w:numId w:val="7"/>
        </w:numPr>
        <w:spacing w:after="0" w:line="240" w:lineRule="auto"/>
      </w:pPr>
      <w:r>
        <w:t>Acoustics</w:t>
      </w:r>
    </w:p>
    <w:p w14:paraId="5082B205" w14:textId="77777777" w:rsidR="00C80A0E" w:rsidRDefault="00C80A0E" w:rsidP="00294C23">
      <w:pPr>
        <w:pStyle w:val="ListParagraph"/>
        <w:numPr>
          <w:ilvl w:val="0"/>
          <w:numId w:val="7"/>
        </w:numPr>
        <w:spacing w:after="0" w:line="240" w:lineRule="auto"/>
      </w:pPr>
      <w:r>
        <w:t>wind</w:t>
      </w:r>
    </w:p>
    <w:p w14:paraId="40F44EF8" w14:textId="77777777" w:rsidR="00C80A0E" w:rsidRDefault="00C80A0E" w:rsidP="00294C23">
      <w:pPr>
        <w:pStyle w:val="ListParagraph"/>
        <w:numPr>
          <w:ilvl w:val="0"/>
          <w:numId w:val="7"/>
        </w:numPr>
        <w:spacing w:after="0" w:line="240" w:lineRule="auto"/>
      </w:pPr>
      <w:r>
        <w:t>intrusion</w:t>
      </w:r>
    </w:p>
    <w:p w14:paraId="7786622C" w14:textId="77777777" w:rsidR="00C80A0E" w:rsidRDefault="00C80A0E" w:rsidP="00294C23">
      <w:pPr>
        <w:pStyle w:val="ListParagraph"/>
        <w:numPr>
          <w:ilvl w:val="0"/>
          <w:numId w:val="7"/>
        </w:numPr>
        <w:spacing w:after="0" w:line="240" w:lineRule="auto"/>
      </w:pPr>
      <w:r>
        <w:t>CBL (coastal boundary layer)</w:t>
      </w:r>
    </w:p>
    <w:p w14:paraId="79712944" w14:textId="77777777" w:rsidR="00C80A0E" w:rsidRDefault="00C80A0E" w:rsidP="00294C23">
      <w:pPr>
        <w:pStyle w:val="ListParagraph"/>
        <w:numPr>
          <w:ilvl w:val="0"/>
          <w:numId w:val="7"/>
        </w:numPr>
        <w:spacing w:after="0" w:line="240" w:lineRule="auto"/>
      </w:pPr>
      <w:r>
        <w:t>Internal wave</w:t>
      </w:r>
    </w:p>
    <w:p w14:paraId="05491C81" w14:textId="77777777" w:rsidR="00C80A0E" w:rsidRDefault="00C80A0E" w:rsidP="00294C23">
      <w:pPr>
        <w:pStyle w:val="ListParagraph"/>
        <w:numPr>
          <w:ilvl w:val="0"/>
          <w:numId w:val="7"/>
        </w:numPr>
        <w:spacing w:after="0" w:line="240" w:lineRule="auto"/>
      </w:pPr>
      <w:r>
        <w:t>Retention</w:t>
      </w:r>
    </w:p>
    <w:p w14:paraId="60D72BA5" w14:textId="77777777" w:rsidR="00C80A0E" w:rsidRDefault="00C80A0E" w:rsidP="00294C23">
      <w:pPr>
        <w:pStyle w:val="ListParagraph"/>
        <w:numPr>
          <w:ilvl w:val="0"/>
          <w:numId w:val="7"/>
        </w:numPr>
        <w:spacing w:after="0" w:line="240" w:lineRule="auto"/>
      </w:pPr>
      <w:r>
        <w:t>Upwelling shadow</w:t>
      </w:r>
    </w:p>
    <w:p w14:paraId="4B27BBBA" w14:textId="39B24E48" w:rsidR="00C80A0E" w:rsidRPr="00C80A0E" w:rsidRDefault="00C80A0E" w:rsidP="00294C23">
      <w:pPr>
        <w:pStyle w:val="ListParagraph"/>
        <w:numPr>
          <w:ilvl w:val="0"/>
          <w:numId w:val="7"/>
        </w:numPr>
        <w:spacing w:after="0" w:line="240" w:lineRule="auto"/>
      </w:pPr>
      <w:proofErr w:type="spellStart"/>
      <w:r>
        <w:t>Stommel</w:t>
      </w:r>
      <w:proofErr w:type="spellEnd"/>
    </w:p>
    <w:sectPr w:rsidR="00C80A0E" w:rsidRPr="00C80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60C1"/>
    <w:multiLevelType w:val="multilevel"/>
    <w:tmpl w:val="12E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74B4B"/>
    <w:multiLevelType w:val="hybridMultilevel"/>
    <w:tmpl w:val="8F9E16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96A8E"/>
    <w:multiLevelType w:val="hybridMultilevel"/>
    <w:tmpl w:val="9F46B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CE20DC"/>
    <w:multiLevelType w:val="hybridMultilevel"/>
    <w:tmpl w:val="A2A886FE"/>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555553B"/>
    <w:multiLevelType w:val="multilevel"/>
    <w:tmpl w:val="E6FC0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F7973"/>
    <w:multiLevelType w:val="hybridMultilevel"/>
    <w:tmpl w:val="0F4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D36542"/>
    <w:multiLevelType w:val="multilevel"/>
    <w:tmpl w:val="C7605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82300"/>
    <w:multiLevelType w:val="hybridMultilevel"/>
    <w:tmpl w:val="C79E90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127643"/>
    <w:multiLevelType w:val="hybridMultilevel"/>
    <w:tmpl w:val="7A3AA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AB45F9"/>
    <w:multiLevelType w:val="hybridMultilevel"/>
    <w:tmpl w:val="82440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A6080A"/>
    <w:multiLevelType w:val="hybridMultilevel"/>
    <w:tmpl w:val="477A80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10"/>
  </w:num>
  <w:num w:numId="5">
    <w:abstractNumId w:val="1"/>
  </w:num>
  <w:num w:numId="6">
    <w:abstractNumId w:val="6"/>
  </w:num>
  <w:num w:numId="7">
    <w:abstractNumId w:val="9"/>
  </w:num>
  <w:num w:numId="8">
    <w:abstractNumId w:val="4"/>
    <w:lvlOverride w:ilvl="0">
      <w:startOverride w:val="1"/>
    </w:lvlOverride>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2F"/>
    <w:rsid w:val="00024A36"/>
    <w:rsid w:val="00027500"/>
    <w:rsid w:val="000E2066"/>
    <w:rsid w:val="0011556C"/>
    <w:rsid w:val="001372E8"/>
    <w:rsid w:val="00165EBB"/>
    <w:rsid w:val="00176BDF"/>
    <w:rsid w:val="001B5A96"/>
    <w:rsid w:val="001C5CA2"/>
    <w:rsid w:val="0026664D"/>
    <w:rsid w:val="00294C23"/>
    <w:rsid w:val="002A4543"/>
    <w:rsid w:val="002A6752"/>
    <w:rsid w:val="002C17B0"/>
    <w:rsid w:val="00316575"/>
    <w:rsid w:val="00390D20"/>
    <w:rsid w:val="003A2A27"/>
    <w:rsid w:val="003B0722"/>
    <w:rsid w:val="00454462"/>
    <w:rsid w:val="004A2F90"/>
    <w:rsid w:val="004D2349"/>
    <w:rsid w:val="004D7721"/>
    <w:rsid w:val="004F1068"/>
    <w:rsid w:val="005060AB"/>
    <w:rsid w:val="00514D3A"/>
    <w:rsid w:val="0052168C"/>
    <w:rsid w:val="00526ECB"/>
    <w:rsid w:val="00585C16"/>
    <w:rsid w:val="005C6537"/>
    <w:rsid w:val="006048A4"/>
    <w:rsid w:val="0064777C"/>
    <w:rsid w:val="007053AB"/>
    <w:rsid w:val="00783DBE"/>
    <w:rsid w:val="007D73C0"/>
    <w:rsid w:val="00842F2F"/>
    <w:rsid w:val="00844555"/>
    <w:rsid w:val="00877859"/>
    <w:rsid w:val="00887F7E"/>
    <w:rsid w:val="008B7AE2"/>
    <w:rsid w:val="008C7BD9"/>
    <w:rsid w:val="008E66A7"/>
    <w:rsid w:val="00921C60"/>
    <w:rsid w:val="00922D1C"/>
    <w:rsid w:val="00950382"/>
    <w:rsid w:val="00951E03"/>
    <w:rsid w:val="009B14AD"/>
    <w:rsid w:val="009D7EC0"/>
    <w:rsid w:val="00A064DF"/>
    <w:rsid w:val="00B8096D"/>
    <w:rsid w:val="00B82FFD"/>
    <w:rsid w:val="00BD098A"/>
    <w:rsid w:val="00BE0F17"/>
    <w:rsid w:val="00BE4621"/>
    <w:rsid w:val="00C1510A"/>
    <w:rsid w:val="00C548E9"/>
    <w:rsid w:val="00C805BF"/>
    <w:rsid w:val="00C80A0E"/>
    <w:rsid w:val="00D0435E"/>
    <w:rsid w:val="00D776F6"/>
    <w:rsid w:val="00DA5792"/>
    <w:rsid w:val="00E03A25"/>
    <w:rsid w:val="00E24861"/>
    <w:rsid w:val="00E2786A"/>
    <w:rsid w:val="00E53CA8"/>
    <w:rsid w:val="00E929B1"/>
    <w:rsid w:val="00E95680"/>
    <w:rsid w:val="00E96393"/>
    <w:rsid w:val="00ED2C5B"/>
    <w:rsid w:val="00F34FF9"/>
    <w:rsid w:val="00F54B0A"/>
    <w:rsid w:val="00F7660C"/>
    <w:rsid w:val="00F956FE"/>
    <w:rsid w:val="00F96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9D5D"/>
  <w15:chartTrackingRefBased/>
  <w15:docId w15:val="{2D17CB26-6E1F-4ECC-9EB6-CFBA3DC1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B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786A"/>
    <w:rPr>
      <w:color w:val="0563C1" w:themeColor="hyperlink"/>
      <w:u w:val="single"/>
    </w:rPr>
  </w:style>
  <w:style w:type="character" w:styleId="UnresolvedMention">
    <w:name w:val="Unresolved Mention"/>
    <w:basedOn w:val="DefaultParagraphFont"/>
    <w:uiPriority w:val="99"/>
    <w:semiHidden/>
    <w:unhideWhenUsed/>
    <w:rsid w:val="00E2786A"/>
    <w:rPr>
      <w:color w:val="605E5C"/>
      <w:shd w:val="clear" w:color="auto" w:fill="E1DFDD"/>
    </w:rPr>
  </w:style>
  <w:style w:type="paragraph" w:styleId="ListParagraph">
    <w:name w:val="List Paragraph"/>
    <w:basedOn w:val="Normal"/>
    <w:uiPriority w:val="34"/>
    <w:qFormat/>
    <w:rsid w:val="00950382"/>
    <w:pPr>
      <w:ind w:left="720"/>
      <w:contextualSpacing/>
    </w:pPr>
  </w:style>
  <w:style w:type="paragraph" w:styleId="NormalWeb">
    <w:name w:val="Normal (Web)"/>
    <w:basedOn w:val="Normal"/>
    <w:uiPriority w:val="99"/>
    <w:semiHidden/>
    <w:unhideWhenUsed/>
    <w:rsid w:val="005C653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475973">
      <w:bodyDiv w:val="1"/>
      <w:marLeft w:val="0"/>
      <w:marRight w:val="0"/>
      <w:marTop w:val="0"/>
      <w:marBottom w:val="0"/>
      <w:divBdr>
        <w:top w:val="none" w:sz="0" w:space="0" w:color="auto"/>
        <w:left w:val="none" w:sz="0" w:space="0" w:color="auto"/>
        <w:bottom w:val="none" w:sz="0" w:space="0" w:color="auto"/>
        <w:right w:val="none" w:sz="0" w:space="0" w:color="auto"/>
      </w:divBdr>
    </w:div>
    <w:div w:id="1817448332">
      <w:bodyDiv w:val="1"/>
      <w:marLeft w:val="0"/>
      <w:marRight w:val="0"/>
      <w:marTop w:val="0"/>
      <w:marBottom w:val="0"/>
      <w:divBdr>
        <w:top w:val="none" w:sz="0" w:space="0" w:color="auto"/>
        <w:left w:val="none" w:sz="0" w:space="0" w:color="auto"/>
        <w:bottom w:val="none" w:sz="0" w:space="0" w:color="auto"/>
        <w:right w:val="none" w:sz="0" w:space="0" w:color="auto"/>
      </w:divBdr>
    </w:div>
    <w:div w:id="19702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nenote:https://sydneymarine-my.sharepoint.com/personal/peter_yates_sims_org_au/Documents/Peter%20@%20Sydney%20Institute%20of%20Marine%20Science/Meetings.on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peter.yates2@my.jcu.edu.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ydneymarine-my.sharepoint.com/personal/peter_yates_sims_org_au/_layouts/OneNote.aspx?id=%2Fpersonal%2Fpeter_yates_sims_org_au%2FDocuments%2FPeter%20%40%20Sydney%20Institute%20of%20Marine%20Science&amp;wd=target%28Meetings.one%7CF1A601E1-F394-4AF6-A1C6-82C278FC9378%2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Yates</dc:creator>
  <cp:keywords/>
  <dc:description/>
  <cp:lastModifiedBy>Hayden Schilling</cp:lastModifiedBy>
  <cp:revision>2</cp:revision>
  <dcterms:created xsi:type="dcterms:W3CDTF">2019-06-19T22:46:00Z</dcterms:created>
  <dcterms:modified xsi:type="dcterms:W3CDTF">2019-06-19T22:46:00Z</dcterms:modified>
</cp:coreProperties>
</file>