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4738" w14:textId="0A53A470" w:rsidR="00194A78" w:rsidRDefault="009D699F" w:rsidP="009D699F">
      <w:pPr>
        <w:jc w:val="center"/>
      </w:pPr>
      <w:r>
        <w:t>Dice Game User Manual</w:t>
      </w:r>
    </w:p>
    <w:p w14:paraId="0EB71880" w14:textId="5200886D" w:rsidR="009D699F" w:rsidRDefault="009D699F" w:rsidP="009D699F">
      <w:pPr>
        <w:jc w:val="center"/>
      </w:pPr>
      <w:r>
        <w:t>Haydn Gable</w:t>
      </w:r>
    </w:p>
    <w:p w14:paraId="06F4E757" w14:textId="2A442ADC" w:rsidR="009D699F" w:rsidRDefault="009D699F" w:rsidP="009D699F">
      <w:pPr>
        <w:jc w:val="center"/>
      </w:pPr>
      <w:r>
        <w:t>SDEV140</w:t>
      </w:r>
    </w:p>
    <w:p w14:paraId="1B73CA08" w14:textId="73C028EC" w:rsidR="009D699F" w:rsidRDefault="009D699F" w:rsidP="009D699F">
      <w:r>
        <w:t xml:space="preserve">The purpose of the main window is to provide the ability to roll numerous dice, each with a different number of sides. You’ll notice that there are numerous buttons at the top that each say “Roll” and a number. Those buttons will each generate a random number between 1 and the number listed and place it in the label in that row of buttons. Beneath that row of buttons, there is a button titled “Coin Game” that will switch to the coin game window and beneath that there is a button titled “Exit” which will close the window. </w:t>
      </w:r>
      <w:r>
        <w:rPr>
          <w:noProof/>
          <w14:ligatures w14:val="standardContextual"/>
        </w:rPr>
        <w:drawing>
          <wp:inline distT="0" distB="0" distL="0" distR="0" wp14:anchorId="2DEEEE55" wp14:editId="5E8C212A">
            <wp:extent cx="5943600" cy="3412490"/>
            <wp:effectExtent l="0" t="0" r="0" b="0"/>
            <wp:docPr id="205871415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14157" name="Picture 1" descr="A screenshot of a game&#10;&#10;Description automatically generated"/>
                    <pic:cNvPicPr/>
                  </pic:nvPicPr>
                  <pic:blipFill>
                    <a:blip r:embed="rId4"/>
                    <a:stretch>
                      <a:fillRect/>
                    </a:stretch>
                  </pic:blipFill>
                  <pic:spPr>
                    <a:xfrm>
                      <a:off x="0" y="0"/>
                      <a:ext cx="5943600" cy="3412490"/>
                    </a:xfrm>
                    <a:prstGeom prst="rect">
                      <a:avLst/>
                    </a:prstGeom>
                  </pic:spPr>
                </pic:pic>
              </a:graphicData>
            </a:graphic>
          </wp:inline>
        </w:drawing>
      </w:r>
    </w:p>
    <w:p w14:paraId="1A24D0E4" w14:textId="77777777" w:rsidR="009D699F" w:rsidRDefault="009D699F" w:rsidP="009D699F"/>
    <w:p w14:paraId="577016A4" w14:textId="77777777" w:rsidR="009D699F" w:rsidRDefault="009D699F" w:rsidP="009D699F"/>
    <w:p w14:paraId="710AAC1E" w14:textId="116E81A3" w:rsidR="009D699F" w:rsidRDefault="009D699F" w:rsidP="009D699F">
      <w:r>
        <w:lastRenderedPageBreak/>
        <w:t xml:space="preserve">When viewing the coin game window, you will see three buttons. The “Flip” button will generate a random number between one and two and will change the label to either “heads” or “tails” depending on the result. The “Clear” button underneath that label will set the label back to its original value. The “Return” button will return to the main dice game window. </w:t>
      </w:r>
    </w:p>
    <w:p w14:paraId="58B52770" w14:textId="472691E6" w:rsidR="009D699F" w:rsidRDefault="009D699F" w:rsidP="009D699F">
      <w:r>
        <w:rPr>
          <w:noProof/>
          <w14:ligatures w14:val="standardContextual"/>
        </w:rPr>
        <w:drawing>
          <wp:inline distT="0" distB="0" distL="0" distR="0" wp14:anchorId="2DB7F6FA" wp14:editId="058AA72C">
            <wp:extent cx="3438525" cy="3724275"/>
            <wp:effectExtent l="0" t="0" r="9525" b="9525"/>
            <wp:docPr id="737894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94848" name="Picture 1" descr="A screenshot of a computer&#10;&#10;Description automatically generated"/>
                    <pic:cNvPicPr/>
                  </pic:nvPicPr>
                  <pic:blipFill>
                    <a:blip r:embed="rId5"/>
                    <a:stretch>
                      <a:fillRect/>
                    </a:stretch>
                  </pic:blipFill>
                  <pic:spPr>
                    <a:xfrm>
                      <a:off x="0" y="0"/>
                      <a:ext cx="3438525" cy="3724275"/>
                    </a:xfrm>
                    <a:prstGeom prst="rect">
                      <a:avLst/>
                    </a:prstGeom>
                  </pic:spPr>
                </pic:pic>
              </a:graphicData>
            </a:graphic>
          </wp:inline>
        </w:drawing>
      </w:r>
    </w:p>
    <w:sectPr w:rsidR="009D6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9F"/>
    <w:rsid w:val="00194A78"/>
    <w:rsid w:val="009D699F"/>
    <w:rsid w:val="00C5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690F"/>
  <w15:chartTrackingRefBased/>
  <w15:docId w15:val="{3B6E2689-9199-4A14-B01D-72D378E3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C0"/>
    <w:pPr>
      <w:spacing w:beforeAutospacing="1"/>
    </w:pPr>
    <w:rPr>
      <w:rFonts w:ascii="Calibri" w:hAnsi="Calibr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 Gable</dc:creator>
  <cp:keywords/>
  <dc:description/>
  <cp:lastModifiedBy>Sans Gable</cp:lastModifiedBy>
  <cp:revision>1</cp:revision>
  <dcterms:created xsi:type="dcterms:W3CDTF">2023-12-16T05:11:00Z</dcterms:created>
  <dcterms:modified xsi:type="dcterms:W3CDTF">2023-12-16T05:18:00Z</dcterms:modified>
</cp:coreProperties>
</file>