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2.10</w:t>
      </w:r>
    </w:p>
    <w:p>
      <w:pPr>
        <w:spacing w:before="40" w:after="40"/>
      </w:pPr>
      <w:r>
        <w:rPr>
          <w:rFonts w:ascii="Georgia" w:hAnsi="Georgia"/>
          <w:b/>
          <w:i w:val="0"/>
          <w:color w:val="14532D"/>
          <w:sz w:val="44"/>
        </w:rPr>
        <w:t>Leadership Development</w:t>
      </w:r>
    </w:p>
    <w:p>
      <w:pPr>
        <w:spacing w:after="80"/>
      </w:pPr>
      <w:r>
        <w:rPr>
          <w:rFonts w:ascii="Georgia" w:hAnsi="Georgia"/>
          <w:b w:val="0"/>
          <w:i/>
          <w:color w:val="5B5B5B"/>
          <w:sz w:val="24"/>
        </w:rPr>
        <w:t>Growing as a servant-leader and raising up others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80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Christian leadership as influence through servanthood and example.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character qualities God requires in a leader.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how leaders grow — through faithfulness, preparation, and trials.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duty of every leader to develop other leaders.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Lead by the pattern of Christ and the great leaders of Scripture.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5:2–3 — feed the flock; be ensamples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20:26–28 — the great become servants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2:2 — commit to faithful men who can teach others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3:1–7 — the qualities of an overseer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27:17 — iron sharpeneth iron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18:21 — choose able, God-fearing men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57 (the great want of true men)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the training of Elisha and the youth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Christian Leadership; Gospel Workers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“Feed the flock of God which is among you, taking the oversight thereof, not by constraint, but willingly; not for filthy lucre, but of a ready mind; neither as being lords over God's heritage, but being ensamples to the flock.”</w:t>
      </w:r>
    </w:p>
    <w:p>
      <w:pPr>
        <w:spacing w:before="0" w:after="160" w:line="283" w:lineRule="auto"/>
        <w:ind w:left="360"/>
        <w:pBdr>
          <w:left w:val="single" w:sz="26" w:space="14" w:color="B8860B"/>
        </w:pBdr>
        <w:shd w:val="clear" w:color="auto" w:fill="FBF6E7"/>
      </w:pPr>
      <w:r>
        <w:rPr>
          <w:rFonts w:ascii="Georgia" w:hAnsi="Georgia"/>
          <w:b/>
          <w:i w:val="0"/>
          <w:color w:val="8A6D00"/>
          <w:sz w:val="20"/>
        </w:rPr>
        <w:t>— 1 Peter 5:2–3 (KJV)</w:t>
      </w:r>
    </w:p>
    <w:p>
      <w:pPr>
        <w:spacing w:before="40" w:after="160" w:line="283" w:lineRule="auto"/>
      </w:pPr>
      <w:r>
        <w:rPr>
          <w:rFonts w:ascii="Georgia" w:hAnsi="Georgia"/>
          <w:b w:val="0"/>
          <w:i w:val="0"/>
          <w:color w:val="222222"/>
          <w:sz w:val="22"/>
        </w:rPr>
        <w:t xml:space="preserve">Sooner or later the faithful medical missionary will be asked to lead — a team, a department, a church group, a new center, or simply younger workers looking for an example. Leadership is influence, and every Christian has some. The question is not whether you will influence others, but </w:t>
      </w:r>
      <w:r>
        <w:rPr>
          <w:rFonts w:ascii="Georgia" w:hAnsi="Georgia"/>
          <w:b w:val="0"/>
          <w:i/>
          <w:color w:val="222222"/>
          <w:sz w:val="22"/>
        </w:rPr>
        <w:t>how</w:t>
      </w:r>
      <w:r>
        <w:rPr>
          <w:rFonts w:ascii="Georgia" w:hAnsi="Georgia"/>
          <w:b w:val="0"/>
          <w:i w:val="0"/>
          <w:color w:val="222222"/>
          <w:sz w:val="22"/>
        </w:rPr>
        <w:t xml:space="preserve"> — and whether you are developing the character and skill to do it as Christ would. This lesson is about </w:t>
      </w:r>
      <w:r>
        <w:rPr>
          <w:rFonts w:ascii="Georgia" w:hAnsi="Georgia"/>
          <w:b w:val="0"/>
          <w:i/>
          <w:color w:val="222222"/>
          <w:sz w:val="22"/>
        </w:rPr>
        <w:t>becoming</w:t>
      </w:r>
      <w:r>
        <w:rPr>
          <w:rFonts w:ascii="Georgia" w:hAnsi="Georgia"/>
          <w:b w:val="0"/>
          <w:i w:val="0"/>
          <w:color w:val="222222"/>
          <w:sz w:val="22"/>
        </w:rPr>
        <w:t xml:space="preserve"> a leader God can use, and about the leader's highest duty: raising up others.</w:t>
      </w:r>
    </w:p>
    <w:p>
      <w:pPr>
        <w:spacing w:before="40" w:after="160" w:line="283" w:lineRule="auto"/>
      </w:pPr>
      <w:r>
        <w:rPr>
          <w:rFonts w:ascii="Georgia" w:hAnsi="Georgia"/>
          <w:b w:val="0"/>
          <w:i w:val="0"/>
          <w:color w:val="222222"/>
          <w:sz w:val="22"/>
        </w:rPr>
        <w:t xml:space="preserve">Where Lesson 1.16 (Christian Administration) dealt with organizing and managing the work, this lesson is about the </w:t>
      </w:r>
      <w:r>
        <w:rPr>
          <w:rFonts w:ascii="Georgia" w:hAnsi="Georgia"/>
          <w:b w:val="0"/>
          <w:i/>
          <w:color w:val="222222"/>
          <w:sz w:val="22"/>
        </w:rPr>
        <w:t>person</w:t>
      </w:r>
      <w:r>
        <w:rPr>
          <w:rFonts w:ascii="Georgia" w:hAnsi="Georgia"/>
          <w:b w:val="0"/>
          <w:i w:val="0"/>
          <w:color w:val="222222"/>
          <w:sz w:val="22"/>
        </w:rPr>
        <w:t xml:space="preserve"> of the leader — character, growth, and the multiplying of leadership in others.</w:t>
      </w:r>
    </w:p>
    <w:p>
      <w:pPr>
        <w:keepNext/>
        <w:spacing w:before="280" w:after="80"/>
        <w:pBdr>
          <w:bottom w:val="single" w:sz="6" w:space="4" w:color="2E7D52"/>
        </w:pBdr>
      </w:pPr>
      <w:r>
        <w:rPr>
          <w:rFonts w:ascii="Georgia" w:hAnsi="Georgia"/>
          <w:b/>
          <w:i w:val="0"/>
          <w:color w:val="256D43"/>
          <w:sz w:val="28"/>
        </w:rPr>
        <w:t>1.  Christian Leadership Is Servanthood</w:t>
      </w:r>
    </w:p>
    <w:p>
      <w:pPr>
        <w:spacing w:before="40" w:after="160" w:line="283" w:lineRule="auto"/>
      </w:pPr>
      <w:r>
        <w:rPr>
          <w:rFonts w:ascii="Georgia" w:hAnsi="Georgia"/>
          <w:b w:val="0"/>
          <w:i w:val="0"/>
          <w:color w:val="222222"/>
          <w:sz w:val="22"/>
        </w:rPr>
        <w:t>The first thing to learn is that Christian leadership turns the world's idea upside down. The world's leader is served; Christ's leader serves: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“Whosoever will be great among you, let him be your minister; and whosoever will be chief among you, let him be your servant: even as the Son of man came not to be ministered unto, but to minister.”</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20:26–28 (KJV)</w:t>
      </w:r>
    </w:p>
    <w:p>
      <w:pPr>
        <w:spacing w:before="40" w:after="160" w:line="283" w:lineRule="auto"/>
      </w:pPr>
      <w:r>
        <w:rPr>
          <w:rFonts w:ascii="Georgia" w:hAnsi="Georgia"/>
          <w:b w:val="0"/>
          <w:i w:val="0"/>
          <w:color w:val="222222"/>
          <w:sz w:val="22"/>
        </w:rPr>
        <w:t xml:space="preserve">The Christian leads not by lording over people but by serving and setting an example: </w:t>
      </w:r>
      <w:r>
        <w:rPr>
          <w:rFonts w:ascii="Georgia" w:hAnsi="Georgia"/>
          <w:b w:val="0"/>
          <w:i/>
          <w:color w:val="222222"/>
          <w:sz w:val="22"/>
        </w:rPr>
        <w:t>“neither as being lords over God's heritage, but being ensamples to the flock”</w:t>
      </w:r>
      <w:r>
        <w:rPr>
          <w:rFonts w:ascii="Georgia" w:hAnsi="Georgia"/>
          <w:b w:val="0"/>
          <w:i w:val="0"/>
          <w:color w:val="222222"/>
          <w:sz w:val="22"/>
        </w:rPr>
        <w:t xml:space="preserve"> (1 Peter 5:3). True authority is moral, earned by character and service, not merely by position. People follow most readily the leader who goes first, works hardest, and cares most.</w:t>
      </w:r>
    </w:p>
    <w:p>
      <w:pPr>
        <w:keepNext/>
        <w:spacing w:before="280" w:after="80"/>
        <w:pBdr>
          <w:bottom w:val="single" w:sz="6" w:space="4" w:color="2E7D52"/>
        </w:pBdr>
      </w:pPr>
      <w:r>
        <w:rPr>
          <w:rFonts w:ascii="Georgia" w:hAnsi="Georgia"/>
          <w:b/>
          <w:i w:val="0"/>
          <w:color w:val="256D43"/>
          <w:sz w:val="28"/>
        </w:rPr>
        <w:t>2.  The Character of a Leader</w:t>
      </w:r>
    </w:p>
    <w:p>
      <w:pPr>
        <w:spacing w:before="40" w:after="160" w:line="283" w:lineRule="auto"/>
      </w:pPr>
      <w:r>
        <w:rPr>
          <w:rFonts w:ascii="Georgia" w:hAnsi="Georgia"/>
          <w:b w:val="0"/>
          <w:i w:val="0"/>
          <w:color w:val="222222"/>
          <w:sz w:val="22"/>
        </w:rPr>
        <w:t xml:space="preserve">God's first requirement of a leader is not talent but character. When Paul listed the qualifications of an overseer, almost every item was a matter of character — </w:t>
      </w:r>
      <w:r>
        <w:rPr>
          <w:rFonts w:ascii="Georgia" w:hAnsi="Georgia"/>
          <w:b w:val="0"/>
          <w:i/>
          <w:color w:val="222222"/>
          <w:sz w:val="22"/>
        </w:rPr>
        <w:t>“blameless... vigilant, sober, of good behaviour, given to hospitality, apt to teach; not given to wine, no striker, not greedy... patient, not a brawler... one that ruleth well his own house”</w:t>
      </w:r>
      <w:r>
        <w:rPr>
          <w:rFonts w:ascii="Georgia" w:hAnsi="Georgia"/>
          <w:b w:val="0"/>
          <w:i w:val="0"/>
          <w:color w:val="222222"/>
          <w:sz w:val="22"/>
        </w:rPr>
        <w:t xml:space="preserve"> (1 Timothy 3:2–4). The world looks for charisma; God looks for integrity, humility, self-control, and trustworthiness.</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greatest want of the world is the want of men — men who will not be bought or sold, men who in their inmost souls are true and honest... men who will stand for the right though the heavens fall.”</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57</w:t>
      </w:r>
    </w:p>
    <w:p>
      <w:pPr>
        <w:keepNext/>
        <w:spacing w:before="280" w:after="80"/>
        <w:pBdr>
          <w:bottom w:val="single" w:sz="6" w:space="4" w:color="2E7D52"/>
        </w:pBdr>
      </w:pPr>
      <w:r>
        <w:rPr>
          <w:rFonts w:ascii="Georgia" w:hAnsi="Georgia"/>
          <w:b/>
          <w:i w:val="0"/>
          <w:color w:val="256D43"/>
          <w:sz w:val="28"/>
        </w:rPr>
        <w:t>3.  How Leaders Grow</w:t>
      </w:r>
    </w:p>
    <w:p>
      <w:pPr>
        <w:spacing w:before="40" w:after="160" w:line="283" w:lineRule="auto"/>
      </w:pPr>
      <w:r>
        <w:rPr>
          <w:rFonts w:ascii="Georgia" w:hAnsi="Georgia"/>
          <w:b w:val="0"/>
          <w:i w:val="0"/>
          <w:color w:val="222222"/>
          <w:sz w:val="22"/>
        </w:rPr>
        <w:t>Leaders are made, not merely born. God develops them along a familiar path:</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Means of Growth</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How It Develops a Leader</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Example</w:t>
            </w:r>
          </w:p>
        </w:tc>
      </w:tr>
      <w:tr>
        <w:tc>
          <w:tcPr>
            <w:tcW w:type="dxa" w:w="3120"/>
            <w:tcMar>
              <w:top w:w="60" w:type="dxa"/>
              <w:start w:w="160" w:type="dxa"/>
              <w:bottom w:w="60" w:type="dxa"/>
              <w:end w:w="160" w:type="dxa"/>
            </w:tcMar>
          </w:tcPr>
          <w:p>
            <w:r>
              <w:rPr>
                <w:rFonts w:ascii="Georgia" w:hAnsi="Georgia"/>
                <w:b w:val="0"/>
                <w:i w:val="0"/>
                <w:color w:val="222222"/>
                <w:sz w:val="20"/>
              </w:rPr>
              <w:t>Faithfulness in little</w:t>
            </w:r>
          </w:p>
        </w:tc>
        <w:tc>
          <w:tcPr>
            <w:tcW w:type="dxa" w:w="3120"/>
            <w:tcMar>
              <w:top w:w="60" w:type="dxa"/>
              <w:start w:w="160" w:type="dxa"/>
              <w:bottom w:w="60" w:type="dxa"/>
              <w:end w:w="160" w:type="dxa"/>
            </w:tcMar>
          </w:tcPr>
          <w:p>
            <w:r>
              <w:rPr>
                <w:rFonts w:ascii="Georgia" w:hAnsi="Georgia"/>
                <w:b w:val="0"/>
                <w:i w:val="0"/>
                <w:color w:val="222222"/>
                <w:sz w:val="20"/>
              </w:rPr>
              <w:t>Proves and forms character before larger trust.</w:t>
            </w:r>
          </w:p>
        </w:tc>
        <w:tc>
          <w:tcPr>
            <w:tcW w:type="dxa" w:w="3120"/>
            <w:tcMar>
              <w:top w:w="60" w:type="dxa"/>
              <w:start w:w="160" w:type="dxa"/>
              <w:bottom w:w="60" w:type="dxa"/>
              <w:end w:w="160" w:type="dxa"/>
            </w:tcMar>
          </w:tcPr>
          <w:p>
            <w:r>
              <w:rPr>
                <w:rFonts w:ascii="Georgia" w:hAnsi="Georgia"/>
                <w:b w:val="0"/>
                <w:i w:val="0"/>
                <w:color w:val="222222"/>
                <w:sz w:val="20"/>
              </w:rPr>
              <w:t>Luke 16:10; David with sheep</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Preparation &amp; skill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Diligent learning fits one to lead well.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2 Tim 2:15; Moses' education</w:t>
            </w:r>
          </w:p>
        </w:tc>
      </w:tr>
      <w:tr>
        <w:tc>
          <w:tcPr>
            <w:tcW w:type="dxa" w:w="3120"/>
            <w:tcMar>
              <w:top w:w="60" w:type="dxa"/>
              <w:start w:w="160" w:type="dxa"/>
              <w:bottom w:w="60" w:type="dxa"/>
              <w:end w:w="160" w:type="dxa"/>
            </w:tcMar>
          </w:tcPr>
          <w:p>
            <w:r>
              <w:rPr>
                <w:rFonts w:ascii="Georgia" w:hAnsi="Georgia"/>
                <w:b w:val="0"/>
                <w:i w:val="0"/>
                <w:color w:val="222222"/>
                <w:sz w:val="20"/>
              </w:rPr>
              <w:t>Trials &amp; waiting</w:t>
            </w:r>
          </w:p>
        </w:tc>
        <w:tc>
          <w:tcPr>
            <w:tcW w:type="dxa" w:w="3120"/>
            <w:tcMar>
              <w:top w:w="60" w:type="dxa"/>
              <w:start w:w="160" w:type="dxa"/>
              <w:bottom w:w="60" w:type="dxa"/>
              <w:end w:w="160" w:type="dxa"/>
            </w:tcMar>
          </w:tcPr>
          <w:p>
            <w:r>
              <w:rPr>
                <w:rFonts w:ascii="Georgia" w:hAnsi="Georgia"/>
                <w:b w:val="0"/>
                <w:i w:val="0"/>
                <w:color w:val="222222"/>
                <w:sz w:val="20"/>
              </w:rPr>
              <w:t>Adversity humbles and strengthens.</w:t>
            </w:r>
          </w:p>
        </w:tc>
        <w:tc>
          <w:tcPr>
            <w:tcW w:type="dxa" w:w="3120"/>
            <w:tcMar>
              <w:top w:w="60" w:type="dxa"/>
              <w:start w:w="160" w:type="dxa"/>
              <w:bottom w:w="60" w:type="dxa"/>
              <w:end w:w="160" w:type="dxa"/>
            </w:tcMar>
          </w:tcPr>
          <w:p>
            <w:r>
              <w:rPr>
                <w:rFonts w:ascii="Georgia" w:hAnsi="Georgia"/>
                <w:b w:val="0"/>
                <w:i w:val="0"/>
                <w:color w:val="222222"/>
                <w:sz w:val="20"/>
              </w:rPr>
              <w:t>Joseph; Ps 105:17–19</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Serving under others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Learning to follow before leading.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Joshua under Moses; Elisha</w:t>
            </w:r>
          </w:p>
        </w:tc>
      </w:tr>
      <w:tr>
        <w:tc>
          <w:tcPr>
            <w:tcW w:type="dxa" w:w="3120"/>
            <w:tcMar>
              <w:top w:w="60" w:type="dxa"/>
              <w:start w:w="160" w:type="dxa"/>
              <w:bottom w:w="60" w:type="dxa"/>
              <w:end w:w="160" w:type="dxa"/>
            </w:tcMar>
          </w:tcPr>
          <w:p>
            <w:r>
              <w:rPr>
                <w:rFonts w:ascii="Georgia" w:hAnsi="Georgia"/>
                <w:b w:val="0"/>
                <w:i w:val="0"/>
                <w:color w:val="222222"/>
                <w:sz w:val="20"/>
              </w:rPr>
              <w:t>Mentoring</w:t>
            </w:r>
          </w:p>
        </w:tc>
        <w:tc>
          <w:tcPr>
            <w:tcW w:type="dxa" w:w="3120"/>
            <w:tcMar>
              <w:top w:w="60" w:type="dxa"/>
              <w:start w:w="160" w:type="dxa"/>
              <w:bottom w:w="60" w:type="dxa"/>
              <w:end w:w="160" w:type="dxa"/>
            </w:tcMar>
          </w:tcPr>
          <w:p>
            <w:r>
              <w:rPr>
                <w:rFonts w:ascii="Georgia" w:hAnsi="Georgia"/>
                <w:b w:val="0"/>
                <w:i w:val="0"/>
                <w:color w:val="222222"/>
                <w:sz w:val="20"/>
              </w:rPr>
              <w:t>Being shaped by a wise, godly leader.</w:t>
            </w:r>
          </w:p>
        </w:tc>
        <w:tc>
          <w:tcPr>
            <w:tcW w:type="dxa" w:w="3120"/>
            <w:tcMar>
              <w:top w:w="60" w:type="dxa"/>
              <w:start w:w="160" w:type="dxa"/>
              <w:bottom w:w="60" w:type="dxa"/>
              <w:end w:w="160" w:type="dxa"/>
            </w:tcMar>
          </w:tcPr>
          <w:p>
            <w:r>
              <w:rPr>
                <w:rFonts w:ascii="Georgia" w:hAnsi="Georgia"/>
                <w:b w:val="0"/>
                <w:i w:val="0"/>
                <w:color w:val="222222"/>
                <w:sz w:val="20"/>
              </w:rPr>
              <w:t>Timothy under Paul</w:t>
            </w:r>
          </w:p>
        </w:tc>
      </w:tr>
    </w:tbl>
    <w:p>
      <w:pPr>
        <w:spacing w:after="40"/>
      </w:pPr>
    </w:p>
    <w:p>
      <w:pPr>
        <w:spacing w:before="40" w:after="160" w:line="283" w:lineRule="auto"/>
      </w:pPr>
      <w:r>
        <w:rPr>
          <w:rFonts w:ascii="Georgia" w:hAnsi="Georgia"/>
          <w:b w:val="0"/>
          <w:i w:val="0"/>
          <w:color w:val="222222"/>
          <w:sz w:val="22"/>
        </w:rPr>
        <w:t xml:space="preserve">Notice that God rarely promotes the untested. David kept sheep, Joseph served and suffered, Moses waited forty years, Joshua followed Moses, Elisha </w:t>
      </w:r>
      <w:r>
        <w:rPr>
          <w:rFonts w:ascii="Georgia" w:hAnsi="Georgia"/>
          <w:b w:val="0"/>
          <w:i/>
          <w:color w:val="222222"/>
          <w:sz w:val="22"/>
        </w:rPr>
        <w:t>“poured water on the hands of Elijah”</w:t>
      </w:r>
      <w:r>
        <w:rPr>
          <w:rFonts w:ascii="Georgia" w:hAnsi="Georgia"/>
          <w:b w:val="0"/>
          <w:i w:val="0"/>
          <w:color w:val="222222"/>
          <w:sz w:val="22"/>
        </w:rPr>
        <w:t xml:space="preserve"> (2 Kings 3:11) before he led. Despise not the years of preparation and small service; they are God's leadership school.</w:t>
      </w:r>
    </w:p>
    <w:p>
      <w:pPr>
        <w:keepNext/>
        <w:spacing w:before="280" w:after="80"/>
        <w:pBdr>
          <w:bottom w:val="single" w:sz="6" w:space="4" w:color="2E7D52"/>
        </w:pBdr>
      </w:pPr>
      <w:r>
        <w:rPr>
          <w:rFonts w:ascii="Georgia" w:hAnsi="Georgia"/>
          <w:b/>
          <w:i w:val="0"/>
          <w:color w:val="256D43"/>
          <w:sz w:val="28"/>
        </w:rPr>
        <w:t>4.  Leaders Make Leaders</w:t>
      </w:r>
    </w:p>
    <w:p>
      <w:pPr>
        <w:spacing w:before="40" w:after="160" w:line="283" w:lineRule="auto"/>
      </w:pPr>
      <w:r>
        <w:rPr>
          <w:rFonts w:ascii="Georgia" w:hAnsi="Georgia"/>
          <w:b w:val="0"/>
          <w:i w:val="0"/>
          <w:color w:val="222222"/>
          <w:sz w:val="22"/>
        </w:rPr>
        <w:t xml:space="preserve">The highest mark of a great leader is not how many </w:t>
      </w:r>
      <w:r>
        <w:rPr>
          <w:rFonts w:ascii="Georgia" w:hAnsi="Georgia"/>
          <w:b w:val="0"/>
          <w:i/>
          <w:color w:val="222222"/>
          <w:sz w:val="22"/>
        </w:rPr>
        <w:t>followers</w:t>
      </w:r>
      <w:r>
        <w:rPr>
          <w:rFonts w:ascii="Georgia" w:hAnsi="Georgia"/>
          <w:b w:val="0"/>
          <w:i w:val="0"/>
          <w:color w:val="222222"/>
          <w:sz w:val="22"/>
        </w:rPr>
        <w:t xml:space="preserve"> he gathers, but how many </w:t>
      </w:r>
      <w:r>
        <w:rPr>
          <w:rFonts w:ascii="Georgia" w:hAnsi="Georgia"/>
          <w:b w:val="0"/>
          <w:i/>
          <w:color w:val="222222"/>
          <w:sz w:val="22"/>
        </w:rPr>
        <w:t>leaders</w:t>
      </w:r>
      <w:r>
        <w:rPr>
          <w:rFonts w:ascii="Georgia" w:hAnsi="Georgia"/>
          <w:b w:val="0"/>
          <w:i w:val="0"/>
          <w:color w:val="222222"/>
          <w:sz w:val="22"/>
        </w:rPr>
        <w:t xml:space="preserve"> he raises. This is the strategy Paul gave Timothy:</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 things that thou hast heard of me among many witnesses, the same commit thou to faithful men, who shall be able to teach others also.”</w:t>
      </w:r>
    </w:p>
    <w:p>
      <w:pPr>
        <w:spacing w:before="0" w:after="160" w:line="283" w:lineRule="auto"/>
        <w:ind w:left="360"/>
        <w:pBdr>
          <w:left w:val="single" w:sz="26" w:space="14" w:color="B8860B"/>
        </w:pBdr>
        <w:shd w:val="clear" w:color="auto" w:fill="FBF6E7"/>
      </w:pPr>
      <w:r>
        <w:rPr>
          <w:rFonts w:ascii="Georgia" w:hAnsi="Georgia"/>
          <w:b/>
          <w:i w:val="0"/>
          <w:color w:val="8A6D00"/>
          <w:sz w:val="20"/>
        </w:rPr>
        <w:t>— 2 Timothy 2:2 (KJV)</w:t>
      </w:r>
    </w:p>
    <w:p>
      <w:pPr>
        <w:spacing w:before="40" w:after="160" w:line="283" w:lineRule="auto"/>
      </w:pPr>
      <w:r>
        <w:rPr>
          <w:rFonts w:ascii="Georgia" w:hAnsi="Georgia"/>
          <w:b w:val="0"/>
          <w:i w:val="0"/>
          <w:color w:val="222222"/>
          <w:sz w:val="22"/>
        </w:rPr>
        <w:t xml:space="preserve">See the four generations in that one verse: Paul → Timothy → faithful men → others also. This is how the work multiplies and outlives any one worker. Therefore a leader deliberately </w:t>
      </w:r>
      <w:r>
        <w:rPr>
          <w:rFonts w:ascii="Georgia" w:hAnsi="Georgia"/>
          <w:b w:val="0"/>
          <w:i/>
          <w:color w:val="222222"/>
          <w:sz w:val="22"/>
        </w:rPr>
        <w:t>develops</w:t>
      </w:r>
      <w:r>
        <w:rPr>
          <w:rFonts w:ascii="Georgia" w:hAnsi="Georgia"/>
          <w:b w:val="0"/>
          <w:i w:val="0"/>
          <w:color w:val="222222"/>
          <w:sz w:val="22"/>
        </w:rPr>
        <w:t xml:space="preserve"> others — entrusting responsibility, teaching, encouraging, correcting, and letting them grow through real work (even through mistakes). </w:t>
      </w:r>
      <w:r>
        <w:rPr>
          <w:rFonts w:ascii="Georgia" w:hAnsi="Georgia"/>
          <w:b w:val="0"/>
          <w:i/>
          <w:color w:val="222222"/>
          <w:sz w:val="22"/>
        </w:rPr>
        <w:t>“Iron sharpeneth iron”</w:t>
      </w:r>
      <w:r>
        <w:rPr>
          <w:rFonts w:ascii="Georgia" w:hAnsi="Georgia"/>
          <w:b w:val="0"/>
          <w:i w:val="0"/>
          <w:color w:val="222222"/>
          <w:sz w:val="22"/>
        </w:rPr>
        <w:t xml:space="preserve"> (Proverbs 27:17). The self-supporting movement (Lesson 1.12) grew exactly this way: workers who reproduced workers.</w:t>
      </w:r>
    </w:p>
    <w:p>
      <w:pPr>
        <w:keepNext/>
        <w:spacing w:before="280" w:after="80"/>
        <w:pBdr>
          <w:bottom w:val="single" w:sz="6" w:space="4" w:color="2E7D52"/>
        </w:pBdr>
      </w:pPr>
      <w:r>
        <w:rPr>
          <w:rFonts w:ascii="Georgia" w:hAnsi="Georgia"/>
          <w:b/>
          <w:i w:val="0"/>
          <w:color w:val="256D43"/>
          <w:sz w:val="28"/>
        </w:rPr>
        <w:t>5.  Following the Pattern</w:t>
      </w:r>
    </w:p>
    <w:p>
      <w:pPr>
        <w:spacing w:before="40" w:after="160" w:line="283" w:lineRule="auto"/>
      </w:pPr>
      <w:r>
        <w:rPr>
          <w:rFonts w:ascii="Georgia" w:hAnsi="Georgia"/>
          <w:b w:val="0"/>
          <w:i w:val="0"/>
          <w:color w:val="222222"/>
          <w:sz w:val="22"/>
        </w:rPr>
        <w:t>Our supreme model is Jesus, who developed leadership in twelve ordinary men by living with them, teaching them, sending them out, reviewing their work, and finally entrusting them with the whole mission. He led by example, served to the point of washing their feet, was patient with their failures, and prayed for them. To grow as a leader, then, stay close to Him: deepen your character, prove faithful in small things, prepare diligently, serve gladly under others, and begin now to pour your life into someone coming behind you. So leadership multiplies, and the work goes on until Jesus comes.</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Christian leadership is influence through servanthood and example, not lording over others (Matt 20:26–28; 1 Pet 5:2–3).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God's first requirement of a leader is character — integrity, humility, self-control, trustworthiness — over charisma (1 Tim 3:1–7; Ed 57).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Leaders grow through faithfulness in little, preparation, trials, serving under others, and mentoring — God rarely promotes the untested.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highest mark of a leader is making other leaders; Paul's plan spans four generations (2 Tim 2:2).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 is the pattern: He developed twelve by example, teaching, sending, reviewing, and prayer — so leadership multiplies until He comes.</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How does Christian leadership differ from the world's? Support from Matthew 20:26–28 and 1 Peter 5:3.</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is character more important than talent in a leader (1 Tim 3:1–7; Ed 57)?</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five means by which God develops leaders, with a biblical example of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the ‘four generations’ of 2 Timothy 2:2. Why is making leaders the highest leadership work?</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did Jesus develop leadership in the Twelve?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Who is investing in you as a leader — and into whom could you begin pouring your life?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Peter 5:2–3 and 2 Timothy 2:2.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Study one biblical leader's development (e.g., Joseph, Moses, David, or Timothy); trace how God prepared him.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Honestly assess yourself against the character list of 1 Timothy 3:2–4; choose one area to grow.</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one younger or newer person you could intentionally encourage and develop; take a first step.</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1 Peter 5:2–3; Matthew 20:26–28; 2 Timothy 2:2; 1 Timothy 3:1–7; Proverbs 27:17; Exodus 18:21; Luke 16:10; 2 Kings 3:11; Psalm 105:17–19.</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57; the training of the youth and of Elisha.</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Christian Leadership — counsel for leaders in God's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Gospel Workers — the qualifications and growth of workers.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2.10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