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32"/>
          <w:szCs w:val="32"/>
        </w:rPr>
      </w:pPr>
      <w:r>
        <w:rPr>
          <w:rFonts w:eastAsia="Cutive" w:cs="Cutive" w:ascii="Cutive" w:hAnsi="Cutive"/>
          <w:b/>
          <w:sz w:val="32"/>
          <w:szCs w:val="32"/>
          <w:highlight w:val="white"/>
        </w:rPr>
        <w:t>CLAS12</w:t>
      </w:r>
    </w:p>
    <w:p>
      <w:pPr>
        <w:pStyle w:val="LOnormal"/>
        <w:jc w:val="center"/>
        <w:rPr/>
      </w:pPr>
      <w:r>
        <w:rPr>
          <w:rFonts w:eastAsia="Cutive" w:cs="Cutive" w:ascii="Cutive" w:hAnsi="Cutive"/>
          <w:b/>
          <w:sz w:val="32"/>
          <w:szCs w:val="32"/>
          <w:highlight w:val="white"/>
        </w:rPr>
        <w:t>Hall B Run Group D (RG-D)</w:t>
      </w:r>
    </w:p>
    <w:p>
      <w:pPr>
        <w:pStyle w:val="LOnormal"/>
        <w:jc w:val="center"/>
        <w:rPr>
          <w:sz w:val="32"/>
          <w:szCs w:val="32"/>
        </w:rPr>
      </w:pPr>
      <w:r>
        <w:rPr>
          <w:rFonts w:eastAsia="Cutive" w:cs="Cutive" w:ascii="Cutive" w:hAnsi="Cutive"/>
          <w:b/>
          <w:sz w:val="32"/>
          <w:szCs w:val="32"/>
          <w:highlight w:val="white"/>
        </w:rPr>
        <w:t>Radiological Safety Analysis Document (RSAD</w:t>
      </w:r>
      <w:r>
        <w:rPr>
          <w:rFonts w:eastAsia="Cutive" w:cs="Cutive" w:ascii="Cutive" w:hAnsi="Cutive"/>
          <w:sz w:val="32"/>
          <w:szCs w:val="32"/>
          <w:highlight w:val="white"/>
        </w:rPr>
        <w:t>)</w:t>
      </w:r>
    </w:p>
    <w:p>
      <w:pPr>
        <w:pStyle w:val="LOnormal"/>
        <w:rPr>
          <w:sz w:val="24"/>
          <w:szCs w:val="24"/>
        </w:rPr>
      </w:pPr>
      <w:r>
        <w:rPr>
          <w:sz w:val="24"/>
          <w:szCs w:val="24"/>
        </w:rPr>
      </w:r>
    </w:p>
    <w:p>
      <w:pPr>
        <w:pStyle w:val="LOnormal"/>
        <w:rPr>
          <w:sz w:val="24"/>
          <w:szCs w:val="24"/>
        </w:rPr>
      </w:pPr>
      <w:r>
        <w:rPr>
          <w:sz w:val="24"/>
          <w:szCs w:val="24"/>
        </w:rPr>
      </w:r>
    </w:p>
    <w:p>
      <w:pPr>
        <w:pStyle w:val="LOnormal"/>
        <w:widowControl/>
        <w:bidi w:val="0"/>
        <w:spacing w:lineRule="auto" w:line="300" w:before="40" w:after="0"/>
        <w:ind w:left="0" w:right="360" w:hanging="0"/>
        <w:jc w:val="both"/>
        <w:rPr/>
      </w:pPr>
      <w:r>
        <w:rPr>
          <w:rFonts w:eastAsia="Calibri" w:cs="Calibri" w:ascii="Calibri" w:hAnsi="Calibri"/>
          <w:b/>
          <w:sz w:val="24"/>
          <w:szCs w:val="24"/>
        </w:rPr>
        <w:t>This Radiological Safety Analysis Document (RSAD) identifies the general conditions associated with the CLAS12 (Run Group D [RG-D]) run in Hall B, as well as the controls associated with the production, movement, or import of radioactive materials.</w:t>
      </w:r>
    </w:p>
    <w:p>
      <w:pPr>
        <w:pStyle w:val="LOnormal"/>
        <w:widowControl/>
        <w:numPr>
          <w:ilvl w:val="0"/>
          <w:numId w:val="1"/>
        </w:numPr>
        <w:bidi w:val="0"/>
        <w:spacing w:lineRule="auto" w:line="240" w:before="240" w:after="240"/>
        <w:ind w:left="360" w:right="0" w:hanging="360"/>
        <w:jc w:val="left"/>
        <w:rPr>
          <w:sz w:val="24"/>
          <w:szCs w:val="24"/>
        </w:rPr>
      </w:pPr>
      <w:r>
        <w:rPr>
          <w:rFonts w:eastAsia="Calibri" w:cs="Calibri" w:ascii="Calibri" w:hAnsi="Calibri"/>
          <w:b/>
          <w:sz w:val="24"/>
          <w:szCs w:val="24"/>
        </w:rPr>
        <w:t>Description</w:t>
      </w:r>
    </w:p>
    <w:p>
      <w:pPr>
        <w:pStyle w:val="LOnormal"/>
        <w:widowControl/>
        <w:bidi w:val="0"/>
        <w:spacing w:lineRule="auto" w:line="300" w:before="40" w:after="0"/>
        <w:ind w:left="0" w:right="360" w:firstLine="360"/>
        <w:jc w:val="both"/>
        <w:rPr/>
      </w:pPr>
      <w:r>
        <w:rPr>
          <w:rFonts w:eastAsia="Calibri" w:cs="Calibri" w:ascii="Liberation Sans" w:hAnsi="Liberation Sans"/>
          <w:sz w:val="24"/>
          <w:szCs w:val="24"/>
        </w:rPr>
        <w:t xml:space="preserve">The physics run of the CLAS12 RG-D will take place on summer of 2023 in the experimental Hall-B. CLAS12 is a multipurpose detector system based on toroidal (forward detector) and solenoid (central detector) superconducting magnets. The detector system includes Cherenkov Counters, Drift Chambers, Scintillator Counters, Silicon-strip detectors, Micro-mega gas detectors, and Calorimeters. During this run period, CLAS12 will be used in its standard detector and shielding configuration with the Forward Tagger (FT) OFF and the large Moller cone installed. The RG-D run will use up to 11 GeV or the maximum </w:t>
      </w:r>
      <w:r>
        <w:rPr>
          <w:rFonts w:eastAsia="Calibri" w:cs="Calibri" w:ascii="Liberation Sans" w:hAnsi="Liberation Sans"/>
          <w:sz w:val="24"/>
          <w:szCs w:val="24"/>
        </w:rPr>
        <w:t>energy</w:t>
      </w:r>
      <w:r>
        <w:rPr>
          <w:rFonts w:eastAsia="Calibri" w:cs="Calibri" w:ascii="Liberation Sans" w:hAnsi="Liberation Sans"/>
          <w:sz w:val="24"/>
          <w:szCs w:val="24"/>
        </w:rPr>
        <w:t xml:space="preserve"> possible (up to 5 passes) </w:t>
      </w:r>
      <w:r>
        <w:rPr>
          <w:rFonts w:eastAsia="Calibri" w:cs="Calibri" w:ascii="Liberation Sans" w:hAnsi="Liberation Sans"/>
          <w:sz w:val="24"/>
          <w:szCs w:val="24"/>
        </w:rPr>
        <w:t xml:space="preserve">polarized </w:t>
      </w:r>
      <w:r>
        <w:rPr>
          <w:rFonts w:eastAsia="Calibri" w:cs="Calibri" w:ascii="Liberation Sans" w:hAnsi="Liberation Sans"/>
          <w:sz w:val="24"/>
          <w:szCs w:val="24"/>
        </w:rPr>
        <w:t xml:space="preserve">electron beam, with currents up to </w:t>
      </w:r>
      <w:r>
        <w:rPr>
          <w:rFonts w:eastAsia="Calibri" w:cs="Calibri" w:ascii="Liberation Sans" w:hAnsi="Liberation Sans"/>
          <w:sz w:val="24"/>
          <w:szCs w:val="24"/>
        </w:rPr>
        <w:t>20</w:t>
      </w:r>
      <w:r>
        <w:rPr>
          <w:rFonts w:eastAsia="Calibri" w:cs="Calibri" w:ascii="Liberation Sans" w:hAnsi="Liberation Sans"/>
          <w:sz w:val="24"/>
          <w:szCs w:val="24"/>
        </w:rPr>
        <w:t>0 nA during the luminosity scans. This run will use several targets varying from cryogenic liquid targets to heavy, solid targets. Targets will be located inside the vacuum scattering chamber installed within the central detector in the center of the 5 T solenoid magnet.</w:t>
      </w:r>
    </w:p>
    <w:p>
      <w:pPr>
        <w:pStyle w:val="LOnormal"/>
        <w:widowControl/>
        <w:bidi w:val="0"/>
        <w:spacing w:lineRule="auto" w:line="300" w:before="101" w:after="0"/>
        <w:ind w:left="0" w:right="360" w:firstLine="360"/>
        <w:jc w:val="both"/>
        <w:rPr/>
      </w:pPr>
      <w:r>
        <w:rPr>
          <w:rFonts w:eastAsia="Calibri" w:cs="Calibri" w:ascii="Liberation Sans" w:hAnsi="Liberation Sans"/>
          <w:sz w:val="24"/>
          <w:szCs w:val="24"/>
        </w:rPr>
        <w:t>The target system employed for RG-D is the new JLab cryo target, a system that is currently under construction and will be used for the first time in the RG-D run in Hall B, and the so-called flag assembly, built by the Hall-B engineers, for solid targets. CLAS12 RG-D will use the following liquid targets in the new JLab cryo target system (H</w:t>
      </w:r>
      <w:r>
        <w:rPr>
          <w:rFonts w:eastAsia="Calibri" w:cs="Calibri" w:ascii="Liberation Sans" w:hAnsi="Liberation Sans"/>
          <w:position w:val="0"/>
          <w:sz w:val="24"/>
          <w:sz w:val="24"/>
          <w:szCs w:val="24"/>
          <w:vertAlign w:val="baseline"/>
        </w:rPr>
        <w:t>2</w:t>
      </w:r>
      <w:r>
        <w:rPr>
          <w:rFonts w:eastAsia="Calibri" w:cs="Calibri" w:ascii="Liberation Sans" w:hAnsi="Liberation Sans"/>
          <w:sz w:val="24"/>
          <w:szCs w:val="24"/>
        </w:rPr>
        <w:t>, D</w:t>
      </w:r>
      <w:r>
        <w:rPr>
          <w:rFonts w:eastAsia="Calibri" w:cs="Calibri" w:ascii="Liberation Sans" w:hAnsi="Liberation Sans"/>
          <w:position w:val="0"/>
          <w:sz w:val="24"/>
          <w:sz w:val="24"/>
          <w:szCs w:val="24"/>
          <w:vertAlign w:val="baseline"/>
        </w:rPr>
        <w:t>2</w:t>
      </w:r>
      <w:r>
        <w:rPr>
          <w:rFonts w:eastAsia="Calibri" w:cs="Calibri" w:ascii="Liberation Sans" w:hAnsi="Liberation Sans"/>
          <w:sz w:val="24"/>
          <w:szCs w:val="24"/>
        </w:rPr>
        <w:t>) as well as three types of solid foils (</w:t>
      </w:r>
      <w:r>
        <w:rPr>
          <w:rFonts w:eastAsia="Calibri" w:cs="Calibri" w:ascii="Liberation Sans" w:hAnsi="Liberation Sans"/>
          <w:sz w:val="24"/>
          <w:szCs w:val="24"/>
          <w:vertAlign w:val="superscript"/>
        </w:rPr>
        <w:t>118</w:t>
      </w:r>
      <w:r>
        <w:rPr>
          <w:rFonts w:eastAsia="Calibri" w:cs="Calibri" w:ascii="Liberation Sans" w:hAnsi="Liberation Sans"/>
          <w:sz w:val="24"/>
          <w:szCs w:val="24"/>
        </w:rPr>
        <w:t xml:space="preserve">Sn, </w:t>
      </w:r>
      <w:r>
        <w:rPr>
          <w:rFonts w:eastAsia="Calibri" w:cs="Calibri" w:ascii="Liberation Sans" w:hAnsi="Liberation Sans"/>
          <w:sz w:val="24"/>
          <w:szCs w:val="24"/>
          <w:vertAlign w:val="superscript"/>
        </w:rPr>
        <w:t>63</w:t>
      </w:r>
      <w:r>
        <w:rPr>
          <w:rFonts w:eastAsia="Calibri" w:cs="Calibri" w:ascii="Liberation Sans" w:hAnsi="Liberation Sans"/>
          <w:sz w:val="24"/>
          <w:szCs w:val="24"/>
        </w:rPr>
        <w:t xml:space="preserve">Cu, </w:t>
      </w:r>
      <w:r>
        <w:rPr>
          <w:rFonts w:eastAsia="Calibri" w:cs="Calibri" w:ascii="Liberation Sans" w:hAnsi="Liberation Sans"/>
          <w:sz w:val="24"/>
          <w:szCs w:val="24"/>
          <w:vertAlign w:val="superscript"/>
        </w:rPr>
        <w:t>12</w:t>
      </w:r>
      <w:r>
        <w:rPr>
          <w:rFonts w:eastAsia="Calibri" w:cs="Calibri" w:ascii="Liberation Sans" w:hAnsi="Liberation Sans"/>
          <w:sz w:val="24"/>
          <w:szCs w:val="24"/>
        </w:rPr>
        <w:t>C) in the flag assembly. This target system will be able to support all the targets of interest. The flag assembly is housed in a vacuum vessel along with the cryogenic system. A scattering chamber is installed around the target cell area. This is made from Rohacell foam with a wall thickness of 6.5 mm. Aluminum windows are used at the entrance and exit of the liquid cell,</w:t>
      </w:r>
      <w:r>
        <w:rPr>
          <w:rFonts w:eastAsia="Calibri" w:cs="Calibri" w:ascii="Liberation Sans" w:hAnsi="Liberation Sans"/>
          <w:caps w:val="false"/>
          <w:smallCaps w:val="false"/>
          <w:spacing w:val="0"/>
          <w:sz w:val="24"/>
          <w:szCs w:val="24"/>
        </w:rPr>
        <w:t xml:space="preserve"> </w:t>
      </w:r>
      <w:r>
        <w:rPr>
          <w:rFonts w:eastAsia="Calibri" w:cs="Calibri" w:ascii="Liberation Sans" w:hAnsi="Liberation Sans"/>
          <w:b w:val="false"/>
          <w:i w:val="false"/>
          <w:caps w:val="false"/>
          <w:smallCaps w:val="false"/>
          <w:spacing w:val="0"/>
          <w:sz w:val="24"/>
          <w:szCs w:val="24"/>
        </w:rPr>
        <w:t>and</w:t>
      </w:r>
      <w:r>
        <w:rPr>
          <w:rFonts w:eastAsia="Calibri" w:cs="Calibri" w:ascii="Liberation Sans" w:hAnsi="Liberation Sans"/>
          <w:caps w:val="false"/>
          <w:smallCaps w:val="false"/>
          <w:spacing w:val="0"/>
          <w:sz w:val="24"/>
          <w:szCs w:val="24"/>
        </w:rPr>
        <w:t xml:space="preserve"> </w:t>
      </w:r>
      <w:r>
        <w:rPr>
          <w:rFonts w:eastAsia="Calibri" w:cs="Calibri" w:ascii="Liberation Sans" w:hAnsi="Liberation Sans"/>
          <w:b w:val="false"/>
          <w:i w:val="false"/>
          <w:caps w:val="false"/>
          <w:smallCaps w:val="false"/>
          <w:spacing w:val="0"/>
          <w:sz w:val="24"/>
          <w:szCs w:val="24"/>
        </w:rPr>
        <w:t>at the</w:t>
      </w:r>
      <w:r>
        <w:rPr>
          <w:rFonts w:eastAsia="Calibri" w:cs="Calibri" w:ascii="Liberation Sans" w:hAnsi="Liberation Sans"/>
          <w:caps w:val="false"/>
          <w:smallCaps w:val="false"/>
          <w:spacing w:val="0"/>
          <w:sz w:val="24"/>
          <w:szCs w:val="24"/>
        </w:rPr>
        <w:t xml:space="preserve"> </w:t>
      </w:r>
      <w:r>
        <w:rPr>
          <w:rFonts w:eastAsia="Calibri" w:cs="Calibri" w:ascii="Liberation Sans" w:hAnsi="Liberation Sans"/>
          <w:b w:val="false"/>
          <w:i w:val="false"/>
          <w:caps w:val="false"/>
          <w:smallCaps w:val="false"/>
          <w:spacing w:val="0"/>
          <w:sz w:val="24"/>
          <w:szCs w:val="24"/>
        </w:rPr>
        <w:t>exit</w:t>
      </w:r>
      <w:r>
        <w:rPr>
          <w:rFonts w:eastAsia="Calibri" w:cs="Calibri" w:ascii="Liberation Sans" w:hAnsi="Liberation Sans"/>
          <w:caps w:val="false"/>
          <w:smallCaps w:val="false"/>
          <w:spacing w:val="0"/>
          <w:sz w:val="24"/>
          <w:szCs w:val="24"/>
        </w:rPr>
        <w:t xml:space="preserve"> </w:t>
      </w:r>
      <w:r>
        <w:rPr>
          <w:rFonts w:eastAsia="Calibri" w:cs="Calibri" w:ascii="Liberation Sans" w:hAnsi="Liberation Sans"/>
          <w:b w:val="false"/>
          <w:i w:val="false"/>
          <w:caps w:val="false"/>
          <w:smallCaps w:val="false"/>
          <w:spacing w:val="0"/>
          <w:sz w:val="24"/>
          <w:szCs w:val="24"/>
        </w:rPr>
        <w:t>of the</w:t>
      </w:r>
      <w:r>
        <w:rPr>
          <w:rFonts w:eastAsia="Calibri" w:cs="Calibri" w:ascii="Liberation Sans" w:hAnsi="Liberation Sans"/>
          <w:caps w:val="false"/>
          <w:smallCaps w:val="false"/>
          <w:spacing w:val="0"/>
          <w:sz w:val="24"/>
          <w:szCs w:val="24"/>
        </w:rPr>
        <w:t xml:space="preserve"> </w:t>
      </w:r>
      <w:r>
        <w:rPr>
          <w:rFonts w:eastAsia="Calibri" w:cs="Calibri" w:ascii="Liberation Sans" w:hAnsi="Liberation Sans"/>
          <w:b w:val="false"/>
          <w:i w:val="false"/>
          <w:caps w:val="false"/>
          <w:smallCaps w:val="false"/>
          <w:spacing w:val="0"/>
          <w:sz w:val="24"/>
          <w:szCs w:val="24"/>
        </w:rPr>
        <w:t>scattering chamber.</w:t>
      </w:r>
      <w:r>
        <w:rPr>
          <w:rFonts w:eastAsia="Calibri" w:cs="Calibri" w:ascii="Liberation Sans" w:hAnsi="Liberation Sans"/>
          <w:sz w:val="24"/>
          <w:szCs w:val="24"/>
        </w:rPr>
        <w:t xml:space="preserve"> The details of all components, such as windows and cells, are shown on the beamline drawing, including thicknesses and locations. The beamline drawings can be found at the Hall B beamline.</w:t>
      </w:r>
    </w:p>
    <w:p>
      <w:pPr>
        <w:pStyle w:val="LOnormal"/>
        <w:spacing w:lineRule="auto" w:line="300" w:before="200" w:after="0"/>
        <w:ind w:left="340" w:right="340" w:hanging="0"/>
        <w:jc w:val="center"/>
        <w:rPr>
          <w:b/>
          <w:b/>
        </w:rPr>
      </w:pPr>
      <w:r>
        <w:rPr>
          <w:b/>
        </w:rPr>
      </w:r>
    </w:p>
    <w:p>
      <w:pPr>
        <w:pStyle w:val="LOnormal"/>
        <w:spacing w:lineRule="auto" w:line="300" w:before="200" w:after="0"/>
        <w:ind w:right="340" w:hanging="0"/>
        <w:jc w:val="center"/>
        <w:rPr/>
      </w:pPr>
      <w:r>
        <w:rPr>
          <w:rFonts w:ascii="Liberation Serif" w:hAnsi="Liberation Serif"/>
          <w:b/>
          <w:sz w:val="26"/>
          <w:szCs w:val="26"/>
        </w:rPr>
        <w:t>Table</w:t>
      </w:r>
      <w:r>
        <w:rPr>
          <w:rFonts w:ascii="Liberation Serif" w:hAnsi="Liberation Serif"/>
          <w:b/>
          <w:spacing w:val="-2"/>
          <w:sz w:val="26"/>
          <w:szCs w:val="26"/>
        </w:rPr>
        <w:t xml:space="preserve"> </w:t>
      </w:r>
      <w:r>
        <w:rPr>
          <w:rFonts w:ascii="Liberation Serif" w:hAnsi="Liberation Serif"/>
          <w:b/>
          <w:sz w:val="26"/>
          <w:szCs w:val="26"/>
        </w:rPr>
        <w:t xml:space="preserve">1. </w:t>
      </w:r>
      <w:r>
        <w:rPr>
          <w:rFonts w:ascii="Liberation Serif" w:hAnsi="Liberation Serif"/>
          <w:sz w:val="26"/>
          <w:szCs w:val="26"/>
        </w:rPr>
        <w:t>Target</w:t>
      </w:r>
      <w:r>
        <w:rPr>
          <w:rFonts w:ascii="Liberation Serif" w:hAnsi="Liberation Serif"/>
          <w:spacing w:val="-3"/>
          <w:sz w:val="26"/>
          <w:szCs w:val="26"/>
        </w:rPr>
        <w:t xml:space="preserve"> </w:t>
      </w:r>
      <w:r>
        <w:rPr>
          <w:rFonts w:ascii="Liberation Serif" w:hAnsi="Liberation Serif"/>
          <w:spacing w:val="-3"/>
          <w:sz w:val="26"/>
          <w:szCs w:val="26"/>
        </w:rPr>
        <w:t>c</w:t>
      </w:r>
      <w:r>
        <w:rPr>
          <w:rFonts w:ascii="Liberation Serif" w:hAnsi="Liberation Serif"/>
          <w:sz w:val="26"/>
          <w:szCs w:val="26"/>
        </w:rPr>
        <w:t>onfigurations</w:t>
      </w:r>
      <w:r>
        <w:rPr>
          <w:rFonts w:ascii="Liberation Serif" w:hAnsi="Liberation Serif"/>
          <w:spacing w:val="-3"/>
          <w:sz w:val="26"/>
          <w:szCs w:val="26"/>
        </w:rPr>
        <w:t xml:space="preserve"> for</w:t>
      </w:r>
      <w:r>
        <w:rPr>
          <w:rFonts w:ascii="Liberation Serif" w:hAnsi="Liberation Serif"/>
          <w:spacing w:val="-2"/>
          <w:sz w:val="26"/>
          <w:szCs w:val="26"/>
        </w:rPr>
        <w:t xml:space="preserve"> CLAS12 </w:t>
      </w:r>
      <w:r>
        <w:rPr>
          <w:rFonts w:ascii="Liberation Serif" w:hAnsi="Liberation Serif"/>
          <w:sz w:val="26"/>
          <w:szCs w:val="26"/>
        </w:rPr>
        <w:t xml:space="preserve">RG-D </w:t>
      </w:r>
      <w:r>
        <w:rPr>
          <w:rFonts w:ascii="Liberation Serif" w:hAnsi="Liberation Serif"/>
          <w:sz w:val="26"/>
          <w:szCs w:val="26"/>
        </w:rPr>
        <w:t>r</w:t>
      </w:r>
      <w:r>
        <w:rPr>
          <w:rFonts w:ascii="Liberation Serif" w:hAnsi="Liberation Serif"/>
          <w:sz w:val="26"/>
          <w:szCs w:val="26"/>
        </w:rPr>
        <w:t>un</w:t>
      </w:r>
      <w:r>
        <w:rPr>
          <w:rFonts w:ascii="Liberation Serif" w:hAnsi="Liberation Serif"/>
          <w:sz w:val="26"/>
          <w:szCs w:val="26"/>
        </w:rPr>
        <w:t>-periods</w:t>
      </w:r>
    </w:p>
    <w:p>
      <w:pPr>
        <w:pStyle w:val="TextBody"/>
        <w:spacing w:before="5" w:after="0"/>
        <w:rPr>
          <w:sz w:val="10"/>
        </w:rPr>
      </w:pPr>
      <w:r>
        <w:rPr>
          <w:sz w:val="10"/>
        </w:rPr>
      </w:r>
    </w:p>
    <w:tbl>
      <w:tblPr>
        <w:tblW w:w="11160" w:type="dxa"/>
        <w:jc w:val="left"/>
        <w:tblInd w:w="-880" w:type="dxa"/>
        <w:tblBorders>
          <w:top w:val="single" w:sz="4" w:space="0" w:color="000001"/>
          <w:left w:val="single" w:sz="4" w:space="0" w:color="000001"/>
          <w:right w:val="single" w:sz="4" w:space="0" w:color="000001"/>
          <w:insideV w:val="single" w:sz="4" w:space="0" w:color="000001"/>
        </w:tblBorders>
        <w:tblCellMar>
          <w:top w:w="0" w:type="dxa"/>
          <w:left w:w="-5" w:type="dxa"/>
          <w:bottom w:w="0" w:type="dxa"/>
          <w:right w:w="5" w:type="dxa"/>
        </w:tblCellMar>
        <w:tblLook w:val="01e0"/>
      </w:tblPr>
      <w:tblGrid>
        <w:gridCol w:w="1350"/>
        <w:gridCol w:w="1350"/>
        <w:gridCol w:w="1349"/>
        <w:gridCol w:w="1441"/>
        <w:gridCol w:w="1440"/>
        <w:gridCol w:w="1350"/>
        <w:gridCol w:w="1350"/>
        <w:gridCol w:w="1528"/>
      </w:tblGrid>
      <w:tr>
        <w:trPr>
          <w:trHeight w:val="669" w:hRule="atLeast"/>
        </w:trPr>
        <w:tc>
          <w:tcPr>
            <w:tcW w:w="1350"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230" w:after="0"/>
              <w:ind w:left="0" w:right="0" w:hanging="0"/>
              <w:jc w:val="center"/>
              <w:rPr>
                <w:sz w:val="24"/>
                <w:szCs w:val="24"/>
              </w:rPr>
            </w:pPr>
            <w:r>
              <w:rPr>
                <w:rFonts w:ascii="Liberation Serif" w:hAnsi="Liberation Serif"/>
                <w:b/>
                <w:spacing w:val="-2"/>
                <w:sz w:val="24"/>
                <w:szCs w:val="24"/>
              </w:rPr>
              <w:t>Energy</w:t>
            </w:r>
          </w:p>
        </w:tc>
        <w:tc>
          <w:tcPr>
            <w:tcW w:w="1350" w:type="dxa"/>
            <w:vMerge w:val="restart"/>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pacing w:before="0" w:after="0"/>
              <w:ind w:right="0" w:hanging="0"/>
              <w:jc w:val="center"/>
              <w:rPr>
                <w:rFonts w:ascii="Liberation Serif" w:hAnsi="Liberation Serif"/>
                <w:b/>
                <w:b/>
                <w:spacing w:val="-2"/>
                <w:sz w:val="24"/>
                <w:szCs w:val="24"/>
              </w:rPr>
            </w:pPr>
            <w:r>
              <w:rPr>
                <w:rFonts w:ascii="Liberation Serif" w:hAnsi="Liberation Serif"/>
                <w:b/>
                <w:spacing w:val="-2"/>
                <w:sz w:val="24"/>
                <w:szCs w:val="24"/>
              </w:rPr>
            </w:r>
          </w:p>
          <w:p>
            <w:pPr>
              <w:pStyle w:val="TableParagraph"/>
              <w:widowControl w:val="false"/>
              <w:spacing w:before="0" w:after="0"/>
              <w:ind w:right="0" w:hanging="0"/>
              <w:jc w:val="center"/>
              <w:rPr>
                <w:sz w:val="24"/>
                <w:szCs w:val="24"/>
              </w:rPr>
            </w:pPr>
            <w:r>
              <w:rPr>
                <w:rFonts w:ascii="Liberation Serif" w:hAnsi="Liberation Serif"/>
                <w:b/>
                <w:spacing w:val="-2"/>
                <w:sz w:val="24"/>
                <w:szCs w:val="24"/>
              </w:rPr>
              <w:t>Target</w:t>
            </w:r>
          </w:p>
        </w:tc>
        <w:tc>
          <w:tcPr>
            <w:tcW w:w="1349"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40" w:before="58" w:after="0"/>
              <w:ind w:left="0" w:right="0" w:hanging="0"/>
              <w:jc w:val="center"/>
              <w:rPr>
                <w:sz w:val="24"/>
                <w:szCs w:val="24"/>
              </w:rPr>
            </w:pPr>
            <w:r>
              <w:rPr>
                <w:rFonts w:ascii="Liberation Serif" w:hAnsi="Liberation Serif"/>
                <w:b/>
                <w:spacing w:val="-2"/>
                <w:sz w:val="24"/>
                <w:szCs w:val="24"/>
              </w:rPr>
              <w:t>Thickness</w:t>
            </w:r>
          </w:p>
          <w:p>
            <w:pPr>
              <w:pStyle w:val="TableParagraph"/>
              <w:widowControl w:val="false"/>
              <w:suppressAutoHyphens w:val="true"/>
              <w:bidi w:val="0"/>
              <w:spacing w:lineRule="auto" w:line="240" w:before="0" w:after="0"/>
              <w:ind w:left="0" w:right="0" w:hanging="0"/>
              <w:jc w:val="center"/>
              <w:rPr>
                <w:sz w:val="24"/>
                <w:szCs w:val="24"/>
              </w:rPr>
            </w:pPr>
            <w:r>
              <w:rPr>
                <w:rFonts w:ascii="Liberation Serif" w:hAnsi="Liberation Serif"/>
                <w:b/>
                <w:spacing w:val="-2"/>
                <w:sz w:val="24"/>
                <w:szCs w:val="24"/>
              </w:rPr>
              <w:t>(2 foils)</w:t>
            </w:r>
          </w:p>
        </w:tc>
        <w:tc>
          <w:tcPr>
            <w:tcW w:w="1441"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202" w:after="0"/>
              <w:ind w:left="0" w:right="0" w:hanging="0"/>
              <w:jc w:val="center"/>
              <w:rPr>
                <w:sz w:val="24"/>
                <w:szCs w:val="24"/>
              </w:rPr>
            </w:pPr>
            <w:r>
              <w:rPr>
                <w:rFonts w:ascii="Liberation Serif" w:hAnsi="Liberation Serif"/>
                <w:b/>
                <w:spacing w:val="-2"/>
                <w:sz w:val="24"/>
                <w:szCs w:val="24"/>
              </w:rPr>
              <w:t>Density</w:t>
            </w:r>
          </w:p>
        </w:tc>
        <w:tc>
          <w:tcPr>
            <w:tcW w:w="1440"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40" w:before="58" w:after="0"/>
              <w:ind w:left="0" w:right="0" w:hanging="0"/>
              <w:jc w:val="center"/>
              <w:rPr>
                <w:sz w:val="24"/>
                <w:szCs w:val="24"/>
              </w:rPr>
            </w:pPr>
            <w:r>
              <w:rPr>
                <w:rFonts w:ascii="Liberation Serif" w:hAnsi="Liberation Serif"/>
                <w:b/>
                <w:spacing w:val="-2"/>
                <w:sz w:val="24"/>
                <w:szCs w:val="24"/>
              </w:rPr>
              <w:t xml:space="preserve">Areal </w:t>
            </w:r>
          </w:p>
          <w:p>
            <w:pPr>
              <w:pStyle w:val="TableParagraph"/>
              <w:widowControl w:val="false"/>
              <w:suppressAutoHyphens w:val="true"/>
              <w:bidi w:val="0"/>
              <w:spacing w:lineRule="auto" w:line="240" w:before="0" w:after="0"/>
              <w:ind w:left="0" w:right="0" w:hanging="0"/>
              <w:jc w:val="center"/>
              <w:rPr>
                <w:sz w:val="24"/>
                <w:szCs w:val="24"/>
              </w:rPr>
            </w:pPr>
            <w:r>
              <w:rPr>
                <w:rFonts w:ascii="Liberation Serif" w:hAnsi="Liberation Serif"/>
                <w:b/>
                <w:spacing w:val="-2"/>
                <w:sz w:val="24"/>
                <w:szCs w:val="24"/>
              </w:rPr>
              <w:t>Density</w:t>
            </w:r>
          </w:p>
        </w:tc>
        <w:tc>
          <w:tcPr>
            <w:tcW w:w="1350"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202" w:after="0"/>
              <w:ind w:left="0" w:right="0" w:hanging="0"/>
              <w:jc w:val="center"/>
              <w:rPr>
                <w:sz w:val="24"/>
                <w:szCs w:val="24"/>
              </w:rPr>
            </w:pPr>
            <w:r>
              <w:rPr>
                <w:rFonts w:ascii="Liberation Serif" w:hAnsi="Liberation Serif"/>
                <w:b/>
                <w:i/>
                <w:iCs/>
                <w:spacing w:val="-2"/>
                <w:sz w:val="24"/>
                <w:szCs w:val="24"/>
              </w:rPr>
              <w:t>T</w:t>
            </w:r>
            <w:r>
              <w:rPr>
                <w:rFonts w:ascii="Liberation Serif" w:hAnsi="Liberation Serif"/>
                <w:b/>
                <w:i w:val="false"/>
                <w:iCs w:val="false"/>
                <w:spacing w:val="-2"/>
                <w:sz w:val="24"/>
                <w:szCs w:val="24"/>
              </w:rPr>
              <w:t>/</w:t>
            </w:r>
            <w:r>
              <w:rPr>
                <w:rFonts w:ascii="Liberation Serif" w:hAnsi="Liberation Serif"/>
                <w:b/>
                <w:i/>
                <w:iCs/>
                <w:spacing w:val="-2"/>
                <w:sz w:val="24"/>
                <w:szCs w:val="24"/>
              </w:rPr>
              <w:t>X</w:t>
            </w:r>
            <w:r>
              <w:rPr>
                <w:rFonts w:ascii="Liberation Serif" w:hAnsi="Liberation Serif"/>
                <w:b/>
                <w:i/>
                <w:iCs/>
                <w:spacing w:val="-2"/>
                <w:sz w:val="24"/>
                <w:szCs w:val="24"/>
                <w:vertAlign w:val="subscript"/>
              </w:rPr>
              <w:t>o</w:t>
            </w:r>
            <w:r>
              <w:rPr>
                <w:rStyle w:val="FootnoteAnchor"/>
                <w:rFonts w:ascii="Liberation Serif" w:hAnsi="Liberation Serif"/>
                <w:b/>
                <w:i/>
                <w:iCs/>
                <w:spacing w:val="-2"/>
                <w:sz w:val="24"/>
                <w:szCs w:val="24"/>
                <w:vertAlign w:val="subscript"/>
              </w:rPr>
              <w:footnoteReference w:id="2"/>
            </w:r>
          </w:p>
        </w:tc>
        <w:tc>
          <w:tcPr>
            <w:tcW w:w="1350"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52" w:before="58" w:after="0"/>
              <w:ind w:left="0" w:right="0" w:hanging="0"/>
              <w:jc w:val="center"/>
              <w:rPr>
                <w:sz w:val="24"/>
                <w:szCs w:val="24"/>
              </w:rPr>
            </w:pPr>
            <w:r>
              <w:rPr>
                <w:rFonts w:ascii="Liberation Serif" w:hAnsi="Liberation Serif"/>
                <w:b/>
                <w:spacing w:val="-4"/>
                <w:sz w:val="24"/>
                <w:szCs w:val="24"/>
              </w:rPr>
              <w:t xml:space="preserve">Beam </w:t>
            </w:r>
            <w:r>
              <w:rPr>
                <w:rFonts w:ascii="Liberation Serif" w:hAnsi="Liberation Serif"/>
                <w:b/>
                <w:spacing w:val="-2"/>
                <w:sz w:val="24"/>
                <w:szCs w:val="24"/>
              </w:rPr>
              <w:t>Current</w:t>
            </w:r>
          </w:p>
        </w:tc>
        <w:tc>
          <w:tcPr>
            <w:tcW w:w="1528" w:type="dxa"/>
            <w:tcBorders>
              <w:top w:val="single" w:sz="4" w:space="0" w:color="000001"/>
              <w:left w:val="single" w:sz="4" w:space="0" w:color="000001"/>
              <w:right w:val="single" w:sz="4" w:space="0" w:color="000001"/>
              <w:insideV w:val="single" w:sz="4" w:space="0" w:color="000001"/>
            </w:tcBorders>
            <w:shd w:fill="auto" w:val="clear"/>
            <w:tcMar>
              <w:left w:w="-5" w:type="dxa"/>
            </w:tcMar>
          </w:tcPr>
          <w:p>
            <w:pPr>
              <w:pStyle w:val="TableParagraph"/>
              <w:widowControl w:val="false"/>
              <w:spacing w:before="0" w:after="0"/>
              <w:ind w:right="119" w:hanging="0"/>
              <w:rPr>
                <w:sz w:val="24"/>
                <w:szCs w:val="24"/>
              </w:rPr>
            </w:pPr>
            <w:r>
              <w:rPr>
                <w:rFonts w:ascii="Liberation Serif" w:hAnsi="Liberation Serif"/>
                <w:b/>
                <w:bCs/>
                <w:spacing w:val="-2"/>
                <w:sz w:val="24"/>
                <w:szCs w:val="24"/>
              </w:rPr>
              <w:t>Per-nucleon Luminosity</w:t>
            </w:r>
          </w:p>
        </w:tc>
      </w:tr>
      <w:tr>
        <w:trPr>
          <w:trHeight w:val="254" w:hRule="atLeast"/>
        </w:trPr>
        <w:tc>
          <w:tcPr>
            <w:tcW w:w="1350"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79" w:after="57"/>
              <w:ind w:left="0" w:right="0" w:hanging="0"/>
              <w:jc w:val="center"/>
              <w:rPr>
                <w:sz w:val="24"/>
                <w:szCs w:val="24"/>
              </w:rPr>
            </w:pPr>
            <w:r>
              <w:rPr>
                <w:rFonts w:ascii="Liberation Serif" w:hAnsi="Liberation Serif"/>
                <w:spacing w:val="-2"/>
                <w:sz w:val="24"/>
                <w:szCs w:val="24"/>
              </w:rPr>
              <w:t>(GeV)</w:t>
            </w:r>
          </w:p>
        </w:tc>
        <w:tc>
          <w:tcPr>
            <w:tcW w:w="1350" w:type="dxa"/>
            <w:vMerge w:val="continue"/>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widowControl w:val="false"/>
              <w:rPr>
                <w:rFonts w:ascii="Liberation Serif" w:hAnsi="Liberation Serif"/>
                <w:sz w:val="24"/>
                <w:szCs w:val="24"/>
              </w:rPr>
            </w:pPr>
            <w:r>
              <w:rPr>
                <w:rFonts w:ascii="Liberation Serif" w:hAnsi="Liberation Serif"/>
                <w:sz w:val="24"/>
                <w:szCs w:val="24"/>
              </w:rPr>
            </w:r>
          </w:p>
        </w:tc>
        <w:tc>
          <w:tcPr>
            <w:tcW w:w="1349"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58" w:after="0"/>
              <w:ind w:left="0" w:right="0" w:hanging="0"/>
              <w:jc w:val="center"/>
              <w:rPr>
                <w:sz w:val="24"/>
                <w:szCs w:val="24"/>
              </w:rPr>
            </w:pPr>
            <w:r>
              <w:rPr>
                <w:rFonts w:ascii="Liberation Serif" w:hAnsi="Liberation Serif"/>
                <w:spacing w:val="-4"/>
                <w:sz w:val="24"/>
                <w:szCs w:val="24"/>
              </w:rPr>
              <w:t>(cm)</w:t>
            </w:r>
          </w:p>
        </w:tc>
        <w:tc>
          <w:tcPr>
            <w:tcW w:w="1441"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58" w:after="58"/>
              <w:ind w:left="0" w:right="0" w:hanging="0"/>
              <w:jc w:val="center"/>
              <w:rPr>
                <w:sz w:val="24"/>
                <w:szCs w:val="24"/>
              </w:rPr>
            </w:pPr>
            <w:r>
              <w:rPr>
                <w:rFonts w:ascii="Liberation Serif" w:hAnsi="Liberation Serif"/>
                <w:sz w:val="24"/>
                <w:szCs w:val="24"/>
              </w:rPr>
              <w:t>(g</w:t>
            </w:r>
            <w:r>
              <w:rPr>
                <w:rFonts w:ascii="Liberation Serif" w:hAnsi="Liberation Serif"/>
                <w:spacing w:val="-2"/>
                <w:sz w:val="24"/>
                <w:szCs w:val="24"/>
              </w:rPr>
              <w:t xml:space="preserve"> </w:t>
            </w:r>
            <w:r>
              <w:rPr>
                <w:rFonts w:ascii="Liberation Serif" w:hAnsi="Liberation Serif"/>
                <w:sz w:val="24"/>
                <w:szCs w:val="24"/>
              </w:rPr>
              <w:t>cm</w:t>
            </w:r>
            <w:r>
              <w:rPr>
                <w:rFonts w:ascii="Liberation Serif" w:hAnsi="Liberation Serif"/>
                <w:sz w:val="24"/>
                <w:szCs w:val="24"/>
                <w:vertAlign w:val="superscript"/>
              </w:rPr>
              <w:t>-</w:t>
            </w:r>
            <w:r>
              <w:rPr>
                <w:rFonts w:ascii="Liberation Serif" w:hAnsi="Liberation Serif"/>
                <w:spacing w:val="-5"/>
                <w:sz w:val="24"/>
                <w:szCs w:val="24"/>
                <w:vertAlign w:val="superscript"/>
              </w:rPr>
              <w:t>3</w:t>
            </w:r>
            <w:r>
              <w:rPr>
                <w:rFonts w:ascii="Liberation Serif" w:hAnsi="Liberation Serif"/>
                <w:spacing w:val="-5"/>
                <w:position w:val="0"/>
                <w:sz w:val="24"/>
                <w:sz w:val="24"/>
                <w:szCs w:val="24"/>
                <w:vertAlign w:val="baseline"/>
              </w:rPr>
              <w:t>)</w:t>
            </w:r>
          </w:p>
        </w:tc>
        <w:tc>
          <w:tcPr>
            <w:tcW w:w="1440"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86" w:after="0"/>
              <w:ind w:left="0" w:right="0" w:hanging="0"/>
              <w:jc w:val="center"/>
              <w:rPr>
                <w:sz w:val="24"/>
                <w:szCs w:val="24"/>
              </w:rPr>
            </w:pPr>
            <w:r>
              <w:rPr>
                <w:rFonts w:ascii="Liberation Serif" w:hAnsi="Liberation Serif"/>
                <w:sz w:val="24"/>
                <w:szCs w:val="24"/>
              </w:rPr>
              <w:t>(mg</w:t>
            </w:r>
            <w:r>
              <w:rPr>
                <w:rFonts w:ascii="Liberation Serif" w:hAnsi="Liberation Serif"/>
                <w:spacing w:val="-2"/>
                <w:sz w:val="24"/>
                <w:szCs w:val="24"/>
              </w:rPr>
              <w:t xml:space="preserve"> </w:t>
            </w:r>
            <w:r>
              <w:rPr>
                <w:rFonts w:ascii="Liberation Serif" w:hAnsi="Liberation Serif"/>
                <w:sz w:val="24"/>
                <w:szCs w:val="24"/>
              </w:rPr>
              <w:t>cm</w:t>
            </w:r>
            <w:r>
              <w:rPr>
                <w:rFonts w:ascii="Liberation Serif" w:hAnsi="Liberation Serif"/>
                <w:sz w:val="26"/>
                <w:szCs w:val="26"/>
                <w:vertAlign w:val="superscript"/>
              </w:rPr>
              <w:t>-</w:t>
            </w:r>
            <w:r>
              <w:rPr>
                <w:rFonts w:ascii="Liberation Serif" w:hAnsi="Liberation Serif"/>
                <w:spacing w:val="-5"/>
                <w:sz w:val="26"/>
                <w:szCs w:val="26"/>
                <w:vertAlign w:val="superscript"/>
              </w:rPr>
              <w:t>2</w:t>
            </w:r>
            <w:r>
              <w:rPr>
                <w:rFonts w:ascii="Liberation Serif" w:hAnsi="Liberation Serif"/>
                <w:spacing w:val="-5"/>
                <w:position w:val="0"/>
                <w:sz w:val="24"/>
                <w:sz w:val="24"/>
                <w:szCs w:val="24"/>
                <w:vertAlign w:val="baseline"/>
              </w:rPr>
              <w:t>)</w:t>
            </w:r>
          </w:p>
        </w:tc>
        <w:tc>
          <w:tcPr>
            <w:tcW w:w="1350"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22" w:after="0"/>
              <w:ind w:left="0" w:right="0" w:hanging="0"/>
              <w:jc w:val="center"/>
              <w:rPr>
                <w:sz w:val="24"/>
                <w:szCs w:val="24"/>
              </w:rPr>
            </w:pPr>
            <w:r>
              <w:rPr>
                <w:rFonts w:ascii="Liberation Serif" w:hAnsi="Liberation Serif"/>
                <w:spacing w:val="-5"/>
                <w:sz w:val="24"/>
                <w:szCs w:val="24"/>
              </w:rPr>
              <w:t>(%)</w:t>
            </w:r>
          </w:p>
        </w:tc>
        <w:tc>
          <w:tcPr>
            <w:tcW w:w="1350"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22" w:after="0"/>
              <w:ind w:left="0" w:right="0" w:hanging="0"/>
              <w:jc w:val="center"/>
              <w:rPr>
                <w:sz w:val="24"/>
                <w:szCs w:val="24"/>
              </w:rPr>
            </w:pPr>
            <w:r>
              <w:rPr>
                <w:rFonts w:ascii="Liberation Serif" w:hAnsi="Liberation Serif"/>
                <w:spacing w:val="-4"/>
                <w:sz w:val="24"/>
                <w:szCs w:val="24"/>
              </w:rPr>
              <w:t>(nA)</w:t>
            </w:r>
          </w:p>
        </w:tc>
        <w:tc>
          <w:tcPr>
            <w:tcW w:w="1528" w:type="dxa"/>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lineRule="exact" w:line="213" w:before="58" w:after="0"/>
              <w:ind w:left="0" w:right="0" w:hanging="0"/>
              <w:jc w:val="center"/>
              <w:rPr>
                <w:sz w:val="24"/>
                <w:szCs w:val="24"/>
              </w:rPr>
            </w:pPr>
            <w:r>
              <w:rPr>
                <w:rFonts w:ascii="Liberation Serif" w:hAnsi="Liberation Serif"/>
                <w:sz w:val="24"/>
                <w:szCs w:val="24"/>
              </w:rPr>
              <w:t>(10</w:t>
            </w:r>
            <w:r>
              <w:rPr>
                <w:rFonts w:ascii="Liberation Serif" w:hAnsi="Liberation Serif"/>
                <w:sz w:val="24"/>
                <w:szCs w:val="24"/>
                <w:vertAlign w:val="superscript"/>
              </w:rPr>
              <w:t>35</w:t>
            </w:r>
            <w:r>
              <w:rPr>
                <w:rFonts w:ascii="Liberation Serif" w:hAnsi="Liberation Serif"/>
                <w:spacing w:val="-2"/>
                <w:position w:val="0"/>
                <w:sz w:val="24"/>
                <w:sz w:val="24"/>
                <w:szCs w:val="24"/>
                <w:vertAlign w:val="baseline"/>
              </w:rPr>
              <w:t xml:space="preserve"> </w:t>
            </w:r>
            <w:r>
              <w:rPr>
                <w:rFonts w:ascii="Liberation Serif" w:hAnsi="Liberation Serif"/>
                <w:position w:val="0"/>
                <w:sz w:val="24"/>
                <w:sz w:val="24"/>
                <w:szCs w:val="24"/>
                <w:vertAlign w:val="baseline"/>
              </w:rPr>
              <w:t>cm</w:t>
            </w:r>
            <w:r>
              <w:rPr>
                <w:rFonts w:ascii="Liberation Serif" w:hAnsi="Liberation Serif"/>
                <w:sz w:val="24"/>
                <w:szCs w:val="24"/>
                <w:vertAlign w:val="superscript"/>
              </w:rPr>
              <w:t>-</w:t>
            </w:r>
            <w:r>
              <w:rPr>
                <w:rFonts w:ascii="Liberation Serif" w:hAnsi="Liberation Serif"/>
                <w:spacing w:val="-5"/>
                <w:sz w:val="24"/>
                <w:szCs w:val="24"/>
                <w:vertAlign w:val="superscript"/>
              </w:rPr>
              <w:t xml:space="preserve">2 </w:t>
            </w:r>
            <w:r>
              <w:rPr>
                <w:rFonts w:ascii="Liberation Serif" w:hAnsi="Liberation Serif"/>
                <w:spacing w:val="-5"/>
                <w:position w:val="0"/>
                <w:sz w:val="24"/>
                <w:sz w:val="24"/>
                <w:szCs w:val="24"/>
                <w:vertAlign w:val="baseline"/>
              </w:rPr>
              <w:t>s</w:t>
            </w:r>
            <w:r>
              <w:rPr>
                <w:rFonts w:ascii="Liberation Serif" w:hAnsi="Liberation Serif"/>
                <w:spacing w:val="-5"/>
                <w:sz w:val="24"/>
                <w:szCs w:val="24"/>
                <w:vertAlign w:val="superscript"/>
              </w:rPr>
              <w:t>-1</w:t>
            </w:r>
            <w:r>
              <w:rPr>
                <w:rFonts w:ascii="Liberation Serif" w:hAnsi="Liberation Serif"/>
                <w:spacing w:val="-5"/>
                <w:position w:val="0"/>
                <w:sz w:val="24"/>
                <w:sz w:val="24"/>
                <w:szCs w:val="24"/>
                <w:vertAlign w:val="baseline"/>
              </w:rPr>
              <w:t>)</w:t>
            </w:r>
          </w:p>
        </w:tc>
      </w:tr>
      <w:tr>
        <w:trPr>
          <w:trHeight w:val="421" w:hRule="atLeast"/>
        </w:trPr>
        <w:tc>
          <w:tcPr>
            <w:tcW w:w="1350" w:type="dxa"/>
            <w:vMerge w:val="restart"/>
            <w:tcBorders>
              <w:top w:val="single" w:sz="12"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pacing w:before="6" w:after="0"/>
              <w:jc w:val="left"/>
              <w:rPr>
                <w:rFonts w:ascii="Liberation Serif" w:hAnsi="Liberation Serif"/>
                <w:sz w:val="24"/>
                <w:szCs w:val="24"/>
              </w:rPr>
            </w:pPr>
            <w:r>
              <w:rPr>
                <w:rFonts w:ascii="Liberation Serif" w:hAnsi="Liberation Serif"/>
                <w:sz w:val="24"/>
                <w:szCs w:val="24"/>
              </w:rPr>
            </w:r>
          </w:p>
          <w:p>
            <w:pPr>
              <w:pStyle w:val="TableParagraph"/>
              <w:widowControl w:val="false"/>
              <w:spacing w:before="0" w:after="0"/>
              <w:ind w:left="159" w:right="158" w:hanging="0"/>
              <w:rPr>
                <w:rFonts w:ascii="Liberation Serif" w:hAnsi="Liberation Serif"/>
                <w:sz w:val="22"/>
                <w:szCs w:val="22"/>
              </w:rPr>
            </w:pPr>
            <w:r>
              <w:rPr>
                <w:rFonts w:ascii="Liberation Serif" w:hAnsi="Liberation Serif"/>
                <w:b/>
                <w:spacing w:val="-5"/>
                <w:sz w:val="24"/>
                <w:szCs w:val="24"/>
              </w:rPr>
              <w:t>11</w:t>
            </w:r>
          </w:p>
          <w:p>
            <w:pPr>
              <w:pStyle w:val="TableParagraph"/>
              <w:widowControl w:val="false"/>
              <w:spacing w:before="0" w:after="0"/>
              <w:ind w:left="159" w:right="158" w:hanging="0"/>
              <w:rPr>
                <w:b w:val="false"/>
                <w:b w:val="false"/>
                <w:bCs w:val="false"/>
                <w:i/>
                <w:i/>
                <w:iCs/>
              </w:rPr>
            </w:pPr>
            <w:r>
              <w:rPr>
                <w:rFonts w:ascii="Liberation Serif" w:hAnsi="Liberation Serif"/>
                <w:b w:val="false"/>
                <w:bCs w:val="false"/>
                <w:i/>
                <w:iCs/>
                <w:spacing w:val="-5"/>
                <w:sz w:val="24"/>
                <w:szCs w:val="24"/>
              </w:rPr>
              <w:t>(or maximum possible)</w:t>
            </w:r>
          </w:p>
        </w:tc>
        <w:tc>
          <w:tcPr>
            <w:tcW w:w="1350"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pacing w:val="-5"/>
                <w:sz w:val="24"/>
                <w:szCs w:val="24"/>
              </w:rPr>
              <w:t>LH2</w:t>
            </w:r>
          </w:p>
        </w:tc>
        <w:tc>
          <w:tcPr>
            <w:tcW w:w="1349"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w w:val="92"/>
                <w:sz w:val="24"/>
                <w:szCs w:val="24"/>
              </w:rPr>
              <w:t>5</w:t>
            </w:r>
          </w:p>
        </w:tc>
        <w:tc>
          <w:tcPr>
            <w:tcW w:w="1441"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2"/>
                <w:sz w:val="24"/>
                <w:szCs w:val="24"/>
              </w:rPr>
              <w:t>0.071</w:t>
            </w:r>
          </w:p>
        </w:tc>
        <w:tc>
          <w:tcPr>
            <w:tcW w:w="1440"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355</w:t>
            </w:r>
          </w:p>
        </w:tc>
        <w:tc>
          <w:tcPr>
            <w:tcW w:w="1350"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0.56</w:t>
            </w:r>
          </w:p>
        </w:tc>
        <w:tc>
          <w:tcPr>
            <w:tcW w:w="1350"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pacing w:val="-5"/>
                <w:sz w:val="24"/>
                <w:szCs w:val="24"/>
              </w:rPr>
              <w:t>100</w:t>
            </w:r>
          </w:p>
        </w:tc>
        <w:tc>
          <w:tcPr>
            <w:tcW w:w="1528"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w w:val="112"/>
                <w:sz w:val="24"/>
                <w:szCs w:val="24"/>
              </w:rPr>
              <w:t>1.</w:t>
            </w:r>
            <w:r>
              <w:rPr>
                <w:rFonts w:ascii="Liberation Serif" w:hAnsi="Liberation Serif"/>
                <w:w w:val="112"/>
                <w:sz w:val="24"/>
                <w:szCs w:val="24"/>
              </w:rPr>
              <w:t>3</w:t>
            </w:r>
          </w:p>
        </w:tc>
      </w:tr>
      <w:tr>
        <w:trPr>
          <w:trHeight w:val="411" w:hRule="atLeast"/>
        </w:trPr>
        <w:tc>
          <w:tcPr>
            <w:tcW w:w="1350" w:type="dxa"/>
            <w:vMerge w:val="continue"/>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widowControl w:val="false"/>
              <w:rPr>
                <w:rFonts w:ascii="Liberation Serif" w:hAnsi="Liberation Serif"/>
                <w:sz w:val="24"/>
                <w:szCs w:val="24"/>
              </w:rPr>
            </w:pPr>
            <w:r>
              <w:rPr>
                <w:rFonts w:ascii="Liberation Serif" w:hAnsi="Liberation Serif"/>
                <w:sz w:val="24"/>
                <w:szCs w:val="24"/>
              </w:rPr>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LD2</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w w:val="92"/>
                <w:sz w:val="24"/>
                <w:szCs w:val="24"/>
              </w:rPr>
              <w:t>5</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2"/>
                <w:sz w:val="24"/>
                <w:szCs w:val="24"/>
              </w:rPr>
              <w:t>0.164</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820</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0.65</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pacing w:val="-5"/>
                <w:sz w:val="24"/>
                <w:szCs w:val="24"/>
              </w:rPr>
              <w:t>50</w:t>
            </w:r>
          </w:p>
        </w:tc>
        <w:tc>
          <w:tcPr>
            <w:tcW w:w="15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w w:val="86"/>
                <w:sz w:val="24"/>
                <w:szCs w:val="24"/>
              </w:rPr>
              <w:t>1.</w:t>
            </w:r>
            <w:r>
              <w:rPr>
                <w:rFonts w:ascii="Liberation Serif" w:hAnsi="Liberation Serif"/>
                <w:w w:val="86"/>
                <w:sz w:val="24"/>
                <w:szCs w:val="24"/>
              </w:rPr>
              <w:t>5</w:t>
            </w:r>
          </w:p>
        </w:tc>
      </w:tr>
      <w:tr>
        <w:trPr>
          <w:trHeight w:val="411" w:hRule="atLeast"/>
        </w:trPr>
        <w:tc>
          <w:tcPr>
            <w:tcW w:w="1350" w:type="dxa"/>
            <w:vMerge w:val="continue"/>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widowControl w:val="false"/>
              <w:rPr>
                <w:rFonts w:ascii="Liberation Serif" w:hAnsi="Liberation Serif"/>
                <w:sz w:val="24"/>
                <w:szCs w:val="24"/>
              </w:rPr>
            </w:pPr>
            <w:r>
              <w:rPr>
                <w:rFonts w:ascii="Liberation Serif" w:hAnsi="Liberation Serif"/>
                <w:sz w:val="24"/>
                <w:szCs w:val="24"/>
              </w:rPr>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z w:val="24"/>
                <w:szCs w:val="24"/>
                <w:vertAlign w:val="superscript"/>
              </w:rPr>
              <w:t>12</w:t>
            </w:r>
            <w:r>
              <w:rPr>
                <w:rFonts w:ascii="Liberation Serif" w:hAnsi="Liberation Serif"/>
                <w:position w:val="0"/>
                <w:sz w:val="24"/>
                <w:sz w:val="24"/>
                <w:szCs w:val="24"/>
                <w:vertAlign w:val="baseline"/>
              </w:rPr>
              <w:t xml:space="preserve">C </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40" w:before="0" w:after="0"/>
              <w:ind w:left="0" w:right="0" w:hanging="0"/>
              <w:jc w:val="center"/>
              <w:rPr>
                <w:rFonts w:ascii="Liberation Serif" w:hAnsi="Liberation Serif"/>
                <w:position w:val="0"/>
                <w:sz w:val="24"/>
                <w:sz w:val="22"/>
                <w:szCs w:val="22"/>
                <w:vertAlign w:val="baseline"/>
              </w:rPr>
            </w:pPr>
            <w:r>
              <w:rPr>
                <w:rFonts w:ascii="Liberation Serif" w:hAnsi="Liberation Serif"/>
                <w:spacing w:val="-5"/>
                <w:position w:val="0"/>
                <w:sz w:val="24"/>
                <w:sz w:val="24"/>
                <w:szCs w:val="24"/>
                <w:vertAlign w:val="baseline"/>
              </w:rPr>
              <w:t>0.2</w:t>
            </w:r>
          </w:p>
          <w:p>
            <w:pPr>
              <w:pStyle w:val="TableParagraph"/>
              <w:widowControl w:val="false"/>
              <w:suppressAutoHyphens w:val="true"/>
              <w:bidi w:val="0"/>
              <w:spacing w:lineRule="auto" w:line="240" w:before="0" w:after="0"/>
              <w:ind w:left="0" w:right="0" w:hanging="0"/>
              <w:jc w:val="center"/>
              <w:rPr>
                <w:rFonts w:ascii="Liberation Serif" w:hAnsi="Liberation Serif"/>
                <w:position w:val="0"/>
                <w:sz w:val="24"/>
                <w:sz w:val="22"/>
                <w:szCs w:val="22"/>
                <w:vertAlign w:val="baseline"/>
              </w:rPr>
            </w:pPr>
            <w:r>
              <w:rPr>
                <w:rFonts w:ascii="Liberation Serif" w:hAnsi="Liberation Serif"/>
                <w:spacing w:val="-5"/>
                <w:position w:val="0"/>
                <w:sz w:val="24"/>
                <w:sz w:val="24"/>
                <w:szCs w:val="24"/>
                <w:vertAlign w:val="baseline"/>
              </w:rPr>
              <w:t>(0.4)</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4"/>
                <w:sz w:val="24"/>
                <w:szCs w:val="24"/>
              </w:rPr>
              <w:t>2.20</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sz w:val="24"/>
                <w:szCs w:val="24"/>
              </w:rPr>
              <w:t>440</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40" w:before="0" w:after="0"/>
              <w:ind w:left="0" w:right="0" w:hanging="0"/>
              <w:jc w:val="center"/>
              <w:rPr>
                <w:sz w:val="24"/>
                <w:szCs w:val="24"/>
              </w:rPr>
            </w:pPr>
            <w:r>
              <w:rPr>
                <w:rFonts w:ascii="Liberation Serif" w:hAnsi="Liberation Serif"/>
                <w:spacing w:val="-5"/>
                <w:sz w:val="24"/>
                <w:szCs w:val="24"/>
              </w:rPr>
              <w:t>1.03</w:t>
            </w:r>
          </w:p>
          <w:p>
            <w:pPr>
              <w:pStyle w:val="TableParagraph"/>
              <w:widowControl w:val="false"/>
              <w:suppressAutoHyphens w:val="true"/>
              <w:bidi w:val="0"/>
              <w:spacing w:lineRule="auto" w:line="240" w:before="0" w:after="0"/>
              <w:ind w:left="0" w:right="0" w:hanging="0"/>
              <w:jc w:val="center"/>
              <w:rPr>
                <w:sz w:val="24"/>
                <w:szCs w:val="24"/>
              </w:rPr>
            </w:pPr>
            <w:r>
              <w:rPr>
                <w:rFonts w:ascii="Liberation Serif" w:hAnsi="Liberation Serif"/>
                <w:spacing w:val="-5"/>
                <w:sz w:val="24"/>
                <w:szCs w:val="24"/>
              </w:rPr>
              <w:t>(2.06)</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pacing w:val="-5"/>
                <w:sz w:val="24"/>
                <w:szCs w:val="24"/>
              </w:rPr>
              <w:t>50</w:t>
            </w:r>
          </w:p>
        </w:tc>
        <w:tc>
          <w:tcPr>
            <w:tcW w:w="15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w w:val="86"/>
                <w:sz w:val="24"/>
                <w:szCs w:val="24"/>
              </w:rPr>
              <w:t>1.</w:t>
            </w:r>
            <w:r>
              <w:rPr>
                <w:rFonts w:ascii="Liberation Serif" w:hAnsi="Liberation Serif"/>
                <w:w w:val="86"/>
                <w:sz w:val="24"/>
                <w:szCs w:val="24"/>
              </w:rPr>
              <w:t>7</w:t>
            </w:r>
          </w:p>
        </w:tc>
      </w:tr>
      <w:tr>
        <w:trPr>
          <w:trHeight w:val="418" w:hRule="atLeast"/>
        </w:trPr>
        <w:tc>
          <w:tcPr>
            <w:tcW w:w="1350" w:type="dxa"/>
            <w:vMerge w:val="continue"/>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widowControl w:val="false"/>
              <w:rPr>
                <w:rFonts w:ascii="Liberation Serif" w:hAnsi="Liberation Serif"/>
                <w:sz w:val="24"/>
                <w:szCs w:val="24"/>
              </w:rPr>
            </w:pPr>
            <w:r>
              <w:rPr>
                <w:rFonts w:ascii="Liberation Serif" w:hAnsi="Liberation Serif"/>
                <w:sz w:val="24"/>
                <w:szCs w:val="24"/>
              </w:rPr>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58" w:after="58"/>
              <w:ind w:left="0" w:right="0" w:hanging="0"/>
              <w:jc w:val="center"/>
              <w:rPr>
                <w:sz w:val="24"/>
                <w:szCs w:val="24"/>
              </w:rPr>
            </w:pPr>
            <w:r>
              <w:rPr>
                <w:rFonts w:ascii="Liberation Serif" w:hAnsi="Liberation Serif"/>
                <w:spacing w:val="-10"/>
                <w:sz w:val="24"/>
                <w:szCs w:val="24"/>
                <w:vertAlign w:val="superscript"/>
              </w:rPr>
              <w:t xml:space="preserve"> </w:t>
            </w:r>
            <w:r>
              <w:rPr>
                <w:rFonts w:ascii="Liberation Serif" w:hAnsi="Liberation Serif"/>
                <w:spacing w:val="-10"/>
                <w:sz w:val="24"/>
                <w:szCs w:val="24"/>
                <w:vertAlign w:val="superscript"/>
              </w:rPr>
              <w:t>63</w:t>
            </w:r>
            <w:r>
              <w:rPr>
                <w:rFonts w:ascii="Liberation Serif" w:hAnsi="Liberation Serif"/>
                <w:spacing w:val="-10"/>
                <w:position w:val="0"/>
                <w:sz w:val="24"/>
                <w:sz w:val="24"/>
                <w:szCs w:val="24"/>
                <w:vertAlign w:val="baseline"/>
              </w:rPr>
              <w:t xml:space="preserve">Cu  / </w:t>
            </w:r>
            <w:r>
              <w:rPr>
                <w:rFonts w:ascii="Liberation Serif" w:hAnsi="Liberation Serif"/>
                <w:spacing w:val="-10"/>
                <w:sz w:val="24"/>
                <w:szCs w:val="24"/>
                <w:vertAlign w:val="superscript"/>
              </w:rPr>
              <w:t>118</w:t>
            </w:r>
            <w:r>
              <w:rPr>
                <w:rFonts w:ascii="Liberation Serif" w:hAnsi="Liberation Serif"/>
                <w:spacing w:val="-5"/>
                <w:position w:val="0"/>
                <w:sz w:val="24"/>
                <w:sz w:val="24"/>
                <w:szCs w:val="24"/>
                <w:vertAlign w:val="baseline"/>
              </w:rPr>
              <w:t>Sn</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58"/>
              <w:ind w:left="0" w:right="0" w:hanging="0"/>
              <w:jc w:val="center"/>
              <w:rPr>
                <w:sz w:val="24"/>
                <w:szCs w:val="24"/>
              </w:rPr>
            </w:pPr>
            <w:r>
              <w:rPr>
                <w:rFonts w:ascii="Liberation Serif" w:hAnsi="Liberation Serif"/>
                <w:spacing w:val="-4"/>
                <w:sz w:val="24"/>
                <w:szCs w:val="24"/>
              </w:rPr>
              <w:t>0.009 / 0.018</w:t>
            </w:r>
          </w:p>
        </w:tc>
        <w:tc>
          <w:tcPr>
            <w:tcW w:w="1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58" w:after="58"/>
              <w:ind w:left="0" w:right="0" w:hanging="0"/>
              <w:jc w:val="center"/>
              <w:rPr>
                <w:sz w:val="24"/>
                <w:szCs w:val="24"/>
              </w:rPr>
            </w:pPr>
            <w:r>
              <w:rPr>
                <w:rFonts w:ascii="Liberation Serif" w:hAnsi="Liberation Serif"/>
                <w:spacing w:val="-4"/>
                <w:sz w:val="24"/>
                <w:szCs w:val="24"/>
              </w:rPr>
              <w:t>8.96 / 7.31</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58" w:after="0"/>
              <w:ind w:left="0" w:right="0" w:hanging="0"/>
              <w:jc w:val="center"/>
              <w:rPr>
                <w:sz w:val="24"/>
                <w:szCs w:val="24"/>
              </w:rPr>
            </w:pPr>
            <w:r>
              <w:rPr>
                <w:rFonts w:ascii="Liberation Serif" w:hAnsi="Liberation Serif"/>
                <w:spacing w:val="-5"/>
                <w:sz w:val="24"/>
                <w:szCs w:val="24"/>
              </w:rPr>
              <w:t>80.64 / 131.6</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4"/>
                <w:szCs w:val="24"/>
              </w:rPr>
            </w:pPr>
            <w:r>
              <w:rPr>
                <w:rFonts w:ascii="Liberation Serif" w:hAnsi="Liberation Serif"/>
                <w:spacing w:val="-5"/>
                <w:sz w:val="24"/>
                <w:szCs w:val="24"/>
              </w:rPr>
              <w:t>0.63 / 1.49</w:t>
            </w:r>
          </w:p>
        </w:tc>
        <w:tc>
          <w:tcPr>
            <w:tcW w:w="13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lineRule="auto" w:line="276" w:before="58" w:after="0"/>
              <w:ind w:left="0" w:right="0" w:hanging="0"/>
              <w:jc w:val="center"/>
              <w:rPr>
                <w:sz w:val="24"/>
                <w:szCs w:val="24"/>
              </w:rPr>
            </w:pPr>
            <w:r>
              <w:rPr>
                <w:rFonts w:ascii="Liberation Serif" w:hAnsi="Liberation Serif"/>
                <w:spacing w:val="-5"/>
                <w:sz w:val="24"/>
                <w:szCs w:val="24"/>
              </w:rPr>
              <w:t>15</w:t>
            </w:r>
            <w:r>
              <w:rPr>
                <w:rFonts w:ascii="Liberation Serif" w:hAnsi="Liberation Serif"/>
                <w:spacing w:val="-5"/>
                <w:sz w:val="24"/>
                <w:szCs w:val="24"/>
              </w:rPr>
              <w:t>0</w:t>
            </w:r>
          </w:p>
        </w:tc>
        <w:tc>
          <w:tcPr>
            <w:tcW w:w="15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widowControl w:val="false"/>
              <w:suppressAutoHyphens w:val="true"/>
              <w:bidi w:val="0"/>
              <w:spacing w:before="58" w:after="58"/>
              <w:ind w:left="0" w:right="0" w:hanging="0"/>
              <w:jc w:val="center"/>
              <w:rPr>
                <w:sz w:val="24"/>
                <w:szCs w:val="24"/>
              </w:rPr>
            </w:pPr>
            <w:r>
              <w:rPr>
                <w:rFonts w:ascii="Liberation Serif" w:hAnsi="Liberation Serif"/>
                <w:w w:val="86"/>
                <w:sz w:val="24"/>
                <w:szCs w:val="24"/>
              </w:rPr>
              <w:t>1.</w:t>
            </w:r>
            <w:r>
              <w:rPr>
                <w:rFonts w:ascii="Liberation Serif" w:hAnsi="Liberation Serif"/>
                <w:w w:val="86"/>
                <w:sz w:val="24"/>
                <w:szCs w:val="24"/>
              </w:rPr>
              <w:t>2</w:t>
            </w:r>
          </w:p>
        </w:tc>
      </w:tr>
      <w:tr>
        <w:trPr>
          <w:trHeight w:val="421" w:hRule="atLeast"/>
        </w:trPr>
        <w:tc>
          <w:tcPr>
            <w:tcW w:w="1350" w:type="dxa"/>
            <w:vMerge w:val="continue"/>
            <w:tcBorders>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Normal"/>
              <w:widowControl w:val="false"/>
              <w:rPr>
                <w:rFonts w:ascii="Liberation Serif" w:hAnsi="Liberation Serif"/>
                <w:sz w:val="24"/>
                <w:szCs w:val="24"/>
              </w:rPr>
            </w:pPr>
            <w:r>
              <w:rPr>
                <w:rFonts w:ascii="Liberation Serif" w:hAnsi="Liberation Serif"/>
                <w:sz w:val="24"/>
                <w:szCs w:val="24"/>
              </w:rPr>
            </w:r>
          </w:p>
        </w:tc>
        <w:tc>
          <w:tcPr>
            <w:tcW w:w="1350"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2"/>
                <w:szCs w:val="22"/>
              </w:rPr>
            </w:pPr>
            <w:r>
              <w:rPr>
                <w:rFonts w:ascii="Liberation Serif" w:hAnsi="Liberation Serif"/>
                <w:spacing w:val="-2"/>
                <w:sz w:val="24"/>
                <w:szCs w:val="24"/>
              </w:rPr>
              <w:t>Empty</w:t>
            </w:r>
          </w:p>
        </w:tc>
        <w:tc>
          <w:tcPr>
            <w:tcW w:w="1349"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2"/>
                <w:szCs w:val="22"/>
              </w:rPr>
            </w:pPr>
            <w:r>
              <w:rPr>
                <w:rFonts w:ascii="Liberation Serif" w:hAnsi="Liberation Serif"/>
                <w:w w:val="75"/>
                <w:sz w:val="24"/>
                <w:szCs w:val="24"/>
              </w:rPr>
              <w:t>-</w:t>
            </w:r>
          </w:p>
        </w:tc>
        <w:tc>
          <w:tcPr>
            <w:tcW w:w="1441"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sz w:val="22"/>
                <w:szCs w:val="22"/>
              </w:rPr>
            </w:pPr>
            <w:r>
              <w:rPr>
                <w:rFonts w:ascii="Liberation Serif" w:hAnsi="Liberation Serif"/>
                <w:w w:val="75"/>
                <w:sz w:val="24"/>
                <w:szCs w:val="24"/>
              </w:rPr>
              <w:t>-</w:t>
            </w:r>
          </w:p>
        </w:tc>
        <w:tc>
          <w:tcPr>
            <w:tcW w:w="1440"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w w:val="75"/>
                <w:sz w:val="24"/>
                <w:szCs w:val="24"/>
              </w:rPr>
              <w:t>–</w:t>
            </w:r>
          </w:p>
        </w:tc>
        <w:tc>
          <w:tcPr>
            <w:tcW w:w="1350"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w w:val="75"/>
                <w:sz w:val="24"/>
                <w:szCs w:val="24"/>
              </w:rPr>
              <w:t>–</w:t>
            </w:r>
          </w:p>
        </w:tc>
        <w:tc>
          <w:tcPr>
            <w:tcW w:w="1350"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sz w:val="22"/>
                <w:szCs w:val="22"/>
              </w:rPr>
            </w:pPr>
            <w:r>
              <w:rPr>
                <w:rFonts w:ascii="Liberation Serif" w:hAnsi="Liberation Serif"/>
                <w:spacing w:val="-5"/>
                <w:w w:val="75"/>
                <w:sz w:val="24"/>
                <w:szCs w:val="24"/>
              </w:rPr>
              <w:t>165</w:t>
            </w:r>
            <w:r>
              <w:rPr>
                <w:rStyle w:val="FootnoteAnchor"/>
                <w:rFonts w:ascii="Liberation Serif" w:hAnsi="Liberation Serif"/>
                <w:spacing w:val="-5"/>
                <w:w w:val="75"/>
                <w:sz w:val="24"/>
                <w:szCs w:val="24"/>
              </w:rPr>
              <w:footnoteReference w:id="3"/>
            </w:r>
          </w:p>
        </w:tc>
        <w:tc>
          <w:tcPr>
            <w:tcW w:w="1528" w:type="dxa"/>
            <w:tcBorders>
              <w:top w:val="single" w:sz="4" w:space="0" w:color="000001"/>
              <w:left w:val="single" w:sz="4" w:space="0" w:color="000001"/>
              <w:bottom w:val="single" w:sz="12" w:space="0" w:color="000001"/>
              <w:right w:val="single" w:sz="4" w:space="0" w:color="000001"/>
              <w:insideH w:val="single" w:sz="12" w:space="0" w:color="000001"/>
              <w:insideV w:val="single" w:sz="4" w:space="0" w:color="000001"/>
            </w:tcBorders>
            <w:shd w:fill="auto" w:val="clear"/>
            <w:tcMar>
              <w:left w:w="-5" w:type="dxa"/>
            </w:tcMar>
          </w:tcPr>
          <w:p>
            <w:pPr>
              <w:pStyle w:val="TableParagraph"/>
              <w:widowControl w:val="false"/>
              <w:suppressAutoHyphens w:val="true"/>
              <w:bidi w:val="0"/>
              <w:spacing w:before="58" w:after="0"/>
              <w:ind w:left="0" w:right="0" w:hanging="0"/>
              <w:jc w:val="center"/>
              <w:rPr>
                <w:rFonts w:ascii="Liberation Serif" w:hAnsi="Liberation Serif"/>
                <w:position w:val="0"/>
                <w:sz w:val="24"/>
                <w:sz w:val="24"/>
                <w:szCs w:val="24"/>
                <w:vertAlign w:val="baseline"/>
              </w:rPr>
            </w:pPr>
            <w:r>
              <w:rPr>
                <w:rFonts w:ascii="Liberation Serif" w:hAnsi="Liberation Serif"/>
                <w:w w:val="75"/>
                <w:position w:val="0"/>
                <w:sz w:val="24"/>
                <w:sz w:val="24"/>
                <w:szCs w:val="24"/>
                <w:vertAlign w:val="baseline"/>
              </w:rPr>
              <w:t>1</w:t>
            </w:r>
          </w:p>
        </w:tc>
      </w:tr>
    </w:tbl>
    <w:p>
      <w:pPr>
        <w:pStyle w:val="Normal"/>
        <w:spacing w:before="0" w:after="0"/>
        <w:ind w:right="0" w:hanging="0"/>
        <w:jc w:val="left"/>
        <w:rPr>
          <w:rFonts w:ascii="Liberation Serif" w:hAnsi="Liberation Serif"/>
          <w:spacing w:val="-4"/>
          <w:position w:val="0"/>
          <w:sz w:val="24"/>
          <w:sz w:val="24"/>
          <w:szCs w:val="24"/>
          <w:vertAlign w:val="baseline"/>
        </w:rPr>
      </w:pPr>
      <w:r>
        <w:rPr>
          <w:rFonts w:ascii="Liberation Serif" w:hAnsi="Liberation Serif"/>
          <w:spacing w:val="-4"/>
          <w:position w:val="0"/>
          <w:sz w:val="24"/>
          <w:sz w:val="24"/>
          <w:szCs w:val="24"/>
          <w:vertAlign w:val="baseline"/>
        </w:rPr>
      </w:r>
    </w:p>
    <w:p>
      <w:pPr>
        <w:pStyle w:val="Normal"/>
        <w:spacing w:before="0" w:after="0"/>
        <w:ind w:right="0" w:hanging="0"/>
        <w:jc w:val="left"/>
        <w:rPr>
          <w:rFonts w:ascii="Liberation Sans" w:hAnsi="Liberation Sans"/>
          <w:position w:val="0"/>
          <w:sz w:val="22"/>
          <w:sz w:val="20"/>
          <w:szCs w:val="20"/>
          <w:vertAlign w:val="baseline"/>
        </w:rPr>
      </w:pPr>
      <w:r>
        <w:rPr>
          <w:rFonts w:ascii="Liberation Sans" w:hAnsi="Liberation Sans"/>
          <w:spacing w:val="-4"/>
          <w:position w:val="0"/>
          <w:sz w:val="20"/>
          <w:sz w:val="20"/>
          <w:szCs w:val="20"/>
          <w:vertAlign w:val="baseline"/>
        </w:rPr>
        <w:t>P.S.: L</w:t>
      </w:r>
      <w:r>
        <w:rPr>
          <w:rFonts w:ascii="Liberation Sans" w:hAnsi="Liberation Sans"/>
          <w:position w:val="0"/>
          <w:sz w:val="20"/>
          <w:sz w:val="20"/>
          <w:szCs w:val="20"/>
          <w:vertAlign w:val="baseline"/>
        </w:rPr>
        <w:t>iquid</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targets</w:t>
      </w:r>
      <w:r>
        <w:rPr>
          <w:rFonts w:ascii="Liberation Sans" w:hAnsi="Liberation Sans"/>
          <w:spacing w:val="-2"/>
          <w:position w:val="0"/>
          <w:sz w:val="20"/>
          <w:sz w:val="20"/>
          <w:szCs w:val="20"/>
          <w:vertAlign w:val="baseline"/>
        </w:rPr>
        <w:t xml:space="preserve"> </w:t>
      </w:r>
      <w:r>
        <w:rPr>
          <w:rFonts w:ascii="Liberation Sans" w:hAnsi="Liberation Sans"/>
          <w:position w:val="0"/>
          <w:sz w:val="20"/>
          <w:sz w:val="20"/>
          <w:szCs w:val="20"/>
          <w:vertAlign w:val="baseline"/>
        </w:rPr>
        <w:t>are</w:t>
      </w:r>
      <w:r>
        <w:rPr>
          <w:rFonts w:ascii="Liberation Sans" w:hAnsi="Liberation Sans"/>
          <w:spacing w:val="-2"/>
          <w:position w:val="0"/>
          <w:sz w:val="20"/>
          <w:sz w:val="20"/>
          <w:szCs w:val="20"/>
          <w:vertAlign w:val="baseline"/>
        </w:rPr>
        <w:t xml:space="preserve"> </w:t>
      </w:r>
      <w:r>
        <w:rPr>
          <w:rFonts w:ascii="Liberation Sans" w:hAnsi="Liberation Sans"/>
          <w:position w:val="0"/>
          <w:sz w:val="20"/>
          <w:sz w:val="20"/>
          <w:szCs w:val="20"/>
          <w:vertAlign w:val="baseline"/>
        </w:rPr>
        <w:t>denoted</w:t>
      </w:r>
      <w:r>
        <w:rPr>
          <w:rFonts w:ascii="Liberation Sans" w:hAnsi="Liberation Sans"/>
          <w:spacing w:val="-2"/>
          <w:position w:val="0"/>
          <w:sz w:val="20"/>
          <w:sz w:val="20"/>
          <w:szCs w:val="20"/>
          <w:vertAlign w:val="baseline"/>
        </w:rPr>
        <w:t xml:space="preserve"> </w:t>
      </w:r>
      <w:r>
        <w:rPr>
          <w:rFonts w:ascii="Liberation Sans" w:hAnsi="Liberation Sans"/>
          <w:position w:val="0"/>
          <w:sz w:val="20"/>
          <w:sz w:val="20"/>
          <w:szCs w:val="20"/>
          <w:vertAlign w:val="baseline"/>
        </w:rPr>
        <w:t>by</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”L”</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and</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solid</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targets</w:t>
      </w:r>
      <w:r>
        <w:rPr>
          <w:rFonts w:ascii="Liberation Sans" w:hAnsi="Liberation Sans"/>
          <w:spacing w:val="-2"/>
          <w:position w:val="0"/>
          <w:sz w:val="20"/>
          <w:sz w:val="20"/>
          <w:szCs w:val="20"/>
          <w:vertAlign w:val="baseline"/>
        </w:rPr>
        <w:t xml:space="preserve"> </w:t>
      </w:r>
      <w:r>
        <w:rPr>
          <w:rFonts w:ascii="Liberation Sans" w:hAnsi="Liberation Sans"/>
          <w:position w:val="0"/>
          <w:sz w:val="20"/>
          <w:sz w:val="20"/>
          <w:szCs w:val="20"/>
          <w:vertAlign w:val="baseline"/>
        </w:rPr>
        <w:t>are</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simply</w:t>
      </w:r>
      <w:r>
        <w:rPr>
          <w:rFonts w:ascii="Liberation Sans" w:hAnsi="Liberation Sans"/>
          <w:spacing w:val="-3"/>
          <w:position w:val="0"/>
          <w:sz w:val="20"/>
          <w:sz w:val="20"/>
          <w:szCs w:val="20"/>
          <w:vertAlign w:val="baseline"/>
        </w:rPr>
        <w:t xml:space="preserve"> </w:t>
      </w:r>
      <w:r>
        <w:rPr>
          <w:rFonts w:ascii="Liberation Sans" w:hAnsi="Liberation Sans"/>
          <w:position w:val="0"/>
          <w:sz w:val="20"/>
          <w:sz w:val="20"/>
          <w:szCs w:val="20"/>
          <w:vertAlign w:val="baseline"/>
        </w:rPr>
        <w:t>listed</w:t>
      </w:r>
      <w:r>
        <w:rPr>
          <w:rFonts w:ascii="Liberation Sans" w:hAnsi="Liberation Sans"/>
          <w:spacing w:val="-2"/>
          <w:position w:val="0"/>
          <w:sz w:val="20"/>
          <w:sz w:val="20"/>
          <w:szCs w:val="20"/>
          <w:vertAlign w:val="baseline"/>
        </w:rPr>
        <w:t xml:space="preserve"> with </w:t>
      </w:r>
      <w:r>
        <w:rPr>
          <w:rFonts w:ascii="Liberation Sans" w:hAnsi="Liberation Sans"/>
          <w:position w:val="0"/>
          <w:sz w:val="20"/>
          <w:sz w:val="20"/>
          <w:szCs w:val="20"/>
          <w:vertAlign w:val="baseline"/>
        </w:rPr>
        <w:t>their</w:t>
      </w:r>
      <w:r>
        <w:rPr>
          <w:rFonts w:ascii="Liberation Sans" w:hAnsi="Liberation Sans"/>
          <w:spacing w:val="-1"/>
          <w:position w:val="0"/>
          <w:sz w:val="20"/>
          <w:sz w:val="20"/>
          <w:szCs w:val="20"/>
          <w:vertAlign w:val="baseline"/>
        </w:rPr>
        <w:t xml:space="preserve"> </w:t>
      </w:r>
      <w:r>
        <w:rPr>
          <w:rFonts w:ascii="Liberation Sans" w:hAnsi="Liberation Sans"/>
          <w:position w:val="0"/>
          <w:sz w:val="20"/>
          <w:sz w:val="20"/>
          <w:szCs w:val="20"/>
          <w:vertAlign w:val="baseline"/>
        </w:rPr>
        <w:t>chemical</w:t>
      </w:r>
      <w:r>
        <w:rPr>
          <w:rFonts w:ascii="Liberation Sans" w:hAnsi="Liberation Sans"/>
          <w:spacing w:val="-1"/>
          <w:position w:val="0"/>
          <w:sz w:val="20"/>
          <w:sz w:val="20"/>
          <w:szCs w:val="20"/>
          <w:vertAlign w:val="baseline"/>
        </w:rPr>
        <w:t xml:space="preserve"> </w:t>
      </w:r>
      <w:r>
        <w:rPr>
          <w:rFonts w:ascii="Liberation Sans" w:hAnsi="Liberation Sans"/>
          <w:spacing w:val="-2"/>
          <w:position w:val="0"/>
          <w:sz w:val="20"/>
          <w:sz w:val="20"/>
          <w:szCs w:val="20"/>
          <w:vertAlign w:val="baseline"/>
        </w:rPr>
        <w:t>composition</w:t>
      </w:r>
    </w:p>
    <w:p>
      <w:pPr>
        <w:pStyle w:val="TextBody"/>
        <w:rPr>
          <w:sz w:val="20"/>
        </w:rPr>
      </w:pPr>
      <w:r>
        <w:rPr>
          <w:sz w:val="20"/>
        </w:rPr>
      </w:r>
    </w:p>
    <w:p>
      <w:pPr>
        <w:pStyle w:val="TextBody"/>
        <w:widowControl/>
        <w:bidi w:val="0"/>
        <w:spacing w:lineRule="auto" w:line="276" w:before="52" w:after="0"/>
        <w:ind w:left="0" w:right="360" w:firstLine="360"/>
        <w:jc w:val="both"/>
        <w:rPr/>
      </w:pPr>
      <w:r>
        <w:rPr>
          <w:rFonts w:ascii="Liberation Sans" w:hAnsi="Liberation Sans"/>
          <w:spacing w:val="-2"/>
          <w:sz w:val="24"/>
          <w:szCs w:val="24"/>
        </w:rPr>
        <w:t>The</w:t>
      </w:r>
      <w:r>
        <w:rPr>
          <w:rFonts w:ascii="Liberation Sans" w:hAnsi="Liberation Sans"/>
          <w:spacing w:val="-10"/>
          <w:sz w:val="24"/>
          <w:szCs w:val="24"/>
        </w:rPr>
        <w:t xml:space="preserve"> </w:t>
      </w:r>
      <w:r>
        <w:rPr>
          <w:rFonts w:ascii="Liberation Sans" w:hAnsi="Liberation Sans"/>
          <w:spacing w:val="-2"/>
          <w:sz w:val="24"/>
          <w:szCs w:val="24"/>
        </w:rPr>
        <w:t>targets</w:t>
      </w:r>
      <w:r>
        <w:rPr>
          <w:rFonts w:ascii="Liberation Sans" w:hAnsi="Liberation Sans"/>
          <w:spacing w:val="-8"/>
          <w:sz w:val="24"/>
          <w:szCs w:val="24"/>
        </w:rPr>
        <w:t xml:space="preserve"> </w:t>
      </w:r>
      <w:r>
        <w:rPr>
          <w:rFonts w:ascii="Liberation Sans" w:hAnsi="Liberation Sans"/>
          <w:spacing w:val="-2"/>
          <w:sz w:val="24"/>
          <w:szCs w:val="24"/>
        </w:rPr>
        <w:t>will</w:t>
      </w:r>
      <w:r>
        <w:rPr>
          <w:rFonts w:ascii="Liberation Sans" w:hAnsi="Liberation Sans"/>
          <w:spacing w:val="-9"/>
          <w:sz w:val="24"/>
          <w:szCs w:val="24"/>
        </w:rPr>
        <w:t xml:space="preserve"> </w:t>
      </w:r>
      <w:r>
        <w:rPr>
          <w:rFonts w:ascii="Liberation Sans" w:hAnsi="Liberation Sans"/>
          <w:spacing w:val="-2"/>
          <w:sz w:val="24"/>
          <w:szCs w:val="24"/>
        </w:rPr>
        <w:t>be</w:t>
      </w:r>
      <w:r>
        <w:rPr>
          <w:rFonts w:ascii="Liberation Sans" w:hAnsi="Liberation Sans"/>
          <w:spacing w:val="-10"/>
          <w:sz w:val="24"/>
          <w:szCs w:val="24"/>
        </w:rPr>
        <w:t xml:space="preserve"> </w:t>
      </w:r>
      <w:r>
        <w:rPr>
          <w:rFonts w:ascii="Liberation Sans" w:hAnsi="Liberation Sans"/>
          <w:spacing w:val="-2"/>
          <w:sz w:val="24"/>
          <w:szCs w:val="24"/>
        </w:rPr>
        <w:t>set</w:t>
      </w:r>
      <w:r>
        <w:rPr>
          <w:rFonts w:ascii="Liberation Sans" w:hAnsi="Liberation Sans"/>
          <w:spacing w:val="-9"/>
          <w:sz w:val="24"/>
          <w:szCs w:val="24"/>
        </w:rPr>
        <w:t xml:space="preserve"> </w:t>
      </w:r>
      <w:r>
        <w:rPr>
          <w:rFonts w:ascii="Liberation Sans" w:hAnsi="Liberation Sans"/>
          <w:spacing w:val="-2"/>
          <w:sz w:val="24"/>
          <w:szCs w:val="24"/>
        </w:rPr>
        <w:t>up</w:t>
      </w:r>
      <w:r>
        <w:rPr>
          <w:rFonts w:ascii="Liberation Sans" w:hAnsi="Liberation Sans"/>
          <w:spacing w:val="-10"/>
          <w:sz w:val="24"/>
          <w:szCs w:val="24"/>
        </w:rPr>
        <w:t xml:space="preserve"> </w:t>
      </w:r>
      <w:r>
        <w:rPr>
          <w:rFonts w:ascii="Liberation Sans" w:hAnsi="Liberation Sans"/>
          <w:spacing w:val="-2"/>
          <w:sz w:val="24"/>
          <w:szCs w:val="24"/>
        </w:rPr>
        <w:t>in</w:t>
      </w:r>
      <w:r>
        <w:rPr>
          <w:rFonts w:ascii="Liberation Sans" w:hAnsi="Liberation Sans"/>
          <w:spacing w:val="-10"/>
          <w:sz w:val="24"/>
          <w:szCs w:val="24"/>
        </w:rPr>
        <w:t xml:space="preserve"> </w:t>
      </w:r>
      <w:r>
        <w:rPr>
          <w:rFonts w:ascii="Liberation Sans" w:hAnsi="Liberation Sans"/>
          <w:spacing w:val="-2"/>
          <w:sz w:val="24"/>
          <w:szCs w:val="24"/>
        </w:rPr>
        <w:t>several</w:t>
      </w:r>
      <w:r>
        <w:rPr>
          <w:rFonts w:ascii="Liberation Sans" w:hAnsi="Liberation Sans"/>
          <w:spacing w:val="-10"/>
          <w:sz w:val="24"/>
          <w:szCs w:val="24"/>
        </w:rPr>
        <w:t xml:space="preserve"> </w:t>
      </w:r>
      <w:r>
        <w:rPr>
          <w:rFonts w:ascii="Liberation Sans" w:hAnsi="Liberation Sans"/>
          <w:spacing w:val="-2"/>
          <w:sz w:val="24"/>
          <w:szCs w:val="24"/>
        </w:rPr>
        <w:t>configurations</w:t>
      </w:r>
      <w:r>
        <w:rPr>
          <w:rFonts w:ascii="Liberation Sans" w:hAnsi="Liberation Sans"/>
          <w:spacing w:val="-9"/>
          <w:sz w:val="24"/>
          <w:szCs w:val="24"/>
        </w:rPr>
        <w:t xml:space="preserve"> </w:t>
      </w:r>
      <w:r>
        <w:rPr>
          <w:rFonts w:ascii="Liberation Sans" w:hAnsi="Liberation Sans"/>
          <w:spacing w:val="-2"/>
          <w:sz w:val="24"/>
          <w:szCs w:val="24"/>
        </w:rPr>
        <w:t>which</w:t>
      </w:r>
      <w:r>
        <w:rPr>
          <w:rFonts w:ascii="Liberation Sans" w:hAnsi="Liberation Sans"/>
          <w:spacing w:val="-9"/>
          <w:sz w:val="24"/>
          <w:szCs w:val="24"/>
        </w:rPr>
        <w:t xml:space="preserve"> </w:t>
      </w:r>
      <w:r>
        <w:rPr>
          <w:rFonts w:ascii="Liberation Sans" w:hAnsi="Liberation Sans"/>
          <w:spacing w:val="-2"/>
          <w:sz w:val="24"/>
          <w:szCs w:val="24"/>
        </w:rPr>
        <w:t>are</w:t>
      </w:r>
      <w:r>
        <w:rPr>
          <w:rFonts w:ascii="Liberation Sans" w:hAnsi="Liberation Sans"/>
          <w:spacing w:val="-10"/>
          <w:sz w:val="24"/>
          <w:szCs w:val="24"/>
        </w:rPr>
        <w:t xml:space="preserve"> </w:t>
      </w:r>
      <w:r>
        <w:rPr>
          <w:rFonts w:ascii="Liberation Sans" w:hAnsi="Liberation Sans"/>
          <w:spacing w:val="-2"/>
          <w:sz w:val="24"/>
          <w:szCs w:val="24"/>
        </w:rPr>
        <w:t>detailed</w:t>
      </w:r>
      <w:r>
        <w:rPr>
          <w:rFonts w:ascii="Liberation Sans" w:hAnsi="Liberation Sans"/>
          <w:spacing w:val="-9"/>
          <w:sz w:val="24"/>
          <w:szCs w:val="24"/>
        </w:rPr>
        <w:t xml:space="preserve"> </w:t>
      </w:r>
      <w:r>
        <w:rPr>
          <w:rFonts w:ascii="Liberation Sans" w:hAnsi="Liberation Sans"/>
          <w:spacing w:val="-2"/>
          <w:sz w:val="24"/>
          <w:szCs w:val="24"/>
        </w:rPr>
        <w:t>in</w:t>
      </w:r>
      <w:r>
        <w:rPr>
          <w:rFonts w:ascii="Liberation Sans" w:hAnsi="Liberation Sans"/>
          <w:spacing w:val="-9"/>
          <w:sz w:val="24"/>
          <w:szCs w:val="24"/>
        </w:rPr>
        <w:t xml:space="preserve"> </w:t>
      </w:r>
      <w:r>
        <w:rPr>
          <w:rFonts w:ascii="Liberation Sans" w:hAnsi="Liberation Sans"/>
          <w:spacing w:val="-2"/>
          <w:sz w:val="24"/>
          <w:szCs w:val="24"/>
        </w:rPr>
        <w:t>Table</w:t>
      </w:r>
      <w:r>
        <w:rPr>
          <w:rFonts w:ascii="Liberation Sans" w:hAnsi="Liberation Sans"/>
          <w:spacing w:val="-7"/>
          <w:sz w:val="24"/>
          <w:szCs w:val="24"/>
        </w:rPr>
        <w:t xml:space="preserve"> </w:t>
      </w:r>
      <w:hyperlink w:anchor="_bookmark3">
        <w:r>
          <w:rPr>
            <w:rStyle w:val="InternetLink"/>
            <w:rFonts w:ascii="Liberation Sans" w:hAnsi="Liberation Sans"/>
            <w:spacing w:val="-2"/>
            <w:sz w:val="24"/>
            <w:szCs w:val="24"/>
          </w:rPr>
          <w:t>1.</w:t>
        </w:r>
      </w:hyperlink>
      <w:r>
        <w:rPr>
          <w:rFonts w:ascii="Liberation Sans" w:hAnsi="Liberation Sans"/>
          <w:spacing w:val="-8"/>
          <w:sz w:val="24"/>
          <w:szCs w:val="24"/>
        </w:rPr>
        <w:t xml:space="preserve"> </w:t>
      </w:r>
      <w:r>
        <w:rPr>
          <w:rFonts w:ascii="Liberation Sans" w:hAnsi="Liberation Sans"/>
          <w:spacing w:val="-2"/>
          <w:sz w:val="24"/>
          <w:szCs w:val="24"/>
        </w:rPr>
        <w:t>One</w:t>
      </w:r>
      <w:r>
        <w:rPr>
          <w:rFonts w:ascii="Liberation Sans" w:hAnsi="Liberation Sans"/>
          <w:spacing w:val="-6"/>
          <w:sz w:val="24"/>
          <w:szCs w:val="24"/>
        </w:rPr>
        <w:t xml:space="preserve"> </w:t>
      </w:r>
      <w:r>
        <w:rPr>
          <w:rFonts w:ascii="Liberation Sans" w:hAnsi="Liberation Sans"/>
          <w:spacing w:val="-2"/>
          <w:sz w:val="24"/>
          <w:szCs w:val="24"/>
        </w:rPr>
        <w:t>will</w:t>
      </w:r>
      <w:r>
        <w:rPr>
          <w:rFonts w:ascii="Liberation Sans" w:hAnsi="Liberation Sans"/>
          <w:spacing w:val="-7"/>
          <w:sz w:val="24"/>
          <w:szCs w:val="24"/>
        </w:rPr>
        <w:t xml:space="preserve"> </w:t>
      </w:r>
      <w:r>
        <w:rPr>
          <w:rFonts w:ascii="Liberation Sans" w:hAnsi="Liberation Sans"/>
          <w:spacing w:val="-2"/>
          <w:sz w:val="24"/>
          <w:szCs w:val="24"/>
        </w:rPr>
        <w:t>be</w:t>
      </w:r>
      <w:r>
        <w:rPr>
          <w:rFonts w:ascii="Liberation Sans" w:hAnsi="Liberation Sans"/>
          <w:spacing w:val="-7"/>
          <w:sz w:val="24"/>
          <w:szCs w:val="24"/>
        </w:rPr>
        <w:t xml:space="preserve"> </w:t>
      </w:r>
      <w:r>
        <w:rPr>
          <w:rFonts w:ascii="Liberation Sans" w:hAnsi="Liberation Sans"/>
          <w:spacing w:val="-2"/>
          <w:sz w:val="24"/>
          <w:szCs w:val="24"/>
        </w:rPr>
        <w:t>a</w:t>
      </w:r>
      <w:r>
        <w:rPr>
          <w:rFonts w:ascii="Liberation Sans" w:hAnsi="Liberation Sans"/>
          <w:spacing w:val="-7"/>
          <w:sz w:val="24"/>
          <w:szCs w:val="24"/>
        </w:rPr>
        <w:t xml:space="preserve"> </w:t>
      </w:r>
      <w:r>
        <w:rPr>
          <w:rFonts w:ascii="Liberation Sans" w:hAnsi="Liberation Sans"/>
          <w:spacing w:val="-2"/>
          <w:sz w:val="24"/>
          <w:szCs w:val="24"/>
        </w:rPr>
        <w:t>5</w:t>
      </w:r>
      <w:r>
        <w:rPr>
          <w:rFonts w:ascii="Liberation Sans" w:hAnsi="Liberation Sans"/>
          <w:spacing w:val="-8"/>
          <w:sz w:val="24"/>
          <w:szCs w:val="24"/>
        </w:rPr>
        <w:t xml:space="preserve"> </w:t>
      </w:r>
      <w:r>
        <w:rPr>
          <w:rFonts w:ascii="Liberation Sans" w:hAnsi="Liberation Sans"/>
          <w:spacing w:val="-2"/>
          <w:sz w:val="24"/>
          <w:szCs w:val="24"/>
        </w:rPr>
        <w:t xml:space="preserve">cm </w:t>
      </w:r>
      <w:r>
        <w:rPr>
          <w:rFonts w:ascii="Liberation Sans" w:hAnsi="Liberation Sans"/>
          <w:sz w:val="24"/>
          <w:szCs w:val="24"/>
        </w:rPr>
        <w:t>long liquid (L) cell for Hydrogen and Deuterium</w:t>
      </w:r>
      <w:r>
        <w:rPr>
          <w:rFonts w:ascii="Liberation Sans" w:hAnsi="Liberation Sans"/>
          <w:position w:val="0"/>
          <w:sz w:val="24"/>
          <w:sz w:val="24"/>
          <w:szCs w:val="24"/>
          <w:vertAlign w:val="baseline"/>
        </w:rPr>
        <w:t>. The</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remaining solid</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targets</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are</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composed</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of</w:t>
      </w:r>
      <w:r>
        <w:rPr>
          <w:rFonts w:ascii="Liberation Sans" w:hAnsi="Liberation Sans"/>
          <w:spacing w:val="-9"/>
          <w:position w:val="0"/>
          <w:sz w:val="24"/>
          <w:sz w:val="24"/>
          <w:szCs w:val="24"/>
          <w:vertAlign w:val="baseline"/>
        </w:rPr>
        <w:t xml:space="preserve"> two</w:t>
      </w:r>
      <w:r>
        <w:rPr>
          <w:rFonts w:ascii="Liberation Sans" w:hAnsi="Liberation Sans"/>
          <w:position w:val="0"/>
          <w:sz w:val="24"/>
          <w:sz w:val="24"/>
          <w:szCs w:val="24"/>
          <w:vertAlign w:val="baseline"/>
        </w:rPr>
        <w:t>-foil</w:t>
      </w:r>
      <w:r>
        <w:rPr>
          <w:rFonts w:ascii="Liberation Sans" w:hAnsi="Liberation Sans"/>
          <w:spacing w:val="-8"/>
          <w:position w:val="0"/>
          <w:sz w:val="24"/>
          <w:sz w:val="24"/>
          <w:szCs w:val="24"/>
          <w:vertAlign w:val="baseline"/>
        </w:rPr>
        <w:t xml:space="preserve"> </w:t>
      </w:r>
      <w:r>
        <w:rPr>
          <w:rFonts w:ascii="Liberation Sans" w:hAnsi="Liberation Sans"/>
          <w:position w:val="0"/>
          <w:sz w:val="24"/>
          <w:sz w:val="24"/>
          <w:szCs w:val="24"/>
          <w:vertAlign w:val="baseline"/>
        </w:rPr>
        <w:t>targets</w:t>
      </w:r>
      <w:r>
        <w:rPr>
          <w:rFonts w:ascii="Liberation Sans" w:hAnsi="Liberation Sans"/>
          <w:spacing w:val="-9"/>
          <w:position w:val="0"/>
          <w:sz w:val="24"/>
          <w:sz w:val="24"/>
          <w:szCs w:val="24"/>
          <w:vertAlign w:val="baseline"/>
        </w:rPr>
        <w:t xml:space="preserve"> mounted in the flag assembly</w:t>
      </w:r>
      <w:r>
        <w:rPr>
          <w:rFonts w:ascii="Liberation Sans" w:hAnsi="Liberation Sans"/>
          <w:position w:val="0"/>
          <w:sz w:val="24"/>
          <w:sz w:val="24"/>
          <w:szCs w:val="24"/>
          <w:vertAlign w:val="baseline"/>
        </w:rPr>
        <w:t>.</w:t>
      </w:r>
      <w:r>
        <w:rPr>
          <w:rFonts w:ascii="Liberation Sans" w:hAnsi="Liberation Sans"/>
          <w:spacing w:val="-9"/>
          <w:position w:val="0"/>
          <w:sz w:val="24"/>
          <w:sz w:val="24"/>
          <w:szCs w:val="24"/>
          <w:vertAlign w:val="baseline"/>
        </w:rPr>
        <w:t xml:space="preserve"> </w:t>
      </w:r>
      <w:r>
        <w:rPr>
          <w:rFonts w:ascii="Liberation Sans" w:hAnsi="Liberation Sans"/>
          <w:position w:val="0"/>
          <w:sz w:val="24"/>
          <w:sz w:val="24"/>
          <w:szCs w:val="24"/>
          <w:vertAlign w:val="baseline"/>
        </w:rPr>
        <w:t>These</w:t>
      </w:r>
      <w:r>
        <w:rPr>
          <w:rFonts w:ascii="Liberation Sans" w:hAnsi="Liberation Sans"/>
          <w:spacing w:val="-8"/>
          <w:position w:val="0"/>
          <w:sz w:val="24"/>
          <w:sz w:val="24"/>
          <w:szCs w:val="24"/>
          <w:vertAlign w:val="baseline"/>
        </w:rPr>
        <w:t xml:space="preserve"> two</w:t>
      </w:r>
      <w:r>
        <w:rPr>
          <w:rFonts w:ascii="Liberation Sans" w:hAnsi="Liberation Sans"/>
          <w:position w:val="0"/>
          <w:sz w:val="24"/>
          <w:sz w:val="24"/>
          <w:szCs w:val="24"/>
          <w:vertAlign w:val="baseline"/>
        </w:rPr>
        <w:t>-foil</w:t>
      </w:r>
      <w:r>
        <w:rPr>
          <w:rFonts w:ascii="Liberation Sans" w:hAnsi="Liberation Sans"/>
          <w:spacing w:val="-9"/>
          <w:position w:val="0"/>
          <w:sz w:val="24"/>
          <w:sz w:val="24"/>
          <w:szCs w:val="24"/>
          <w:vertAlign w:val="baseline"/>
        </w:rPr>
        <w:t xml:space="preserve"> </w:t>
      </w:r>
      <w:r>
        <w:rPr>
          <w:rFonts w:ascii="Liberation Sans" w:hAnsi="Liberation Sans"/>
          <w:position w:val="0"/>
          <w:sz w:val="24"/>
          <w:sz w:val="24"/>
          <w:szCs w:val="24"/>
          <w:vertAlign w:val="baseline"/>
        </w:rPr>
        <w:t>targets</w:t>
      </w:r>
      <w:r>
        <w:rPr>
          <w:rFonts w:ascii="Liberation Sans" w:hAnsi="Liberation Sans"/>
          <w:spacing w:val="-10"/>
          <w:position w:val="0"/>
          <w:sz w:val="24"/>
          <w:sz w:val="24"/>
          <w:szCs w:val="24"/>
          <w:vertAlign w:val="baseline"/>
        </w:rPr>
        <w:t xml:space="preserve"> </w:t>
      </w:r>
      <w:r>
        <w:rPr>
          <w:rFonts w:ascii="Liberation Sans" w:hAnsi="Liberation Sans"/>
          <w:position w:val="0"/>
          <w:sz w:val="24"/>
          <w:sz w:val="24"/>
          <w:szCs w:val="24"/>
          <w:vertAlign w:val="baseline"/>
        </w:rPr>
        <w:t>are</w:t>
      </w:r>
      <w:r>
        <w:rPr>
          <w:rFonts w:ascii="Liberation Sans" w:hAnsi="Liberation Sans"/>
          <w:spacing w:val="-8"/>
          <w:position w:val="0"/>
          <w:sz w:val="24"/>
          <w:sz w:val="24"/>
          <w:szCs w:val="24"/>
          <w:vertAlign w:val="baseline"/>
        </w:rPr>
        <w:t xml:space="preserve"> </w:t>
      </w:r>
      <w:r>
        <w:rPr>
          <w:rFonts w:ascii="Liberation Sans" w:hAnsi="Liberation Sans"/>
          <w:position w:val="0"/>
          <w:sz w:val="24"/>
          <w:sz w:val="24"/>
          <w:szCs w:val="24"/>
          <w:vertAlign w:val="baseline"/>
        </w:rPr>
        <w:t>made</w:t>
      </w:r>
      <w:r>
        <w:rPr>
          <w:rFonts w:ascii="Liberation Sans" w:hAnsi="Liberation Sans"/>
          <w:spacing w:val="-8"/>
          <w:position w:val="0"/>
          <w:sz w:val="24"/>
          <w:sz w:val="24"/>
          <w:szCs w:val="24"/>
          <w:vertAlign w:val="baseline"/>
        </w:rPr>
        <w:t xml:space="preserve"> </w:t>
      </w:r>
      <w:r>
        <w:rPr>
          <w:rFonts w:ascii="Liberation Sans" w:hAnsi="Liberation Sans"/>
          <w:position w:val="0"/>
          <w:sz w:val="24"/>
          <w:sz w:val="24"/>
          <w:szCs w:val="24"/>
          <w:vertAlign w:val="baseline"/>
        </w:rPr>
        <w:t>of</w:t>
      </w:r>
      <w:r>
        <w:rPr>
          <w:rFonts w:ascii="Liberation Sans" w:hAnsi="Liberation Sans"/>
          <w:spacing w:val="-10"/>
          <w:position w:val="0"/>
          <w:sz w:val="24"/>
          <w:sz w:val="24"/>
          <w:szCs w:val="24"/>
          <w:vertAlign w:val="baseline"/>
        </w:rPr>
        <w:t xml:space="preserve"> either </w:t>
      </w:r>
      <w:r>
        <w:rPr>
          <w:rFonts w:ascii="Liberation Sans" w:hAnsi="Liberation Sans"/>
          <w:position w:val="0"/>
          <w:sz w:val="24"/>
          <w:sz w:val="24"/>
          <w:szCs w:val="24"/>
          <w:vertAlign w:val="baseline"/>
        </w:rPr>
        <w:t>Carbon</w:t>
      </w:r>
      <w:r>
        <w:rPr>
          <w:rFonts w:ascii="Liberation Sans" w:hAnsi="Liberation Sans"/>
          <w:spacing w:val="-9"/>
          <w:position w:val="0"/>
          <w:sz w:val="24"/>
          <w:sz w:val="24"/>
          <w:szCs w:val="24"/>
          <w:vertAlign w:val="baseline"/>
        </w:rPr>
        <w:t xml:space="preserve"> or </w:t>
      </w:r>
      <w:r>
        <w:rPr>
          <w:rFonts w:ascii="Liberation Sans" w:hAnsi="Liberation Sans"/>
          <w:position w:val="0"/>
          <w:sz w:val="24"/>
          <w:sz w:val="24"/>
          <w:szCs w:val="24"/>
          <w:vertAlign w:val="baseline"/>
        </w:rPr>
        <w:t>isotropically</w:t>
      </w:r>
      <w:r>
        <w:rPr>
          <w:rFonts w:ascii="Liberation Sans" w:hAnsi="Liberation Sans"/>
          <w:spacing w:val="-8"/>
          <w:position w:val="0"/>
          <w:sz w:val="24"/>
          <w:sz w:val="24"/>
          <w:szCs w:val="24"/>
          <w:vertAlign w:val="baseline"/>
        </w:rPr>
        <w:t xml:space="preserve"> </w:t>
      </w:r>
      <w:r>
        <w:rPr>
          <w:rFonts w:ascii="Liberation Sans" w:hAnsi="Liberation Sans"/>
          <w:spacing w:val="-4"/>
          <w:position w:val="0"/>
          <w:sz w:val="24"/>
          <w:sz w:val="24"/>
          <w:szCs w:val="24"/>
          <w:vertAlign w:val="baseline"/>
        </w:rPr>
        <w:t xml:space="preserve">pure </w:t>
      </w:r>
      <w:r>
        <w:rPr>
          <w:rFonts w:ascii="Liberation Sans" w:hAnsi="Liberation Sans"/>
          <w:spacing w:val="-4"/>
          <w:sz w:val="24"/>
          <w:szCs w:val="24"/>
          <w:vertAlign w:val="superscript"/>
        </w:rPr>
        <w:t>63</w:t>
      </w:r>
      <w:r>
        <w:rPr>
          <w:rFonts w:ascii="Liberation Sans" w:hAnsi="Liberation Sans"/>
          <w:spacing w:val="-4"/>
          <w:position w:val="0"/>
          <w:sz w:val="24"/>
          <w:sz w:val="24"/>
          <w:szCs w:val="24"/>
          <w:vertAlign w:val="baseline"/>
        </w:rPr>
        <w:t xml:space="preserve">Cu and </w:t>
      </w:r>
      <w:r>
        <w:rPr>
          <w:rFonts w:ascii="Liberation Sans" w:hAnsi="Liberation Sans"/>
          <w:spacing w:val="-2"/>
          <w:sz w:val="24"/>
          <w:szCs w:val="24"/>
          <w:vertAlign w:val="superscript"/>
        </w:rPr>
        <w:t>118</w:t>
      </w:r>
      <w:r>
        <w:rPr>
          <w:rFonts w:ascii="Liberation Sans" w:hAnsi="Liberation Sans"/>
          <w:spacing w:val="-2"/>
          <w:position w:val="0"/>
          <w:sz w:val="24"/>
          <w:sz w:val="24"/>
          <w:szCs w:val="24"/>
          <w:vertAlign w:val="baseline"/>
        </w:rPr>
        <w:t>Sn.</w:t>
      </w:r>
      <w:r>
        <w:rPr>
          <w:rFonts w:ascii="Liberation Sans" w:hAnsi="Liberation Sans"/>
          <w:spacing w:val="-2"/>
          <w:position w:val="-5"/>
          <w:sz w:val="24"/>
          <w:szCs w:val="24"/>
        </w:rPr>
        <w:t xml:space="preserve"> </w:t>
      </w:r>
    </w:p>
    <w:p>
      <w:pPr>
        <w:pStyle w:val="TextBody"/>
        <w:widowControl/>
        <w:bidi w:val="0"/>
        <w:spacing w:lineRule="auto" w:line="276" w:before="52" w:after="0"/>
        <w:ind w:left="0" w:right="360" w:firstLine="360"/>
        <w:jc w:val="both"/>
        <w:rPr/>
      </w:pPr>
      <w:r>
        <w:rPr>
          <w:rFonts w:ascii="Liberation Sans" w:hAnsi="Liberation Sans"/>
          <w:spacing w:val="-2"/>
          <w:sz w:val="24"/>
          <w:szCs w:val="24"/>
        </w:rPr>
        <w:t>The liquid targets</w:t>
      </w:r>
      <w:r>
        <w:rPr>
          <w:rFonts w:ascii="Liberation Sans" w:hAnsi="Liberation Sans"/>
          <w:sz w:val="24"/>
          <w:szCs w:val="24"/>
        </w:rPr>
        <w:t xml:space="preserve"> </w:t>
      </w:r>
      <w:r>
        <w:rPr>
          <w:rFonts w:ascii="Liberation Sans" w:hAnsi="Liberation Sans"/>
          <w:spacing w:val="-2"/>
          <w:sz w:val="24"/>
          <w:szCs w:val="24"/>
        </w:rPr>
        <w:t>are centered</w:t>
      </w:r>
      <w:r>
        <w:rPr>
          <w:rFonts w:ascii="Liberation Sans" w:hAnsi="Liberation Sans"/>
          <w:sz w:val="24"/>
          <w:szCs w:val="24"/>
        </w:rPr>
        <w:t xml:space="preserve"> </w:t>
      </w:r>
      <w:r>
        <w:rPr>
          <w:rFonts w:ascii="Liberation Sans" w:hAnsi="Liberation Sans"/>
          <w:spacing w:val="-2"/>
          <w:sz w:val="24"/>
          <w:szCs w:val="24"/>
        </w:rPr>
        <w:t>in</w:t>
      </w:r>
      <w:r>
        <w:rPr>
          <w:rFonts w:ascii="Liberation Sans" w:hAnsi="Liberation Sans"/>
          <w:spacing w:val="-1"/>
          <w:sz w:val="24"/>
          <w:szCs w:val="24"/>
        </w:rPr>
        <w:t xml:space="preserve"> </w:t>
      </w:r>
      <w:r>
        <w:rPr>
          <w:rFonts w:ascii="Liberation Sans" w:hAnsi="Liberation Sans"/>
          <w:spacing w:val="-2"/>
          <w:sz w:val="24"/>
          <w:szCs w:val="24"/>
        </w:rPr>
        <w:t>the solenoid</w:t>
      </w:r>
      <w:r>
        <w:rPr>
          <w:rFonts w:ascii="Liberation Sans" w:hAnsi="Liberation Sans"/>
          <w:spacing w:val="-1"/>
          <w:sz w:val="24"/>
          <w:szCs w:val="24"/>
        </w:rPr>
        <w:t xml:space="preserve"> </w:t>
      </w:r>
      <w:r>
        <w:rPr>
          <w:rFonts w:ascii="Liberation Sans" w:hAnsi="Liberation Sans"/>
          <w:spacing w:val="-2"/>
          <w:sz w:val="24"/>
          <w:szCs w:val="24"/>
        </w:rPr>
        <w:t>magnet</w:t>
      </w:r>
      <w:r>
        <w:rPr>
          <w:rFonts w:ascii="Liberation Sans" w:hAnsi="Liberation Sans"/>
          <w:spacing w:val="-1"/>
          <w:sz w:val="24"/>
          <w:szCs w:val="24"/>
        </w:rPr>
        <w:t xml:space="preserve"> </w:t>
      </w:r>
      <w:r>
        <w:rPr>
          <w:rFonts w:ascii="Liberation Sans" w:hAnsi="Liberation Sans"/>
          <w:spacing w:val="-2"/>
          <w:sz w:val="24"/>
          <w:szCs w:val="24"/>
        </w:rPr>
        <w:t>at the</w:t>
      </w:r>
      <w:r>
        <w:rPr>
          <w:rFonts w:ascii="Liberation Sans" w:hAnsi="Liberation Sans"/>
          <w:sz w:val="24"/>
          <w:szCs w:val="24"/>
        </w:rPr>
        <w:t xml:space="preserve"> </w:t>
      </w:r>
      <w:r>
        <w:rPr>
          <w:rFonts w:ascii="Liberation Sans" w:hAnsi="Liberation Sans"/>
          <w:spacing w:val="-2"/>
          <w:sz w:val="24"/>
          <w:szCs w:val="24"/>
        </w:rPr>
        <w:t>beam</w:t>
      </w:r>
      <w:r>
        <w:rPr>
          <w:rFonts w:ascii="Liberation Sans" w:hAnsi="Liberation Sans"/>
          <w:sz w:val="24"/>
          <w:szCs w:val="24"/>
        </w:rPr>
        <w:t xml:space="preserve"> </w:t>
      </w:r>
      <w:r>
        <w:rPr>
          <w:rFonts w:ascii="Liberation Sans" w:hAnsi="Liberation Sans"/>
          <w:spacing w:val="-2"/>
          <w:sz w:val="24"/>
          <w:szCs w:val="24"/>
        </w:rPr>
        <w:t>axis</w:t>
      </w:r>
      <w:r>
        <w:rPr>
          <w:rFonts w:ascii="Liberation Sans" w:hAnsi="Liberation Sans"/>
          <w:spacing w:val="2"/>
          <w:sz w:val="24"/>
          <w:szCs w:val="24"/>
        </w:rPr>
        <w:t xml:space="preserve"> </w:t>
      </w:r>
      <w:r>
        <w:rPr>
          <w:rFonts w:ascii="Liberation Sans" w:hAnsi="Liberation Sans"/>
          <w:spacing w:val="-2"/>
          <w:sz w:val="24"/>
          <w:szCs w:val="24"/>
        </w:rPr>
        <w:t>z= -5</w:t>
      </w:r>
      <w:r>
        <w:rPr>
          <w:rFonts w:ascii="Liberation Sans" w:hAnsi="Liberation Sans"/>
          <w:spacing w:val="1"/>
          <w:sz w:val="24"/>
          <w:szCs w:val="24"/>
        </w:rPr>
        <w:t xml:space="preserve"> </w:t>
      </w:r>
      <w:r>
        <w:rPr>
          <w:rFonts w:ascii="Liberation Sans" w:hAnsi="Liberation Sans"/>
          <w:spacing w:val="-2"/>
          <w:sz w:val="24"/>
          <w:szCs w:val="24"/>
        </w:rPr>
        <w:t>cm,</w:t>
      </w:r>
      <w:r>
        <w:rPr>
          <w:rFonts w:ascii="Liberation Sans" w:hAnsi="Liberation Sans"/>
          <w:sz w:val="24"/>
          <w:szCs w:val="24"/>
        </w:rPr>
        <w:t xml:space="preserve"> assuming z= 0 cm is the solenoid/CLAS12 center, </w:t>
      </w:r>
      <w:r>
        <w:rPr>
          <w:rFonts w:ascii="Liberation Sans" w:hAnsi="Liberation Sans"/>
          <w:spacing w:val="-2"/>
          <w:sz w:val="24"/>
          <w:szCs w:val="24"/>
        </w:rPr>
        <w:t>with</w:t>
      </w:r>
      <w:r>
        <w:rPr>
          <w:rFonts w:ascii="Liberation Sans" w:hAnsi="Liberation Sans"/>
          <w:spacing w:val="2"/>
          <w:sz w:val="24"/>
          <w:szCs w:val="24"/>
        </w:rPr>
        <w:t xml:space="preserve"> </w:t>
      </w:r>
      <w:r>
        <w:rPr>
          <w:rFonts w:ascii="Liberation Sans" w:hAnsi="Liberation Sans"/>
          <w:spacing w:val="-2"/>
          <w:sz w:val="24"/>
          <w:szCs w:val="24"/>
        </w:rPr>
        <w:t xml:space="preserve">lateral </w:t>
      </w:r>
      <w:r>
        <w:rPr>
          <w:rFonts w:ascii="Liberation Sans" w:hAnsi="Liberation Sans"/>
          <w:sz w:val="24"/>
          <w:szCs w:val="24"/>
        </w:rPr>
        <w:t>extent</w:t>
      </w:r>
      <w:r>
        <w:rPr>
          <w:rFonts w:ascii="Liberation Sans" w:hAnsi="Liberation Sans"/>
          <w:spacing w:val="-8"/>
          <w:sz w:val="24"/>
          <w:szCs w:val="24"/>
        </w:rPr>
        <w:t xml:space="preserve"> </w:t>
      </w:r>
      <w:r>
        <w:rPr>
          <w:rFonts w:ascii="Liberation Sans" w:hAnsi="Liberation Sans"/>
          <w:sz w:val="24"/>
          <w:szCs w:val="24"/>
        </w:rPr>
        <w:t>of</w:t>
      </w:r>
      <w:r>
        <w:rPr>
          <w:rFonts w:ascii="Liberation Sans" w:hAnsi="Liberation Sans"/>
          <w:spacing w:val="-7"/>
          <w:sz w:val="24"/>
          <w:szCs w:val="24"/>
        </w:rPr>
        <w:t xml:space="preserve"> </w:t>
      </w:r>
      <w:r>
        <w:rPr>
          <w:rFonts w:ascii="Liberation Sans" w:hAnsi="Liberation Sans"/>
          <w:sz w:val="24"/>
          <w:szCs w:val="24"/>
        </w:rPr>
        <w:t>2.5</w:t>
      </w:r>
      <w:r>
        <w:rPr>
          <w:rFonts w:ascii="Liberation Sans" w:hAnsi="Liberation Sans"/>
          <w:spacing w:val="-8"/>
          <w:sz w:val="24"/>
          <w:szCs w:val="24"/>
        </w:rPr>
        <w:t xml:space="preserve"> </w:t>
      </w:r>
      <w:r>
        <w:rPr>
          <w:rFonts w:ascii="Liberation Sans" w:hAnsi="Liberation Sans"/>
          <w:sz w:val="24"/>
          <w:szCs w:val="24"/>
        </w:rPr>
        <w:t>cm.</w:t>
      </w:r>
      <w:r>
        <w:rPr>
          <w:rFonts w:ascii="Liberation Sans" w:hAnsi="Liberation Sans"/>
          <w:spacing w:val="-13"/>
          <w:sz w:val="24"/>
          <w:szCs w:val="24"/>
        </w:rPr>
        <w:t xml:space="preserve"> </w:t>
      </w:r>
      <w:r>
        <w:rPr>
          <w:rFonts w:ascii="Liberation Sans" w:hAnsi="Liberation Sans"/>
          <w:sz w:val="24"/>
          <w:szCs w:val="24"/>
        </w:rPr>
        <w:t>The</w:t>
      </w:r>
      <w:r>
        <w:rPr>
          <w:rFonts w:ascii="Liberation Sans" w:hAnsi="Liberation Sans"/>
          <w:spacing w:val="-14"/>
          <w:sz w:val="24"/>
          <w:szCs w:val="24"/>
        </w:rPr>
        <w:t xml:space="preserve"> flag two</w:t>
      </w:r>
      <w:r>
        <w:rPr>
          <w:rFonts w:ascii="Liberation Sans" w:hAnsi="Liberation Sans"/>
          <w:sz w:val="24"/>
          <w:szCs w:val="24"/>
        </w:rPr>
        <w:t>-foil</w:t>
      </w:r>
      <w:r>
        <w:rPr>
          <w:rFonts w:ascii="Liberation Sans" w:hAnsi="Liberation Sans"/>
          <w:spacing w:val="-13"/>
          <w:sz w:val="24"/>
          <w:szCs w:val="24"/>
        </w:rPr>
        <w:t xml:space="preserve"> assembly </w:t>
      </w:r>
      <w:r>
        <w:rPr>
          <w:rFonts w:ascii="Liberation Sans" w:hAnsi="Liberation Sans"/>
          <w:sz w:val="24"/>
          <w:szCs w:val="24"/>
        </w:rPr>
        <w:t>of</w:t>
      </w:r>
      <w:r>
        <w:rPr>
          <w:rFonts w:ascii="Liberation Sans" w:hAnsi="Liberation Sans"/>
          <w:spacing w:val="-12"/>
          <w:sz w:val="24"/>
          <w:szCs w:val="24"/>
        </w:rPr>
        <w:t xml:space="preserve"> </w:t>
      </w:r>
      <w:r>
        <w:rPr>
          <w:rFonts w:ascii="Liberation Sans" w:hAnsi="Liberation Sans"/>
          <w:sz w:val="24"/>
          <w:szCs w:val="24"/>
        </w:rPr>
        <w:t>Carbon (2 foils), or Copper + Tin</w:t>
      </w:r>
      <w:r>
        <w:rPr>
          <w:rFonts w:ascii="Liberation Sans" w:hAnsi="Liberation Sans"/>
          <w:spacing w:val="-14"/>
          <w:sz w:val="24"/>
          <w:szCs w:val="24"/>
        </w:rPr>
        <w:t xml:space="preserve"> </w:t>
      </w:r>
      <w:r>
        <w:rPr>
          <w:rFonts w:ascii="Liberation Sans" w:hAnsi="Liberation Sans"/>
          <w:sz w:val="24"/>
          <w:szCs w:val="24"/>
        </w:rPr>
        <w:t>are</w:t>
      </w:r>
      <w:r>
        <w:rPr>
          <w:rFonts w:ascii="Liberation Sans" w:hAnsi="Liberation Sans"/>
          <w:spacing w:val="-13"/>
          <w:sz w:val="24"/>
          <w:szCs w:val="24"/>
        </w:rPr>
        <w:t xml:space="preserve"> </w:t>
      </w:r>
      <w:r>
        <w:rPr>
          <w:rFonts w:ascii="Liberation Sans" w:hAnsi="Liberation Sans"/>
          <w:sz w:val="24"/>
          <w:szCs w:val="24"/>
        </w:rPr>
        <w:t>spaced</w:t>
      </w:r>
      <w:r>
        <w:rPr>
          <w:rFonts w:ascii="Liberation Sans" w:hAnsi="Liberation Sans"/>
          <w:spacing w:val="-14"/>
          <w:sz w:val="24"/>
          <w:szCs w:val="24"/>
        </w:rPr>
        <w:t xml:space="preserve"> </w:t>
      </w:r>
      <w:r>
        <w:rPr>
          <w:rFonts w:ascii="Liberation Sans" w:hAnsi="Liberation Sans"/>
          <w:sz w:val="24"/>
          <w:szCs w:val="24"/>
        </w:rPr>
        <w:t>at</w:t>
      </w:r>
      <w:r>
        <w:rPr>
          <w:rFonts w:ascii="Liberation Sans" w:hAnsi="Liberation Sans"/>
          <w:spacing w:val="-13"/>
          <w:sz w:val="24"/>
          <w:szCs w:val="24"/>
        </w:rPr>
        <w:t xml:space="preserve"> </w:t>
      </w:r>
      <w:r>
        <w:rPr>
          <w:rFonts w:ascii="Liberation Sans" w:hAnsi="Liberation Sans"/>
          <w:sz w:val="24"/>
          <w:szCs w:val="24"/>
        </w:rPr>
        <w:t>intervals</w:t>
      </w:r>
      <w:r>
        <w:rPr>
          <w:rFonts w:ascii="Liberation Sans" w:hAnsi="Liberation Sans"/>
          <w:spacing w:val="-14"/>
          <w:sz w:val="24"/>
          <w:szCs w:val="24"/>
        </w:rPr>
        <w:t xml:space="preserve"> </w:t>
      </w:r>
      <w:r>
        <w:rPr>
          <w:rFonts w:ascii="Liberation Sans" w:hAnsi="Liberation Sans"/>
          <w:sz w:val="24"/>
          <w:szCs w:val="24"/>
        </w:rPr>
        <w:t>of</w:t>
      </w:r>
      <w:r>
        <w:rPr>
          <w:rFonts w:ascii="Liberation Sans" w:hAnsi="Liberation Sans"/>
          <w:spacing w:val="-13"/>
          <w:sz w:val="24"/>
          <w:szCs w:val="24"/>
        </w:rPr>
        <w:t xml:space="preserve"> </w:t>
      </w:r>
      <w:r>
        <w:rPr>
          <w:rFonts w:ascii="Liberation Sans" w:hAnsi="Liberation Sans"/>
          <w:sz w:val="24"/>
          <w:szCs w:val="24"/>
        </w:rPr>
        <w:t>-7.5 cm and</w:t>
      </w:r>
      <w:r>
        <w:rPr>
          <w:rFonts w:ascii="Liberation Sans" w:hAnsi="Liberation Sans"/>
          <w:spacing w:val="-14"/>
          <w:sz w:val="24"/>
          <w:szCs w:val="24"/>
        </w:rPr>
        <w:t xml:space="preserve"> -</w:t>
      </w:r>
      <w:r>
        <w:rPr>
          <w:rFonts w:ascii="Liberation Sans" w:hAnsi="Liberation Sans"/>
          <w:sz w:val="24"/>
          <w:szCs w:val="24"/>
        </w:rPr>
        <w:t>2.5 cm</w:t>
      </w:r>
      <w:r>
        <w:rPr>
          <w:rFonts w:ascii="Liberation Sans" w:hAnsi="Liberation Sans"/>
          <w:spacing w:val="-14"/>
          <w:sz w:val="24"/>
          <w:szCs w:val="24"/>
        </w:rPr>
        <w:t xml:space="preserve"> </w:t>
      </w:r>
      <w:r>
        <w:rPr>
          <w:rFonts w:ascii="Liberation Sans" w:hAnsi="Liberation Sans"/>
          <w:sz w:val="24"/>
          <w:szCs w:val="24"/>
        </w:rPr>
        <w:t>in</w:t>
      </w:r>
      <w:r>
        <w:rPr>
          <w:rFonts w:ascii="Liberation Sans" w:hAnsi="Liberation Sans"/>
          <w:spacing w:val="-13"/>
          <w:sz w:val="24"/>
          <w:szCs w:val="24"/>
        </w:rPr>
        <w:t xml:space="preserve"> </w:t>
      </w:r>
      <w:r>
        <w:rPr>
          <w:rFonts w:ascii="Liberation Sans" w:hAnsi="Liberation Sans"/>
          <w:sz w:val="24"/>
          <w:szCs w:val="24"/>
        </w:rPr>
        <w:t>the</w:t>
      </w:r>
      <w:r>
        <w:rPr>
          <w:rFonts w:ascii="Liberation Sans" w:hAnsi="Liberation Sans"/>
          <w:spacing w:val="-14"/>
          <w:sz w:val="24"/>
          <w:szCs w:val="24"/>
        </w:rPr>
        <w:t xml:space="preserve"> </w:t>
      </w:r>
      <w:r>
        <w:rPr>
          <w:rFonts w:ascii="Liberation Sans" w:hAnsi="Liberation Sans"/>
          <w:sz w:val="24"/>
          <w:szCs w:val="24"/>
        </w:rPr>
        <w:t>z-axis.</w:t>
      </w:r>
      <w:r>
        <w:rPr>
          <w:rFonts w:ascii="Liberation Sans" w:hAnsi="Liberation Sans"/>
          <w:spacing w:val="-14"/>
          <w:sz w:val="24"/>
          <w:szCs w:val="24"/>
        </w:rPr>
        <w:t xml:space="preserve"> </w:t>
      </w:r>
      <w:r>
        <w:rPr>
          <w:rFonts w:ascii="Liberation Sans" w:hAnsi="Liberation Sans"/>
          <w:sz w:val="24"/>
          <w:szCs w:val="24"/>
        </w:rPr>
        <w:t>This</w:t>
      </w:r>
      <w:r>
        <w:rPr>
          <w:rFonts w:ascii="Liberation Sans" w:hAnsi="Liberation Sans"/>
          <w:spacing w:val="-13"/>
          <w:sz w:val="24"/>
          <w:szCs w:val="24"/>
        </w:rPr>
        <w:t xml:space="preserve"> </w:t>
      </w:r>
      <w:r>
        <w:rPr>
          <w:rFonts w:ascii="Liberation Sans" w:hAnsi="Liberation Sans"/>
          <w:sz w:val="24"/>
          <w:szCs w:val="24"/>
        </w:rPr>
        <w:t>is</w:t>
      </w:r>
      <w:r>
        <w:rPr>
          <w:rFonts w:ascii="Liberation Sans" w:hAnsi="Liberation Sans"/>
          <w:spacing w:val="-14"/>
          <w:sz w:val="24"/>
          <w:szCs w:val="24"/>
        </w:rPr>
        <w:t xml:space="preserve"> </w:t>
      </w:r>
      <w:r>
        <w:rPr>
          <w:rFonts w:ascii="Liberation Sans" w:hAnsi="Liberation Sans"/>
          <w:sz w:val="24"/>
          <w:szCs w:val="24"/>
        </w:rPr>
        <w:t>done</w:t>
      </w:r>
      <w:r>
        <w:rPr>
          <w:rFonts w:ascii="Liberation Sans" w:hAnsi="Liberation Sans"/>
          <w:spacing w:val="-13"/>
          <w:sz w:val="24"/>
          <w:szCs w:val="24"/>
        </w:rPr>
        <w:t xml:space="preserve"> </w:t>
      </w:r>
      <w:r>
        <w:rPr>
          <w:rFonts w:ascii="Liberation Sans" w:hAnsi="Liberation Sans"/>
          <w:sz w:val="24"/>
          <w:szCs w:val="24"/>
        </w:rPr>
        <w:t>as</w:t>
      </w:r>
      <w:r>
        <w:rPr>
          <w:rFonts w:ascii="Liberation Sans" w:hAnsi="Liberation Sans"/>
          <w:spacing w:val="-14"/>
          <w:sz w:val="24"/>
          <w:szCs w:val="24"/>
        </w:rPr>
        <w:t xml:space="preserve"> </w:t>
      </w:r>
      <w:r>
        <w:rPr>
          <w:rFonts w:ascii="Liberation Sans" w:hAnsi="Liberation Sans"/>
          <w:sz w:val="24"/>
          <w:szCs w:val="24"/>
        </w:rPr>
        <w:t>a way</w:t>
      </w:r>
      <w:r>
        <w:rPr>
          <w:rFonts w:ascii="Liberation Sans" w:hAnsi="Liberation Sans"/>
          <w:spacing w:val="-8"/>
          <w:sz w:val="24"/>
          <w:szCs w:val="24"/>
        </w:rPr>
        <w:t xml:space="preserve"> </w:t>
      </w:r>
      <w:r>
        <w:rPr>
          <w:rFonts w:ascii="Liberation Sans" w:hAnsi="Liberation Sans"/>
          <w:sz w:val="24"/>
          <w:szCs w:val="24"/>
        </w:rPr>
        <w:t>to</w:t>
      </w:r>
      <w:r>
        <w:rPr>
          <w:rFonts w:ascii="Liberation Sans" w:hAnsi="Liberation Sans"/>
          <w:spacing w:val="-9"/>
          <w:sz w:val="24"/>
          <w:szCs w:val="24"/>
        </w:rPr>
        <w:t xml:space="preserve"> </w:t>
      </w:r>
      <w:r>
        <w:rPr>
          <w:rFonts w:ascii="Liberation Sans" w:hAnsi="Liberation Sans"/>
          <w:sz w:val="24"/>
          <w:szCs w:val="24"/>
        </w:rPr>
        <w:t>approximate</w:t>
      </w:r>
      <w:r>
        <w:rPr>
          <w:rFonts w:ascii="Liberation Sans" w:hAnsi="Liberation Sans"/>
          <w:spacing w:val="-8"/>
          <w:sz w:val="24"/>
          <w:szCs w:val="24"/>
        </w:rPr>
        <w:t xml:space="preserve"> </w:t>
      </w:r>
      <w:r>
        <w:rPr>
          <w:rFonts w:ascii="Liberation Sans" w:hAnsi="Liberation Sans"/>
          <w:sz w:val="24"/>
          <w:szCs w:val="24"/>
        </w:rPr>
        <w:t>the</w:t>
      </w:r>
      <w:r>
        <w:rPr>
          <w:rFonts w:ascii="Liberation Sans" w:hAnsi="Liberation Sans"/>
          <w:spacing w:val="-9"/>
          <w:sz w:val="24"/>
          <w:szCs w:val="24"/>
        </w:rPr>
        <w:t xml:space="preserve"> </w:t>
      </w:r>
      <w:r>
        <w:rPr>
          <w:rFonts w:ascii="Liberation Sans" w:hAnsi="Liberation Sans"/>
          <w:sz w:val="24"/>
          <w:szCs w:val="24"/>
        </w:rPr>
        <w:t>acceptance</w:t>
      </w:r>
      <w:r>
        <w:rPr>
          <w:rFonts w:ascii="Liberation Sans" w:hAnsi="Liberation Sans"/>
          <w:spacing w:val="-9"/>
          <w:sz w:val="24"/>
          <w:szCs w:val="24"/>
        </w:rPr>
        <w:t xml:space="preserve"> </w:t>
      </w:r>
      <w:r>
        <w:rPr>
          <w:rFonts w:ascii="Liberation Sans" w:hAnsi="Liberation Sans"/>
          <w:sz w:val="24"/>
          <w:szCs w:val="24"/>
        </w:rPr>
        <w:t>of</w:t>
      </w:r>
      <w:r>
        <w:rPr>
          <w:rFonts w:ascii="Liberation Sans" w:hAnsi="Liberation Sans"/>
          <w:spacing w:val="-9"/>
          <w:sz w:val="24"/>
          <w:szCs w:val="24"/>
        </w:rPr>
        <w:t xml:space="preserve"> </w:t>
      </w:r>
      <w:r>
        <w:rPr>
          <w:rFonts w:ascii="Liberation Sans" w:hAnsi="Liberation Sans"/>
          <w:sz w:val="24"/>
          <w:szCs w:val="24"/>
        </w:rPr>
        <w:t>the</w:t>
      </w:r>
      <w:r>
        <w:rPr>
          <w:rFonts w:ascii="Liberation Sans" w:hAnsi="Liberation Sans"/>
          <w:spacing w:val="-8"/>
          <w:sz w:val="24"/>
          <w:szCs w:val="24"/>
        </w:rPr>
        <w:t xml:space="preserve"> </w:t>
      </w:r>
      <w:r>
        <w:rPr>
          <w:rFonts w:ascii="Liberation Sans" w:hAnsi="Liberation Sans"/>
          <w:sz w:val="24"/>
          <w:szCs w:val="24"/>
        </w:rPr>
        <w:t>liquid</w:t>
      </w:r>
      <w:r>
        <w:rPr>
          <w:rFonts w:ascii="Liberation Sans" w:hAnsi="Liberation Sans"/>
          <w:spacing w:val="-8"/>
          <w:sz w:val="24"/>
          <w:szCs w:val="24"/>
        </w:rPr>
        <w:t xml:space="preserve"> </w:t>
      </w:r>
      <w:r>
        <w:rPr>
          <w:rFonts w:ascii="Liberation Sans" w:hAnsi="Liberation Sans"/>
          <w:sz w:val="24"/>
          <w:szCs w:val="24"/>
        </w:rPr>
        <w:t>target</w:t>
      </w:r>
      <w:r>
        <w:rPr>
          <w:rFonts w:ascii="Liberation Sans" w:hAnsi="Liberation Sans"/>
          <w:spacing w:val="-9"/>
          <w:sz w:val="24"/>
          <w:szCs w:val="24"/>
        </w:rPr>
        <w:t xml:space="preserve"> </w:t>
      </w:r>
      <w:r>
        <w:rPr>
          <w:rFonts w:ascii="Liberation Sans" w:hAnsi="Liberation Sans"/>
          <w:sz w:val="24"/>
          <w:szCs w:val="24"/>
        </w:rPr>
        <w:t>5</w:t>
      </w:r>
      <w:r>
        <w:rPr>
          <w:rFonts w:ascii="Liberation Sans" w:hAnsi="Liberation Sans"/>
          <w:spacing w:val="-9"/>
          <w:sz w:val="24"/>
          <w:szCs w:val="24"/>
        </w:rPr>
        <w:t xml:space="preserve"> </w:t>
      </w:r>
      <w:r>
        <w:rPr>
          <w:rFonts w:ascii="Liberation Sans" w:hAnsi="Liberation Sans"/>
          <w:sz w:val="24"/>
          <w:szCs w:val="24"/>
        </w:rPr>
        <w:t>cm</w:t>
      </w:r>
      <w:r>
        <w:rPr>
          <w:rFonts w:ascii="Liberation Sans" w:hAnsi="Liberation Sans"/>
          <w:spacing w:val="-8"/>
          <w:sz w:val="24"/>
          <w:szCs w:val="24"/>
        </w:rPr>
        <w:t xml:space="preserve"> </w:t>
      </w:r>
      <w:r>
        <w:rPr>
          <w:rFonts w:ascii="Liberation Sans" w:hAnsi="Liberation Sans"/>
          <w:sz w:val="24"/>
          <w:szCs w:val="24"/>
        </w:rPr>
        <w:t>lateral</w:t>
      </w:r>
      <w:r>
        <w:rPr>
          <w:rFonts w:ascii="Liberation Sans" w:hAnsi="Liberation Sans"/>
          <w:spacing w:val="-9"/>
          <w:sz w:val="24"/>
          <w:szCs w:val="24"/>
        </w:rPr>
        <w:t xml:space="preserve"> </w:t>
      </w:r>
      <w:r>
        <w:rPr>
          <w:rFonts w:ascii="Liberation Sans" w:hAnsi="Liberation Sans"/>
          <w:sz w:val="24"/>
          <w:szCs w:val="24"/>
        </w:rPr>
        <w:t>extent</w:t>
      </w:r>
      <w:r>
        <w:rPr>
          <w:rFonts w:ascii="Liberation Sans" w:hAnsi="Liberation Sans"/>
          <w:spacing w:val="-9"/>
          <w:sz w:val="24"/>
          <w:szCs w:val="24"/>
        </w:rPr>
        <w:t xml:space="preserve"> </w:t>
      </w:r>
      <w:r>
        <w:rPr>
          <w:rFonts w:ascii="Liberation Sans" w:hAnsi="Liberation Sans"/>
          <w:sz w:val="24"/>
          <w:szCs w:val="24"/>
        </w:rPr>
        <w:t>in</w:t>
      </w:r>
      <w:r>
        <w:rPr>
          <w:rFonts w:ascii="Liberation Sans" w:hAnsi="Liberation Sans"/>
          <w:spacing w:val="-9"/>
          <w:sz w:val="24"/>
          <w:szCs w:val="24"/>
        </w:rPr>
        <w:t xml:space="preserve"> </w:t>
      </w:r>
      <w:r>
        <w:rPr>
          <w:rFonts w:ascii="Liberation Sans" w:hAnsi="Liberation Sans"/>
          <w:sz w:val="24"/>
          <w:szCs w:val="24"/>
        </w:rPr>
        <w:t>the</w:t>
      </w:r>
      <w:r>
        <w:rPr>
          <w:rFonts w:ascii="Liberation Sans" w:hAnsi="Liberation Sans"/>
          <w:spacing w:val="-9"/>
          <w:sz w:val="24"/>
          <w:szCs w:val="24"/>
        </w:rPr>
        <w:t xml:space="preserve"> </w:t>
      </w:r>
      <w:r>
        <w:rPr>
          <w:rFonts w:ascii="Liberation Sans" w:hAnsi="Liberation Sans"/>
          <w:sz w:val="24"/>
          <w:szCs w:val="24"/>
        </w:rPr>
        <w:t>solid</w:t>
      </w:r>
      <w:r>
        <w:rPr>
          <w:rFonts w:ascii="Liberation Sans" w:hAnsi="Liberation Sans"/>
          <w:spacing w:val="-9"/>
          <w:sz w:val="24"/>
          <w:szCs w:val="24"/>
        </w:rPr>
        <w:t xml:space="preserve"> </w:t>
      </w:r>
      <w:r>
        <w:rPr>
          <w:rFonts w:ascii="Liberation Sans" w:hAnsi="Liberation Sans"/>
          <w:sz w:val="24"/>
          <w:szCs w:val="24"/>
        </w:rPr>
        <w:t>targets</w:t>
      </w:r>
      <w:r>
        <w:rPr>
          <w:rFonts w:ascii="Liberation Sans" w:hAnsi="Liberation Sans"/>
          <w:spacing w:val="-8"/>
          <w:sz w:val="24"/>
          <w:szCs w:val="24"/>
        </w:rPr>
        <w:t xml:space="preserve"> </w:t>
      </w:r>
      <w:r>
        <w:rPr>
          <w:rFonts w:ascii="Liberation Sans" w:hAnsi="Liberation Sans"/>
          <w:sz w:val="24"/>
          <w:szCs w:val="24"/>
        </w:rPr>
        <w:t>for compatible experimental comparison.</w:t>
      </w:r>
    </w:p>
    <w:p>
      <w:pPr>
        <w:pStyle w:val="TextBody"/>
        <w:widowControl/>
        <w:bidi w:val="0"/>
        <w:spacing w:lineRule="auto" w:line="276" w:before="52" w:after="0"/>
        <w:ind w:left="0" w:right="360" w:firstLine="360"/>
        <w:jc w:val="both"/>
        <w:rPr/>
      </w:pPr>
      <w:r>
        <w:rPr>
          <w:rFonts w:ascii="Liberation Sans" w:hAnsi="Liberation Sans"/>
          <w:sz w:val="24"/>
          <w:szCs w:val="24"/>
        </w:rPr>
        <w:t xml:space="preserve">The beam current setting in </w:t>
      </w:r>
      <w:r>
        <w:rPr>
          <w:rFonts w:ascii="Liberation Sans" w:hAnsi="Liberation Sans"/>
          <w:spacing w:val="-2"/>
          <w:sz w:val="24"/>
          <w:szCs w:val="24"/>
        </w:rPr>
        <w:t>Table</w:t>
      </w:r>
      <w:r>
        <w:rPr>
          <w:rFonts w:ascii="Liberation Sans" w:hAnsi="Liberation Sans"/>
          <w:spacing w:val="-7"/>
          <w:sz w:val="24"/>
          <w:szCs w:val="24"/>
        </w:rPr>
        <w:t xml:space="preserve"> </w:t>
      </w:r>
      <w:hyperlink w:anchor="_bookmark3">
        <w:r>
          <w:rPr>
            <w:rStyle w:val="InternetLink"/>
            <w:rFonts w:ascii="Liberation Sans" w:hAnsi="Liberation Sans"/>
            <w:spacing w:val="-2"/>
            <w:sz w:val="24"/>
            <w:szCs w:val="24"/>
          </w:rPr>
          <w:t>1</w:t>
        </w:r>
      </w:hyperlink>
      <w:r>
        <w:rPr>
          <w:rFonts w:ascii="Liberation Sans" w:hAnsi="Liberation Sans"/>
          <w:sz w:val="24"/>
          <w:szCs w:val="24"/>
        </w:rPr>
        <w:t xml:space="preserve"> is anticipated for the RG-D run-periods with </w:t>
      </w:r>
      <w:r>
        <w:rPr>
          <w:rFonts w:ascii="Liberation Sans" w:hAnsi="Liberation Sans"/>
          <w:sz w:val="24"/>
          <w:szCs w:val="24"/>
        </w:rPr>
        <w:t xml:space="preserve">up to </w:t>
      </w:r>
      <w:r>
        <w:rPr>
          <w:rFonts w:ascii="Liberation Sans" w:hAnsi="Liberation Sans"/>
          <w:sz w:val="24"/>
          <w:szCs w:val="24"/>
        </w:rPr>
        <w:t xml:space="preserve">1.7 times </w:t>
      </w:r>
      <w:r>
        <w:rPr>
          <w:rFonts w:ascii="Liberation Sans" w:hAnsi="Liberation Sans"/>
          <w:sz w:val="24"/>
          <w:szCs w:val="24"/>
        </w:rPr>
        <w:t>the CLAS12 nominal luminosity of 10</w:t>
      </w:r>
      <w:r>
        <w:rPr>
          <w:rFonts w:ascii="Liberation Sans" w:hAnsi="Liberation Sans"/>
          <w:sz w:val="24"/>
          <w:szCs w:val="24"/>
          <w:vertAlign w:val="superscript"/>
        </w:rPr>
        <w:t>35</w:t>
      </w:r>
      <w:r>
        <w:rPr>
          <w:rFonts w:ascii="Liberation Sans" w:hAnsi="Liberation Sans"/>
          <w:spacing w:val="-2"/>
          <w:position w:val="0"/>
          <w:sz w:val="24"/>
          <w:sz w:val="24"/>
          <w:szCs w:val="24"/>
          <w:vertAlign w:val="baseline"/>
        </w:rPr>
        <w:t xml:space="preserve"> cm</w:t>
      </w:r>
      <w:r>
        <w:rPr>
          <w:rFonts w:ascii="Liberation Sans" w:hAnsi="Liberation Sans"/>
          <w:spacing w:val="-2"/>
          <w:sz w:val="24"/>
          <w:szCs w:val="24"/>
          <w:vertAlign w:val="superscript"/>
        </w:rPr>
        <w:t>-</w:t>
      </w:r>
      <w:r>
        <w:rPr>
          <w:rFonts w:ascii="Liberation Sans" w:hAnsi="Liberation Sans"/>
          <w:spacing w:val="-5"/>
          <w:sz w:val="24"/>
          <w:szCs w:val="24"/>
          <w:vertAlign w:val="superscript"/>
        </w:rPr>
        <w:t xml:space="preserve">2 </w:t>
      </w:r>
      <w:r>
        <w:rPr>
          <w:rFonts w:ascii="Liberation Sans" w:hAnsi="Liberation Sans"/>
          <w:position w:val="0"/>
          <w:sz w:val="24"/>
          <w:sz w:val="24"/>
          <w:szCs w:val="24"/>
          <w:vertAlign w:val="baseline"/>
        </w:rPr>
        <w:t>s</w:t>
      </w:r>
      <w:r>
        <w:rPr>
          <w:rFonts w:ascii="Liberation Sans" w:hAnsi="Liberation Sans"/>
          <w:sz w:val="24"/>
          <w:szCs w:val="24"/>
          <w:vertAlign w:val="superscript"/>
        </w:rPr>
        <w:t>-1</w:t>
      </w:r>
      <w:r>
        <w:rPr>
          <w:rFonts w:ascii="Liberation Sans" w:hAnsi="Liberation Sans"/>
          <w:sz w:val="24"/>
          <w:szCs w:val="24"/>
        </w:rPr>
        <w:t xml:space="preserve">. However, we will time-to-time perform luminosity scans for detector efficiency studies in which the beam current will be increased up to </w:t>
      </w:r>
      <w:r>
        <w:rPr>
          <w:rFonts w:ascii="Liberation Sans" w:hAnsi="Liberation Sans"/>
          <w:sz w:val="24"/>
          <w:szCs w:val="24"/>
        </w:rPr>
        <w:t>200</w:t>
      </w:r>
      <w:r>
        <w:rPr>
          <w:rFonts w:ascii="Liberation Sans" w:hAnsi="Liberation Sans"/>
          <w:sz w:val="24"/>
          <w:szCs w:val="24"/>
        </w:rPr>
        <w:t xml:space="preserve"> nA for LD2, LH2, and</w:t>
      </w:r>
      <w:r>
        <w:rPr>
          <w:rFonts w:ascii="Liberation Sans" w:hAnsi="Liberation Sans"/>
          <w:sz w:val="24"/>
          <w:szCs w:val="24"/>
        </w:rPr>
        <w:t xml:space="preserve"> simultaneously mounted</w:t>
      </w:r>
      <w:r>
        <w:rPr>
          <w:rFonts w:ascii="Liberation Sans" w:hAnsi="Liberation Sans"/>
          <w:sz w:val="24"/>
          <w:szCs w:val="24"/>
        </w:rPr>
        <w:t xml:space="preserve"> </w:t>
      </w:r>
      <w:r>
        <w:rPr>
          <w:rFonts w:ascii="Liberation Sans" w:hAnsi="Liberation Sans"/>
          <w:spacing w:val="-4"/>
          <w:sz w:val="24"/>
          <w:szCs w:val="24"/>
          <w:vertAlign w:val="superscript"/>
        </w:rPr>
        <w:t>63</w:t>
      </w:r>
      <w:r>
        <w:rPr>
          <w:rFonts w:ascii="Liberation Sans" w:hAnsi="Liberation Sans"/>
          <w:spacing w:val="-4"/>
          <w:position w:val="0"/>
          <w:sz w:val="24"/>
          <w:sz w:val="24"/>
          <w:szCs w:val="24"/>
          <w:vertAlign w:val="baseline"/>
        </w:rPr>
        <w:t xml:space="preserve">Cu </w:t>
      </w:r>
      <w:r>
        <w:rPr>
          <w:rFonts w:ascii="Liberation Sans" w:hAnsi="Liberation Sans"/>
          <w:spacing w:val="-4"/>
          <w:position w:val="0"/>
          <w:sz w:val="24"/>
          <w:sz w:val="24"/>
          <w:szCs w:val="24"/>
          <w:vertAlign w:val="baseline"/>
        </w:rPr>
        <w:t xml:space="preserve">and </w:t>
      </w:r>
      <w:r>
        <w:rPr>
          <w:rFonts w:ascii="Liberation Sans" w:hAnsi="Liberation Sans"/>
          <w:spacing w:val="-2"/>
          <w:sz w:val="24"/>
          <w:szCs w:val="24"/>
          <w:vertAlign w:val="superscript"/>
        </w:rPr>
        <w:t>118</w:t>
      </w:r>
      <w:r>
        <w:rPr>
          <w:rFonts w:ascii="Liberation Sans" w:hAnsi="Liberation Sans"/>
          <w:spacing w:val="-2"/>
          <w:position w:val="0"/>
          <w:sz w:val="24"/>
          <w:sz w:val="24"/>
          <w:szCs w:val="24"/>
          <w:vertAlign w:val="baseline"/>
        </w:rPr>
        <w:t>Sn foil</w:t>
      </w:r>
      <w:r>
        <w:rPr>
          <w:rFonts w:ascii="Liberation Sans" w:hAnsi="Liberation Sans"/>
          <w:spacing w:val="-2"/>
          <w:position w:val="0"/>
          <w:sz w:val="24"/>
          <w:sz w:val="24"/>
          <w:szCs w:val="24"/>
          <w:vertAlign w:val="baseline"/>
        </w:rPr>
        <w:t>s</w:t>
      </w:r>
      <w:r>
        <w:rPr>
          <w:rFonts w:ascii="Liberation Sans" w:hAnsi="Liberation Sans"/>
          <w:spacing w:val="-2"/>
          <w:position w:val="0"/>
          <w:sz w:val="24"/>
          <w:sz w:val="24"/>
          <w:szCs w:val="24"/>
          <w:vertAlign w:val="baseline"/>
        </w:rPr>
        <w:t xml:space="preserve"> configuration,</w:t>
      </w:r>
      <w:r>
        <w:rPr>
          <w:rFonts w:ascii="Liberation Sans" w:hAnsi="Liberation Sans"/>
          <w:sz w:val="24"/>
          <w:szCs w:val="24"/>
        </w:rPr>
        <w:t xml:space="preserve"> and up to </w:t>
      </w:r>
      <w:r>
        <w:rPr>
          <w:rFonts w:ascii="Liberation Sans" w:hAnsi="Liberation Sans"/>
          <w:sz w:val="24"/>
          <w:szCs w:val="24"/>
        </w:rPr>
        <w:t>100</w:t>
      </w:r>
      <w:r>
        <w:rPr>
          <w:rFonts w:ascii="Liberation Sans" w:hAnsi="Liberation Sans"/>
          <w:sz w:val="24"/>
          <w:szCs w:val="24"/>
        </w:rPr>
        <w:t xml:space="preserve"> nA for the two Carbon foils setup. </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Cutiv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widowControl w:val="false"/>
        <w:rPr/>
      </w:pPr>
      <w:r>
        <w:rPr>
          <w:rStyle w:val="FootnoteCharacters"/>
        </w:rPr>
        <w:footnoteRef/>
        <w:tab/>
      </w:r>
      <w:r>
        <w:rPr/>
        <w:t xml:space="preserve"> </w:t>
      </w:r>
      <w:r>
        <w:rPr/>
        <w:t>Areal Density</w:t>
      </w:r>
      <w:r>
        <w:rPr>
          <w:rFonts w:ascii="Liberation Serif" w:hAnsi="Liberation Serif"/>
          <w:spacing w:val="-4"/>
          <w:sz w:val="22"/>
          <w:szCs w:val="22"/>
        </w:rPr>
        <w:t xml:space="preserve"> </w:t>
      </w:r>
      <w:r>
        <w:rPr>
          <w:rFonts w:ascii="Liberation Serif" w:hAnsi="Liberation Serif"/>
          <w:sz w:val="22"/>
          <w:szCs w:val="22"/>
        </w:rPr>
        <w:t>(</w:t>
      </w:r>
      <w:r>
        <w:rPr>
          <w:rFonts w:ascii="Liberation Serif" w:hAnsi="Liberation Serif"/>
          <w:i/>
          <w:iCs/>
          <w:sz w:val="22"/>
          <w:szCs w:val="22"/>
        </w:rPr>
        <w:t>T</w:t>
      </w:r>
      <w:r>
        <w:rPr>
          <w:rFonts w:ascii="Liberation Serif" w:hAnsi="Liberation Serif"/>
          <w:sz w:val="22"/>
          <w:szCs w:val="22"/>
        </w:rPr>
        <w:t>)</w:t>
      </w:r>
      <w:r>
        <w:rPr>
          <w:rFonts w:ascii="Liberation Serif" w:hAnsi="Liberation Serif"/>
          <w:spacing w:val="-3"/>
          <w:sz w:val="22"/>
          <w:szCs w:val="22"/>
        </w:rPr>
        <w:t xml:space="preserve"> </w:t>
      </w:r>
      <w:r>
        <w:rPr>
          <w:rFonts w:ascii="Liberation Serif" w:hAnsi="Liberation Serif"/>
          <w:sz w:val="22"/>
          <w:szCs w:val="22"/>
        </w:rPr>
        <w:t>per</w:t>
      </w:r>
      <w:r>
        <w:rPr>
          <w:rFonts w:ascii="Liberation Serif" w:hAnsi="Liberation Serif"/>
          <w:spacing w:val="-3"/>
          <w:sz w:val="22"/>
          <w:szCs w:val="22"/>
        </w:rPr>
        <w:t xml:space="preserve"> r</w:t>
      </w:r>
      <w:r>
        <w:rPr>
          <w:rFonts w:ascii="Liberation Serif" w:hAnsi="Liberation Serif"/>
          <w:sz w:val="22"/>
          <w:szCs w:val="22"/>
        </w:rPr>
        <w:t>adiation</w:t>
      </w:r>
      <w:r>
        <w:rPr>
          <w:rFonts w:ascii="Liberation Serif" w:hAnsi="Liberation Serif"/>
          <w:spacing w:val="-3"/>
          <w:sz w:val="22"/>
          <w:szCs w:val="22"/>
        </w:rPr>
        <w:t xml:space="preserve"> </w:t>
      </w:r>
      <w:r>
        <w:rPr>
          <w:rFonts w:ascii="Liberation Serif" w:hAnsi="Liberation Serif"/>
          <w:sz w:val="22"/>
          <w:szCs w:val="22"/>
        </w:rPr>
        <w:t>length</w:t>
      </w:r>
      <w:r>
        <w:rPr>
          <w:rFonts w:ascii="Liberation Serif" w:hAnsi="Liberation Serif"/>
          <w:spacing w:val="-4"/>
          <w:sz w:val="22"/>
          <w:szCs w:val="22"/>
        </w:rPr>
        <w:t xml:space="preserve"> (</w:t>
      </w:r>
      <w:r>
        <w:rPr>
          <w:rFonts w:ascii="Liberation Serif" w:hAnsi="Liberation Serif"/>
          <w:i/>
          <w:iCs/>
          <w:spacing w:val="-4"/>
          <w:sz w:val="22"/>
          <w:szCs w:val="22"/>
        </w:rPr>
        <w:t>X</w:t>
      </w:r>
      <w:r>
        <w:rPr>
          <w:rFonts w:ascii="Liberation Serif" w:hAnsi="Liberation Serif"/>
          <w:i/>
          <w:iCs/>
          <w:spacing w:val="-4"/>
          <w:sz w:val="22"/>
          <w:szCs w:val="22"/>
          <w:vertAlign w:val="subscript"/>
        </w:rPr>
        <w:t>o</w:t>
      </w:r>
      <w:r>
        <w:rPr>
          <w:rFonts w:ascii="Liberation Serif" w:hAnsi="Liberation Serif"/>
          <w:spacing w:val="-4"/>
          <w:position w:val="0"/>
          <w:sz w:val="22"/>
          <w:sz w:val="22"/>
          <w:szCs w:val="22"/>
          <w:vertAlign w:val="baseline"/>
        </w:rPr>
        <w:t>)</w:t>
      </w:r>
    </w:p>
  </w:footnote>
  <w:footnote w:id="3">
    <w:p>
      <w:pPr>
        <w:pStyle w:val="Footnote"/>
        <w:widowControl w:val="false"/>
        <w:rPr/>
      </w:pPr>
      <w:r>
        <w:rPr>
          <w:rStyle w:val="FootnoteCharacters"/>
        </w:rPr>
        <w:footnoteRef/>
        <w:tab/>
      </w:r>
      <w:r>
        <w:rPr/>
        <w:t xml:space="preserve"> </w:t>
      </w:r>
      <w:r>
        <w:rPr/>
        <w:t xml:space="preserve">Considered in this estimation the empty liquid cell windows of 30 microns each.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00000A"/>
      <w:sz w:val="22"/>
      <w:szCs w:val="22"/>
      <w:lang w:val="en-US" w:eastAsia="zh-CN" w:bidi="hi-IN"/>
    </w:rPr>
  </w:style>
  <w:style w:type="paragraph" w:styleId="Heading1">
    <w:name w:val="Heading 1"/>
    <w:basedOn w:val="Heading"/>
    <w:qFormat/>
    <w:pPr>
      <w:keepNext/>
      <w:keepLines/>
      <w:pageBreakBefore w:val="false"/>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qFormat/>
    <w:pPr>
      <w:keepNext/>
      <w:keepLines/>
      <w:pageBreakBefore w:val="false"/>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qFormat/>
    <w:pPr>
      <w:keepNext/>
      <w:keepLines/>
      <w:pageBreakBefore w:val="false"/>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qFormat/>
    <w:pPr>
      <w:keepNext/>
      <w:keepLines/>
      <w:pageBreakBefore w:val="false"/>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qFormat/>
    <w:pPr>
      <w:keepNext/>
      <w:keepLines/>
      <w:pageBreakBefore w:val="false"/>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qFormat/>
    <w:pPr>
      <w:keepNext/>
      <w:keepLines/>
      <w:pageBreakBefore w:val="false"/>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bidi w:val="0"/>
      <w:spacing w:lineRule="auto" w:line="276" w:before="0" w:after="0"/>
      <w:jc w:val="left"/>
    </w:pPr>
    <w:rPr>
      <w:rFonts w:ascii="Arial" w:hAnsi="Arial" w:eastAsia="Arial" w:cs="Arial"/>
      <w:color w:val="00000A"/>
      <w:sz w:val="22"/>
      <w:szCs w:val="22"/>
      <w:lang w:val="en-US" w:eastAsia="zh-CN" w:bidi="hi-IN"/>
    </w:rPr>
  </w:style>
  <w:style w:type="paragraph" w:styleId="Title">
    <w:name w:val="Title"/>
    <w:basedOn w:val="LOnormal"/>
    <w:qFormat/>
    <w:pPr>
      <w:keepNext/>
      <w:keepLines/>
      <w:pageBreakBefore w:val="false"/>
      <w:spacing w:lineRule="auto" w:line="240" w:before="0" w:after="60"/>
    </w:pPr>
    <w:rPr>
      <w:sz w:val="52"/>
      <w:szCs w:val="52"/>
    </w:rPr>
  </w:style>
  <w:style w:type="paragraph" w:styleId="Subtitle">
    <w:name w:val="Subtitle"/>
    <w:basedOn w:val="LO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Paragraph">
    <w:name w:val="Table Paragraph"/>
    <w:basedOn w:val="Normal"/>
    <w:qFormat/>
    <w:pPr>
      <w:spacing w:before="77" w:after="0"/>
      <w:jc w:val="center"/>
    </w:pPr>
    <w:rPr>
      <w:rFonts w:ascii="Calibri" w:hAnsi="Calibri" w:eastAsia="Calibri" w:cs="Calibri"/>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1991</TotalTime>
  <Application>LibreOffice/5.2.7.2$Linux_X86_64 LibreOffice_project/20$Build-2</Application>
  <Pages>2</Pages>
  <Words>709</Words>
  <Characters>3454</Characters>
  <CharactersWithSpaces>4101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2023-03-31T11:29:54Z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