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46E70" w14:textId="11AD9DDC" w:rsidR="005176E7" w:rsidRDefault="005176E7" w:rsidP="000B7766">
      <w:pPr>
        <w:pStyle w:val="2"/>
      </w:pPr>
      <w:r>
        <w:rPr>
          <w:rFonts w:hint="eastAsia"/>
        </w:rPr>
        <w:t>(</w:t>
      </w:r>
    </w:p>
    <w:p w14:paraId="2AF97CD2" w14:textId="5DF17A0F" w:rsidR="00CC4F7E" w:rsidRDefault="000B7766" w:rsidP="000B776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引言</w:t>
      </w:r>
    </w:p>
    <w:p w14:paraId="2DDAA86D" w14:textId="4357A952" w:rsidR="000B7766" w:rsidRDefault="000B7766" w:rsidP="00C545A4"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</w:t>
      </w:r>
    </w:p>
    <w:p w14:paraId="15077753" w14:textId="03B547E2" w:rsidR="00C545A4" w:rsidRDefault="00C545A4" w:rsidP="00C545A4">
      <w:r>
        <w:rPr>
          <w:rFonts w:hint="eastAsia"/>
        </w:rPr>
        <w:t>明确说明本系统各功能的实现方式，指导开发人员进行编码。</w:t>
      </w:r>
    </w:p>
    <w:p w14:paraId="5C935E86" w14:textId="1C23E8D2" w:rsidR="00191017" w:rsidRDefault="00191017" w:rsidP="00191017"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</w:p>
    <w:p w14:paraId="28A776EA" w14:textId="24609117" w:rsidR="00191017" w:rsidRDefault="00191017" w:rsidP="00191017">
      <w:r>
        <w:rPr>
          <w:rFonts w:hint="eastAsia"/>
        </w:rPr>
        <w:t>待开发系统名称：</w:t>
      </w:r>
      <w:r w:rsidR="00753B0C">
        <w:rPr>
          <w:rFonts w:hint="eastAsia"/>
        </w:rPr>
        <w:t>信息学院门户网站</w:t>
      </w:r>
      <w:r>
        <w:rPr>
          <w:rFonts w:hint="eastAsia"/>
        </w:rPr>
        <w:t>。</w:t>
      </w:r>
    </w:p>
    <w:p w14:paraId="26B118E2" w14:textId="7069B212" w:rsidR="00191017" w:rsidRDefault="00191017" w:rsidP="00191017">
      <w:r>
        <w:rPr>
          <w:rFonts w:hint="eastAsia"/>
        </w:rPr>
        <w:t>说明：本系统基于</w:t>
      </w:r>
      <w:r w:rsidR="00D03E6E">
        <w:rPr>
          <w:rFonts w:hint="eastAsia"/>
        </w:rPr>
        <w:t>实践</w:t>
      </w:r>
      <w:r>
        <w:rPr>
          <w:rFonts w:hint="eastAsia"/>
        </w:rPr>
        <w:t>实习开发，</w:t>
      </w:r>
      <w:r w:rsidR="00166AA9">
        <w:rPr>
          <w:rFonts w:hint="eastAsia"/>
        </w:rPr>
        <w:t>深入</w:t>
      </w:r>
      <w:r>
        <w:rPr>
          <w:rFonts w:hint="eastAsia"/>
        </w:rPr>
        <w:t>了解一整套软件系统开发流程。</w:t>
      </w:r>
    </w:p>
    <w:p w14:paraId="3E20A2F3" w14:textId="302D8521" w:rsidR="00191017" w:rsidRDefault="00191017" w:rsidP="00191017"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基线</w:t>
      </w:r>
    </w:p>
    <w:p w14:paraId="5D59072C" w14:textId="18A48823" w:rsidR="00191017" w:rsidRDefault="00191017" w:rsidP="00191017">
      <w:r>
        <w:rPr>
          <w:rFonts w:hint="eastAsia"/>
        </w:rPr>
        <w:t>基于《</w:t>
      </w:r>
      <w:r w:rsidR="00DE0AC7">
        <w:rPr>
          <w:rFonts w:hint="eastAsia"/>
        </w:rPr>
        <w:t>信息学院门户网站</w:t>
      </w:r>
      <w:r>
        <w:rPr>
          <w:rFonts w:hint="eastAsia"/>
        </w:rPr>
        <w:t>需求分析规格说明书》。</w:t>
      </w:r>
    </w:p>
    <w:p w14:paraId="3E3771F7" w14:textId="46741D81" w:rsidR="00191017" w:rsidRDefault="00191017" w:rsidP="00191017">
      <w:pPr>
        <w:pStyle w:val="2"/>
      </w:pPr>
      <w:r>
        <w:rPr>
          <w:rFonts w:hint="eastAsia"/>
        </w:rPr>
        <w:t>2.总体设计（系统设计阶段）</w:t>
      </w:r>
    </w:p>
    <w:p w14:paraId="6F9CA7D1" w14:textId="02D257C0" w:rsidR="00191017" w:rsidRDefault="00191017" w:rsidP="00191017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概述</w:t>
      </w:r>
    </w:p>
    <w:p w14:paraId="5A7D1B45" w14:textId="7AF5F027" w:rsidR="00191017" w:rsidRDefault="00B01555" w:rsidP="00191017">
      <w:r>
        <w:rPr>
          <w:rFonts w:hint="eastAsia"/>
        </w:rPr>
        <w:t>暂无。</w:t>
      </w:r>
    </w:p>
    <w:p w14:paraId="7342FA4F" w14:textId="649CBC8C" w:rsidR="00B01555" w:rsidRDefault="00B01555" w:rsidP="00B01555"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系统环境描述</w:t>
      </w:r>
    </w:p>
    <w:p w14:paraId="7165F649" w14:textId="36CB38EE" w:rsidR="00B01555" w:rsidRDefault="00B01555" w:rsidP="00B01555">
      <w:r>
        <w:rPr>
          <w:rFonts w:hint="eastAsia"/>
        </w:rPr>
        <w:t xml:space="preserve"> win10操作系统、MYSQL5.0数据库、</w:t>
      </w:r>
      <w:r w:rsidR="00E677D7">
        <w:rPr>
          <w:rFonts w:hint="eastAsia"/>
        </w:rPr>
        <w:t>IDEA</w:t>
      </w:r>
      <w:r>
        <w:rPr>
          <w:rFonts w:hint="eastAsia"/>
        </w:rPr>
        <w:t>集成开发环境、</w:t>
      </w:r>
      <w:proofErr w:type="spellStart"/>
      <w:r>
        <w:rPr>
          <w:rFonts w:hint="eastAsia"/>
        </w:rPr>
        <w:t>PowerDesign</w:t>
      </w:r>
      <w:proofErr w:type="spellEnd"/>
      <w:r>
        <w:t xml:space="preserve"> </w:t>
      </w:r>
      <w:r>
        <w:rPr>
          <w:rFonts w:hint="eastAsia"/>
        </w:rPr>
        <w:t>E-R图绘制工具、Rose类图及用例图绘制工具。</w:t>
      </w:r>
    </w:p>
    <w:p w14:paraId="559025D6" w14:textId="5DD9844D" w:rsidR="00B01555" w:rsidRDefault="00B01555" w:rsidP="00B01555">
      <w:pPr>
        <w:pStyle w:val="3"/>
      </w:pPr>
      <w:r>
        <w:lastRenderedPageBreak/>
        <w:t xml:space="preserve">2.3 </w:t>
      </w:r>
      <w:r>
        <w:rPr>
          <w:rFonts w:hint="eastAsia"/>
        </w:rPr>
        <w:t>系统总体结构设计</w:t>
      </w:r>
    </w:p>
    <w:p w14:paraId="7CB56AD7" w14:textId="5DEC77D5" w:rsidR="00B01555" w:rsidRDefault="00B01555" w:rsidP="00B01555">
      <w:pPr>
        <w:pStyle w:val="4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系统业务层次图</w:t>
      </w:r>
    </w:p>
    <w:p w14:paraId="53BE15A6" w14:textId="61469D63" w:rsidR="00B01555" w:rsidRDefault="00B01555" w:rsidP="00B01555">
      <w:r>
        <w:rPr>
          <w:rFonts w:hint="eastAsia"/>
        </w:rPr>
        <w:t>终点小说网站顺应时代而生，旨在为用户提供一个便捷的、悠闲的</w:t>
      </w:r>
      <w:r w:rsidR="001E3C43">
        <w:rPr>
          <w:rFonts w:hint="eastAsia"/>
        </w:rPr>
        <w:t>阅读平台。它分为用户系统和后台管理系统两个子系统。</w:t>
      </w:r>
    </w:p>
    <w:p w14:paraId="2D331D2C" w14:textId="20B6FE88" w:rsidR="0037025F" w:rsidRDefault="00F109C9" w:rsidP="00B01555">
      <w:r>
        <w:rPr>
          <w:rFonts w:hint="eastAsia"/>
        </w:rPr>
        <w:t>图例：</w:t>
      </w:r>
    </w:p>
    <w:p w14:paraId="274F642D" w14:textId="5F32EB7C" w:rsidR="00DE7A32" w:rsidRDefault="00DE7A32" w:rsidP="00B01555">
      <w:r>
        <w:rPr>
          <w:rFonts w:hint="eastAsia"/>
          <w:noProof/>
        </w:rPr>
        <w:drawing>
          <wp:inline distT="0" distB="0" distL="0" distR="0" wp14:anchorId="32F76B29" wp14:editId="0F16226A">
            <wp:extent cx="5274310" cy="4904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系统总体结构设计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2E95" w14:textId="339503CA" w:rsidR="00DE7A32" w:rsidRDefault="00DE7A32" w:rsidP="00B01555">
      <w:r>
        <w:rPr>
          <w:rFonts w:hint="eastAsia"/>
        </w:rPr>
        <w:t>功能简介：</w:t>
      </w:r>
    </w:p>
    <w:p w14:paraId="7E970690" w14:textId="13B0EB42" w:rsidR="00DE7A32" w:rsidRDefault="00DE7A32" w:rsidP="00B01555">
      <w:r>
        <w:rPr>
          <w:rFonts w:hint="eastAsia"/>
        </w:rPr>
        <w:t>注册用户：游客通过注册成为本站的普通用户。</w:t>
      </w:r>
    </w:p>
    <w:p w14:paraId="15677A81" w14:textId="6B2A65DA" w:rsidR="00DE7A32" w:rsidRDefault="00DE7A32" w:rsidP="00B01555">
      <w:r>
        <w:rPr>
          <w:rFonts w:hint="eastAsia"/>
        </w:rPr>
        <w:t>阅读小说：用户通过点击选择所要阅读的小说，然后进入阅读界面阅读。</w:t>
      </w:r>
    </w:p>
    <w:p w14:paraId="54925CFF" w14:textId="04091CEF" w:rsidR="00DE7A32" w:rsidRDefault="00DE7A32" w:rsidP="00B01555">
      <w:r>
        <w:rPr>
          <w:rFonts w:hint="eastAsia"/>
        </w:rPr>
        <w:t>充值会员：普通用户通过充值会员功能，成为本站的会员用户。</w:t>
      </w:r>
    </w:p>
    <w:p w14:paraId="6CA7A68F" w14:textId="350AA2A9" w:rsidR="00DE7A32" w:rsidRDefault="00DE7A32" w:rsidP="00B01555">
      <w:r>
        <w:rPr>
          <w:rFonts w:hint="eastAsia"/>
        </w:rPr>
        <w:lastRenderedPageBreak/>
        <w:t>注册作家：普通用户通过提交资料，注册成为作家用户。</w:t>
      </w:r>
    </w:p>
    <w:p w14:paraId="740EF7DF" w14:textId="5C494403" w:rsidR="00DE7A32" w:rsidRDefault="00DE7A32" w:rsidP="00B01555">
      <w:r>
        <w:rPr>
          <w:rFonts w:hint="eastAsia"/>
        </w:rPr>
        <w:t>小说管理：通过小说管理界面，用户可以对自己喜欢的小说列表进行增加和删除功能。</w:t>
      </w:r>
    </w:p>
    <w:p w14:paraId="01C30E0C" w14:textId="5B1BB9CC" w:rsidR="00DE7A32" w:rsidRDefault="00DE7A32" w:rsidP="00B01555">
      <w:r>
        <w:rPr>
          <w:rFonts w:hint="eastAsia"/>
        </w:rPr>
        <w:t>作品管理：作家用户专属，管理作家本人发表的作品。</w:t>
      </w:r>
    </w:p>
    <w:p w14:paraId="51B3BFD1" w14:textId="467EA23F" w:rsidR="00BA6B33" w:rsidRDefault="00BA6B33" w:rsidP="00B01555">
      <w:r>
        <w:rPr>
          <w:rFonts w:hint="eastAsia"/>
        </w:rPr>
        <w:t>管理全站用户：对注册本站的用户进行管理，如封停账号、注销账号、加入会员等操作。</w:t>
      </w:r>
    </w:p>
    <w:p w14:paraId="032312F9" w14:textId="3C11910E" w:rsidR="00BA6B33" w:rsidRDefault="00BA6B33" w:rsidP="00B01555">
      <w:r>
        <w:rPr>
          <w:rFonts w:hint="eastAsia"/>
        </w:rPr>
        <w:t>管理全站小说：主要对违规小说进行隐藏处理，整改合格后方可再次上架。</w:t>
      </w:r>
    </w:p>
    <w:p w14:paraId="518B08CC" w14:textId="42FF29B3" w:rsidR="00012BA0" w:rsidRDefault="00012BA0" w:rsidP="00012BA0">
      <w:pPr>
        <w:pStyle w:val="4"/>
      </w:pPr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系统架构说明</w:t>
      </w:r>
    </w:p>
    <w:p w14:paraId="51EF9277" w14:textId="4530F5A6" w:rsidR="00012BA0" w:rsidRDefault="00A05442" w:rsidP="00012BA0">
      <w:r>
        <w:rPr>
          <w:rFonts w:hint="eastAsia"/>
          <w:noProof/>
        </w:rPr>
        <w:drawing>
          <wp:inline distT="0" distB="0" distL="0" distR="0" wp14:anchorId="2C490307" wp14:editId="5B9A3004">
            <wp:extent cx="5361940" cy="2450592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3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94" cy="24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C63D" w14:textId="393C03F3" w:rsidR="00A05442" w:rsidRDefault="007E27D3" w:rsidP="007E27D3">
      <w:pPr>
        <w:pStyle w:val="2"/>
      </w:pPr>
      <w:r>
        <w:rPr>
          <w:rFonts w:hint="eastAsia"/>
        </w:rPr>
        <w:t>3.系统功能设计</w:t>
      </w:r>
    </w:p>
    <w:p w14:paraId="4E704A68" w14:textId="27769C7D" w:rsidR="007E27D3" w:rsidRDefault="007E27D3" w:rsidP="007E27D3"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用户系统</w:t>
      </w:r>
    </w:p>
    <w:p w14:paraId="0C5E2F0C" w14:textId="3D7929CD" w:rsidR="007E27D3" w:rsidRDefault="007E27D3" w:rsidP="009813EC">
      <w:pPr>
        <w:pStyle w:val="4"/>
      </w:pPr>
      <w:r>
        <w:t xml:space="preserve"> </w:t>
      </w:r>
      <w:r w:rsidR="009813EC">
        <w:rPr>
          <w:rFonts w:hint="eastAsia"/>
        </w:rPr>
        <w:t>3.1.1</w:t>
      </w:r>
      <w:r w:rsidR="009813EC">
        <w:t xml:space="preserve"> </w:t>
      </w:r>
      <w:r w:rsidR="009813EC">
        <w:rPr>
          <w:rFonts w:hint="eastAsia"/>
        </w:rPr>
        <w:t>注册用户</w:t>
      </w:r>
    </w:p>
    <w:p w14:paraId="6C45768F" w14:textId="36200063" w:rsidR="009813EC" w:rsidRDefault="009813EC" w:rsidP="009813EC">
      <w:r>
        <w:rPr>
          <w:rFonts w:hint="eastAsia"/>
        </w:rPr>
        <w:t>游客通过注册页面提交资料注册成为本站用户。</w:t>
      </w:r>
    </w:p>
    <w:p w14:paraId="748200D7" w14:textId="6BCED8F9" w:rsidR="00BE07EC" w:rsidRDefault="00BE07EC" w:rsidP="00BE07EC">
      <w:pPr>
        <w:pStyle w:val="4"/>
      </w:pPr>
      <w:r>
        <w:rPr>
          <w:rFonts w:hint="eastAsia"/>
        </w:rPr>
        <w:lastRenderedPageBreak/>
        <w:t>3.1.2</w:t>
      </w:r>
      <w:r>
        <w:t xml:space="preserve"> </w:t>
      </w:r>
      <w:r>
        <w:rPr>
          <w:rFonts w:hint="eastAsia"/>
        </w:rPr>
        <w:t>阅读小说</w:t>
      </w:r>
    </w:p>
    <w:p w14:paraId="7966AB5C" w14:textId="539FD7A0" w:rsidR="00BE07EC" w:rsidRDefault="00BE07EC" w:rsidP="00BE07EC">
      <w:r>
        <w:rPr>
          <w:rFonts w:hint="eastAsia"/>
        </w:rPr>
        <w:t>用户点击网站上某</w:t>
      </w:r>
      <w:proofErr w:type="gramStart"/>
      <w:r>
        <w:rPr>
          <w:rFonts w:hint="eastAsia"/>
        </w:rPr>
        <w:t>一本书某一</w:t>
      </w:r>
      <w:proofErr w:type="gramEnd"/>
      <w:r>
        <w:rPr>
          <w:rFonts w:hint="eastAsia"/>
        </w:rPr>
        <w:t>章节的阅读链接，然后进入阅读该章节的页面。</w:t>
      </w:r>
    </w:p>
    <w:p w14:paraId="738EFD9C" w14:textId="1BA5D8A8" w:rsidR="00BE07EC" w:rsidRDefault="00BE07EC" w:rsidP="00BE07EC">
      <w:pPr>
        <w:pStyle w:val="4"/>
      </w:pPr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充值会员</w:t>
      </w:r>
    </w:p>
    <w:p w14:paraId="4475732E" w14:textId="1FF7DC2A" w:rsidR="00BE07EC" w:rsidRDefault="00BE07EC" w:rsidP="00BE07EC">
      <w:r>
        <w:rPr>
          <w:rFonts w:hint="eastAsia"/>
        </w:rPr>
        <w:t>普通用户可以通过充值会员页面充值会员，充</w:t>
      </w:r>
      <w:proofErr w:type="gramStart"/>
      <w:r>
        <w:rPr>
          <w:rFonts w:hint="eastAsia"/>
        </w:rPr>
        <w:t>值成功</w:t>
      </w:r>
      <w:proofErr w:type="gramEnd"/>
      <w:r>
        <w:rPr>
          <w:rFonts w:hint="eastAsia"/>
        </w:rPr>
        <w:t>后成为本站的会员用户，可以阅读会员作品。</w:t>
      </w:r>
    </w:p>
    <w:p w14:paraId="02C602CA" w14:textId="3AD55A32" w:rsidR="004C466E" w:rsidRDefault="004C466E" w:rsidP="004C466E">
      <w:pPr>
        <w:pStyle w:val="4"/>
      </w:pPr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>注册作家</w:t>
      </w:r>
    </w:p>
    <w:p w14:paraId="25F1F0C1" w14:textId="77F84521" w:rsidR="004C466E" w:rsidRDefault="004C466E" w:rsidP="004C466E">
      <w:r>
        <w:rPr>
          <w:rFonts w:hint="eastAsia"/>
        </w:rPr>
        <w:t>普通用户在注册作家页面提交资料成为作家用户，成为作家用户方可在本</w:t>
      </w:r>
      <w:proofErr w:type="gramStart"/>
      <w:r>
        <w:rPr>
          <w:rFonts w:hint="eastAsia"/>
        </w:rPr>
        <w:t>站发表</w:t>
      </w:r>
      <w:proofErr w:type="gramEnd"/>
      <w:r>
        <w:rPr>
          <w:rFonts w:hint="eastAsia"/>
        </w:rPr>
        <w:t>作品。</w:t>
      </w:r>
    </w:p>
    <w:p w14:paraId="0A80FFE6" w14:textId="1FEC9196" w:rsidR="009C347E" w:rsidRDefault="009C347E" w:rsidP="009C347E">
      <w:pPr>
        <w:pStyle w:val="4"/>
      </w:pPr>
      <w:r>
        <w:rPr>
          <w:rFonts w:hint="eastAsia"/>
        </w:rPr>
        <w:t>3.1.5</w:t>
      </w:r>
      <w:r>
        <w:t xml:space="preserve"> </w:t>
      </w:r>
      <w:r>
        <w:rPr>
          <w:rFonts w:hint="eastAsia"/>
        </w:rPr>
        <w:t>小说管理</w:t>
      </w:r>
    </w:p>
    <w:p w14:paraId="5199E8C1" w14:textId="2E0F31DE" w:rsidR="009C347E" w:rsidRDefault="00BD6F58" w:rsidP="009C347E">
      <w:r>
        <w:rPr>
          <w:rFonts w:hint="eastAsia"/>
        </w:rPr>
        <w:t>又称书架管理，展示用户点击了收藏的小说，用户可以在列表中取消收藏，即把某一小说移出书架。</w:t>
      </w:r>
    </w:p>
    <w:p w14:paraId="17F8D96F" w14:textId="55987CC7" w:rsidR="002C38C2" w:rsidRDefault="002C38C2" w:rsidP="002C38C2">
      <w:pPr>
        <w:pStyle w:val="4"/>
      </w:pPr>
      <w:r>
        <w:rPr>
          <w:rFonts w:hint="eastAsia"/>
        </w:rPr>
        <w:t>3.1.6</w:t>
      </w:r>
      <w:r>
        <w:t xml:space="preserve"> </w:t>
      </w:r>
      <w:r>
        <w:rPr>
          <w:rFonts w:hint="eastAsia"/>
        </w:rPr>
        <w:t>作品管理</w:t>
      </w:r>
    </w:p>
    <w:p w14:paraId="55F7B3EF" w14:textId="5E3020FD" w:rsidR="002C38C2" w:rsidRDefault="002C38C2" w:rsidP="002C38C2">
      <w:r>
        <w:rPr>
          <w:rFonts w:hint="eastAsia"/>
        </w:rPr>
        <w:t>作家用户可以对自己的作品进行增、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、改等操作。</w:t>
      </w:r>
    </w:p>
    <w:p w14:paraId="776E64F2" w14:textId="1090F394" w:rsidR="00BA6B33" w:rsidRDefault="00BA6B33" w:rsidP="00BA6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后台管理系统</w:t>
      </w:r>
    </w:p>
    <w:p w14:paraId="23DD2B9D" w14:textId="63EB2B24" w:rsidR="00BA6B33" w:rsidRDefault="00BA6B33" w:rsidP="00B71055">
      <w:pPr>
        <w:pStyle w:val="4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管理全站</w:t>
      </w:r>
      <w:r w:rsidR="00B71055">
        <w:rPr>
          <w:rFonts w:hint="eastAsia"/>
        </w:rPr>
        <w:t>用户</w:t>
      </w:r>
    </w:p>
    <w:p w14:paraId="4FE2E975" w14:textId="6985DE7E" w:rsidR="00B71055" w:rsidRDefault="00B71055" w:rsidP="00BA6B33">
      <w:r>
        <w:rPr>
          <w:rFonts w:hint="eastAsia"/>
        </w:rPr>
        <w:t>对使用本站的用户进行管理，例如对违规用户进行封停账户或者销户处理，对优秀用户进行奖励加入会员等操作。</w:t>
      </w:r>
    </w:p>
    <w:p w14:paraId="4FB57E4F" w14:textId="73F3FEBE" w:rsidR="00B71055" w:rsidRDefault="00B71055" w:rsidP="00B71055">
      <w:pPr>
        <w:pStyle w:val="4"/>
      </w:pPr>
      <w:r>
        <w:rPr>
          <w:rFonts w:hint="eastAsia"/>
        </w:rPr>
        <w:lastRenderedPageBreak/>
        <w:t>3.2.2</w:t>
      </w:r>
      <w:r>
        <w:t xml:space="preserve"> </w:t>
      </w:r>
      <w:r>
        <w:rPr>
          <w:rFonts w:hint="eastAsia"/>
        </w:rPr>
        <w:t>管理全站小说</w:t>
      </w:r>
    </w:p>
    <w:p w14:paraId="7280C4EB" w14:textId="0064B122" w:rsidR="00B71055" w:rsidRDefault="00B71055" w:rsidP="00B71055">
      <w:r>
        <w:rPr>
          <w:rFonts w:hint="eastAsia"/>
        </w:rPr>
        <w:t>查看全站发表的小说，对违规小说进行下架隐藏</w:t>
      </w:r>
      <w:r w:rsidR="00836DA6">
        <w:rPr>
          <w:rFonts w:hint="eastAsia"/>
        </w:rPr>
        <w:t>和解除隐藏</w:t>
      </w:r>
      <w:r>
        <w:rPr>
          <w:rFonts w:hint="eastAsia"/>
        </w:rPr>
        <w:t>功能。</w:t>
      </w:r>
    </w:p>
    <w:p w14:paraId="0127F249" w14:textId="0E64D9D6" w:rsidR="00810076" w:rsidRDefault="00810076" w:rsidP="00810076">
      <w:pPr>
        <w:pStyle w:val="2"/>
      </w:pPr>
      <w:r>
        <w:rPr>
          <w:rFonts w:hint="eastAsia"/>
        </w:rPr>
        <w:t>4.故障检测及处理机制</w:t>
      </w:r>
    </w:p>
    <w:p w14:paraId="4E0591C0" w14:textId="6190A0F9" w:rsidR="00810076" w:rsidRDefault="00810076" w:rsidP="00810076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故障触发和处理机制</w:t>
      </w:r>
    </w:p>
    <w:p w14:paraId="047C6E44" w14:textId="5F83D658" w:rsidR="00810076" w:rsidRDefault="00810076" w:rsidP="00810076">
      <w:r>
        <w:rPr>
          <w:rFonts w:hint="eastAsia"/>
        </w:rPr>
        <w:t>对于可能发生的故障，定时检测，写入日志，并提醒管理员查看。</w:t>
      </w:r>
    </w:p>
    <w:p w14:paraId="5FC2EA59" w14:textId="5D1B639C" w:rsidR="00810076" w:rsidRDefault="00810076" w:rsidP="00810076">
      <w:r>
        <w:rPr>
          <w:rFonts w:hint="eastAsia"/>
        </w:rPr>
        <w:t>例：用户充值会员可能发生充</w:t>
      </w:r>
      <w:proofErr w:type="gramStart"/>
      <w:r>
        <w:rPr>
          <w:rFonts w:hint="eastAsia"/>
        </w:rPr>
        <w:t>值成功</w:t>
      </w:r>
      <w:proofErr w:type="gramEnd"/>
      <w:r>
        <w:rPr>
          <w:rFonts w:hint="eastAsia"/>
        </w:rPr>
        <w:t>但会员未到账或充值未成功但会员到账两种异常状况。</w:t>
      </w:r>
    </w:p>
    <w:p w14:paraId="7EC9486F" w14:textId="3A3373F2" w:rsidR="00CE3AFB" w:rsidRDefault="00CE3AFB" w:rsidP="00CE3AFB">
      <w:pPr>
        <w:pStyle w:val="2"/>
      </w:pPr>
      <w:r>
        <w:rPr>
          <w:rFonts w:hint="eastAsia"/>
        </w:rPr>
        <w:t>5.数据库设计</w:t>
      </w:r>
    </w:p>
    <w:p w14:paraId="62F3E427" w14:textId="15C77B97" w:rsidR="00DD3541" w:rsidRDefault="00DD3541" w:rsidP="00DD3541">
      <w:pPr>
        <w:pStyle w:val="3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表的设计</w:t>
      </w:r>
    </w:p>
    <w:p w14:paraId="20DCFB77" w14:textId="20242009" w:rsidR="00DD3541" w:rsidRDefault="00DD3541" w:rsidP="00DD3541">
      <w:r>
        <w:rPr>
          <w:rFonts w:hint="eastAsia"/>
        </w:rPr>
        <w:t>普通用户登录验证表（</w:t>
      </w:r>
      <w:r w:rsidRPr="00DD3541">
        <w:rPr>
          <w:rFonts w:hint="eastAsia"/>
          <w:u w:val="single"/>
        </w:rPr>
        <w:t>用户名</w:t>
      </w:r>
      <w:r>
        <w:rPr>
          <w:rFonts w:hint="eastAsia"/>
        </w:rPr>
        <w:t>，密码）：用于普通用户的登录验证。</w:t>
      </w:r>
    </w:p>
    <w:p w14:paraId="24EDAD7F" w14:textId="57CD8F88" w:rsidR="00DD3541" w:rsidRDefault="00DD3541" w:rsidP="00DD3541">
      <w:r>
        <w:rPr>
          <w:rFonts w:hint="eastAsia"/>
        </w:rPr>
        <w:t>用户资料表（</w:t>
      </w:r>
      <w:r w:rsidRPr="00DD3541">
        <w:rPr>
          <w:rFonts w:hint="eastAsia"/>
          <w:u w:val="single"/>
        </w:rPr>
        <w:t>用户名</w:t>
      </w:r>
      <w:r>
        <w:rPr>
          <w:rFonts w:hint="eastAsia"/>
        </w:rPr>
        <w:t>，性别，个性签名，会员状态，作家状态）：用于用户个人展示和权限验证。</w:t>
      </w:r>
    </w:p>
    <w:p w14:paraId="0408337F" w14:textId="66316ABA" w:rsidR="00DD3541" w:rsidRDefault="00DD3541" w:rsidP="00DD3541">
      <w:r>
        <w:rPr>
          <w:rFonts w:hint="eastAsia"/>
        </w:rPr>
        <w:t>作品表（</w:t>
      </w:r>
      <w:r w:rsidR="00897FE0" w:rsidRPr="00897FE0">
        <w:rPr>
          <w:rFonts w:hint="eastAsia"/>
          <w:u w:val="single"/>
        </w:rPr>
        <w:t>作品名</w:t>
      </w:r>
      <w:r w:rsidR="00897FE0">
        <w:rPr>
          <w:rFonts w:hint="eastAsia"/>
        </w:rPr>
        <w:t>，</w:t>
      </w:r>
      <w:r w:rsidR="003C1960">
        <w:rPr>
          <w:rFonts w:hint="eastAsia"/>
        </w:rPr>
        <w:t>作品</w:t>
      </w:r>
      <w:r w:rsidR="003C1960">
        <w:t>id</w:t>
      </w:r>
      <w:r w:rsidR="00877CAF">
        <w:rPr>
          <w:rFonts w:hint="eastAsia"/>
        </w:rPr>
        <w:t>，</w:t>
      </w:r>
      <w:r w:rsidR="00897FE0">
        <w:rPr>
          <w:rFonts w:hint="eastAsia"/>
        </w:rPr>
        <w:t>作者，会员状态，完结状态，隐藏状态，发表时间，作品分类）：管理作品和权限管理。</w:t>
      </w:r>
    </w:p>
    <w:p w14:paraId="05D76C31" w14:textId="77F283E6" w:rsidR="00897FE0" w:rsidRDefault="00897FE0" w:rsidP="00DD3541">
      <w:r>
        <w:rPr>
          <w:rFonts w:hint="eastAsia"/>
        </w:rPr>
        <w:t>管理员用户登录验证表（</w:t>
      </w:r>
      <w:r w:rsidRPr="004217A5">
        <w:rPr>
          <w:rFonts w:hint="eastAsia"/>
          <w:u w:val="single"/>
        </w:rPr>
        <w:t>用户名</w:t>
      </w:r>
      <w:r>
        <w:rPr>
          <w:rFonts w:hint="eastAsia"/>
        </w:rPr>
        <w:t>，密码）：用于管理员的登录验证。</w:t>
      </w:r>
    </w:p>
    <w:p w14:paraId="2DBAFD86" w14:textId="2318C67C" w:rsidR="002274D0" w:rsidRPr="00E11A6A" w:rsidRDefault="002274D0" w:rsidP="00DD3541">
      <w:r>
        <w:rPr>
          <w:rFonts w:hint="eastAsia"/>
        </w:rPr>
        <w:t>小说内容表(</w:t>
      </w:r>
      <w:r w:rsidR="00E11A6A">
        <w:rPr>
          <w:rFonts w:hint="eastAsia"/>
        </w:rPr>
        <w:t>作品id，章节索引，章节内容)：用于小说内容索引</w:t>
      </w:r>
      <w:r w:rsidR="00A759C9">
        <w:rPr>
          <w:rFonts w:hint="eastAsia"/>
        </w:rPr>
        <w:t>查找</w:t>
      </w:r>
    </w:p>
    <w:p w14:paraId="6922AB09" w14:textId="0801F69C" w:rsidR="00B5477E" w:rsidRDefault="00B5477E" w:rsidP="00416F9C">
      <w:pPr>
        <w:pStyle w:val="3"/>
      </w:pPr>
      <w:r>
        <w:rPr>
          <w:rFonts w:hint="eastAsia"/>
        </w:rPr>
        <w:lastRenderedPageBreak/>
        <w:t>5.2</w:t>
      </w:r>
      <w:r>
        <w:t xml:space="preserve"> </w:t>
      </w:r>
      <w:r>
        <w:rPr>
          <w:rFonts w:hint="eastAsia"/>
        </w:rPr>
        <w:t>逻辑设计</w:t>
      </w:r>
    </w:p>
    <w:p w14:paraId="4E5E748B" w14:textId="15ADE9AE" w:rsidR="00416F9C" w:rsidRDefault="00416F9C" w:rsidP="008C48AF">
      <w:pPr>
        <w:pStyle w:val="4"/>
      </w:pPr>
      <w:r>
        <w:rPr>
          <w:rFonts w:hint="eastAsia"/>
        </w:rPr>
        <w:t>5.2.1</w:t>
      </w:r>
      <w:r>
        <w:t xml:space="preserve"> </w:t>
      </w:r>
      <w:r>
        <w:rPr>
          <w:rFonts w:hint="eastAsia"/>
        </w:rPr>
        <w:t>普通用户登录验证表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780"/>
        <w:gridCol w:w="1538"/>
        <w:gridCol w:w="1660"/>
      </w:tblGrid>
      <w:tr w:rsidR="00DD6E58" w14:paraId="625FC946" w14:textId="77777777" w:rsidTr="001B30C7">
        <w:tc>
          <w:tcPr>
            <w:tcW w:w="1659" w:type="dxa"/>
          </w:tcPr>
          <w:p w14:paraId="309523C0" w14:textId="58A2B969" w:rsidR="00DD6E58" w:rsidRDefault="00DD6E58" w:rsidP="00DD6E5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64895876" w14:textId="5086AD59" w:rsidR="00DD6E58" w:rsidRDefault="00DD6E58" w:rsidP="00DD6E58">
            <w:pPr>
              <w:jc w:val="center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780" w:type="dxa"/>
          </w:tcPr>
          <w:p w14:paraId="04138D4C" w14:textId="25F38506" w:rsidR="00DD6E58" w:rsidRDefault="00DD6E58" w:rsidP="00DD6E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38" w:type="dxa"/>
          </w:tcPr>
          <w:p w14:paraId="7D205BB2" w14:textId="73780000" w:rsidR="00DD6E58" w:rsidRDefault="00DD6E58" w:rsidP="00DD6E58">
            <w:pPr>
              <w:jc w:val="center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660" w:type="dxa"/>
          </w:tcPr>
          <w:p w14:paraId="5D6AB99E" w14:textId="65499D81" w:rsidR="00DD6E58" w:rsidRDefault="00DD6E58" w:rsidP="00DD6E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D6E58" w14:paraId="1FE99515" w14:textId="77777777" w:rsidTr="001B30C7">
        <w:tc>
          <w:tcPr>
            <w:tcW w:w="1659" w:type="dxa"/>
          </w:tcPr>
          <w:p w14:paraId="0FB96B55" w14:textId="1FB3EB09" w:rsidR="00DD6E58" w:rsidRDefault="001B30C7" w:rsidP="00DD6E58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14:paraId="57575ABE" w14:textId="7BD1CD71" w:rsidR="00DD6E58" w:rsidRDefault="001B30C7" w:rsidP="00DD6E58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780" w:type="dxa"/>
          </w:tcPr>
          <w:p w14:paraId="4D411413" w14:textId="2C4FD9AD" w:rsidR="00DD6E58" w:rsidRDefault="001B30C7" w:rsidP="00DD6E58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38" w:type="dxa"/>
          </w:tcPr>
          <w:p w14:paraId="54ABE9B4" w14:textId="0E5E7CD2" w:rsidR="00DD6E58" w:rsidRDefault="001B30C7" w:rsidP="00DD6E5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14:paraId="62317F32" w14:textId="4D93C5D2" w:rsidR="00DD6E58" w:rsidRDefault="001B30C7" w:rsidP="00DD6E5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DD6E58" w14:paraId="014B1119" w14:textId="77777777" w:rsidTr="001B30C7">
        <w:tc>
          <w:tcPr>
            <w:tcW w:w="1659" w:type="dxa"/>
          </w:tcPr>
          <w:p w14:paraId="5F08FA07" w14:textId="5AE96E3E" w:rsidR="00DD6E58" w:rsidRDefault="001B30C7" w:rsidP="00DD6E58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14:paraId="766CCF9B" w14:textId="18C906BE" w:rsidR="00DD6E58" w:rsidRDefault="001B30C7" w:rsidP="00DD6E58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780" w:type="dxa"/>
          </w:tcPr>
          <w:p w14:paraId="4765712F" w14:textId="5F00BABA" w:rsidR="00DD6E58" w:rsidRDefault="001B30C7" w:rsidP="00DD6E58">
            <w:pPr>
              <w:jc w:val="center"/>
            </w:pPr>
            <w:r>
              <w:t>V</w:t>
            </w:r>
            <w:r>
              <w:rPr>
                <w:rFonts w:hint="eastAsia"/>
              </w:rPr>
              <w:t>archar（50）</w:t>
            </w:r>
          </w:p>
        </w:tc>
        <w:tc>
          <w:tcPr>
            <w:tcW w:w="1538" w:type="dxa"/>
          </w:tcPr>
          <w:p w14:paraId="19B3E5ED" w14:textId="6D8B4F66" w:rsidR="00DD6E58" w:rsidRDefault="001B30C7" w:rsidP="00DD6E5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14:paraId="25888460" w14:textId="77777777" w:rsidR="00DD6E58" w:rsidRDefault="00DD6E58" w:rsidP="00DD6E58">
            <w:pPr>
              <w:jc w:val="center"/>
            </w:pPr>
          </w:p>
        </w:tc>
      </w:tr>
    </w:tbl>
    <w:p w14:paraId="4BEA7ABF" w14:textId="15D8B689" w:rsidR="008C48AF" w:rsidRDefault="001F4B41" w:rsidP="001F4B41">
      <w:pPr>
        <w:pStyle w:val="4"/>
      </w:pPr>
      <w:r>
        <w:rPr>
          <w:rFonts w:hint="eastAsia"/>
        </w:rPr>
        <w:t>5.2.2</w:t>
      </w:r>
      <w:r>
        <w:t xml:space="preserve"> </w:t>
      </w:r>
      <w:r>
        <w:rPr>
          <w:rFonts w:hint="eastAsia"/>
        </w:rPr>
        <w:t>用户资料表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3"/>
        <w:gridCol w:w="1809"/>
        <w:gridCol w:w="2038"/>
        <w:gridCol w:w="1223"/>
        <w:gridCol w:w="1613"/>
      </w:tblGrid>
      <w:tr w:rsidR="00E63860" w14:paraId="66C90D46" w14:textId="77777777" w:rsidTr="002202D4">
        <w:tc>
          <w:tcPr>
            <w:tcW w:w="1659" w:type="dxa"/>
          </w:tcPr>
          <w:p w14:paraId="1FA0C361" w14:textId="0529550C" w:rsidR="002202D4" w:rsidRDefault="002202D4" w:rsidP="002202D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7574246C" w14:textId="1DB060C3" w:rsidR="002202D4" w:rsidRDefault="002202D4" w:rsidP="002202D4">
            <w:pPr>
              <w:jc w:val="center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2064" w:type="dxa"/>
          </w:tcPr>
          <w:p w14:paraId="03A62851" w14:textId="127CE38C" w:rsidR="002202D4" w:rsidRDefault="002202D4" w:rsidP="002202D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54" w:type="dxa"/>
          </w:tcPr>
          <w:p w14:paraId="18656041" w14:textId="5C322901" w:rsidR="002202D4" w:rsidRDefault="002202D4" w:rsidP="002202D4">
            <w:pPr>
              <w:jc w:val="center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660" w:type="dxa"/>
          </w:tcPr>
          <w:p w14:paraId="042A5344" w14:textId="0B5BFF95" w:rsidR="002202D4" w:rsidRDefault="002202D4" w:rsidP="002202D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63860" w14:paraId="7BB58436" w14:textId="77777777" w:rsidTr="002202D4">
        <w:tc>
          <w:tcPr>
            <w:tcW w:w="1659" w:type="dxa"/>
          </w:tcPr>
          <w:p w14:paraId="4A0F31C3" w14:textId="786868ED" w:rsidR="002202D4" w:rsidRDefault="002202D4" w:rsidP="002202D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14:paraId="43F4DEEE" w14:textId="3DBADBDD" w:rsidR="002202D4" w:rsidRDefault="002202D4" w:rsidP="002202D4">
            <w:pPr>
              <w:jc w:val="center"/>
            </w:pPr>
            <w:r>
              <w:t>Username</w:t>
            </w:r>
          </w:p>
        </w:tc>
        <w:tc>
          <w:tcPr>
            <w:tcW w:w="2064" w:type="dxa"/>
          </w:tcPr>
          <w:p w14:paraId="2419292E" w14:textId="2FC93A89" w:rsidR="002202D4" w:rsidRDefault="002202D4" w:rsidP="002202D4">
            <w:pPr>
              <w:jc w:val="center"/>
            </w:pPr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1254" w:type="dxa"/>
          </w:tcPr>
          <w:p w14:paraId="744D7F95" w14:textId="4953B19A" w:rsidR="002202D4" w:rsidRDefault="002202D4" w:rsidP="002202D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14:paraId="5C2467F8" w14:textId="26BE4C6E" w:rsidR="002202D4" w:rsidRDefault="002202D4" w:rsidP="002202D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E63860" w14:paraId="5C6B3864" w14:textId="77777777" w:rsidTr="002202D4">
        <w:tc>
          <w:tcPr>
            <w:tcW w:w="1659" w:type="dxa"/>
          </w:tcPr>
          <w:p w14:paraId="7D9DF3C4" w14:textId="65C8E228" w:rsidR="002202D4" w:rsidRDefault="002202D4" w:rsidP="002202D4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14:paraId="2F9D92A0" w14:textId="3B254BF8" w:rsidR="002202D4" w:rsidRDefault="002202D4" w:rsidP="002202D4">
            <w:pPr>
              <w:jc w:val="center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064" w:type="dxa"/>
          </w:tcPr>
          <w:p w14:paraId="4B0ED7AB" w14:textId="2002E7C3" w:rsidR="002202D4" w:rsidRDefault="002202D4" w:rsidP="002202D4">
            <w:pPr>
              <w:jc w:val="center"/>
            </w:pPr>
            <w:r>
              <w:t>C</w:t>
            </w:r>
            <w:r>
              <w:rPr>
                <w:rFonts w:hint="eastAsia"/>
              </w:rPr>
              <w:t>har（1）</w:t>
            </w:r>
          </w:p>
        </w:tc>
        <w:tc>
          <w:tcPr>
            <w:tcW w:w="1254" w:type="dxa"/>
          </w:tcPr>
          <w:p w14:paraId="1374A945" w14:textId="546A4E93" w:rsidR="002202D4" w:rsidRDefault="002202D4" w:rsidP="002202D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14:paraId="7D8E6FFD" w14:textId="77777777" w:rsidR="002202D4" w:rsidRDefault="002202D4" w:rsidP="002202D4">
            <w:pPr>
              <w:jc w:val="center"/>
            </w:pPr>
          </w:p>
        </w:tc>
      </w:tr>
      <w:tr w:rsidR="00E63860" w14:paraId="65E94659" w14:textId="77777777" w:rsidTr="002202D4">
        <w:tc>
          <w:tcPr>
            <w:tcW w:w="1659" w:type="dxa"/>
          </w:tcPr>
          <w:p w14:paraId="185F3B5B" w14:textId="699EEA04" w:rsidR="002202D4" w:rsidRDefault="002202D4" w:rsidP="002202D4">
            <w:pPr>
              <w:jc w:val="center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659" w:type="dxa"/>
          </w:tcPr>
          <w:p w14:paraId="1874E289" w14:textId="66F320AF" w:rsidR="002202D4" w:rsidRDefault="002202D4" w:rsidP="002202D4">
            <w:pPr>
              <w:jc w:val="center"/>
            </w:pPr>
            <w:proofErr w:type="spellStart"/>
            <w:r>
              <w:rPr>
                <w:rFonts w:hint="eastAsia"/>
              </w:rPr>
              <w:t>personalDesign</w:t>
            </w:r>
            <w:proofErr w:type="spellEnd"/>
          </w:p>
        </w:tc>
        <w:tc>
          <w:tcPr>
            <w:tcW w:w="2064" w:type="dxa"/>
          </w:tcPr>
          <w:p w14:paraId="57235864" w14:textId="48FB478D" w:rsidR="002202D4" w:rsidRDefault="002202D4" w:rsidP="002202D4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254" w:type="dxa"/>
          </w:tcPr>
          <w:p w14:paraId="0202DE22" w14:textId="1C2DDF97" w:rsidR="002202D4" w:rsidRDefault="002202D4" w:rsidP="002202D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14:paraId="43105DBF" w14:textId="77777777" w:rsidR="002202D4" w:rsidRDefault="002202D4" w:rsidP="002202D4">
            <w:pPr>
              <w:jc w:val="center"/>
            </w:pPr>
          </w:p>
        </w:tc>
      </w:tr>
      <w:tr w:rsidR="00E63860" w14:paraId="09A324B0" w14:textId="77777777" w:rsidTr="002202D4">
        <w:tc>
          <w:tcPr>
            <w:tcW w:w="1659" w:type="dxa"/>
          </w:tcPr>
          <w:p w14:paraId="413CACA2" w14:textId="1812808E" w:rsidR="002202D4" w:rsidRDefault="002202D4" w:rsidP="002202D4">
            <w:pPr>
              <w:jc w:val="center"/>
            </w:pPr>
            <w:r>
              <w:rPr>
                <w:rFonts w:hint="eastAsia"/>
              </w:rPr>
              <w:t>会员状态</w:t>
            </w:r>
          </w:p>
        </w:tc>
        <w:tc>
          <w:tcPr>
            <w:tcW w:w="1659" w:type="dxa"/>
          </w:tcPr>
          <w:p w14:paraId="4FB796B2" w14:textId="574430A4" w:rsidR="002202D4" w:rsidRDefault="002202D4" w:rsidP="002202D4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064" w:type="dxa"/>
          </w:tcPr>
          <w:p w14:paraId="511D0E51" w14:textId="3245EF9D" w:rsidR="002202D4" w:rsidRDefault="002202D4" w:rsidP="002202D4">
            <w:pPr>
              <w:jc w:val="center"/>
            </w:pPr>
            <w:r>
              <w:t>C</w:t>
            </w:r>
            <w:r>
              <w:rPr>
                <w:rFonts w:hint="eastAsia"/>
              </w:rPr>
              <w:t>har（1）</w:t>
            </w:r>
          </w:p>
        </w:tc>
        <w:tc>
          <w:tcPr>
            <w:tcW w:w="1254" w:type="dxa"/>
          </w:tcPr>
          <w:p w14:paraId="62BB2997" w14:textId="23B87DE0" w:rsidR="002202D4" w:rsidRDefault="002202D4" w:rsidP="002202D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14:paraId="413782D6" w14:textId="77777777" w:rsidR="002202D4" w:rsidRDefault="002202D4" w:rsidP="002202D4">
            <w:pPr>
              <w:jc w:val="center"/>
            </w:pPr>
          </w:p>
        </w:tc>
      </w:tr>
      <w:tr w:rsidR="00E63860" w14:paraId="28BAC1F2" w14:textId="77777777" w:rsidTr="002202D4">
        <w:tc>
          <w:tcPr>
            <w:tcW w:w="1659" w:type="dxa"/>
          </w:tcPr>
          <w:p w14:paraId="52C3185A" w14:textId="29638310" w:rsidR="002202D4" w:rsidRDefault="00E63860" w:rsidP="002202D4">
            <w:pPr>
              <w:jc w:val="center"/>
            </w:pPr>
            <w:r>
              <w:rPr>
                <w:rFonts w:hint="eastAsia"/>
              </w:rPr>
              <w:t>作家状态</w:t>
            </w:r>
          </w:p>
        </w:tc>
        <w:tc>
          <w:tcPr>
            <w:tcW w:w="1659" w:type="dxa"/>
          </w:tcPr>
          <w:p w14:paraId="218A192D" w14:textId="12FF3A4D" w:rsidR="002202D4" w:rsidRDefault="00E63860" w:rsidP="002202D4">
            <w:pPr>
              <w:jc w:val="center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2064" w:type="dxa"/>
          </w:tcPr>
          <w:p w14:paraId="49F49D14" w14:textId="43351333" w:rsidR="002202D4" w:rsidRDefault="00E63860" w:rsidP="002202D4">
            <w:pPr>
              <w:jc w:val="center"/>
            </w:pPr>
            <w:r>
              <w:t>C</w:t>
            </w:r>
            <w:r>
              <w:rPr>
                <w:rFonts w:hint="eastAsia"/>
              </w:rPr>
              <w:t>har（1）</w:t>
            </w:r>
          </w:p>
        </w:tc>
        <w:tc>
          <w:tcPr>
            <w:tcW w:w="1254" w:type="dxa"/>
          </w:tcPr>
          <w:p w14:paraId="483AD7EA" w14:textId="0E3ED2AD" w:rsidR="002202D4" w:rsidRDefault="00E63860" w:rsidP="002202D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14:paraId="147A0912" w14:textId="77777777" w:rsidR="002202D4" w:rsidRDefault="002202D4" w:rsidP="002202D4">
            <w:pPr>
              <w:jc w:val="center"/>
            </w:pPr>
          </w:p>
        </w:tc>
      </w:tr>
    </w:tbl>
    <w:p w14:paraId="35DF72DF" w14:textId="53CA4E64" w:rsidR="00B35012" w:rsidRDefault="00B40F3F" w:rsidP="00B40F3F">
      <w:pPr>
        <w:pStyle w:val="4"/>
      </w:pPr>
      <w:r>
        <w:rPr>
          <w:rFonts w:hint="eastAsia"/>
        </w:rPr>
        <w:t>5.2.3</w:t>
      </w:r>
      <w:r>
        <w:t xml:space="preserve"> </w:t>
      </w:r>
      <w:r>
        <w:rPr>
          <w:rFonts w:hint="eastAsia"/>
        </w:rPr>
        <w:t>作品表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064"/>
        <w:gridCol w:w="1254"/>
        <w:gridCol w:w="1660"/>
      </w:tblGrid>
      <w:tr w:rsidR="000705DB" w14:paraId="3C4311C5" w14:textId="77777777" w:rsidTr="0008122C">
        <w:tc>
          <w:tcPr>
            <w:tcW w:w="1659" w:type="dxa"/>
          </w:tcPr>
          <w:p w14:paraId="5F53FBA5" w14:textId="6FA48B1B" w:rsidR="000705DB" w:rsidRDefault="000705DB" w:rsidP="000705D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33E9D058" w14:textId="1679822C" w:rsidR="000705DB" w:rsidRDefault="000705DB" w:rsidP="000705DB">
            <w:pPr>
              <w:jc w:val="center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2064" w:type="dxa"/>
          </w:tcPr>
          <w:p w14:paraId="2BEA8CEC" w14:textId="4E839319" w:rsidR="000705DB" w:rsidRDefault="000705DB" w:rsidP="000705D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54" w:type="dxa"/>
          </w:tcPr>
          <w:p w14:paraId="602D021D" w14:textId="28AEFA01" w:rsidR="000705DB" w:rsidRDefault="000705DB" w:rsidP="000705DB">
            <w:pPr>
              <w:jc w:val="center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660" w:type="dxa"/>
          </w:tcPr>
          <w:p w14:paraId="39B6FE35" w14:textId="5BB9BC9F" w:rsidR="000705DB" w:rsidRDefault="000705DB" w:rsidP="000705D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705DB" w14:paraId="680E9575" w14:textId="77777777" w:rsidTr="0008122C">
        <w:tc>
          <w:tcPr>
            <w:tcW w:w="1659" w:type="dxa"/>
          </w:tcPr>
          <w:p w14:paraId="740D7639" w14:textId="38B835B5" w:rsidR="000705DB" w:rsidRDefault="0008122C" w:rsidP="000705DB">
            <w:pPr>
              <w:jc w:val="center"/>
            </w:pPr>
            <w:r>
              <w:rPr>
                <w:rFonts w:hint="eastAsia"/>
              </w:rPr>
              <w:t>作品名</w:t>
            </w:r>
          </w:p>
        </w:tc>
        <w:tc>
          <w:tcPr>
            <w:tcW w:w="1659" w:type="dxa"/>
          </w:tcPr>
          <w:p w14:paraId="437D69BC" w14:textId="5F1F865A" w:rsidR="000705DB" w:rsidRDefault="0008122C" w:rsidP="000705DB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ovelName</w:t>
            </w:r>
            <w:proofErr w:type="spellEnd"/>
          </w:p>
        </w:tc>
        <w:tc>
          <w:tcPr>
            <w:tcW w:w="2064" w:type="dxa"/>
          </w:tcPr>
          <w:p w14:paraId="3D4E230B" w14:textId="086BDE03" w:rsidR="000705DB" w:rsidRDefault="0008122C" w:rsidP="000705DB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254" w:type="dxa"/>
          </w:tcPr>
          <w:p w14:paraId="79A33D5A" w14:textId="182E7565" w:rsidR="000705DB" w:rsidRDefault="0008122C" w:rsidP="000705D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14:paraId="0675962B" w14:textId="25932125" w:rsidR="00F01036" w:rsidRDefault="0008122C" w:rsidP="00F0103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01036" w14:paraId="0B15B3D7" w14:textId="77777777" w:rsidTr="0008122C">
        <w:tc>
          <w:tcPr>
            <w:tcW w:w="1659" w:type="dxa"/>
          </w:tcPr>
          <w:p w14:paraId="654F2435" w14:textId="55690693" w:rsidR="00F01036" w:rsidRDefault="00F01036" w:rsidP="000705DB">
            <w:pPr>
              <w:jc w:val="center"/>
            </w:pPr>
            <w:r>
              <w:rPr>
                <w:rFonts w:hint="eastAsia"/>
              </w:rPr>
              <w:t>作品ID</w:t>
            </w:r>
          </w:p>
        </w:tc>
        <w:tc>
          <w:tcPr>
            <w:tcW w:w="1659" w:type="dxa"/>
          </w:tcPr>
          <w:p w14:paraId="282CE1A4" w14:textId="6D89449B" w:rsidR="00F01036" w:rsidRDefault="00F01036" w:rsidP="00F01036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id</w:t>
            </w:r>
            <w:proofErr w:type="spellEnd"/>
          </w:p>
        </w:tc>
        <w:tc>
          <w:tcPr>
            <w:tcW w:w="2064" w:type="dxa"/>
          </w:tcPr>
          <w:p w14:paraId="5CD928FE" w14:textId="2AA52F0B" w:rsidR="00F01036" w:rsidRDefault="00F01036" w:rsidP="000705DB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254" w:type="dxa"/>
          </w:tcPr>
          <w:p w14:paraId="12067F01" w14:textId="31B0D4F4" w:rsidR="00F01036" w:rsidRDefault="00F01036" w:rsidP="000705D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14:paraId="1E42FDF7" w14:textId="77777777" w:rsidR="00F01036" w:rsidRDefault="00F01036" w:rsidP="00F01036">
            <w:pPr>
              <w:jc w:val="center"/>
            </w:pPr>
          </w:p>
        </w:tc>
      </w:tr>
      <w:tr w:rsidR="000705DB" w14:paraId="6101A993" w14:textId="77777777" w:rsidTr="0008122C">
        <w:tc>
          <w:tcPr>
            <w:tcW w:w="1659" w:type="dxa"/>
          </w:tcPr>
          <w:p w14:paraId="12889F4B" w14:textId="2C014075" w:rsidR="000705DB" w:rsidRDefault="0008122C" w:rsidP="000705DB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659" w:type="dxa"/>
          </w:tcPr>
          <w:p w14:paraId="1E53C868" w14:textId="5E6722BE" w:rsidR="000705DB" w:rsidRDefault="0008122C" w:rsidP="000705DB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uthorName</w:t>
            </w:r>
            <w:proofErr w:type="spellEnd"/>
          </w:p>
        </w:tc>
        <w:tc>
          <w:tcPr>
            <w:tcW w:w="2064" w:type="dxa"/>
          </w:tcPr>
          <w:p w14:paraId="0F3BEE30" w14:textId="52760821" w:rsidR="000705DB" w:rsidRDefault="0008122C" w:rsidP="000705DB">
            <w:pPr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254" w:type="dxa"/>
          </w:tcPr>
          <w:p w14:paraId="092D67F4" w14:textId="1522AF1C" w:rsidR="000705DB" w:rsidRDefault="0008122C" w:rsidP="000705D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14:paraId="2DF9BE2E" w14:textId="77777777" w:rsidR="000705DB" w:rsidRDefault="000705DB" w:rsidP="000705DB">
            <w:pPr>
              <w:jc w:val="center"/>
            </w:pPr>
          </w:p>
        </w:tc>
      </w:tr>
      <w:tr w:rsidR="0008122C" w14:paraId="78C49268" w14:textId="77777777" w:rsidTr="0008122C">
        <w:tc>
          <w:tcPr>
            <w:tcW w:w="1659" w:type="dxa"/>
          </w:tcPr>
          <w:p w14:paraId="17D35574" w14:textId="255EAEC2" w:rsidR="0008122C" w:rsidRDefault="0008122C" w:rsidP="0008122C">
            <w:pPr>
              <w:jc w:val="center"/>
            </w:pPr>
            <w:r>
              <w:rPr>
                <w:rFonts w:hint="eastAsia"/>
              </w:rPr>
              <w:t>会员状态</w:t>
            </w:r>
          </w:p>
        </w:tc>
        <w:tc>
          <w:tcPr>
            <w:tcW w:w="1659" w:type="dxa"/>
          </w:tcPr>
          <w:p w14:paraId="21820FF2" w14:textId="3C630F5C" w:rsidR="0008122C" w:rsidRDefault="0008122C" w:rsidP="0008122C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064" w:type="dxa"/>
          </w:tcPr>
          <w:p w14:paraId="15AA715C" w14:textId="3F510FD1" w:rsidR="0008122C" w:rsidRDefault="0008122C" w:rsidP="0008122C">
            <w:pPr>
              <w:jc w:val="center"/>
            </w:pPr>
            <w:r>
              <w:t>C</w:t>
            </w:r>
            <w:r>
              <w:rPr>
                <w:rFonts w:hint="eastAsia"/>
              </w:rPr>
              <w:t>har（1）</w:t>
            </w:r>
          </w:p>
        </w:tc>
        <w:tc>
          <w:tcPr>
            <w:tcW w:w="1254" w:type="dxa"/>
          </w:tcPr>
          <w:p w14:paraId="46CBA3F9" w14:textId="23D8A523" w:rsidR="0008122C" w:rsidRDefault="0008122C" w:rsidP="0008122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14:paraId="0D5E6139" w14:textId="77777777" w:rsidR="0008122C" w:rsidRDefault="0008122C" w:rsidP="0008122C">
            <w:pPr>
              <w:jc w:val="center"/>
            </w:pPr>
          </w:p>
        </w:tc>
      </w:tr>
      <w:tr w:rsidR="000705DB" w14:paraId="19A7CF97" w14:textId="77777777" w:rsidTr="0008122C">
        <w:tc>
          <w:tcPr>
            <w:tcW w:w="1659" w:type="dxa"/>
          </w:tcPr>
          <w:p w14:paraId="2831A3A8" w14:textId="1A1C3C70" w:rsidR="000705DB" w:rsidRDefault="005359F5" w:rsidP="000705DB">
            <w:pPr>
              <w:jc w:val="center"/>
            </w:pPr>
            <w:r>
              <w:rPr>
                <w:rFonts w:hint="eastAsia"/>
              </w:rPr>
              <w:t>完结状态</w:t>
            </w:r>
          </w:p>
        </w:tc>
        <w:tc>
          <w:tcPr>
            <w:tcW w:w="1659" w:type="dxa"/>
          </w:tcPr>
          <w:p w14:paraId="136031E3" w14:textId="78380A83" w:rsidR="000705DB" w:rsidRDefault="005359F5" w:rsidP="000705DB">
            <w:pPr>
              <w:jc w:val="center"/>
            </w:pPr>
            <w:r>
              <w:t>E</w:t>
            </w:r>
            <w:r>
              <w:rPr>
                <w:rFonts w:hint="eastAsia"/>
              </w:rPr>
              <w:t>nd</w:t>
            </w:r>
          </w:p>
        </w:tc>
        <w:tc>
          <w:tcPr>
            <w:tcW w:w="2064" w:type="dxa"/>
          </w:tcPr>
          <w:p w14:paraId="6C667A60" w14:textId="1847B2F5" w:rsidR="000705DB" w:rsidRDefault="005359F5" w:rsidP="000705DB">
            <w:pPr>
              <w:jc w:val="center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32719575" w14:textId="11A90FC3" w:rsidR="000705DB" w:rsidRDefault="005359F5" w:rsidP="000705D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14:paraId="4A7F8896" w14:textId="77777777" w:rsidR="000705DB" w:rsidRDefault="000705DB" w:rsidP="000705DB">
            <w:pPr>
              <w:jc w:val="center"/>
            </w:pPr>
          </w:p>
        </w:tc>
      </w:tr>
      <w:tr w:rsidR="000705DB" w14:paraId="1A37643F" w14:textId="77777777" w:rsidTr="0008122C">
        <w:tc>
          <w:tcPr>
            <w:tcW w:w="1659" w:type="dxa"/>
          </w:tcPr>
          <w:p w14:paraId="55D39950" w14:textId="68899208" w:rsidR="000705DB" w:rsidRDefault="005359F5" w:rsidP="000705DB">
            <w:pPr>
              <w:jc w:val="center"/>
            </w:pPr>
            <w:r>
              <w:rPr>
                <w:rFonts w:hint="eastAsia"/>
              </w:rPr>
              <w:lastRenderedPageBreak/>
              <w:t>隐藏状态</w:t>
            </w:r>
          </w:p>
        </w:tc>
        <w:tc>
          <w:tcPr>
            <w:tcW w:w="1659" w:type="dxa"/>
          </w:tcPr>
          <w:p w14:paraId="31AD7A84" w14:textId="7FEA2F95" w:rsidR="000705DB" w:rsidRDefault="005359F5" w:rsidP="000705DB">
            <w:pPr>
              <w:jc w:val="center"/>
            </w:pPr>
            <w:r>
              <w:t>Hide</w:t>
            </w:r>
          </w:p>
        </w:tc>
        <w:tc>
          <w:tcPr>
            <w:tcW w:w="2064" w:type="dxa"/>
          </w:tcPr>
          <w:p w14:paraId="6741D55F" w14:textId="72300541" w:rsidR="000705DB" w:rsidRDefault="005359F5" w:rsidP="000705DB">
            <w:pPr>
              <w:jc w:val="center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63A378EC" w14:textId="37467FD5" w:rsidR="000705DB" w:rsidRDefault="005359F5" w:rsidP="000705D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14:paraId="1162E6A8" w14:textId="77777777" w:rsidR="000705DB" w:rsidRDefault="000705DB" w:rsidP="000705DB">
            <w:pPr>
              <w:jc w:val="center"/>
            </w:pPr>
          </w:p>
        </w:tc>
      </w:tr>
      <w:tr w:rsidR="000705DB" w14:paraId="68759DC7" w14:textId="77777777" w:rsidTr="0008122C">
        <w:tc>
          <w:tcPr>
            <w:tcW w:w="1659" w:type="dxa"/>
          </w:tcPr>
          <w:p w14:paraId="5A0D749D" w14:textId="54DCE569" w:rsidR="000705DB" w:rsidRDefault="005359F5" w:rsidP="000705D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  <w:tc>
          <w:tcPr>
            <w:tcW w:w="1659" w:type="dxa"/>
          </w:tcPr>
          <w:p w14:paraId="513F9FEC" w14:textId="2195C17C" w:rsidR="000705DB" w:rsidRDefault="005359F5" w:rsidP="000705DB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ubllishTime</w:t>
            </w:r>
            <w:proofErr w:type="spellEnd"/>
          </w:p>
        </w:tc>
        <w:tc>
          <w:tcPr>
            <w:tcW w:w="2064" w:type="dxa"/>
          </w:tcPr>
          <w:p w14:paraId="10E7085D" w14:textId="14AD94AD" w:rsidR="000705DB" w:rsidRDefault="005359F5" w:rsidP="000705DB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54" w:type="dxa"/>
          </w:tcPr>
          <w:p w14:paraId="0A389348" w14:textId="622D7A0D" w:rsidR="000705DB" w:rsidRDefault="005359F5" w:rsidP="000705D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14:paraId="3776ED2D" w14:textId="77777777" w:rsidR="000705DB" w:rsidRDefault="000705DB" w:rsidP="000705DB">
            <w:pPr>
              <w:jc w:val="center"/>
            </w:pPr>
          </w:p>
        </w:tc>
      </w:tr>
      <w:tr w:rsidR="000705DB" w14:paraId="05AAEA5E" w14:textId="77777777" w:rsidTr="0008122C">
        <w:tc>
          <w:tcPr>
            <w:tcW w:w="1659" w:type="dxa"/>
          </w:tcPr>
          <w:p w14:paraId="0332D19C" w14:textId="1F726EFC" w:rsidR="000705DB" w:rsidRDefault="005359F5" w:rsidP="000705DB">
            <w:pPr>
              <w:jc w:val="center"/>
            </w:pPr>
            <w:r>
              <w:rPr>
                <w:rFonts w:hint="eastAsia"/>
              </w:rPr>
              <w:t>作品分类</w:t>
            </w:r>
          </w:p>
        </w:tc>
        <w:tc>
          <w:tcPr>
            <w:tcW w:w="1659" w:type="dxa"/>
          </w:tcPr>
          <w:p w14:paraId="4F9FF9E1" w14:textId="63355758" w:rsidR="000705DB" w:rsidRDefault="005359F5" w:rsidP="000705DB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ovelClass</w:t>
            </w:r>
            <w:proofErr w:type="spellEnd"/>
          </w:p>
        </w:tc>
        <w:tc>
          <w:tcPr>
            <w:tcW w:w="2064" w:type="dxa"/>
          </w:tcPr>
          <w:p w14:paraId="47420D06" w14:textId="01C7FCFA" w:rsidR="000705DB" w:rsidRDefault="005359F5" w:rsidP="000705DB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254" w:type="dxa"/>
          </w:tcPr>
          <w:p w14:paraId="4BFA7951" w14:textId="7114A2C7" w:rsidR="000705DB" w:rsidRDefault="005359F5" w:rsidP="000705DB">
            <w:pPr>
              <w:jc w:val="center"/>
            </w:pPr>
            <w:r>
              <w:t>N</w:t>
            </w:r>
          </w:p>
        </w:tc>
        <w:tc>
          <w:tcPr>
            <w:tcW w:w="1660" w:type="dxa"/>
          </w:tcPr>
          <w:p w14:paraId="630D05F8" w14:textId="77777777" w:rsidR="000705DB" w:rsidRDefault="000705DB" w:rsidP="000705DB">
            <w:pPr>
              <w:jc w:val="center"/>
            </w:pPr>
          </w:p>
        </w:tc>
      </w:tr>
    </w:tbl>
    <w:p w14:paraId="132E27E6" w14:textId="0993899C" w:rsidR="00B40F3F" w:rsidRPr="00B40F3F" w:rsidRDefault="002E07AB" w:rsidP="00F278C1">
      <w:pPr>
        <w:pStyle w:val="4"/>
      </w:pPr>
      <w:r>
        <w:rPr>
          <w:rFonts w:hint="eastAsia"/>
        </w:rPr>
        <w:t>5</w:t>
      </w:r>
      <w:r>
        <w:t xml:space="preserve">.2.4 </w:t>
      </w:r>
      <w:r>
        <w:rPr>
          <w:rFonts w:hint="eastAsia"/>
        </w:rPr>
        <w:t>管理员用户登录验证表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780"/>
        <w:gridCol w:w="1538"/>
        <w:gridCol w:w="1660"/>
      </w:tblGrid>
      <w:tr w:rsidR="00F278C1" w14:paraId="1E1E46E4" w14:textId="77777777" w:rsidTr="001A6698">
        <w:tc>
          <w:tcPr>
            <w:tcW w:w="1659" w:type="dxa"/>
          </w:tcPr>
          <w:p w14:paraId="692BCB7C" w14:textId="77777777" w:rsidR="00F278C1" w:rsidRDefault="00F278C1" w:rsidP="001A669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502A311B" w14:textId="77777777" w:rsidR="00F278C1" w:rsidRDefault="00F278C1" w:rsidP="001A6698">
            <w:pPr>
              <w:jc w:val="center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780" w:type="dxa"/>
          </w:tcPr>
          <w:p w14:paraId="7DAAC992" w14:textId="77777777" w:rsidR="00F278C1" w:rsidRDefault="00F278C1" w:rsidP="001A669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38" w:type="dxa"/>
          </w:tcPr>
          <w:p w14:paraId="1C03F468" w14:textId="77777777" w:rsidR="00F278C1" w:rsidRDefault="00F278C1" w:rsidP="001A6698">
            <w:pPr>
              <w:jc w:val="center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660" w:type="dxa"/>
          </w:tcPr>
          <w:p w14:paraId="5EC3F1C0" w14:textId="77777777" w:rsidR="00F278C1" w:rsidRDefault="00F278C1" w:rsidP="001A669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278C1" w14:paraId="60E68948" w14:textId="77777777" w:rsidTr="001A6698">
        <w:tc>
          <w:tcPr>
            <w:tcW w:w="1659" w:type="dxa"/>
          </w:tcPr>
          <w:p w14:paraId="0A926123" w14:textId="77777777" w:rsidR="00F278C1" w:rsidRDefault="00F278C1" w:rsidP="001A6698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14:paraId="2CA53A0F" w14:textId="77777777" w:rsidR="00F278C1" w:rsidRDefault="00F278C1" w:rsidP="001A6698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780" w:type="dxa"/>
          </w:tcPr>
          <w:p w14:paraId="59B109B8" w14:textId="77777777" w:rsidR="00F278C1" w:rsidRDefault="00F278C1" w:rsidP="001A6698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38" w:type="dxa"/>
          </w:tcPr>
          <w:p w14:paraId="77CEC17D" w14:textId="77777777" w:rsidR="00F278C1" w:rsidRDefault="00F278C1" w:rsidP="001A669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14:paraId="51E1DCF5" w14:textId="77777777" w:rsidR="00F278C1" w:rsidRDefault="00F278C1" w:rsidP="001A66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278C1" w14:paraId="100106A2" w14:textId="77777777" w:rsidTr="001A6698">
        <w:tc>
          <w:tcPr>
            <w:tcW w:w="1659" w:type="dxa"/>
          </w:tcPr>
          <w:p w14:paraId="072D66AD" w14:textId="77777777" w:rsidR="00F278C1" w:rsidRDefault="00F278C1" w:rsidP="001A6698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14:paraId="73C8B451" w14:textId="77777777" w:rsidR="00F278C1" w:rsidRDefault="00F278C1" w:rsidP="001A6698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780" w:type="dxa"/>
          </w:tcPr>
          <w:p w14:paraId="75BA6D7A" w14:textId="77777777" w:rsidR="00F278C1" w:rsidRDefault="00F278C1" w:rsidP="001A6698">
            <w:pPr>
              <w:jc w:val="center"/>
            </w:pPr>
            <w:r>
              <w:t>V</w:t>
            </w:r>
            <w:r>
              <w:rPr>
                <w:rFonts w:hint="eastAsia"/>
              </w:rPr>
              <w:t>archar（50）</w:t>
            </w:r>
          </w:p>
        </w:tc>
        <w:tc>
          <w:tcPr>
            <w:tcW w:w="1538" w:type="dxa"/>
          </w:tcPr>
          <w:p w14:paraId="0C06CA73" w14:textId="77777777" w:rsidR="00F278C1" w:rsidRDefault="00F278C1" w:rsidP="001A669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14:paraId="7B914B41" w14:textId="77777777" w:rsidR="00F278C1" w:rsidRDefault="00F278C1" w:rsidP="001A6698">
            <w:pPr>
              <w:jc w:val="center"/>
            </w:pPr>
          </w:p>
        </w:tc>
      </w:tr>
    </w:tbl>
    <w:p w14:paraId="1F6486A0" w14:textId="1AC2F13D" w:rsidR="00416F9C" w:rsidRDefault="00235BF3" w:rsidP="00235BF3">
      <w:pPr>
        <w:pStyle w:val="4"/>
      </w:pPr>
      <w:r>
        <w:rPr>
          <w:rFonts w:hint="eastAsia"/>
        </w:rPr>
        <w:t>5</w:t>
      </w:r>
      <w:r>
        <w:t xml:space="preserve">.2.5 </w:t>
      </w:r>
      <w:r w:rsidR="004F6063">
        <w:rPr>
          <w:rFonts w:hint="eastAsia"/>
        </w:rPr>
        <w:t>小说内容表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064"/>
        <w:gridCol w:w="1254"/>
        <w:gridCol w:w="1660"/>
      </w:tblGrid>
      <w:tr w:rsidR="004F6063" w14:paraId="47738CA0" w14:textId="77777777" w:rsidTr="004F6063">
        <w:tc>
          <w:tcPr>
            <w:tcW w:w="1659" w:type="dxa"/>
          </w:tcPr>
          <w:p w14:paraId="6E03327F" w14:textId="77777777" w:rsidR="004F6063" w:rsidRDefault="004F6063" w:rsidP="00B443C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0BB52588" w14:textId="77777777" w:rsidR="004F6063" w:rsidRDefault="004F6063" w:rsidP="00B443C4">
            <w:pPr>
              <w:jc w:val="center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2064" w:type="dxa"/>
          </w:tcPr>
          <w:p w14:paraId="3F6D7B64" w14:textId="77777777" w:rsidR="004F6063" w:rsidRDefault="004F6063" w:rsidP="00B443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54" w:type="dxa"/>
          </w:tcPr>
          <w:p w14:paraId="662392E1" w14:textId="77777777" w:rsidR="004F6063" w:rsidRDefault="004F6063" w:rsidP="00B443C4">
            <w:pPr>
              <w:jc w:val="center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660" w:type="dxa"/>
          </w:tcPr>
          <w:p w14:paraId="7DC69C9F" w14:textId="77777777" w:rsidR="004F6063" w:rsidRDefault="004F6063" w:rsidP="00B443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5375" w14:paraId="0F93815A" w14:textId="77777777" w:rsidTr="00B443C4">
        <w:tc>
          <w:tcPr>
            <w:tcW w:w="1659" w:type="dxa"/>
          </w:tcPr>
          <w:p w14:paraId="1173A071" w14:textId="7B27CAF1" w:rsidR="00125375" w:rsidRDefault="00125375" w:rsidP="00791D87">
            <w:pPr>
              <w:jc w:val="center"/>
            </w:pPr>
            <w:r>
              <w:rPr>
                <w:rFonts w:hint="eastAsia"/>
              </w:rPr>
              <w:t>作品ID</w:t>
            </w:r>
          </w:p>
        </w:tc>
        <w:tc>
          <w:tcPr>
            <w:tcW w:w="1659" w:type="dxa"/>
          </w:tcPr>
          <w:p w14:paraId="1BDED928" w14:textId="77777777" w:rsidR="00125375" w:rsidRDefault="00125375" w:rsidP="00125375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id</w:t>
            </w:r>
            <w:proofErr w:type="spellEnd"/>
          </w:p>
        </w:tc>
        <w:tc>
          <w:tcPr>
            <w:tcW w:w="2064" w:type="dxa"/>
          </w:tcPr>
          <w:p w14:paraId="4F3D9FA8" w14:textId="77777777" w:rsidR="00125375" w:rsidRDefault="00125375" w:rsidP="00125375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254" w:type="dxa"/>
          </w:tcPr>
          <w:p w14:paraId="0A22DEDB" w14:textId="77777777" w:rsidR="00125375" w:rsidRDefault="00125375" w:rsidP="0012537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14:paraId="76CC1D78" w14:textId="3FF4F3A6" w:rsidR="00125375" w:rsidRDefault="00125375" w:rsidP="00125375">
            <w:pPr>
              <w:jc w:val="center"/>
            </w:pPr>
          </w:p>
        </w:tc>
      </w:tr>
      <w:tr w:rsidR="00125375" w14:paraId="2DFDC02F" w14:textId="77777777" w:rsidTr="00B443C4">
        <w:tc>
          <w:tcPr>
            <w:tcW w:w="1659" w:type="dxa"/>
          </w:tcPr>
          <w:p w14:paraId="4125BD46" w14:textId="5F56D201" w:rsidR="00125375" w:rsidRDefault="00125375" w:rsidP="00791D87">
            <w:pPr>
              <w:jc w:val="center"/>
            </w:pPr>
            <w:r>
              <w:rPr>
                <w:rFonts w:hint="eastAsia"/>
              </w:rPr>
              <w:t>章节名称</w:t>
            </w:r>
          </w:p>
        </w:tc>
        <w:tc>
          <w:tcPr>
            <w:tcW w:w="1659" w:type="dxa"/>
          </w:tcPr>
          <w:p w14:paraId="5FDB0630" w14:textId="7AFD6DCF" w:rsidR="00125375" w:rsidRDefault="00125375" w:rsidP="00125375">
            <w:pPr>
              <w:jc w:val="center"/>
            </w:pPr>
            <w:proofErr w:type="spellStart"/>
            <w:r>
              <w:t>myI</w:t>
            </w:r>
            <w:r>
              <w:rPr>
                <w:rFonts w:hint="eastAsia"/>
              </w:rPr>
              <w:t>ndex</w:t>
            </w:r>
            <w:proofErr w:type="spellEnd"/>
          </w:p>
        </w:tc>
        <w:tc>
          <w:tcPr>
            <w:tcW w:w="2064" w:type="dxa"/>
          </w:tcPr>
          <w:p w14:paraId="70893E85" w14:textId="3A94669E" w:rsidR="00125375" w:rsidRDefault="00125375" w:rsidP="00125375">
            <w:pPr>
              <w:jc w:val="center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54" w:type="dxa"/>
          </w:tcPr>
          <w:p w14:paraId="5C306169" w14:textId="6A31966F" w:rsidR="00125375" w:rsidRDefault="00125375" w:rsidP="0012537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14:paraId="4715E4F7" w14:textId="77777777" w:rsidR="00125375" w:rsidRDefault="00125375" w:rsidP="00125375">
            <w:pPr>
              <w:jc w:val="center"/>
            </w:pPr>
          </w:p>
        </w:tc>
      </w:tr>
      <w:tr w:rsidR="00125375" w14:paraId="23F370DA" w14:textId="77777777" w:rsidTr="00B443C4">
        <w:tc>
          <w:tcPr>
            <w:tcW w:w="1659" w:type="dxa"/>
          </w:tcPr>
          <w:p w14:paraId="3BEE9B22" w14:textId="1D64D050" w:rsidR="00125375" w:rsidRDefault="00125375" w:rsidP="00791D87">
            <w:pPr>
              <w:jc w:val="center"/>
            </w:pPr>
            <w:r>
              <w:rPr>
                <w:rFonts w:hint="eastAsia"/>
              </w:rPr>
              <w:t>章节内容</w:t>
            </w:r>
          </w:p>
        </w:tc>
        <w:tc>
          <w:tcPr>
            <w:tcW w:w="1659" w:type="dxa"/>
          </w:tcPr>
          <w:p w14:paraId="4BC24D41" w14:textId="090CE35C" w:rsidR="00125375" w:rsidRDefault="00125375" w:rsidP="00125375">
            <w:pPr>
              <w:jc w:val="center"/>
            </w:pPr>
            <w:r>
              <w:t>Content</w:t>
            </w:r>
          </w:p>
        </w:tc>
        <w:tc>
          <w:tcPr>
            <w:tcW w:w="2064" w:type="dxa"/>
          </w:tcPr>
          <w:p w14:paraId="781A91A6" w14:textId="0608AFA8" w:rsidR="00125375" w:rsidRDefault="00125375" w:rsidP="00125375">
            <w:pPr>
              <w:jc w:val="center"/>
            </w:pPr>
            <w:r>
              <w:t>Text</w:t>
            </w:r>
          </w:p>
        </w:tc>
        <w:tc>
          <w:tcPr>
            <w:tcW w:w="1254" w:type="dxa"/>
          </w:tcPr>
          <w:p w14:paraId="2E5281BF" w14:textId="16476D84" w:rsidR="00125375" w:rsidRDefault="00125375" w:rsidP="0012537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14:paraId="2E483A5B" w14:textId="77777777" w:rsidR="00125375" w:rsidRDefault="00125375" w:rsidP="00125375">
            <w:pPr>
              <w:jc w:val="center"/>
            </w:pPr>
          </w:p>
        </w:tc>
      </w:tr>
    </w:tbl>
    <w:p w14:paraId="32F7FD19" w14:textId="77777777" w:rsidR="004F6063" w:rsidRPr="004F6063" w:rsidRDefault="004F6063" w:rsidP="004F6063"/>
    <w:p w14:paraId="61CC0398" w14:textId="77777777" w:rsidR="00235BF3" w:rsidRPr="00235BF3" w:rsidRDefault="00235BF3" w:rsidP="00235BF3"/>
    <w:sectPr w:rsidR="00235BF3" w:rsidRPr="00235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D3"/>
    <w:rsid w:val="00012BA0"/>
    <w:rsid w:val="000705DB"/>
    <w:rsid w:val="0008122C"/>
    <w:rsid w:val="000B7766"/>
    <w:rsid w:val="001071D2"/>
    <w:rsid w:val="00125375"/>
    <w:rsid w:val="00166AA9"/>
    <w:rsid w:val="00191017"/>
    <w:rsid w:val="001B30C7"/>
    <w:rsid w:val="001E3C43"/>
    <w:rsid w:val="001F4B41"/>
    <w:rsid w:val="002202D4"/>
    <w:rsid w:val="002274D0"/>
    <w:rsid w:val="00235BF3"/>
    <w:rsid w:val="002C38C2"/>
    <w:rsid w:val="002D5268"/>
    <w:rsid w:val="002E07AB"/>
    <w:rsid w:val="00357ED3"/>
    <w:rsid w:val="0037025F"/>
    <w:rsid w:val="003C1960"/>
    <w:rsid w:val="00416F9C"/>
    <w:rsid w:val="004217A5"/>
    <w:rsid w:val="004C466E"/>
    <w:rsid w:val="004F6063"/>
    <w:rsid w:val="005176E7"/>
    <w:rsid w:val="005359F5"/>
    <w:rsid w:val="005B0AD2"/>
    <w:rsid w:val="00753B0C"/>
    <w:rsid w:val="00791D87"/>
    <w:rsid w:val="007E27D3"/>
    <w:rsid w:val="00810076"/>
    <w:rsid w:val="00836DA6"/>
    <w:rsid w:val="00857817"/>
    <w:rsid w:val="00877CAF"/>
    <w:rsid w:val="00897FE0"/>
    <w:rsid w:val="008C3D81"/>
    <w:rsid w:val="008C48AF"/>
    <w:rsid w:val="009813EC"/>
    <w:rsid w:val="009C347E"/>
    <w:rsid w:val="00A05442"/>
    <w:rsid w:val="00A759C9"/>
    <w:rsid w:val="00B01555"/>
    <w:rsid w:val="00B35012"/>
    <w:rsid w:val="00B40F3F"/>
    <w:rsid w:val="00B5477E"/>
    <w:rsid w:val="00B71055"/>
    <w:rsid w:val="00BA6B33"/>
    <w:rsid w:val="00BB0AB4"/>
    <w:rsid w:val="00BD6F58"/>
    <w:rsid w:val="00BE07EC"/>
    <w:rsid w:val="00C545A4"/>
    <w:rsid w:val="00CC4F7E"/>
    <w:rsid w:val="00CE3AFB"/>
    <w:rsid w:val="00D03E6E"/>
    <w:rsid w:val="00DD3541"/>
    <w:rsid w:val="00DD6E58"/>
    <w:rsid w:val="00DE0AC7"/>
    <w:rsid w:val="00DE7A32"/>
    <w:rsid w:val="00DF3B15"/>
    <w:rsid w:val="00E11A6A"/>
    <w:rsid w:val="00E63860"/>
    <w:rsid w:val="00E677D7"/>
    <w:rsid w:val="00F01036"/>
    <w:rsid w:val="00F109C9"/>
    <w:rsid w:val="00F2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E3CD"/>
  <w15:chartTrackingRefBased/>
  <w15:docId w15:val="{F9768EF0-0697-4DBD-8167-7525C589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06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7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45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15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77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545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45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45A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0155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370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7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敦成 王</dc:creator>
  <cp:keywords/>
  <dc:description/>
  <cp:lastModifiedBy>敦成 王</cp:lastModifiedBy>
  <cp:revision>141</cp:revision>
  <dcterms:created xsi:type="dcterms:W3CDTF">2019-12-30T08:49:00Z</dcterms:created>
  <dcterms:modified xsi:type="dcterms:W3CDTF">2020-10-05T07:06:00Z</dcterms:modified>
</cp:coreProperties>
</file>