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C7A" w:rsidRDefault="001F1EAF" w:rsidP="001F1EAF">
      <w:pPr>
        <w:pStyle w:val="Title"/>
        <w:jc w:val="center"/>
        <w:rPr>
          <w:lang w:val="en-US"/>
        </w:rPr>
      </w:pPr>
      <w:r>
        <w:rPr>
          <w:lang w:val="en-US"/>
        </w:rPr>
        <w:t>Real Time Online Scoreboard ReadMe</w:t>
      </w:r>
    </w:p>
    <w:p w:rsidR="001F1EAF" w:rsidRDefault="001F1EAF" w:rsidP="001F1EAF">
      <w:pPr>
        <w:rPr>
          <w:lang w:val="en-US"/>
        </w:rPr>
      </w:pPr>
    </w:p>
    <w:p w:rsidR="00D8572A" w:rsidRDefault="00D8572A" w:rsidP="00D8572A">
      <w:pPr>
        <w:pStyle w:val="Heading1"/>
        <w:rPr>
          <w:lang w:val="en-US"/>
        </w:rPr>
      </w:pPr>
      <w:r>
        <w:rPr>
          <w:lang w:val="en-US"/>
        </w:rPr>
        <w:t>Installation</w:t>
      </w:r>
      <w:r>
        <w:rPr>
          <w:lang w:val="en-US"/>
        </w:rPr>
        <w:br/>
      </w:r>
    </w:p>
    <w:p w:rsidR="001F1EAF" w:rsidRDefault="001F1EAF" w:rsidP="001F1EAF">
      <w:pPr>
        <w:rPr>
          <w:lang w:val="en-US"/>
        </w:rPr>
      </w:pPr>
      <w:r>
        <w:rPr>
          <w:lang w:val="en-US"/>
        </w:rPr>
        <w:t>Follow the following steps to setup the real-time online scoreboard system on your machine.</w:t>
      </w:r>
    </w:p>
    <w:p w:rsidR="001F1EAF" w:rsidRDefault="001F1EAF" w:rsidP="001F1EAF">
      <w:pPr>
        <w:rPr>
          <w:lang w:val="en-US"/>
        </w:rPr>
      </w:pPr>
      <w:r>
        <w:rPr>
          <w:lang w:val="en-US"/>
        </w:rPr>
        <w:t>This guide will allow you to run the system locally on your machine. Other devices on your network may be able to also access the system (depending on how the network is configured).</w:t>
      </w:r>
    </w:p>
    <w:p w:rsidR="001F1EAF" w:rsidRDefault="001F1EAF" w:rsidP="001F1EAF">
      <w:pPr>
        <w:rPr>
          <w:lang w:val="en-US"/>
        </w:rPr>
      </w:pPr>
      <w:r>
        <w:rPr>
          <w:lang w:val="en-US"/>
        </w:rPr>
        <w:t>Note that this guide is only for Windows users.</w:t>
      </w:r>
    </w:p>
    <w:p w:rsidR="001F1EAF" w:rsidRDefault="001F1EAF" w:rsidP="001F1EAF">
      <w:pPr>
        <w:pStyle w:val="ListParagraph"/>
        <w:numPr>
          <w:ilvl w:val="0"/>
          <w:numId w:val="1"/>
        </w:numPr>
        <w:rPr>
          <w:lang w:val="en-US"/>
        </w:rPr>
      </w:pPr>
      <w:r>
        <w:rPr>
          <w:lang w:val="en-US"/>
        </w:rPr>
        <w:t>Obtain the system files.</w:t>
      </w:r>
    </w:p>
    <w:p w:rsidR="001F1EAF" w:rsidRDefault="001F1EAF" w:rsidP="001F1EAF">
      <w:pPr>
        <w:pStyle w:val="ListParagraph"/>
        <w:numPr>
          <w:ilvl w:val="1"/>
          <w:numId w:val="1"/>
        </w:numPr>
        <w:rPr>
          <w:lang w:val="en-US"/>
        </w:rPr>
      </w:pPr>
      <w:r>
        <w:rPr>
          <w:lang w:val="en-US"/>
        </w:rPr>
        <w:t>This can be on the USB provided.</w:t>
      </w:r>
    </w:p>
    <w:p w:rsidR="001F1EAF" w:rsidRDefault="001F1EAF" w:rsidP="001F1EAF">
      <w:pPr>
        <w:pStyle w:val="ListParagraph"/>
        <w:numPr>
          <w:ilvl w:val="1"/>
          <w:numId w:val="1"/>
        </w:numPr>
        <w:rPr>
          <w:lang w:val="en-US"/>
        </w:rPr>
      </w:pPr>
      <w:r>
        <w:rPr>
          <w:lang w:val="en-US"/>
        </w:rPr>
        <w:t>Or alternatively, you may obtain the system from GitHub:</w:t>
      </w:r>
      <w:r>
        <w:rPr>
          <w:lang w:val="en-US"/>
        </w:rPr>
        <w:br/>
      </w:r>
      <w:hyperlink r:id="rId5" w:history="1">
        <w:r w:rsidRPr="00F356A8">
          <w:rPr>
            <w:rStyle w:val="Hyperlink"/>
            <w:lang w:val="en-US"/>
          </w:rPr>
          <w:t>https://github.com/Hayley-Belle/R-D-AUT-Mathex-Real-Time-Online-Scoreboard/tree/Development/Code</w:t>
        </w:r>
      </w:hyperlink>
      <w:r>
        <w:rPr>
          <w:lang w:val="en-US"/>
        </w:rPr>
        <w:br/>
      </w:r>
    </w:p>
    <w:p w:rsidR="001F1EAF" w:rsidRDefault="001F1EAF" w:rsidP="001F1EAF">
      <w:pPr>
        <w:pStyle w:val="ListParagraph"/>
        <w:numPr>
          <w:ilvl w:val="0"/>
          <w:numId w:val="1"/>
        </w:numPr>
        <w:rPr>
          <w:lang w:val="en-US"/>
        </w:rPr>
      </w:pPr>
      <w:r>
        <w:rPr>
          <w:lang w:val="en-US"/>
        </w:rPr>
        <w:t>Install XAMPP</w:t>
      </w:r>
    </w:p>
    <w:p w:rsidR="001F1EAF" w:rsidRDefault="001F1EAF" w:rsidP="001F1EAF">
      <w:pPr>
        <w:pStyle w:val="ListParagraph"/>
        <w:numPr>
          <w:ilvl w:val="1"/>
          <w:numId w:val="1"/>
        </w:numPr>
        <w:rPr>
          <w:lang w:val="en-US"/>
        </w:rPr>
      </w:pPr>
      <w:r>
        <w:rPr>
          <w:lang w:val="en-US"/>
        </w:rPr>
        <w:t>XAMPP is used to run the system through your machine</w:t>
      </w:r>
      <w:r>
        <w:rPr>
          <w:lang w:val="en-US"/>
        </w:rPr>
        <w:t>’</w:t>
      </w:r>
      <w:r>
        <w:rPr>
          <w:lang w:val="en-US"/>
        </w:rPr>
        <w:t>s localhost.</w:t>
      </w:r>
    </w:p>
    <w:p w:rsidR="001F1EAF" w:rsidRDefault="001F1EAF" w:rsidP="001F1EAF">
      <w:pPr>
        <w:pStyle w:val="ListParagraph"/>
        <w:numPr>
          <w:ilvl w:val="1"/>
          <w:numId w:val="1"/>
        </w:numPr>
        <w:rPr>
          <w:lang w:val="en-US"/>
        </w:rPr>
      </w:pPr>
      <w:r>
        <w:rPr>
          <w:lang w:val="en-US"/>
        </w:rPr>
        <w:t xml:space="preserve">Download </w:t>
      </w:r>
      <w:r w:rsidR="007D44B2">
        <w:rPr>
          <w:lang w:val="en-US"/>
        </w:rPr>
        <w:t xml:space="preserve">and run </w:t>
      </w:r>
      <w:r>
        <w:rPr>
          <w:lang w:val="en-US"/>
        </w:rPr>
        <w:t xml:space="preserve">the latest </w:t>
      </w:r>
      <w:r w:rsidR="007D44B2">
        <w:rPr>
          <w:lang w:val="en-US"/>
        </w:rPr>
        <w:t>installer</w:t>
      </w:r>
      <w:r>
        <w:rPr>
          <w:lang w:val="en-US"/>
        </w:rPr>
        <w:t xml:space="preserve"> for your machine:</w:t>
      </w:r>
      <w:r>
        <w:rPr>
          <w:lang w:val="en-US"/>
        </w:rPr>
        <w:br/>
      </w:r>
      <w:hyperlink r:id="rId6" w:history="1">
        <w:r w:rsidRPr="00F356A8">
          <w:rPr>
            <w:rStyle w:val="Hyperlink"/>
            <w:lang w:val="en-US"/>
          </w:rPr>
          <w:t>https://www.apachefriends.org/download.html</w:t>
        </w:r>
      </w:hyperlink>
    </w:p>
    <w:p w:rsidR="001F1EAF" w:rsidRDefault="007D44B2" w:rsidP="001F1EAF">
      <w:pPr>
        <w:pStyle w:val="ListParagraph"/>
        <w:numPr>
          <w:ilvl w:val="1"/>
          <w:numId w:val="1"/>
        </w:numPr>
        <w:rPr>
          <w:lang w:val="en-US"/>
        </w:rPr>
      </w:pPr>
      <w:r>
        <w:rPr>
          <w:lang w:val="en-US"/>
        </w:rPr>
        <w:t>Once the wizard has started, navigate through the installation.</w:t>
      </w:r>
    </w:p>
    <w:p w:rsidR="007D44B2" w:rsidRDefault="007D44B2" w:rsidP="007D44B2">
      <w:pPr>
        <w:pStyle w:val="ListParagraph"/>
        <w:numPr>
          <w:ilvl w:val="2"/>
          <w:numId w:val="1"/>
        </w:numPr>
        <w:rPr>
          <w:lang w:val="en-US"/>
        </w:rPr>
      </w:pPr>
      <w:r>
        <w:rPr>
          <w:lang w:val="en-US"/>
        </w:rPr>
        <w:t>Select all components that may be needed.</w:t>
      </w:r>
      <w:r>
        <w:rPr>
          <w:lang w:val="en-US"/>
        </w:rPr>
        <w:br/>
        <w:t>Apache, MySQL, and PHP are sufficient.</w:t>
      </w:r>
    </w:p>
    <w:p w:rsidR="007D44B2" w:rsidRDefault="007D44B2" w:rsidP="007D44B2">
      <w:pPr>
        <w:pStyle w:val="ListParagraph"/>
        <w:numPr>
          <w:ilvl w:val="2"/>
          <w:numId w:val="1"/>
        </w:numPr>
        <w:rPr>
          <w:lang w:val="en-US"/>
        </w:rPr>
      </w:pPr>
      <w:r>
        <w:rPr>
          <w:lang w:val="en-US"/>
        </w:rPr>
        <w:t>Choose the installation directory.</w:t>
      </w:r>
      <w:r>
        <w:rPr>
          <w:lang w:val="en-US"/>
        </w:rPr>
        <w:br/>
        <w:t>C:\xampp is fine for this.</w:t>
      </w:r>
      <w:r w:rsidR="009D459C">
        <w:rPr>
          <w:lang w:val="en-US"/>
        </w:rPr>
        <w:br/>
        <w:t xml:space="preserve">It is important to note the installation directory. </w:t>
      </w:r>
      <w:r w:rsidR="002B4614">
        <w:rPr>
          <w:lang w:val="en-US"/>
        </w:rPr>
        <w:t>The system files will be stored here, and some configuration files will need to be modified to run the system.</w:t>
      </w:r>
    </w:p>
    <w:p w:rsidR="007D44B2" w:rsidRDefault="002B4614" w:rsidP="007D44B2">
      <w:pPr>
        <w:pStyle w:val="ListParagraph"/>
        <w:numPr>
          <w:ilvl w:val="2"/>
          <w:numId w:val="1"/>
        </w:numPr>
        <w:rPr>
          <w:lang w:val="en-US"/>
        </w:rPr>
      </w:pPr>
      <w:r>
        <w:rPr>
          <w:lang w:val="en-US"/>
        </w:rPr>
        <w:t>Proceed with the installation.</w:t>
      </w:r>
      <w:r>
        <w:rPr>
          <w:lang w:val="en-US"/>
        </w:rPr>
        <w:br/>
      </w:r>
    </w:p>
    <w:p w:rsidR="002B4614" w:rsidRDefault="002B4614" w:rsidP="002B4614">
      <w:pPr>
        <w:pStyle w:val="ListParagraph"/>
        <w:numPr>
          <w:ilvl w:val="0"/>
          <w:numId w:val="1"/>
        </w:numPr>
        <w:rPr>
          <w:lang w:val="en-US"/>
        </w:rPr>
      </w:pPr>
      <w:r>
        <w:rPr>
          <w:lang w:val="en-US"/>
        </w:rPr>
        <w:t>Install PostgreSQL</w:t>
      </w:r>
    </w:p>
    <w:p w:rsidR="002B4614" w:rsidRDefault="002B4614" w:rsidP="002B4614">
      <w:pPr>
        <w:pStyle w:val="ListParagraph"/>
        <w:numPr>
          <w:ilvl w:val="1"/>
          <w:numId w:val="1"/>
        </w:numPr>
        <w:rPr>
          <w:lang w:val="en-US"/>
        </w:rPr>
      </w:pPr>
      <w:r>
        <w:rPr>
          <w:lang w:val="en-US"/>
        </w:rPr>
        <w:t>PostgreSQL is the RDBMS used by the system.</w:t>
      </w:r>
    </w:p>
    <w:p w:rsidR="002B4614" w:rsidRDefault="002B4614" w:rsidP="002B4614">
      <w:pPr>
        <w:pStyle w:val="ListParagraph"/>
        <w:numPr>
          <w:ilvl w:val="1"/>
          <w:numId w:val="1"/>
        </w:numPr>
        <w:rPr>
          <w:lang w:val="en-US"/>
        </w:rPr>
      </w:pPr>
      <w:r>
        <w:rPr>
          <w:lang w:val="en-US"/>
        </w:rPr>
        <w:t>Download and run the latest installer for your machine:</w:t>
      </w:r>
      <w:r>
        <w:rPr>
          <w:lang w:val="en-US"/>
        </w:rPr>
        <w:br/>
      </w:r>
      <w:r>
        <w:rPr>
          <w:lang w:val="en-US"/>
        </w:rPr>
        <w:fldChar w:fldCharType="begin"/>
      </w:r>
      <w:r>
        <w:rPr>
          <w:lang w:val="en-US"/>
        </w:rPr>
        <w:instrText xml:space="preserve"> HYPERLINK "</w:instrText>
      </w:r>
      <w:r w:rsidRPr="002B4614">
        <w:rPr>
          <w:lang w:val="en-US"/>
        </w:rPr>
        <w:instrText>http://www.enterprisedb.com/products/pgdownload.do#windows</w:instrText>
      </w:r>
      <w:r>
        <w:rPr>
          <w:lang w:val="en-US"/>
        </w:rPr>
        <w:instrText xml:space="preserve">" </w:instrText>
      </w:r>
      <w:r>
        <w:rPr>
          <w:lang w:val="en-US"/>
        </w:rPr>
        <w:fldChar w:fldCharType="separate"/>
      </w:r>
      <w:r w:rsidRPr="00F356A8">
        <w:rPr>
          <w:rStyle w:val="Hyperlink"/>
          <w:lang w:val="en-US"/>
        </w:rPr>
        <w:t>http://www.enterprisedb.com/products/pgdownload.do#windows</w:t>
      </w:r>
      <w:r>
        <w:rPr>
          <w:lang w:val="en-US"/>
        </w:rPr>
        <w:fldChar w:fldCharType="end"/>
      </w:r>
    </w:p>
    <w:p w:rsidR="002B4614" w:rsidRPr="002B4614" w:rsidRDefault="002B4614" w:rsidP="002B4614">
      <w:pPr>
        <w:pStyle w:val="ListParagraph"/>
        <w:numPr>
          <w:ilvl w:val="1"/>
          <w:numId w:val="1"/>
        </w:numPr>
        <w:rPr>
          <w:lang w:val="en-US"/>
        </w:rPr>
      </w:pPr>
      <w:r>
        <w:rPr>
          <w:lang w:val="en-US"/>
        </w:rPr>
        <w:t>Once the wizard has started, navigate through the installation.</w:t>
      </w:r>
    </w:p>
    <w:p w:rsidR="002B4614" w:rsidRPr="002B4614" w:rsidRDefault="002B4614" w:rsidP="002B4614">
      <w:pPr>
        <w:pStyle w:val="ListParagraph"/>
        <w:numPr>
          <w:ilvl w:val="2"/>
          <w:numId w:val="1"/>
        </w:numPr>
        <w:rPr>
          <w:lang w:val="en-US"/>
        </w:rPr>
      </w:pPr>
      <w:r w:rsidRPr="002B4614">
        <w:rPr>
          <w:lang w:val="en-US"/>
        </w:rPr>
        <w:t>Assuming XAMPP is in C:\xampp; using the installer, install PostgreSQL in C:\xampp\pgsql\</w:t>
      </w:r>
    </w:p>
    <w:p w:rsidR="002B4614" w:rsidRDefault="002B4614" w:rsidP="002B4614">
      <w:pPr>
        <w:pStyle w:val="ListParagraph"/>
        <w:numPr>
          <w:ilvl w:val="2"/>
          <w:numId w:val="1"/>
        </w:numPr>
        <w:rPr>
          <w:lang w:val="en-US"/>
        </w:rPr>
      </w:pPr>
      <w:r>
        <w:rPr>
          <w:lang w:val="en-US"/>
        </w:rPr>
        <w:t xml:space="preserve">Select the PostgreSQL Server, </w:t>
      </w:r>
      <w:proofErr w:type="spellStart"/>
      <w:r>
        <w:rPr>
          <w:lang w:val="en-US"/>
        </w:rPr>
        <w:t>pgAdmin</w:t>
      </w:r>
      <w:proofErr w:type="spellEnd"/>
      <w:r>
        <w:rPr>
          <w:lang w:val="en-US"/>
        </w:rPr>
        <w:t xml:space="preserve"> 4, and command line tools when asked to select components.</w:t>
      </w:r>
    </w:p>
    <w:p w:rsidR="002B4614" w:rsidRDefault="002B4614" w:rsidP="002B4614">
      <w:pPr>
        <w:pStyle w:val="ListParagraph"/>
        <w:numPr>
          <w:ilvl w:val="2"/>
          <w:numId w:val="1"/>
        </w:numPr>
        <w:rPr>
          <w:lang w:val="en-US"/>
        </w:rPr>
      </w:pPr>
      <w:r>
        <w:rPr>
          <w:lang w:val="en-US"/>
        </w:rPr>
        <w:t>Use the default data directory.</w:t>
      </w:r>
    </w:p>
    <w:p w:rsidR="002B4614" w:rsidRDefault="002B4614" w:rsidP="002B4614">
      <w:pPr>
        <w:pStyle w:val="ListParagraph"/>
        <w:numPr>
          <w:ilvl w:val="2"/>
          <w:numId w:val="1"/>
        </w:numPr>
        <w:rPr>
          <w:lang w:val="en-US"/>
        </w:rPr>
      </w:pPr>
      <w:r>
        <w:rPr>
          <w:lang w:val="en-US"/>
        </w:rPr>
        <w:t>Set the password for the PostgreSQL superuser.</w:t>
      </w:r>
      <w:r>
        <w:rPr>
          <w:lang w:val="en-US"/>
        </w:rPr>
        <w:br/>
        <w:t xml:space="preserve">This is important and must be remembered so we recommend recording this </w:t>
      </w:r>
      <w:r>
        <w:rPr>
          <w:lang w:val="en-US"/>
        </w:rPr>
        <w:lastRenderedPageBreak/>
        <w:t>password elsewhere. For the purposes of this document, we will set password to qwerty (although the actual password should be more secure).</w:t>
      </w:r>
    </w:p>
    <w:p w:rsidR="002B4614" w:rsidRDefault="002B4614" w:rsidP="002B4614">
      <w:pPr>
        <w:pStyle w:val="ListParagraph"/>
        <w:numPr>
          <w:ilvl w:val="2"/>
          <w:numId w:val="1"/>
        </w:numPr>
        <w:rPr>
          <w:lang w:val="en-US"/>
        </w:rPr>
      </w:pPr>
      <w:r>
        <w:rPr>
          <w:lang w:val="en-US"/>
        </w:rPr>
        <w:t>Use the default port number (5432).</w:t>
      </w:r>
    </w:p>
    <w:p w:rsidR="002B4614" w:rsidRDefault="002B4614" w:rsidP="002B4614">
      <w:pPr>
        <w:pStyle w:val="ListParagraph"/>
        <w:numPr>
          <w:ilvl w:val="2"/>
          <w:numId w:val="1"/>
        </w:numPr>
        <w:rPr>
          <w:lang w:val="en-US"/>
        </w:rPr>
      </w:pPr>
      <w:r>
        <w:rPr>
          <w:lang w:val="en-US"/>
        </w:rPr>
        <w:t>Proceed with the installation.</w:t>
      </w:r>
    </w:p>
    <w:p w:rsidR="002B4614" w:rsidRDefault="002B4614" w:rsidP="00B325A1">
      <w:pPr>
        <w:pStyle w:val="ListParagraph"/>
        <w:numPr>
          <w:ilvl w:val="0"/>
          <w:numId w:val="1"/>
        </w:numPr>
        <w:rPr>
          <w:lang w:val="en-US"/>
        </w:rPr>
      </w:pPr>
      <w:r>
        <w:rPr>
          <w:lang w:val="en-US"/>
        </w:rPr>
        <w:t>Start the XAMPP Control Panel program.</w:t>
      </w:r>
    </w:p>
    <w:p w:rsidR="00EF773F" w:rsidRDefault="00EF773F" w:rsidP="00B325A1">
      <w:pPr>
        <w:pStyle w:val="ListParagraph"/>
        <w:numPr>
          <w:ilvl w:val="1"/>
          <w:numId w:val="1"/>
        </w:numPr>
        <w:rPr>
          <w:lang w:val="en-US"/>
        </w:rPr>
      </w:pPr>
      <w:r>
        <w:rPr>
          <w:lang w:val="en-US"/>
        </w:rPr>
        <w:t>Now that XAMPP and PostgreSQL are installed, they must be configured to communicate with each other.</w:t>
      </w:r>
    </w:p>
    <w:p w:rsidR="002B4614" w:rsidRDefault="00EF773F" w:rsidP="00B325A1">
      <w:pPr>
        <w:pStyle w:val="ListParagraph"/>
        <w:numPr>
          <w:ilvl w:val="1"/>
          <w:numId w:val="1"/>
        </w:numPr>
        <w:rPr>
          <w:lang w:val="en-US"/>
        </w:rPr>
      </w:pPr>
      <w:r>
        <w:rPr>
          <w:lang w:val="en-US"/>
        </w:rPr>
        <w:t>Use the windows search to find and start the program.</w:t>
      </w:r>
    </w:p>
    <w:p w:rsidR="00827EFB" w:rsidRPr="00B325A1" w:rsidRDefault="00EF773F" w:rsidP="00B325A1">
      <w:pPr>
        <w:pStyle w:val="ListParagraph"/>
        <w:numPr>
          <w:ilvl w:val="1"/>
          <w:numId w:val="1"/>
        </w:numPr>
        <w:rPr>
          <w:lang w:val="en-US"/>
        </w:rPr>
      </w:pPr>
      <w:r>
        <w:rPr>
          <w:lang w:val="en-US"/>
        </w:rPr>
        <w:t>Click on the config button for the Apache module (refer to figure 1).</w:t>
      </w:r>
      <w:r>
        <w:rPr>
          <w:noProof/>
        </w:rPr>
        <w:drawing>
          <wp:inline distT="0" distB="0" distL="0" distR="0" wp14:anchorId="3EF72AFF" wp14:editId="33CE5080">
            <wp:extent cx="3717227" cy="24293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636" cy="2465513"/>
                    </a:xfrm>
                    <a:prstGeom prst="rect">
                      <a:avLst/>
                    </a:prstGeom>
                  </pic:spPr>
                </pic:pic>
              </a:graphicData>
            </a:graphic>
          </wp:inline>
        </w:drawing>
      </w:r>
    </w:p>
    <w:p w:rsidR="00EF773F" w:rsidRDefault="00827EFB" w:rsidP="00827EFB">
      <w:pPr>
        <w:pStyle w:val="Caption"/>
        <w:jc w:val="center"/>
        <w:rPr>
          <w:lang w:val="en-US"/>
        </w:rPr>
      </w:pPr>
      <w:r>
        <w:t xml:space="preserve">Figure </w:t>
      </w:r>
      <w:r>
        <w:fldChar w:fldCharType="begin"/>
      </w:r>
      <w:r>
        <w:instrText xml:space="preserve"> SEQ Figure \* ARABIC </w:instrText>
      </w:r>
      <w:r>
        <w:fldChar w:fldCharType="separate"/>
      </w:r>
      <w:r w:rsidR="002F5C83">
        <w:rPr>
          <w:noProof/>
        </w:rPr>
        <w:t>1</w:t>
      </w:r>
      <w:r>
        <w:fldChar w:fldCharType="end"/>
      </w:r>
      <w:r>
        <w:t>. Accessing config files in XAMPP</w:t>
      </w:r>
    </w:p>
    <w:p w:rsidR="00EF773F" w:rsidRDefault="00EF773F" w:rsidP="00B325A1">
      <w:pPr>
        <w:pStyle w:val="ListParagraph"/>
        <w:numPr>
          <w:ilvl w:val="1"/>
          <w:numId w:val="1"/>
        </w:numPr>
        <w:rPr>
          <w:lang w:val="en-US"/>
        </w:rPr>
      </w:pPr>
      <w:r>
        <w:rPr>
          <w:lang w:val="en-US"/>
        </w:rPr>
        <w:t xml:space="preserve">Select the </w:t>
      </w:r>
      <w:r w:rsidR="00827EFB">
        <w:rPr>
          <w:lang w:val="en-US"/>
        </w:rPr>
        <w:t>“</w:t>
      </w:r>
      <w:r>
        <w:rPr>
          <w:lang w:val="en-US"/>
        </w:rPr>
        <w:t>php.ini</w:t>
      </w:r>
      <w:r w:rsidR="00827EFB">
        <w:rPr>
          <w:lang w:val="en-US"/>
        </w:rPr>
        <w:t>”</w:t>
      </w:r>
      <w:r>
        <w:rPr>
          <w:lang w:val="en-US"/>
        </w:rPr>
        <w:t xml:space="preserve"> file to open it in Notepad.</w:t>
      </w:r>
    </w:p>
    <w:p w:rsidR="00EF773F" w:rsidRDefault="00EF773F" w:rsidP="00B325A1">
      <w:pPr>
        <w:pStyle w:val="ListParagraph"/>
        <w:numPr>
          <w:ilvl w:val="1"/>
          <w:numId w:val="1"/>
        </w:numPr>
        <w:rPr>
          <w:lang w:val="en-US"/>
        </w:rPr>
      </w:pPr>
      <w:r>
        <w:rPr>
          <w:lang w:val="en-US"/>
        </w:rPr>
        <w:t>Once it is open, press ctrl + f to open the find feature.</w:t>
      </w:r>
    </w:p>
    <w:p w:rsidR="00EF773F" w:rsidRDefault="00EF773F" w:rsidP="00B325A1">
      <w:pPr>
        <w:pStyle w:val="ListParagraph"/>
        <w:numPr>
          <w:ilvl w:val="1"/>
          <w:numId w:val="1"/>
        </w:numPr>
        <w:rPr>
          <w:lang w:val="en-US"/>
        </w:rPr>
      </w:pPr>
      <w:r>
        <w:rPr>
          <w:lang w:val="en-US"/>
        </w:rPr>
        <w:t xml:space="preserve">Find </w:t>
      </w:r>
      <w:r>
        <w:rPr>
          <w:lang w:val="en-US"/>
        </w:rPr>
        <w:t>“</w:t>
      </w:r>
      <w:r w:rsidRPr="00EF773F">
        <w:rPr>
          <w:lang w:val="en-US"/>
        </w:rPr>
        <w:t>extension=php_pdo_pgsql.dll</w:t>
      </w:r>
      <w:r>
        <w:rPr>
          <w:lang w:val="en-US"/>
        </w:rPr>
        <w:t>”</w:t>
      </w:r>
      <w:r>
        <w:rPr>
          <w:lang w:val="en-US"/>
        </w:rPr>
        <w:t xml:space="preserve"> (without quotation marks) using the search.</w:t>
      </w:r>
    </w:p>
    <w:p w:rsidR="00EF773F" w:rsidRDefault="00EF773F" w:rsidP="00B325A1">
      <w:pPr>
        <w:pStyle w:val="ListParagraph"/>
        <w:numPr>
          <w:ilvl w:val="1"/>
          <w:numId w:val="1"/>
        </w:numPr>
        <w:rPr>
          <w:lang w:val="en-US"/>
        </w:rPr>
      </w:pPr>
      <w:r>
        <w:rPr>
          <w:lang w:val="en-US"/>
        </w:rPr>
        <w:t>Delete the semi-colon at the beginning of the line.</w:t>
      </w:r>
    </w:p>
    <w:p w:rsidR="00827EFB" w:rsidRDefault="00EF773F" w:rsidP="00B325A1">
      <w:pPr>
        <w:pStyle w:val="ListParagraph"/>
        <w:keepNext/>
        <w:numPr>
          <w:ilvl w:val="1"/>
          <w:numId w:val="1"/>
        </w:numPr>
      </w:pPr>
      <w:r>
        <w:rPr>
          <w:lang w:val="en-US"/>
        </w:rPr>
        <w:lastRenderedPageBreak/>
        <w:t xml:space="preserve">Use ctrl + f once again to find </w:t>
      </w:r>
      <w:r>
        <w:rPr>
          <w:lang w:val="en-US"/>
        </w:rPr>
        <w:t>“</w:t>
      </w:r>
      <w:r w:rsidR="00827EFB">
        <w:rPr>
          <w:lang w:val="en-US"/>
        </w:rPr>
        <w:t>extension=php</w:t>
      </w:r>
      <w:r w:rsidR="00827EFB" w:rsidRPr="00EF773F">
        <w:rPr>
          <w:lang w:val="en-US"/>
        </w:rPr>
        <w:t>_pgsql.dll</w:t>
      </w:r>
      <w:r w:rsidR="00827EFB">
        <w:rPr>
          <w:lang w:val="en-US"/>
        </w:rPr>
        <w:t>”</w:t>
      </w:r>
      <w:r w:rsidR="00827EFB">
        <w:rPr>
          <w:lang w:val="en-US"/>
        </w:rPr>
        <w:t xml:space="preserve">. In the current version of XAMPP, it is 2 lines after the </w:t>
      </w:r>
      <w:r w:rsidR="00827EFB">
        <w:rPr>
          <w:lang w:val="en-US"/>
        </w:rPr>
        <w:t>“</w:t>
      </w:r>
      <w:r w:rsidR="00827EFB" w:rsidRPr="00EF773F">
        <w:rPr>
          <w:lang w:val="en-US"/>
        </w:rPr>
        <w:t>extension=php_pdo_pgsql.dll</w:t>
      </w:r>
      <w:r w:rsidR="00827EFB">
        <w:rPr>
          <w:lang w:val="en-US"/>
        </w:rPr>
        <w:t>”</w:t>
      </w:r>
      <w:r w:rsidR="00827EFB">
        <w:rPr>
          <w:lang w:val="en-US"/>
        </w:rPr>
        <w:t xml:space="preserve"> (refer to figure 2).</w:t>
      </w:r>
      <w:r w:rsidR="00827EFB">
        <w:rPr>
          <w:lang w:val="en-US"/>
        </w:rPr>
        <w:br/>
      </w:r>
      <w:r w:rsidR="00827EFB">
        <w:rPr>
          <w:noProof/>
        </w:rPr>
        <w:drawing>
          <wp:inline distT="0" distB="0" distL="0" distR="0" wp14:anchorId="1A93A845" wp14:editId="4B40F2D4">
            <wp:extent cx="3555242" cy="254526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474" cy="2569772"/>
                    </a:xfrm>
                    <a:prstGeom prst="rect">
                      <a:avLst/>
                    </a:prstGeom>
                  </pic:spPr>
                </pic:pic>
              </a:graphicData>
            </a:graphic>
          </wp:inline>
        </w:drawing>
      </w:r>
    </w:p>
    <w:p w:rsidR="00EF773F" w:rsidRDefault="00827EFB" w:rsidP="00827EFB">
      <w:pPr>
        <w:pStyle w:val="Caption"/>
        <w:jc w:val="center"/>
        <w:rPr>
          <w:lang w:val="en-US"/>
        </w:rPr>
      </w:pPr>
      <w:r>
        <w:t xml:space="preserve">Figure </w:t>
      </w:r>
      <w:r>
        <w:fldChar w:fldCharType="begin"/>
      </w:r>
      <w:r>
        <w:instrText xml:space="preserve"> SEQ Figure \* ARABIC </w:instrText>
      </w:r>
      <w:r>
        <w:fldChar w:fldCharType="separate"/>
      </w:r>
      <w:r w:rsidR="002F5C83">
        <w:rPr>
          <w:noProof/>
        </w:rPr>
        <w:t>2</w:t>
      </w:r>
      <w:r>
        <w:fldChar w:fldCharType="end"/>
      </w:r>
      <w:r>
        <w:t>. Editing php.ini</w:t>
      </w:r>
    </w:p>
    <w:p w:rsidR="00827EFB" w:rsidRPr="00827EFB" w:rsidRDefault="00827EFB" w:rsidP="00B325A1">
      <w:pPr>
        <w:pStyle w:val="ListParagraph"/>
        <w:numPr>
          <w:ilvl w:val="1"/>
          <w:numId w:val="1"/>
        </w:numPr>
        <w:rPr>
          <w:lang w:val="en-US"/>
        </w:rPr>
      </w:pPr>
      <w:r>
        <w:rPr>
          <w:lang w:val="en-US"/>
        </w:rPr>
        <w:t>Delete the semi-colon at the beginning of the line.</w:t>
      </w:r>
    </w:p>
    <w:p w:rsidR="00827EFB" w:rsidRDefault="00827EFB" w:rsidP="00B325A1">
      <w:pPr>
        <w:pStyle w:val="ListParagraph"/>
        <w:numPr>
          <w:ilvl w:val="1"/>
          <w:numId w:val="1"/>
        </w:numPr>
        <w:rPr>
          <w:lang w:val="en-US"/>
        </w:rPr>
      </w:pPr>
      <w:r>
        <w:rPr>
          <w:lang w:val="en-US"/>
        </w:rPr>
        <w:t>Save the document (ctrl + s).</w:t>
      </w:r>
    </w:p>
    <w:p w:rsidR="00827EFB" w:rsidRDefault="00827EFB" w:rsidP="00B325A1">
      <w:pPr>
        <w:pStyle w:val="ListParagraph"/>
        <w:numPr>
          <w:ilvl w:val="1"/>
          <w:numId w:val="1"/>
        </w:numPr>
        <w:rPr>
          <w:lang w:val="en-US"/>
        </w:rPr>
      </w:pPr>
      <w:r>
        <w:rPr>
          <w:lang w:val="en-US"/>
        </w:rPr>
        <w:t xml:space="preserve">Return to the XAMPP control panel, click on the config button for Apache (figure 1), and open </w:t>
      </w:r>
      <w:r>
        <w:rPr>
          <w:lang w:val="en-US"/>
        </w:rPr>
        <w:t>“</w:t>
      </w:r>
      <w:proofErr w:type="gramStart"/>
      <w:r w:rsidRPr="00827EFB">
        <w:rPr>
          <w:lang w:val="en-US"/>
        </w:rPr>
        <w:t>httpd.conf</w:t>
      </w:r>
      <w:proofErr w:type="gramEnd"/>
      <w:r>
        <w:rPr>
          <w:lang w:val="en-US"/>
        </w:rPr>
        <w:t>”</w:t>
      </w:r>
      <w:r>
        <w:rPr>
          <w:lang w:val="en-US"/>
        </w:rPr>
        <w:t>.</w:t>
      </w:r>
    </w:p>
    <w:p w:rsidR="00827EFB" w:rsidRDefault="00827EFB" w:rsidP="00B325A1">
      <w:pPr>
        <w:pStyle w:val="ListParagraph"/>
        <w:numPr>
          <w:ilvl w:val="1"/>
          <w:numId w:val="1"/>
        </w:numPr>
        <w:rPr>
          <w:lang w:val="en-US"/>
        </w:rPr>
      </w:pPr>
      <w:r>
        <w:rPr>
          <w:lang w:val="en-US"/>
        </w:rPr>
        <w:t>Insert the following line at the bottom of the document:</w:t>
      </w:r>
      <w:r>
        <w:rPr>
          <w:lang w:val="en-US"/>
        </w:rPr>
        <w:br/>
      </w:r>
      <w:proofErr w:type="spellStart"/>
      <w:r w:rsidRPr="00827EFB">
        <w:rPr>
          <w:lang w:val="en-US"/>
        </w:rPr>
        <w:t>LoadFile</w:t>
      </w:r>
      <w:proofErr w:type="spellEnd"/>
      <w:r w:rsidRPr="00827EFB">
        <w:rPr>
          <w:lang w:val="en-US"/>
        </w:rPr>
        <w:t xml:space="preserve"> C:\xampp\php\libpq.dll</w:t>
      </w:r>
    </w:p>
    <w:p w:rsidR="00F26DFA" w:rsidRDefault="00827EFB" w:rsidP="00B325A1">
      <w:pPr>
        <w:pStyle w:val="ListParagraph"/>
        <w:numPr>
          <w:ilvl w:val="1"/>
          <w:numId w:val="1"/>
        </w:numPr>
        <w:rPr>
          <w:lang w:val="en-US"/>
        </w:rPr>
      </w:pPr>
      <w:r>
        <w:rPr>
          <w:lang w:val="en-US"/>
        </w:rPr>
        <w:t>Save and close the document.</w:t>
      </w:r>
    </w:p>
    <w:p w:rsidR="00B325A1" w:rsidRDefault="00F26DFA" w:rsidP="00B325A1">
      <w:pPr>
        <w:pStyle w:val="ListParagraph"/>
        <w:numPr>
          <w:ilvl w:val="1"/>
          <w:numId w:val="1"/>
        </w:numPr>
        <w:rPr>
          <w:lang w:val="en-US"/>
        </w:rPr>
      </w:pPr>
      <w:r>
        <w:rPr>
          <w:lang w:val="en-US"/>
        </w:rPr>
        <w:t>Click start for the Apache module to start the process and make localhost available.</w:t>
      </w:r>
      <w:r w:rsidR="00B325A1">
        <w:rPr>
          <w:lang w:val="en-US"/>
        </w:rPr>
        <w:br/>
      </w:r>
    </w:p>
    <w:p w:rsidR="00B325A1" w:rsidRDefault="00B325A1" w:rsidP="00B325A1">
      <w:pPr>
        <w:pStyle w:val="ListParagraph"/>
        <w:numPr>
          <w:ilvl w:val="0"/>
          <w:numId w:val="1"/>
        </w:numPr>
        <w:rPr>
          <w:lang w:val="en-US"/>
        </w:rPr>
      </w:pPr>
      <w:r>
        <w:rPr>
          <w:lang w:val="en-US"/>
        </w:rPr>
        <w:t xml:space="preserve">Run </w:t>
      </w:r>
      <w:proofErr w:type="spellStart"/>
      <w:r>
        <w:rPr>
          <w:lang w:val="en-US"/>
        </w:rPr>
        <w:t>pgAdmin</w:t>
      </w:r>
      <w:proofErr w:type="spellEnd"/>
    </w:p>
    <w:p w:rsidR="00B325A1" w:rsidRDefault="00B325A1" w:rsidP="00B325A1">
      <w:pPr>
        <w:pStyle w:val="ListParagraph"/>
        <w:numPr>
          <w:ilvl w:val="1"/>
          <w:numId w:val="1"/>
        </w:numPr>
        <w:rPr>
          <w:lang w:val="en-US"/>
        </w:rPr>
      </w:pPr>
      <w:r>
        <w:rPr>
          <w:lang w:val="en-US"/>
        </w:rPr>
        <w:t>Now that everything is configured for the server, we can begin setting up the database.</w:t>
      </w:r>
    </w:p>
    <w:p w:rsidR="00B325A1" w:rsidRDefault="00B325A1" w:rsidP="00B325A1">
      <w:pPr>
        <w:pStyle w:val="ListParagraph"/>
        <w:numPr>
          <w:ilvl w:val="1"/>
          <w:numId w:val="1"/>
        </w:numPr>
        <w:rPr>
          <w:lang w:val="en-US"/>
        </w:rPr>
      </w:pPr>
      <w:r>
        <w:rPr>
          <w:lang w:val="en-US"/>
        </w:rPr>
        <w:t xml:space="preserve">Open the </w:t>
      </w:r>
      <w:proofErr w:type="spellStart"/>
      <w:r>
        <w:rPr>
          <w:lang w:val="en-US"/>
        </w:rPr>
        <w:t>pgAdmin</w:t>
      </w:r>
      <w:proofErr w:type="spellEnd"/>
      <w:r>
        <w:rPr>
          <w:lang w:val="en-US"/>
        </w:rPr>
        <w:t xml:space="preserve"> application. Use windows search to find it.</w:t>
      </w:r>
    </w:p>
    <w:p w:rsidR="00B325A1" w:rsidRDefault="00B325A1" w:rsidP="00B325A1">
      <w:pPr>
        <w:pStyle w:val="ListParagraph"/>
        <w:keepNext/>
        <w:numPr>
          <w:ilvl w:val="1"/>
          <w:numId w:val="1"/>
        </w:numPr>
      </w:pPr>
      <w:r>
        <w:rPr>
          <w:lang w:val="en-US"/>
        </w:rPr>
        <w:t>Once it is running, on the left side, expand the servers (figure 3).</w:t>
      </w:r>
      <w:r>
        <w:rPr>
          <w:lang w:val="en-US"/>
        </w:rPr>
        <w:br/>
      </w:r>
      <w:r>
        <w:rPr>
          <w:noProof/>
        </w:rPr>
        <w:drawing>
          <wp:inline distT="0" distB="0" distL="0" distR="0" wp14:anchorId="304B3B42" wp14:editId="7C251D22">
            <wp:extent cx="4447188" cy="22041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451" cy="2217626"/>
                    </a:xfrm>
                    <a:prstGeom prst="rect">
                      <a:avLst/>
                    </a:prstGeom>
                  </pic:spPr>
                </pic:pic>
              </a:graphicData>
            </a:graphic>
          </wp:inline>
        </w:drawing>
      </w:r>
    </w:p>
    <w:p w:rsidR="00B325A1" w:rsidRDefault="00B325A1" w:rsidP="00B325A1">
      <w:pPr>
        <w:pStyle w:val="Caption"/>
        <w:jc w:val="center"/>
        <w:rPr>
          <w:lang w:val="en-US"/>
        </w:rPr>
      </w:pPr>
      <w:r>
        <w:t xml:space="preserve">Figure </w:t>
      </w:r>
      <w:r>
        <w:fldChar w:fldCharType="begin"/>
      </w:r>
      <w:r>
        <w:instrText xml:space="preserve"> SEQ Figure \* ARABIC </w:instrText>
      </w:r>
      <w:r>
        <w:fldChar w:fldCharType="separate"/>
      </w:r>
      <w:r w:rsidR="002F5C83">
        <w:rPr>
          <w:noProof/>
        </w:rPr>
        <w:t>3</w:t>
      </w:r>
      <w:r>
        <w:fldChar w:fldCharType="end"/>
      </w:r>
      <w:r>
        <w:t xml:space="preserve">. Selecting the correct server in </w:t>
      </w:r>
      <w:proofErr w:type="spellStart"/>
      <w:r>
        <w:t>pgAdmin</w:t>
      </w:r>
      <w:proofErr w:type="spellEnd"/>
    </w:p>
    <w:p w:rsidR="00B325A1" w:rsidRDefault="00B325A1" w:rsidP="00B325A1">
      <w:pPr>
        <w:pStyle w:val="ListParagraph"/>
        <w:numPr>
          <w:ilvl w:val="1"/>
          <w:numId w:val="1"/>
        </w:numPr>
        <w:rPr>
          <w:lang w:val="en-US"/>
        </w:rPr>
      </w:pPr>
      <w:r>
        <w:rPr>
          <w:lang w:val="en-US"/>
        </w:rPr>
        <w:lastRenderedPageBreak/>
        <w:t>Select the latest version of PostgreSQL (if more than one is available).</w:t>
      </w:r>
    </w:p>
    <w:p w:rsidR="00B325A1" w:rsidRDefault="00B325A1" w:rsidP="00B325A1">
      <w:pPr>
        <w:pStyle w:val="ListParagraph"/>
        <w:numPr>
          <w:ilvl w:val="1"/>
          <w:numId w:val="1"/>
        </w:numPr>
        <w:rPr>
          <w:lang w:val="en-US"/>
        </w:rPr>
      </w:pPr>
      <w:r>
        <w:rPr>
          <w:lang w:val="en-US"/>
        </w:rPr>
        <w:t>Enter the password used earlier when installing PostgreSQL (qwerty in this case).</w:t>
      </w:r>
    </w:p>
    <w:p w:rsidR="00B325A1" w:rsidRDefault="00B325A1" w:rsidP="00B325A1">
      <w:pPr>
        <w:pStyle w:val="ListParagraph"/>
        <w:keepNext/>
        <w:numPr>
          <w:ilvl w:val="1"/>
          <w:numId w:val="1"/>
        </w:numPr>
      </w:pPr>
      <w:r>
        <w:rPr>
          <w:lang w:val="en-US"/>
        </w:rPr>
        <w:t>Right click on the databases, select create, and select database (figure 4).</w:t>
      </w:r>
      <w:r>
        <w:rPr>
          <w:lang w:val="en-US"/>
        </w:rPr>
        <w:br/>
      </w:r>
      <w:r>
        <w:rPr>
          <w:noProof/>
        </w:rPr>
        <w:drawing>
          <wp:inline distT="0" distB="0" distL="0" distR="0" wp14:anchorId="2E0FD6A6" wp14:editId="134F1D77">
            <wp:extent cx="4435522" cy="2304577"/>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062" cy="2314210"/>
                    </a:xfrm>
                    <a:prstGeom prst="rect">
                      <a:avLst/>
                    </a:prstGeom>
                  </pic:spPr>
                </pic:pic>
              </a:graphicData>
            </a:graphic>
          </wp:inline>
        </w:drawing>
      </w:r>
    </w:p>
    <w:p w:rsidR="00B325A1" w:rsidRDefault="00B325A1" w:rsidP="00B325A1">
      <w:pPr>
        <w:pStyle w:val="Caption"/>
        <w:jc w:val="center"/>
        <w:rPr>
          <w:lang w:val="en-US"/>
        </w:rPr>
      </w:pPr>
      <w:r>
        <w:t xml:space="preserve">Figure </w:t>
      </w:r>
      <w:r>
        <w:fldChar w:fldCharType="begin"/>
      </w:r>
      <w:r>
        <w:instrText xml:space="preserve"> SEQ Figure \* ARABIC </w:instrText>
      </w:r>
      <w:r>
        <w:fldChar w:fldCharType="separate"/>
      </w:r>
      <w:r w:rsidR="002F5C83">
        <w:rPr>
          <w:noProof/>
        </w:rPr>
        <w:t>4</w:t>
      </w:r>
      <w:r>
        <w:fldChar w:fldCharType="end"/>
      </w:r>
      <w:r>
        <w:t>. Creating a new database</w:t>
      </w:r>
    </w:p>
    <w:p w:rsidR="00B325A1" w:rsidRDefault="00B325A1" w:rsidP="00B325A1">
      <w:pPr>
        <w:pStyle w:val="ListParagraph"/>
        <w:numPr>
          <w:ilvl w:val="1"/>
          <w:numId w:val="1"/>
        </w:numPr>
        <w:rPr>
          <w:lang w:val="en-US"/>
        </w:rPr>
      </w:pPr>
      <w:r>
        <w:rPr>
          <w:lang w:val="en-US"/>
        </w:rPr>
        <w:t xml:space="preserve">Set the name of the database to </w:t>
      </w:r>
      <w:r>
        <w:rPr>
          <w:lang w:val="en-US"/>
        </w:rPr>
        <w:t>“</w:t>
      </w:r>
      <w:r>
        <w:rPr>
          <w:lang w:val="en-US"/>
        </w:rPr>
        <w:t>Mathex</w:t>
      </w:r>
      <w:r>
        <w:rPr>
          <w:lang w:val="en-US"/>
        </w:rPr>
        <w:t>”</w:t>
      </w:r>
      <w:r>
        <w:rPr>
          <w:lang w:val="en-US"/>
        </w:rPr>
        <w:t xml:space="preserve"> and save it.</w:t>
      </w:r>
    </w:p>
    <w:p w:rsidR="00EC5901" w:rsidRDefault="00EC5901" w:rsidP="00EC5901">
      <w:pPr>
        <w:pStyle w:val="ListParagraph"/>
        <w:keepNext/>
        <w:numPr>
          <w:ilvl w:val="1"/>
          <w:numId w:val="1"/>
        </w:numPr>
      </w:pPr>
      <w:r>
        <w:rPr>
          <w:lang w:val="en-US"/>
        </w:rPr>
        <w:t>Now that the database is created, expand databases, right click on the Mathex database, and select the query tool (figure 5).</w:t>
      </w:r>
      <w:r>
        <w:rPr>
          <w:lang w:val="en-US"/>
        </w:rPr>
        <w:br/>
      </w:r>
      <w:r>
        <w:rPr>
          <w:noProof/>
        </w:rPr>
        <w:drawing>
          <wp:inline distT="0" distB="0" distL="0" distR="0" wp14:anchorId="39BE9C4A" wp14:editId="607EA364">
            <wp:extent cx="4247521" cy="31048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00" cy="3115010"/>
                    </a:xfrm>
                    <a:prstGeom prst="rect">
                      <a:avLst/>
                    </a:prstGeom>
                  </pic:spPr>
                </pic:pic>
              </a:graphicData>
            </a:graphic>
          </wp:inline>
        </w:drawing>
      </w:r>
    </w:p>
    <w:p w:rsidR="00EC5901" w:rsidRPr="00EC5901" w:rsidRDefault="00EC5901" w:rsidP="00EC5901">
      <w:pPr>
        <w:pStyle w:val="Caption"/>
        <w:jc w:val="center"/>
      </w:pPr>
      <w:r>
        <w:t xml:space="preserve">Figure </w:t>
      </w:r>
      <w:r>
        <w:fldChar w:fldCharType="begin"/>
      </w:r>
      <w:r>
        <w:instrText xml:space="preserve"> SEQ Figure \* ARABIC </w:instrText>
      </w:r>
      <w:r>
        <w:fldChar w:fldCharType="separate"/>
      </w:r>
      <w:r w:rsidR="002F5C83">
        <w:rPr>
          <w:noProof/>
        </w:rPr>
        <w:t>5</w:t>
      </w:r>
      <w:r>
        <w:fldChar w:fldCharType="end"/>
      </w:r>
      <w:r>
        <w:t>. Opening the query tool.</w:t>
      </w:r>
    </w:p>
    <w:p w:rsidR="00503485" w:rsidRPr="00503485" w:rsidRDefault="00EC5901" w:rsidP="00503485">
      <w:pPr>
        <w:pStyle w:val="ListParagraph"/>
        <w:keepNext/>
        <w:numPr>
          <w:ilvl w:val="1"/>
          <w:numId w:val="1"/>
        </w:numPr>
      </w:pPr>
      <w:r>
        <w:rPr>
          <w:lang w:val="en-US"/>
        </w:rPr>
        <w:t xml:space="preserve">Navigate to </w:t>
      </w:r>
      <w:r w:rsidR="00503485">
        <w:rPr>
          <w:lang w:val="en-US"/>
        </w:rPr>
        <w:br/>
      </w:r>
      <w:hyperlink r:id="rId12" w:history="1">
        <w:r w:rsidR="00503485" w:rsidRPr="00405B4D">
          <w:rPr>
            <w:rStyle w:val="Hyperlink"/>
            <w:lang w:val="en-US"/>
          </w:rPr>
          <w:t>https://github.com/Hayley-Belle/R-D-AUT-Mathex-Real-Time-Online-Scoreboard/blob/Development/DomainsModel/Database_Domain_Model/setup_datab</w:t>
        </w:r>
        <w:r w:rsidR="00503485" w:rsidRPr="00405B4D">
          <w:rPr>
            <w:rStyle w:val="Hyperlink"/>
            <w:lang w:val="en-US"/>
          </w:rPr>
          <w:lastRenderedPageBreak/>
          <w:t>ase.sql</w:t>
        </w:r>
      </w:hyperlink>
      <w:r w:rsidR="00503485">
        <w:rPr>
          <w:lang w:val="en-US"/>
        </w:rPr>
        <w:br/>
        <w:t>Copy and paste the contents of that file into the query tool and press f5.</w:t>
      </w:r>
    </w:p>
    <w:p w:rsidR="00503485" w:rsidRPr="00503485" w:rsidRDefault="00503485" w:rsidP="00503485">
      <w:pPr>
        <w:pStyle w:val="ListParagraph"/>
        <w:keepNext/>
        <w:numPr>
          <w:ilvl w:val="1"/>
          <w:numId w:val="1"/>
        </w:numPr>
      </w:pPr>
      <w:r>
        <w:rPr>
          <w:lang w:val="en-US"/>
        </w:rPr>
        <w:t xml:space="preserve">Now the database tables will be setup and an admin user will be created. </w:t>
      </w:r>
      <w:r>
        <w:rPr>
          <w:lang w:val="en-US"/>
        </w:rPr>
        <w:br/>
        <w:t>The credentials for that user are:</w:t>
      </w:r>
      <w:r>
        <w:rPr>
          <w:lang w:val="en-US"/>
        </w:rPr>
        <w:br/>
        <w:t>username = Admin</w:t>
      </w:r>
      <w:r>
        <w:rPr>
          <w:lang w:val="en-US"/>
        </w:rPr>
        <w:br/>
        <w:t>password = qwerty</w:t>
      </w:r>
      <w:r>
        <w:rPr>
          <w:lang w:val="en-US"/>
        </w:rPr>
        <w:br/>
        <w:t>We recommend deleting this user once you create other users for security purposes.</w:t>
      </w:r>
      <w:r>
        <w:rPr>
          <w:lang w:val="en-US"/>
        </w:rPr>
        <w:br/>
      </w:r>
    </w:p>
    <w:p w:rsidR="00503485" w:rsidRPr="00503485" w:rsidRDefault="00503485" w:rsidP="00503485">
      <w:pPr>
        <w:pStyle w:val="ListParagraph"/>
        <w:keepNext/>
        <w:numPr>
          <w:ilvl w:val="0"/>
          <w:numId w:val="1"/>
        </w:numPr>
      </w:pPr>
      <w:r>
        <w:rPr>
          <w:lang w:val="en-US"/>
        </w:rPr>
        <w:t>Add the system to the server.</w:t>
      </w:r>
    </w:p>
    <w:p w:rsidR="00503485" w:rsidRPr="00503485" w:rsidRDefault="00503485" w:rsidP="00503485">
      <w:pPr>
        <w:pStyle w:val="ListParagraph"/>
        <w:keepNext/>
        <w:numPr>
          <w:ilvl w:val="1"/>
          <w:numId w:val="1"/>
        </w:numPr>
      </w:pPr>
      <w:r>
        <w:rPr>
          <w:lang w:val="en-US"/>
        </w:rPr>
        <w:t>Now the files can be added to the server to run on localhost.</w:t>
      </w:r>
    </w:p>
    <w:p w:rsidR="00503485" w:rsidRPr="00503485" w:rsidRDefault="00503485" w:rsidP="00503485">
      <w:pPr>
        <w:pStyle w:val="ListParagraph"/>
        <w:keepNext/>
        <w:numPr>
          <w:ilvl w:val="1"/>
          <w:numId w:val="1"/>
        </w:numPr>
      </w:pPr>
      <w:r>
        <w:rPr>
          <w:lang w:val="en-US"/>
        </w:rPr>
        <w:t>Move the system files to a folder in C:\xampp\htdocs\.</w:t>
      </w:r>
    </w:p>
    <w:p w:rsidR="00503485" w:rsidRPr="00503485" w:rsidRDefault="00503485" w:rsidP="00503485">
      <w:pPr>
        <w:pStyle w:val="ListParagraph"/>
        <w:keepNext/>
        <w:numPr>
          <w:ilvl w:val="1"/>
          <w:numId w:val="1"/>
        </w:numPr>
      </w:pPr>
      <w:r>
        <w:rPr>
          <w:lang w:val="en-US"/>
        </w:rPr>
        <w:t xml:space="preserve">Open the </w:t>
      </w:r>
      <w:proofErr w:type="spellStart"/>
      <w:r>
        <w:rPr>
          <w:lang w:val="en-US"/>
        </w:rPr>
        <w:t>DataBaseManagement</w:t>
      </w:r>
      <w:proofErr w:type="spellEnd"/>
      <w:r>
        <w:rPr>
          <w:lang w:val="en-US"/>
        </w:rPr>
        <w:t xml:space="preserve"> folder inside the system files and open the </w:t>
      </w:r>
      <w:proofErr w:type="spellStart"/>
      <w:r>
        <w:rPr>
          <w:lang w:val="en-US"/>
        </w:rPr>
        <w:t>ConnectionManager.php</w:t>
      </w:r>
      <w:proofErr w:type="spellEnd"/>
      <w:r>
        <w:rPr>
          <w:lang w:val="en-US"/>
        </w:rPr>
        <w:t xml:space="preserve"> file in a text editor (Notepad).</w:t>
      </w:r>
    </w:p>
    <w:p w:rsidR="008A6EAC" w:rsidRDefault="00503485" w:rsidP="008A6EAC">
      <w:pPr>
        <w:pStyle w:val="ListParagraph"/>
        <w:keepNext/>
        <w:numPr>
          <w:ilvl w:val="1"/>
          <w:numId w:val="1"/>
        </w:numPr>
      </w:pPr>
      <w:r>
        <w:rPr>
          <w:lang w:val="en-US"/>
        </w:rPr>
        <w:t xml:space="preserve">On line 10 of the </w:t>
      </w:r>
      <w:r w:rsidR="008A6EAC">
        <w:rPr>
          <w:lang w:val="en-US"/>
        </w:rPr>
        <w:t>file, replace the password with the password used to setup PostgreSQL (refer to figures 6 and 7). In this case, we will change it to qwerty.</w:t>
      </w:r>
      <w:r w:rsidR="008A6EAC">
        <w:rPr>
          <w:lang w:val="en-US"/>
        </w:rPr>
        <w:br/>
      </w:r>
      <w:r w:rsidR="008A6EAC">
        <w:rPr>
          <w:noProof/>
        </w:rPr>
        <w:drawing>
          <wp:inline distT="0" distB="0" distL="0" distR="0" wp14:anchorId="4BE93DD1" wp14:editId="13DEBC25">
            <wp:extent cx="4960961" cy="73619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733" cy="756787"/>
                    </a:xfrm>
                    <a:prstGeom prst="rect">
                      <a:avLst/>
                    </a:prstGeom>
                  </pic:spPr>
                </pic:pic>
              </a:graphicData>
            </a:graphic>
          </wp:inline>
        </w:drawing>
      </w:r>
    </w:p>
    <w:p w:rsidR="008A6EAC" w:rsidRDefault="008A6EAC" w:rsidP="008A6EAC">
      <w:pPr>
        <w:pStyle w:val="Caption"/>
        <w:jc w:val="center"/>
      </w:pPr>
      <w:r>
        <w:t xml:space="preserve">Figure </w:t>
      </w:r>
      <w:r>
        <w:fldChar w:fldCharType="begin"/>
      </w:r>
      <w:r>
        <w:instrText xml:space="preserve"> SEQ Figure \* ARABIC </w:instrText>
      </w:r>
      <w:r>
        <w:fldChar w:fldCharType="separate"/>
      </w:r>
      <w:r w:rsidR="002F5C83">
        <w:rPr>
          <w:noProof/>
        </w:rPr>
        <w:t>6</w:t>
      </w:r>
      <w:r>
        <w:fldChar w:fldCharType="end"/>
      </w:r>
      <w:r w:rsidRPr="004B4AE0">
        <w:t>. The existing code. Needs to be modified.</w:t>
      </w:r>
    </w:p>
    <w:p w:rsidR="008A6EAC" w:rsidRDefault="008A6EAC" w:rsidP="008A6EAC">
      <w:pPr>
        <w:pStyle w:val="ListParagraph"/>
        <w:keepNext/>
        <w:ind w:left="1440"/>
      </w:pPr>
      <w:r>
        <w:rPr>
          <w:noProof/>
        </w:rPr>
        <w:drawing>
          <wp:inline distT="0" distB="0" distL="0" distR="0" wp14:anchorId="354B126F" wp14:editId="1C0F0A49">
            <wp:extent cx="4967785" cy="78391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3380" cy="800575"/>
                    </a:xfrm>
                    <a:prstGeom prst="rect">
                      <a:avLst/>
                    </a:prstGeom>
                  </pic:spPr>
                </pic:pic>
              </a:graphicData>
            </a:graphic>
          </wp:inline>
        </w:drawing>
      </w:r>
    </w:p>
    <w:p w:rsidR="008A6EAC" w:rsidRDefault="008A6EAC" w:rsidP="008A6EAC">
      <w:pPr>
        <w:pStyle w:val="Caption"/>
        <w:jc w:val="center"/>
      </w:pPr>
      <w:r>
        <w:t xml:space="preserve">Figure </w:t>
      </w:r>
      <w:r>
        <w:fldChar w:fldCharType="begin"/>
      </w:r>
      <w:r>
        <w:instrText xml:space="preserve"> SEQ Figure \* ARABIC </w:instrText>
      </w:r>
      <w:r>
        <w:fldChar w:fldCharType="separate"/>
      </w:r>
      <w:r w:rsidR="002F5C83">
        <w:rPr>
          <w:noProof/>
        </w:rPr>
        <w:t>7</w:t>
      </w:r>
      <w:r>
        <w:fldChar w:fldCharType="end"/>
      </w:r>
      <w:r>
        <w:t>. The modified code. Replaced password with password for PostgreSQL</w:t>
      </w:r>
    </w:p>
    <w:p w:rsidR="008A6EAC" w:rsidRPr="008A6EAC" w:rsidRDefault="008A6EAC" w:rsidP="008A6EAC">
      <w:pPr>
        <w:pStyle w:val="ListParagraph"/>
        <w:keepNext/>
        <w:numPr>
          <w:ilvl w:val="1"/>
          <w:numId w:val="1"/>
        </w:numPr>
      </w:pPr>
      <w:r>
        <w:rPr>
          <w:lang w:val="en-US"/>
        </w:rPr>
        <w:t xml:space="preserve">Inside the </w:t>
      </w:r>
      <w:proofErr w:type="spellStart"/>
      <w:r>
        <w:rPr>
          <w:lang w:val="en-US"/>
        </w:rPr>
        <w:t>htdocs</w:t>
      </w:r>
      <w:proofErr w:type="spellEnd"/>
      <w:r>
        <w:rPr>
          <w:lang w:val="en-US"/>
        </w:rPr>
        <w:t xml:space="preserve"> folder, delete the </w:t>
      </w:r>
      <w:proofErr w:type="spellStart"/>
      <w:r>
        <w:rPr>
          <w:lang w:val="en-US"/>
        </w:rPr>
        <w:t>index.php</w:t>
      </w:r>
      <w:proofErr w:type="spellEnd"/>
      <w:r>
        <w:rPr>
          <w:lang w:val="en-US"/>
        </w:rPr>
        <w:t xml:space="preserve"> file. This will help with navigating through the localhost.</w:t>
      </w:r>
      <w:r>
        <w:rPr>
          <w:lang w:val="en-US"/>
        </w:rPr>
        <w:br/>
      </w:r>
    </w:p>
    <w:p w:rsidR="00EC5901" w:rsidRPr="008A6EAC" w:rsidRDefault="008A6EAC" w:rsidP="008A6EAC">
      <w:pPr>
        <w:pStyle w:val="ListParagraph"/>
        <w:keepNext/>
        <w:numPr>
          <w:ilvl w:val="0"/>
          <w:numId w:val="1"/>
        </w:numPr>
      </w:pPr>
      <w:r>
        <w:rPr>
          <w:lang w:val="en-US"/>
        </w:rPr>
        <w:t>Run the system</w:t>
      </w:r>
    </w:p>
    <w:p w:rsidR="008A6EAC" w:rsidRPr="008A6EAC" w:rsidRDefault="008A6EAC" w:rsidP="008A6EAC">
      <w:pPr>
        <w:pStyle w:val="ListParagraph"/>
        <w:keepNext/>
        <w:numPr>
          <w:ilvl w:val="1"/>
          <w:numId w:val="1"/>
        </w:numPr>
      </w:pPr>
      <w:r>
        <w:rPr>
          <w:lang w:val="en-US"/>
        </w:rPr>
        <w:t>Open your web browser and type localhost into the address bar.</w:t>
      </w:r>
    </w:p>
    <w:p w:rsidR="008A6EAC" w:rsidRPr="008A6EAC" w:rsidRDefault="008A6EAC" w:rsidP="008A6EAC">
      <w:pPr>
        <w:pStyle w:val="ListParagraph"/>
        <w:keepNext/>
        <w:numPr>
          <w:ilvl w:val="1"/>
          <w:numId w:val="1"/>
        </w:numPr>
      </w:pPr>
      <w:r>
        <w:rPr>
          <w:lang w:val="en-US"/>
        </w:rPr>
        <w:t>Navigate to the folder in which the system files are located.</w:t>
      </w:r>
    </w:p>
    <w:p w:rsidR="008A6EAC" w:rsidRPr="008A6EAC" w:rsidRDefault="008A6EAC" w:rsidP="008A6EAC">
      <w:pPr>
        <w:pStyle w:val="ListParagraph"/>
        <w:keepNext/>
        <w:numPr>
          <w:ilvl w:val="1"/>
          <w:numId w:val="1"/>
        </w:numPr>
      </w:pPr>
      <w:r>
        <w:rPr>
          <w:lang w:val="en-US"/>
        </w:rPr>
        <w:t>Navigate to the Spectator folder.</w:t>
      </w:r>
    </w:p>
    <w:p w:rsidR="008A6EAC" w:rsidRPr="008A6EAC" w:rsidRDefault="008A6EAC" w:rsidP="008A6EAC">
      <w:pPr>
        <w:pStyle w:val="ListParagraph"/>
        <w:keepNext/>
        <w:numPr>
          <w:ilvl w:val="1"/>
          <w:numId w:val="1"/>
        </w:numPr>
      </w:pPr>
      <w:r>
        <w:rPr>
          <w:lang w:val="en-US"/>
        </w:rPr>
        <w:t xml:space="preserve">Open </w:t>
      </w:r>
      <w:proofErr w:type="spellStart"/>
      <w:r>
        <w:rPr>
          <w:lang w:val="en-US"/>
        </w:rPr>
        <w:t>login.php</w:t>
      </w:r>
      <w:proofErr w:type="spellEnd"/>
    </w:p>
    <w:p w:rsidR="008A6EAC" w:rsidRPr="008A6EAC" w:rsidRDefault="008A6EAC" w:rsidP="008A6EAC">
      <w:pPr>
        <w:pStyle w:val="ListParagraph"/>
        <w:keepNext/>
        <w:numPr>
          <w:ilvl w:val="1"/>
          <w:numId w:val="1"/>
        </w:numPr>
      </w:pPr>
      <w:r>
        <w:rPr>
          <w:lang w:val="en-US"/>
        </w:rPr>
        <w:t>Enter the login credentials from earlier (username = Admin, password = qwerty).</w:t>
      </w:r>
    </w:p>
    <w:p w:rsidR="00D8572A" w:rsidRPr="00D8572A" w:rsidRDefault="008A6EAC" w:rsidP="00D8572A">
      <w:pPr>
        <w:pStyle w:val="ListParagraph"/>
        <w:keepNext/>
        <w:numPr>
          <w:ilvl w:val="1"/>
          <w:numId w:val="1"/>
        </w:numPr>
      </w:pPr>
      <w:r>
        <w:rPr>
          <w:lang w:val="en-US"/>
        </w:rPr>
        <w:t>Setup competitions, teams, and users as you please.</w:t>
      </w:r>
    </w:p>
    <w:p w:rsidR="00D8572A" w:rsidRDefault="00D8572A" w:rsidP="00D8572A"/>
    <w:p w:rsidR="00D8572A" w:rsidRDefault="00D8572A" w:rsidP="00D8572A"/>
    <w:p w:rsidR="00D8572A" w:rsidRDefault="00D8572A" w:rsidP="00D8572A"/>
    <w:p w:rsidR="00D8572A" w:rsidRDefault="00D8572A" w:rsidP="00D8572A"/>
    <w:p w:rsidR="00D8572A" w:rsidRDefault="00D8572A" w:rsidP="00D8572A">
      <w:pPr>
        <w:pStyle w:val="Heading1"/>
      </w:pPr>
      <w:r>
        <w:lastRenderedPageBreak/>
        <w:t>Files</w:t>
      </w:r>
    </w:p>
    <w:p w:rsidR="00D8572A" w:rsidRDefault="00D8572A" w:rsidP="00D8572A"/>
    <w:p w:rsidR="00D8572A" w:rsidRDefault="00D8572A" w:rsidP="00D8572A">
      <w:r w:rsidRPr="00D8572A">
        <w:rPr>
          <w:b/>
        </w:rPr>
        <w:t>bootstrap-4.0.0-beta-dist</w:t>
      </w:r>
      <w:r>
        <w:rPr>
          <w:b/>
        </w:rPr>
        <w:br/>
      </w:r>
      <w:r>
        <w:t>Contains the local bootstrap installation. Used for style and layout of the webpages.</w:t>
      </w:r>
    </w:p>
    <w:p w:rsidR="00D8572A" w:rsidRDefault="00D8572A" w:rsidP="00D8572A">
      <w:proofErr w:type="spellStart"/>
      <w:r w:rsidRPr="00D8572A">
        <w:rPr>
          <w:b/>
        </w:rPr>
        <w:t>JQuery</w:t>
      </w:r>
      <w:proofErr w:type="spellEnd"/>
      <w:r>
        <w:rPr>
          <w:b/>
        </w:rPr>
        <w:br/>
      </w:r>
      <w:r>
        <w:t xml:space="preserve">Contains the local </w:t>
      </w:r>
      <w:proofErr w:type="spellStart"/>
      <w:r>
        <w:t>JQuery</w:t>
      </w:r>
      <w:proofErr w:type="spellEnd"/>
      <w:r>
        <w:t xml:space="preserve"> installation. Used in the Marker files.</w:t>
      </w:r>
    </w:p>
    <w:p w:rsidR="00D8572A" w:rsidRDefault="00D8572A" w:rsidP="00D8572A">
      <w:proofErr w:type="spellStart"/>
      <w:r w:rsidRPr="00D8572A">
        <w:rPr>
          <w:b/>
        </w:rPr>
        <w:t>node_modules</w:t>
      </w:r>
      <w:proofErr w:type="spellEnd"/>
      <w:r>
        <w:rPr>
          <w:b/>
        </w:rPr>
        <w:br/>
      </w:r>
      <w:r>
        <w:t>Contains the</w:t>
      </w:r>
      <w:r w:rsidR="00660150">
        <w:t xml:space="preserve"> local</w:t>
      </w:r>
      <w:r>
        <w:t xml:space="preserve"> Chart JS</w:t>
      </w:r>
      <w:r w:rsidR="00660150">
        <w:t xml:space="preserve"> installation</w:t>
      </w:r>
      <w:r>
        <w:t>. That is the tool used to display a chart in the Leaderboard files.</w:t>
      </w:r>
    </w:p>
    <w:p w:rsidR="00660150" w:rsidRDefault="00660150" w:rsidP="00D8572A">
      <w:r>
        <w:rPr>
          <w:b/>
        </w:rPr>
        <w:t>Admin</w:t>
      </w:r>
      <w:r>
        <w:br/>
        <w:t>Contains the webpages for the Administrator domain. Login is required to access these webpages. Functionality includes adding/removing users, adding/removing teams, creating/deleting competitions, assigning teams to competitions, and starting competitions.</w:t>
      </w:r>
    </w:p>
    <w:p w:rsidR="00660150" w:rsidRDefault="00660150" w:rsidP="00D8572A">
      <w:r w:rsidRPr="00660150">
        <w:rPr>
          <w:b/>
        </w:rPr>
        <w:t>Marker</w:t>
      </w:r>
      <w:r>
        <w:br/>
        <w:t>Contains the webpages for the Marker domain. Login is required to access these webpages. Functionality includes selecting</w:t>
      </w:r>
      <w:r w:rsidR="00E265C9">
        <w:t xml:space="preserve"> up to 2 teams to mark and marking them.</w:t>
      </w:r>
    </w:p>
    <w:p w:rsidR="00E265C9" w:rsidRDefault="00E265C9" w:rsidP="00D8572A">
      <w:pPr>
        <w:rPr>
          <w:b/>
        </w:rPr>
      </w:pPr>
      <w:r w:rsidRPr="00E265C9">
        <w:rPr>
          <w:b/>
        </w:rPr>
        <w:t>Spectator</w:t>
      </w:r>
    </w:p>
    <w:p w:rsidR="00E265C9" w:rsidRDefault="00E265C9" w:rsidP="00D8572A">
      <w:r>
        <w:t>Contains the webpages for spectator users. Includes functionality from both the login and leaderboard domains. Login is not required to access these webpages. Functionality includes selecting a team to track, viewing competition stats that update in real time, and being able to login.</w:t>
      </w:r>
    </w:p>
    <w:p w:rsidR="00E265C9" w:rsidRDefault="00E265C9" w:rsidP="00D8572A">
      <w:proofErr w:type="spellStart"/>
      <w:r w:rsidRPr="00E265C9">
        <w:rPr>
          <w:b/>
        </w:rPr>
        <w:t>DataBaseManagement</w:t>
      </w:r>
      <w:proofErr w:type="spellEnd"/>
      <w:r>
        <w:br/>
        <w:t>Contains PHP files with methods in them to interact with the database. These files are used by files in the Admin, Marker, and Spectator folders.</w:t>
      </w:r>
    </w:p>
    <w:p w:rsidR="00E265C9" w:rsidRDefault="00E265C9" w:rsidP="00D8572A">
      <w:r>
        <w:rPr>
          <w:b/>
        </w:rPr>
        <w:t>style</w:t>
      </w:r>
      <w:r>
        <w:br/>
        <w:t>Contains the stylesheets (CSS files) for the webpages. Used for style and layout of the webpages. Used by files in the Admin, Marker, and Spectator files.</w:t>
      </w:r>
    </w:p>
    <w:p w:rsidR="00C20F21" w:rsidRDefault="00C20F21" w:rsidP="00D8572A"/>
    <w:p w:rsidR="00C20F21" w:rsidRPr="00660150" w:rsidRDefault="00C20F21" w:rsidP="00D8572A">
      <w:r>
        <w:rPr>
          <w:i/>
        </w:rPr>
        <w:t>For more information on the system, refer to the GitHub wiki for this project.</w:t>
      </w:r>
      <w:r>
        <w:rPr>
          <w:i/>
        </w:rPr>
        <w:br/>
      </w:r>
      <w:bookmarkStart w:id="0" w:name="_GoBack"/>
      <w:bookmarkEnd w:id="0"/>
      <w:r w:rsidRPr="00C20F21">
        <w:rPr>
          <w:i/>
        </w:rPr>
        <w:fldChar w:fldCharType="begin"/>
      </w:r>
      <w:r w:rsidRPr="00C20F21">
        <w:rPr>
          <w:i/>
        </w:rPr>
        <w:instrText xml:space="preserve"> HYPERLINK "https://github.com/Hayley-Belle/R-D-AUT-Mathex-Real-Time-Online-Scoreboard/wiki" </w:instrText>
      </w:r>
      <w:r w:rsidRPr="00C20F21">
        <w:rPr>
          <w:i/>
        </w:rPr>
        <w:fldChar w:fldCharType="separate"/>
      </w:r>
      <w:r w:rsidRPr="00C20F21">
        <w:rPr>
          <w:rStyle w:val="Hyperlink"/>
          <w:i/>
        </w:rPr>
        <w:t>https://github.com/Hayley-Belle/R-D-AUT-Mathex-Real-Time-Online-Scoreboard/wiki</w:t>
      </w:r>
      <w:r w:rsidRPr="00C20F21">
        <w:rPr>
          <w:i/>
        </w:rPr>
        <w:fldChar w:fldCharType="end"/>
      </w:r>
    </w:p>
    <w:sectPr w:rsidR="00C20F21" w:rsidRPr="00660150" w:rsidSect="009C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06E11"/>
    <w:multiLevelType w:val="hybridMultilevel"/>
    <w:tmpl w:val="5EC4ECA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AF"/>
    <w:rsid w:val="000126C5"/>
    <w:rsid w:val="001F1EAF"/>
    <w:rsid w:val="002245B3"/>
    <w:rsid w:val="00245C7A"/>
    <w:rsid w:val="002B4614"/>
    <w:rsid w:val="002F5C83"/>
    <w:rsid w:val="00503485"/>
    <w:rsid w:val="00660150"/>
    <w:rsid w:val="00761665"/>
    <w:rsid w:val="007D44B2"/>
    <w:rsid w:val="007D4587"/>
    <w:rsid w:val="00827EFB"/>
    <w:rsid w:val="008A6EAC"/>
    <w:rsid w:val="009C589B"/>
    <w:rsid w:val="009D459C"/>
    <w:rsid w:val="00B325A1"/>
    <w:rsid w:val="00C20F21"/>
    <w:rsid w:val="00D76F1F"/>
    <w:rsid w:val="00D8572A"/>
    <w:rsid w:val="00E265C9"/>
    <w:rsid w:val="00E70532"/>
    <w:rsid w:val="00EC5901"/>
    <w:rsid w:val="00EF773F"/>
    <w:rsid w:val="00F26DFA"/>
    <w:rsid w:val="00F70F93"/>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720A"/>
  <w15:chartTrackingRefBased/>
  <w15:docId w15:val="{F144DCC9-ADD2-46E8-9A2C-80D448B8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EAF"/>
    <w:pPr>
      <w:ind w:left="720"/>
      <w:contextualSpacing/>
    </w:pPr>
  </w:style>
  <w:style w:type="character" w:styleId="Hyperlink">
    <w:name w:val="Hyperlink"/>
    <w:basedOn w:val="DefaultParagraphFont"/>
    <w:uiPriority w:val="99"/>
    <w:unhideWhenUsed/>
    <w:rsid w:val="001F1EAF"/>
    <w:rPr>
      <w:color w:val="0563C1" w:themeColor="hyperlink"/>
      <w:u w:val="single"/>
    </w:rPr>
  </w:style>
  <w:style w:type="character" w:styleId="UnresolvedMention">
    <w:name w:val="Unresolved Mention"/>
    <w:basedOn w:val="DefaultParagraphFont"/>
    <w:uiPriority w:val="99"/>
    <w:semiHidden/>
    <w:unhideWhenUsed/>
    <w:rsid w:val="001F1EAF"/>
    <w:rPr>
      <w:color w:val="808080"/>
      <w:shd w:val="clear" w:color="auto" w:fill="E6E6E6"/>
    </w:rPr>
  </w:style>
  <w:style w:type="paragraph" w:styleId="Caption">
    <w:name w:val="caption"/>
    <w:basedOn w:val="Normal"/>
    <w:next w:val="Normal"/>
    <w:uiPriority w:val="35"/>
    <w:unhideWhenUsed/>
    <w:qFormat/>
    <w:rsid w:val="00827E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857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ayley-Belle/R-D-AUT-Mathex-Real-Time-Online-Scoreboard/blob/Development/DomainsModel/Database_Domain_Model/setup_database.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11" Type="http://schemas.openxmlformats.org/officeDocument/2006/relationships/image" Target="media/image5.png"/><Relationship Id="rId5" Type="http://schemas.openxmlformats.org/officeDocument/2006/relationships/hyperlink" Target="https://github.com/Hayley-Belle/R-D-AUT-Mathex-Real-Time-Online-Scoreboard/tree/Development/Cod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Karanjit Gahunia</dc:creator>
  <cp:keywords/>
  <dc:description/>
  <cp:lastModifiedBy>Karanjit Gahunia</cp:lastModifiedBy>
  <cp:revision>9</cp:revision>
  <cp:lastPrinted>2017-11-02T00:20:00Z</cp:lastPrinted>
  <dcterms:created xsi:type="dcterms:W3CDTF">2017-11-01T12:48:00Z</dcterms:created>
  <dcterms:modified xsi:type="dcterms:W3CDTF">2017-11-02T00:21:00Z</dcterms:modified>
</cp:coreProperties>
</file>