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04"/>
        <w:gridCol w:w="2019"/>
        <w:gridCol w:w="988"/>
        <w:gridCol w:w="2205"/>
      </w:tblGrid>
      <w:tr w:rsidR="00B65468" w:rsidRPr="00C33441" w:rsidTr="00B65468">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Meeting/Project Name:</w:t>
            </w:r>
          </w:p>
        </w:tc>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R&amp;D - Real-Time Scoreboard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r>
      <w:tr w:rsidR="00B65468" w:rsidRPr="00C33441" w:rsidTr="00B65468">
        <w:tc>
          <w:tcPr>
            <w:tcW w:w="3704"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Date of Meeting:</w:t>
            </w:r>
            <w:r w:rsidR="00D86D3F" w:rsidRPr="00C33441">
              <w:rPr>
                <w:rFonts w:eastAsia="Times New Roman" w:cstheme="minorHAnsi"/>
                <w:lang w:val="en-US" w:eastAsia="en-NZ"/>
              </w:rPr>
              <w:t xml:space="preserve">  (DD/MM</w:t>
            </w:r>
            <w:r w:rsidRPr="00C33441">
              <w:rPr>
                <w:rFonts w:eastAsia="Times New Roman" w:cstheme="minorHAnsi"/>
                <w:lang w:val="en-US" w:eastAsia="en-NZ"/>
              </w:rPr>
              <w:t>/YYYY)</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w:t>
            </w:r>
            <w:r w:rsidR="00437054">
              <w:rPr>
                <w:rFonts w:eastAsia="Times New Roman" w:cstheme="minorHAnsi"/>
                <w:lang w:val="en-US" w:eastAsia="en-NZ"/>
              </w:rPr>
              <w:t>21</w:t>
            </w:r>
            <w:r w:rsidR="00D86D3F" w:rsidRPr="00C33441">
              <w:rPr>
                <w:rFonts w:eastAsia="Times New Roman" w:cstheme="minorHAnsi"/>
                <w:lang w:val="en-US" w:eastAsia="en-NZ"/>
              </w:rPr>
              <w:t>/</w:t>
            </w:r>
            <w:r w:rsidR="00437054">
              <w:rPr>
                <w:rFonts w:eastAsia="Times New Roman" w:cstheme="minorHAnsi"/>
                <w:lang w:val="en-US" w:eastAsia="en-NZ"/>
              </w:rPr>
              <w:t>07</w:t>
            </w:r>
            <w:r w:rsidR="00D86D3F" w:rsidRPr="00C33441">
              <w:rPr>
                <w:rFonts w:eastAsia="Times New Roman" w:cstheme="minorHAnsi"/>
                <w:lang w:val="en-US" w:eastAsia="en-NZ"/>
              </w:rPr>
              <w:t>/2017</w:t>
            </w:r>
          </w:p>
        </w:tc>
        <w:tc>
          <w:tcPr>
            <w:tcW w:w="96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Time:</w:t>
            </w:r>
          </w:p>
        </w:tc>
        <w:tc>
          <w:tcPr>
            <w:tcW w:w="2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w:t>
            </w:r>
            <w:r w:rsidR="00437054">
              <w:rPr>
                <w:rFonts w:eastAsia="Times New Roman" w:cstheme="minorHAnsi"/>
                <w:lang w:val="en-US" w:eastAsia="en-NZ"/>
              </w:rPr>
              <w:t>12pm to 15pm</w:t>
            </w:r>
          </w:p>
        </w:tc>
      </w:tr>
      <w:tr w:rsidR="00B65468" w:rsidRPr="00C33441" w:rsidTr="00B65468">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Meeting Facilitator:</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Vinicius</w:t>
            </w:r>
            <w:r w:rsidR="00437054">
              <w:rPr>
                <w:rFonts w:eastAsia="Times New Roman" w:cstheme="minorHAnsi"/>
                <w:lang w:val="en-US" w:eastAsia="en-NZ"/>
              </w:rPr>
              <w:t>\Alex\Jin</w:t>
            </w:r>
          </w:p>
        </w:tc>
        <w:tc>
          <w:tcPr>
            <w:tcW w:w="988"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Location:</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437054" w:rsidP="00B65468">
            <w:pPr>
              <w:spacing w:before="60" w:after="60" w:line="240" w:lineRule="auto"/>
              <w:rPr>
                <w:rFonts w:eastAsia="Times New Roman" w:cstheme="minorHAnsi"/>
                <w:lang w:val="en-US" w:eastAsia="en-NZ"/>
              </w:rPr>
            </w:pPr>
            <w:r>
              <w:rPr>
                <w:rFonts w:eastAsia="Times New Roman" w:cstheme="minorHAnsi"/>
                <w:lang w:val="en-US" w:eastAsia="en-NZ"/>
              </w:rPr>
              <w:t> AU Epsom</w:t>
            </w:r>
            <w:bookmarkStart w:id="0" w:name="_GoBack"/>
            <w:bookmarkEnd w:id="0"/>
          </w:p>
        </w:tc>
      </w:tr>
    </w:tbl>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08"/>
        <w:gridCol w:w="2731"/>
        <w:gridCol w:w="3667"/>
      </w:tblGrid>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 xml:space="preserve">Attendees </w:t>
            </w:r>
          </w:p>
        </w:tc>
        <w:tc>
          <w:tcPr>
            <w:tcW w:w="30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color w:val="FFFFFF"/>
                <w:lang w:eastAsia="en-NZ"/>
              </w:rPr>
            </w:pPr>
            <w:r w:rsidRPr="00C33441">
              <w:rPr>
                <w:rFonts w:eastAsia="Times New Roman" w:cstheme="minorHAnsi"/>
                <w:b/>
                <w:bCs/>
                <w:color w:val="FFFFFF"/>
                <w:lang w:eastAsia="en-NZ"/>
              </w:rPr>
              <w:t>Present</w:t>
            </w:r>
          </w:p>
        </w:tc>
        <w:tc>
          <w:tcPr>
            <w:tcW w:w="405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color w:val="FFFFFF"/>
                <w:lang w:eastAsia="en-NZ"/>
              </w:rPr>
            </w:pPr>
            <w:r w:rsidRPr="00C33441">
              <w:rPr>
                <w:rFonts w:eastAsia="Times New Roman" w:cstheme="minorHAnsi"/>
                <w:b/>
                <w:bCs/>
                <w:color w:val="FFFFFF"/>
                <w:lang w:eastAsia="en-NZ"/>
              </w:rPr>
              <w:t>Not present (reason)</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Vinicius Alves</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eastAsia="en-NZ"/>
              </w:rPr>
            </w:pPr>
            <w:r w:rsidRPr="00C33441">
              <w:rPr>
                <w:rFonts w:eastAsia="Times New Roman" w:cstheme="minorHAnsi"/>
                <w:lang w:eastAsia="en-NZ"/>
              </w:rPr>
              <w:t>Hayley Cleverdon</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437054" w:rsidP="00B65468">
            <w:pPr>
              <w:spacing w:before="60" w:after="60" w:line="240" w:lineRule="auto"/>
              <w:jc w:val="center"/>
              <w:rPr>
                <w:rFonts w:eastAsia="Times New Roman" w:cstheme="minorHAnsi"/>
                <w:lang w:val="en-US" w:eastAsia="en-NZ"/>
              </w:rPr>
            </w:pPr>
            <w:r>
              <w:rPr>
                <w:rFonts w:eastAsia="Times New Roman" w:cstheme="minorHAnsi"/>
                <w:lang w:val="en-US" w:eastAsia="en-NZ"/>
              </w:rPr>
              <w:t>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r w:rsidR="00437054">
              <w:rPr>
                <w:rFonts w:eastAsia="Times New Roman" w:cstheme="minorHAnsi"/>
                <w:lang w:val="en-US" w:eastAsia="en-NZ"/>
              </w:rPr>
              <w:t>Working</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eastAsia="en-NZ"/>
              </w:rPr>
            </w:pPr>
            <w:r w:rsidRPr="00C33441">
              <w:rPr>
                <w:rFonts w:eastAsia="Times New Roman" w:cstheme="minorHAnsi"/>
                <w:lang w:eastAsia="en-NZ"/>
              </w:rPr>
              <w:t>Karanjit Gahunia</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437054" w:rsidP="00B65468">
            <w:pPr>
              <w:spacing w:before="60" w:after="60" w:line="240" w:lineRule="auto"/>
              <w:jc w:val="center"/>
              <w:rPr>
                <w:rFonts w:eastAsia="Times New Roman" w:cstheme="minorHAnsi"/>
                <w:lang w:val="en-US" w:eastAsia="en-NZ"/>
              </w:rPr>
            </w:pPr>
            <w:r>
              <w:rPr>
                <w:rFonts w:eastAsia="Times New Roman" w:cstheme="minorHAnsi"/>
                <w:lang w:val="en-US" w:eastAsia="en-NZ"/>
              </w:rPr>
              <w:t>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r w:rsidR="00437054">
              <w:rPr>
                <w:rFonts w:eastAsia="Times New Roman" w:cstheme="minorHAnsi"/>
                <w:lang w:val="en-US" w:eastAsia="en-NZ"/>
              </w:rPr>
              <w:t>Sick</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Seung-Kyu Jin</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Alex Lu</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p>
        </w:tc>
      </w:tr>
    </w:tbl>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01"/>
        <w:gridCol w:w="5905"/>
      </w:tblGrid>
      <w:tr w:rsidR="00D86D3F" w:rsidRPr="00C33441" w:rsidTr="00197F08">
        <w:tc>
          <w:tcPr>
            <w:tcW w:w="31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D86D3F" w:rsidRPr="00C33441" w:rsidRDefault="00D86D3F"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Meeting Objective</w:t>
            </w:r>
          </w:p>
        </w:tc>
        <w:tc>
          <w:tcPr>
            <w:tcW w:w="5905"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tcPr>
          <w:p w:rsidR="00D86D3F" w:rsidRPr="00C33441" w:rsidRDefault="00D86D3F" w:rsidP="00B65468">
            <w:pPr>
              <w:spacing w:after="0" w:line="240" w:lineRule="auto"/>
              <w:jc w:val="center"/>
              <w:rPr>
                <w:rFonts w:eastAsia="Times New Roman" w:cstheme="minorHAnsi"/>
                <w:color w:val="FFFFFF"/>
                <w:lang w:val="en-US" w:eastAsia="en-NZ"/>
              </w:rPr>
            </w:pPr>
          </w:p>
        </w:tc>
      </w:tr>
    </w:tbl>
    <w:p w:rsidR="00B65468"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p w:rsidR="00437054" w:rsidRPr="00C33441" w:rsidRDefault="00437054" w:rsidP="00B65468">
      <w:pPr>
        <w:spacing w:after="0" w:line="240" w:lineRule="auto"/>
        <w:rPr>
          <w:rFonts w:eastAsia="Times New Roman" w:cstheme="minorHAnsi"/>
          <w:lang w:val="en-US" w:eastAsia="en-NZ"/>
        </w:rPr>
      </w:pPr>
      <w:r>
        <w:rPr>
          <w:rFonts w:eastAsia="Times New Roman" w:cstheme="minorHAnsi"/>
          <w:lang w:val="en-US" w:eastAsia="en-NZ"/>
        </w:rPr>
        <w:t>These meeting we will attempt to answer the following questions.</w:t>
      </w:r>
    </w:p>
    <w:p w:rsidR="00437054" w:rsidRPr="00437054" w:rsidRDefault="00437054" w:rsidP="00437054">
      <w:pPr>
        <w:spacing w:after="0" w:line="240" w:lineRule="auto"/>
        <w:rPr>
          <w:rFonts w:ascii="Calibri" w:eastAsia="Times New Roman" w:hAnsi="Calibri" w:cs="Calibri"/>
          <w:lang w:eastAsia="en-NZ"/>
        </w:rPr>
      </w:pPr>
      <w:r w:rsidRPr="00437054">
        <w:rPr>
          <w:rFonts w:ascii="Calibri" w:eastAsia="Times New Roman" w:hAnsi="Calibri" w:cs="Calibri"/>
          <w:lang w:eastAsia="en-NZ"/>
        </w:rPr>
        <w:t> </w:t>
      </w:r>
    </w:p>
    <w:p w:rsidR="00437054" w:rsidRPr="00437054" w:rsidRDefault="00437054" w:rsidP="00437054">
      <w:pPr>
        <w:spacing w:after="0" w:line="240" w:lineRule="auto"/>
        <w:rPr>
          <w:rFonts w:ascii="Calibri" w:eastAsia="Times New Roman" w:hAnsi="Calibri" w:cs="Calibri"/>
          <w:lang w:eastAsia="en-NZ"/>
        </w:rPr>
      </w:pPr>
      <w:r w:rsidRPr="00437054">
        <w:rPr>
          <w:rFonts w:ascii="Calibri" w:eastAsia="Times New Roman" w:hAnsi="Calibri" w:cs="Calibri"/>
          <w:b/>
          <w:bCs/>
          <w:lang w:eastAsia="en-NZ"/>
        </w:rPr>
        <w:t xml:space="preserve">Process: </w:t>
      </w:r>
    </w:p>
    <w:p w:rsidR="00437054" w:rsidRPr="00437054" w:rsidRDefault="00437054" w:rsidP="00437054">
      <w:pPr>
        <w:numPr>
          <w:ilvl w:val="0"/>
          <w:numId w:val="2"/>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How would most of the judges feel about the new product?</w:t>
      </w:r>
    </w:p>
    <w:p w:rsidR="00437054" w:rsidRPr="00437054" w:rsidRDefault="00437054" w:rsidP="00437054">
      <w:pPr>
        <w:numPr>
          <w:ilvl w:val="0"/>
          <w:numId w:val="2"/>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Would most of the judges like the new product?</w:t>
      </w:r>
    </w:p>
    <w:p w:rsidR="00437054" w:rsidRPr="00437054" w:rsidRDefault="00437054" w:rsidP="00437054">
      <w:pPr>
        <w:numPr>
          <w:ilvl w:val="0"/>
          <w:numId w:val="2"/>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Would training need to be provided in order to operate the new product?</w:t>
      </w:r>
    </w:p>
    <w:p w:rsidR="00437054" w:rsidRPr="00437054" w:rsidRDefault="00437054" w:rsidP="00437054">
      <w:pPr>
        <w:numPr>
          <w:ilvl w:val="0"/>
          <w:numId w:val="2"/>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Do you see any immediate flaws or problems with the new product?</w:t>
      </w:r>
    </w:p>
    <w:p w:rsidR="00437054" w:rsidRPr="00437054" w:rsidRDefault="00437054" w:rsidP="00437054">
      <w:pPr>
        <w:spacing w:after="0" w:line="240" w:lineRule="auto"/>
        <w:rPr>
          <w:rFonts w:ascii="Calibri" w:eastAsia="Times New Roman" w:hAnsi="Calibri" w:cs="Calibri"/>
          <w:lang w:eastAsia="en-NZ"/>
        </w:rPr>
      </w:pPr>
      <w:r w:rsidRPr="00437054">
        <w:rPr>
          <w:rFonts w:ascii="Calibri" w:eastAsia="Times New Roman" w:hAnsi="Calibri" w:cs="Calibri"/>
          <w:b/>
          <w:bCs/>
          <w:lang w:eastAsia="en-NZ"/>
        </w:rPr>
        <w:t>Implementation:</w:t>
      </w:r>
    </w:p>
    <w:p w:rsidR="00437054" w:rsidRPr="00437054" w:rsidRDefault="00437054" w:rsidP="00437054">
      <w:pPr>
        <w:numPr>
          <w:ilvl w:val="0"/>
          <w:numId w:val="3"/>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How much time is there to setup the venue before the competition starts?</w:t>
      </w:r>
    </w:p>
    <w:p w:rsidR="00437054" w:rsidRPr="00437054" w:rsidRDefault="00437054" w:rsidP="00437054">
      <w:pPr>
        <w:numPr>
          <w:ilvl w:val="0"/>
          <w:numId w:val="3"/>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Will there be enough time to perhaps test the system before starting the competition?</w:t>
      </w:r>
    </w:p>
    <w:p w:rsidR="00437054" w:rsidRPr="00437054" w:rsidRDefault="00437054" w:rsidP="00437054">
      <w:pPr>
        <w:numPr>
          <w:ilvl w:val="0"/>
          <w:numId w:val="3"/>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If not, will there be any problems setting up the venue earlier than usual?</w:t>
      </w:r>
    </w:p>
    <w:p w:rsidR="00437054" w:rsidRPr="00437054" w:rsidRDefault="00437054" w:rsidP="00437054">
      <w:pPr>
        <w:spacing w:after="0" w:line="240" w:lineRule="auto"/>
        <w:rPr>
          <w:rFonts w:ascii="Calibri" w:eastAsia="Times New Roman" w:hAnsi="Calibri" w:cs="Calibri"/>
          <w:lang w:eastAsia="en-NZ"/>
        </w:rPr>
      </w:pPr>
      <w:r w:rsidRPr="00437054">
        <w:rPr>
          <w:rFonts w:ascii="Calibri" w:eastAsia="Times New Roman" w:hAnsi="Calibri" w:cs="Calibri"/>
          <w:b/>
          <w:bCs/>
          <w:lang w:eastAsia="en-NZ"/>
        </w:rPr>
        <w:t>Evaluation:</w:t>
      </w:r>
    </w:p>
    <w:p w:rsidR="00437054" w:rsidRPr="00437054" w:rsidRDefault="00437054" w:rsidP="00437054">
      <w:pPr>
        <w:numPr>
          <w:ilvl w:val="0"/>
          <w:numId w:val="4"/>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If the new product is undesirable, then is there a similar alternative you can recommend?</w:t>
      </w:r>
    </w:p>
    <w:p w:rsidR="00437054" w:rsidRPr="00437054" w:rsidRDefault="00437054" w:rsidP="00437054">
      <w:pPr>
        <w:numPr>
          <w:ilvl w:val="0"/>
          <w:numId w:val="4"/>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Do you think the new product would make the judging process much more easier?</w:t>
      </w:r>
    </w:p>
    <w:p w:rsidR="00437054" w:rsidRPr="00437054" w:rsidRDefault="00437054" w:rsidP="00437054">
      <w:pPr>
        <w:numPr>
          <w:ilvl w:val="0"/>
          <w:numId w:val="4"/>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Do you think the new product would make it more enjoyable for the audience to view?</w:t>
      </w:r>
    </w:p>
    <w:p w:rsidR="00437054" w:rsidRPr="00437054" w:rsidRDefault="00437054" w:rsidP="00437054">
      <w:pPr>
        <w:spacing w:after="0" w:line="240" w:lineRule="auto"/>
        <w:rPr>
          <w:rFonts w:ascii="Calibri" w:eastAsia="Times New Roman" w:hAnsi="Calibri" w:cs="Calibri"/>
          <w:lang w:eastAsia="en-NZ"/>
        </w:rPr>
      </w:pPr>
      <w:r w:rsidRPr="00437054">
        <w:rPr>
          <w:rFonts w:ascii="Calibri" w:eastAsia="Times New Roman" w:hAnsi="Calibri" w:cs="Calibri"/>
          <w:b/>
          <w:bCs/>
          <w:lang w:eastAsia="en-NZ"/>
        </w:rPr>
        <w:t xml:space="preserve">Resistance: </w:t>
      </w:r>
    </w:p>
    <w:p w:rsidR="00437054" w:rsidRPr="00437054" w:rsidRDefault="00437054" w:rsidP="00437054">
      <w:pPr>
        <w:numPr>
          <w:ilvl w:val="0"/>
          <w:numId w:val="5"/>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Would they use it over or in tandem with the traditional pen and paper system?</w:t>
      </w:r>
    </w:p>
    <w:p w:rsidR="00437054" w:rsidRPr="00437054" w:rsidRDefault="00437054" w:rsidP="00437054">
      <w:pPr>
        <w:numPr>
          <w:ilvl w:val="0"/>
          <w:numId w:val="5"/>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If they would not use the new product, what exactly about the old system makes it much more desirable? Can it be implemented in the new product?</w:t>
      </w:r>
    </w:p>
    <w:p w:rsidR="00437054" w:rsidRPr="00437054" w:rsidRDefault="00437054" w:rsidP="00437054">
      <w:pPr>
        <w:spacing w:after="0" w:line="240" w:lineRule="auto"/>
        <w:rPr>
          <w:rFonts w:ascii="Calibri" w:eastAsia="Times New Roman" w:hAnsi="Calibri" w:cs="Calibri"/>
          <w:lang w:eastAsia="en-NZ"/>
        </w:rPr>
      </w:pPr>
      <w:r w:rsidRPr="00437054">
        <w:rPr>
          <w:rFonts w:ascii="Calibri" w:eastAsia="Times New Roman" w:hAnsi="Calibri" w:cs="Calibri"/>
          <w:b/>
          <w:bCs/>
          <w:lang w:eastAsia="en-NZ"/>
        </w:rPr>
        <w:t>Strategies:</w:t>
      </w:r>
    </w:p>
    <w:p w:rsidR="00437054" w:rsidRPr="00437054" w:rsidRDefault="00437054" w:rsidP="00437054">
      <w:pPr>
        <w:numPr>
          <w:ilvl w:val="0"/>
          <w:numId w:val="6"/>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Would they be willing to change how the venue is laid out in order to implement systems that would support the new product such as a projector or other large display system?</w:t>
      </w:r>
    </w:p>
    <w:p w:rsidR="00437054" w:rsidRPr="00437054" w:rsidRDefault="00437054" w:rsidP="00437054">
      <w:pPr>
        <w:numPr>
          <w:ilvl w:val="0"/>
          <w:numId w:val="6"/>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If the new system malfunctions or has a fault, would it be possible to switch to the old system?</w:t>
      </w:r>
    </w:p>
    <w:p w:rsidR="00437054" w:rsidRPr="00437054" w:rsidRDefault="00437054" w:rsidP="00437054">
      <w:pPr>
        <w:spacing w:after="0" w:line="240" w:lineRule="auto"/>
        <w:rPr>
          <w:rFonts w:ascii="Calibri" w:eastAsia="Times New Roman" w:hAnsi="Calibri" w:cs="Calibri"/>
          <w:lang w:eastAsia="en-NZ"/>
        </w:rPr>
      </w:pPr>
      <w:r w:rsidRPr="00437054">
        <w:rPr>
          <w:rFonts w:ascii="Calibri" w:eastAsia="Times New Roman" w:hAnsi="Calibri" w:cs="Calibri"/>
          <w:b/>
          <w:bCs/>
          <w:lang w:eastAsia="en-NZ"/>
        </w:rPr>
        <w:t>Adaptation and Review:</w:t>
      </w:r>
    </w:p>
    <w:p w:rsidR="00437054" w:rsidRPr="00437054" w:rsidRDefault="00437054" w:rsidP="00437054">
      <w:pPr>
        <w:numPr>
          <w:ilvl w:val="0"/>
          <w:numId w:val="7"/>
        </w:numPr>
        <w:spacing w:after="0" w:line="240" w:lineRule="auto"/>
        <w:ind w:left="540"/>
        <w:textAlignment w:val="center"/>
        <w:rPr>
          <w:rFonts w:ascii="Calibri" w:eastAsia="Times New Roman" w:hAnsi="Calibri" w:cs="Calibri"/>
          <w:lang w:eastAsia="en-NZ"/>
        </w:rPr>
      </w:pPr>
      <w:r w:rsidRPr="00437054">
        <w:rPr>
          <w:rFonts w:ascii="Calibri" w:eastAsia="Times New Roman" w:hAnsi="Calibri" w:cs="Calibri"/>
          <w:lang w:eastAsia="en-NZ"/>
        </w:rPr>
        <w:t>How much time would it take for the judges to adapt to the new product and its processes?</w:t>
      </w:r>
    </w:p>
    <w:p w:rsidR="00C33441" w:rsidRPr="00437054" w:rsidRDefault="00C33441" w:rsidP="00B65468">
      <w:pPr>
        <w:spacing w:after="0" w:line="240" w:lineRule="auto"/>
        <w:rPr>
          <w:rFonts w:eastAsia="Times New Roman" w:cstheme="minorHAnsi"/>
          <w:lang w:eastAsia="en-NZ"/>
        </w:rPr>
      </w:pPr>
    </w:p>
    <w:p w:rsidR="00C33441" w:rsidRPr="00437054" w:rsidRDefault="00437054" w:rsidP="00B65468">
      <w:pPr>
        <w:spacing w:after="0" w:line="240" w:lineRule="auto"/>
        <w:rPr>
          <w:rFonts w:eastAsia="Times New Roman" w:cstheme="minorHAnsi"/>
          <w:b/>
          <w:lang w:val="en-US" w:eastAsia="en-NZ"/>
        </w:rPr>
      </w:pPr>
      <w:r w:rsidRPr="00437054">
        <w:rPr>
          <w:rFonts w:eastAsia="Times New Roman" w:cstheme="minorHAnsi"/>
          <w:b/>
          <w:lang w:val="en-US" w:eastAsia="en-NZ"/>
        </w:rPr>
        <w:t>Others:</w:t>
      </w:r>
    </w:p>
    <w:p w:rsidR="00437054" w:rsidRPr="00437054" w:rsidRDefault="00437054" w:rsidP="00437054">
      <w:pPr>
        <w:pStyle w:val="ListParagraph"/>
        <w:numPr>
          <w:ilvl w:val="0"/>
          <w:numId w:val="10"/>
        </w:numPr>
        <w:spacing w:after="0" w:line="240" w:lineRule="auto"/>
        <w:textAlignment w:val="center"/>
        <w:rPr>
          <w:rFonts w:ascii="Calibri" w:eastAsia="Times New Roman" w:hAnsi="Calibri" w:cs="Calibri"/>
          <w:lang w:eastAsia="en-NZ"/>
        </w:rPr>
      </w:pPr>
      <w:r w:rsidRPr="00437054">
        <w:rPr>
          <w:rFonts w:ascii="Calibri" w:eastAsia="Times New Roman" w:hAnsi="Calibri" w:cs="Calibri"/>
          <w:lang w:eastAsia="en-NZ"/>
        </w:rPr>
        <w:t>Would MATHEX allow us to use their internet domain to implement an application for MATHEX competitions?</w:t>
      </w:r>
    </w:p>
    <w:p w:rsidR="00437054" w:rsidRPr="00437054" w:rsidRDefault="00437054" w:rsidP="00437054">
      <w:pPr>
        <w:pStyle w:val="ListParagraph"/>
        <w:numPr>
          <w:ilvl w:val="0"/>
          <w:numId w:val="10"/>
        </w:numPr>
        <w:spacing w:after="0" w:line="240" w:lineRule="auto"/>
        <w:textAlignment w:val="center"/>
        <w:rPr>
          <w:rFonts w:ascii="Calibri" w:eastAsia="Times New Roman" w:hAnsi="Calibri" w:cs="Calibri"/>
          <w:lang w:eastAsia="en-NZ"/>
        </w:rPr>
      </w:pPr>
      <w:r w:rsidRPr="00437054">
        <w:rPr>
          <w:rFonts w:ascii="Calibri" w:eastAsia="Times New Roman" w:hAnsi="Calibri" w:cs="Calibri"/>
          <w:lang w:eastAsia="en-NZ"/>
        </w:rPr>
        <w:lastRenderedPageBreak/>
        <w:t>Is MATEX website hosted by a third-party or in-house? If it is third-party, could we know who it is? if it is house, could we know what they are?</w:t>
      </w:r>
    </w:p>
    <w:p w:rsidR="00437054" w:rsidRPr="00437054" w:rsidRDefault="00437054" w:rsidP="00437054">
      <w:pPr>
        <w:pStyle w:val="ListParagraph"/>
        <w:numPr>
          <w:ilvl w:val="0"/>
          <w:numId w:val="10"/>
        </w:numPr>
        <w:spacing w:after="0" w:line="240" w:lineRule="auto"/>
        <w:textAlignment w:val="center"/>
        <w:rPr>
          <w:rFonts w:ascii="Calibri" w:eastAsia="Times New Roman" w:hAnsi="Calibri" w:cs="Calibri"/>
          <w:lang w:eastAsia="en-NZ"/>
        </w:rPr>
      </w:pPr>
      <w:r w:rsidRPr="00437054">
        <w:rPr>
          <w:rFonts w:ascii="Calibri" w:eastAsia="Times New Roman" w:hAnsi="Calibri" w:cs="Calibri"/>
          <w:lang w:eastAsia="en-NZ"/>
        </w:rPr>
        <w:t>How is the current site being hosted, what services are you using?</w:t>
      </w:r>
    </w:p>
    <w:p w:rsidR="00437054" w:rsidRPr="00437054" w:rsidRDefault="00437054" w:rsidP="00437054">
      <w:pPr>
        <w:pStyle w:val="ListParagraph"/>
        <w:numPr>
          <w:ilvl w:val="0"/>
          <w:numId w:val="10"/>
        </w:numPr>
        <w:spacing w:after="0" w:line="240" w:lineRule="auto"/>
        <w:textAlignment w:val="center"/>
        <w:rPr>
          <w:rFonts w:ascii="Calibri" w:eastAsia="Times New Roman" w:hAnsi="Calibri" w:cs="Calibri"/>
          <w:lang w:eastAsia="en-NZ"/>
        </w:rPr>
      </w:pPr>
      <w:r w:rsidRPr="00437054">
        <w:rPr>
          <w:rFonts w:ascii="Calibri" w:eastAsia="Times New Roman" w:hAnsi="Calibri" w:cs="Calibri"/>
          <w:lang w:eastAsia="en-NZ"/>
        </w:rPr>
        <w:t>Is there any room to expand the current site, would we be able to utilise your domain for this solution? </w:t>
      </w:r>
    </w:p>
    <w:p w:rsidR="00437054" w:rsidRPr="00437054" w:rsidRDefault="00437054" w:rsidP="00B65468">
      <w:pPr>
        <w:spacing w:after="0" w:line="240" w:lineRule="auto"/>
        <w:rPr>
          <w:rFonts w:eastAsia="Times New Roman" w:cstheme="minorHAnsi"/>
          <w:lang w:eastAsia="en-NZ"/>
        </w:rPr>
      </w:pPr>
    </w:p>
    <w:p w:rsidR="00C33441" w:rsidRPr="00C33441" w:rsidRDefault="00C33441" w:rsidP="00B65468">
      <w:pPr>
        <w:spacing w:after="0" w:line="240" w:lineRule="auto"/>
        <w:rPr>
          <w:rFonts w:eastAsia="Times New Roman" w:cstheme="minorHAnsi"/>
          <w:lang w:val="en-US" w:eastAsia="en-NZ"/>
        </w:rPr>
      </w:pPr>
    </w:p>
    <w:p w:rsidR="00C33441" w:rsidRPr="00C33441" w:rsidRDefault="00C33441" w:rsidP="00B65468">
      <w:pPr>
        <w:spacing w:after="0" w:line="240" w:lineRule="auto"/>
        <w:rPr>
          <w:rFonts w:eastAsia="Times New Roman" w:cstheme="minorHAnsi"/>
          <w:lang w:val="en-US" w:eastAsia="en-NZ"/>
        </w:rPr>
      </w:pPr>
    </w:p>
    <w:p w:rsidR="00C33441" w:rsidRPr="00C33441" w:rsidRDefault="00C33441" w:rsidP="00B65468">
      <w:pPr>
        <w:spacing w:after="0" w:line="240" w:lineRule="auto"/>
        <w:rPr>
          <w:rFonts w:eastAsia="Times New Roman" w:cstheme="minorHAnsi"/>
          <w:lang w:val="en-US" w:eastAsia="en-NZ"/>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B65468" w:rsidRPr="00C33441" w:rsidTr="00437054">
        <w:tc>
          <w:tcPr>
            <w:tcW w:w="9006"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etails\Points Made\Summary</w:t>
            </w:r>
          </w:p>
        </w:tc>
      </w:tr>
    </w:tbl>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p w:rsidR="00437054" w:rsidRDefault="00437054" w:rsidP="00437054">
      <w:pPr>
        <w:rPr>
          <w:rFonts w:cstheme="minorHAnsi"/>
          <w:sz w:val="24"/>
          <w:szCs w:val="24"/>
        </w:rPr>
      </w:pPr>
      <w:r>
        <w:rPr>
          <w:rFonts w:cstheme="minorHAnsi"/>
          <w:sz w:val="24"/>
          <w:szCs w:val="24"/>
        </w:rPr>
        <w:t xml:space="preserve">The meeting took approx. 2hours and it was also recorded. The extra 1hour </w:t>
      </w:r>
      <w:r>
        <w:rPr>
          <w:rFonts w:cstheme="minorHAnsi"/>
          <w:sz w:val="24"/>
          <w:szCs w:val="24"/>
        </w:rPr>
        <w:t xml:space="preserve">reserved for </w:t>
      </w:r>
      <w:r>
        <w:rPr>
          <w:rFonts w:cstheme="minorHAnsi"/>
          <w:sz w:val="24"/>
          <w:szCs w:val="24"/>
        </w:rPr>
        <w:t xml:space="preserve"> commuting </w:t>
      </w:r>
      <w:r>
        <w:rPr>
          <w:rFonts w:cstheme="minorHAnsi"/>
          <w:sz w:val="24"/>
          <w:szCs w:val="24"/>
        </w:rPr>
        <w:t xml:space="preserve">purposes </w:t>
      </w:r>
      <w:r>
        <w:rPr>
          <w:rFonts w:cstheme="minorHAnsi"/>
          <w:sz w:val="24"/>
          <w:szCs w:val="24"/>
        </w:rPr>
        <w:t>to the Auckland university campus in Epsom.</w:t>
      </w:r>
    </w:p>
    <w:p w:rsidR="00437054" w:rsidRDefault="00437054" w:rsidP="00437054">
      <w:pPr>
        <w:rPr>
          <w:rFonts w:cstheme="minorHAnsi"/>
          <w:sz w:val="24"/>
          <w:szCs w:val="24"/>
        </w:rPr>
      </w:pPr>
      <w:r>
        <w:rPr>
          <w:rFonts w:cstheme="minorHAnsi"/>
          <w:sz w:val="24"/>
          <w:szCs w:val="24"/>
        </w:rPr>
        <w:t>Summary:</w:t>
      </w:r>
    </w:p>
    <w:p w:rsidR="00437054" w:rsidRPr="00212857" w:rsidRDefault="00437054" w:rsidP="00437054">
      <w:pPr>
        <w:pStyle w:val="NormalWeb"/>
        <w:spacing w:before="0" w:beforeAutospacing="0" w:after="0" w:afterAutospacing="0"/>
        <w:rPr>
          <w:rFonts w:ascii="Calibri" w:hAnsi="Calibri" w:cs="Calibri"/>
          <w:u w:val="single"/>
        </w:rPr>
      </w:pPr>
      <w:r w:rsidRPr="00212857">
        <w:rPr>
          <w:rFonts w:ascii="Calibri" w:hAnsi="Calibri" w:cs="Calibri"/>
          <w:bCs/>
          <w:u w:val="single"/>
        </w:rPr>
        <w:t xml:space="preserve">Current problems: </w:t>
      </w:r>
    </w:p>
    <w:p w:rsidR="00437054" w:rsidRDefault="00437054" w:rsidP="00437054">
      <w:pPr>
        <w:pStyle w:val="NormalWeb"/>
        <w:spacing w:before="0" w:beforeAutospacing="0" w:after="0" w:afterAutospacing="0"/>
        <w:rPr>
          <w:rFonts w:ascii="Calibri" w:hAnsi="Calibri" w:cs="Calibri"/>
        </w:rPr>
      </w:pP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Cost: MATHEX doesn’t make any money from the competition, they most likely would not be able to pay for the new system.</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Currently the judge has to check if the answers are correct by matching the student’s answers with the answer written on the answer sheet which may cause problems if they were looking at the wrong answer. It may be nice to see questions and answers on the new system.</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 </w:t>
      </w:r>
    </w:p>
    <w:p w:rsidR="00437054" w:rsidRPr="00212857" w:rsidRDefault="00437054" w:rsidP="00437054">
      <w:pPr>
        <w:pStyle w:val="NormalWeb"/>
        <w:spacing w:before="0" w:beforeAutospacing="0" w:after="0" w:afterAutospacing="0"/>
        <w:rPr>
          <w:rFonts w:ascii="Calibri" w:hAnsi="Calibri" w:cs="Calibri"/>
          <w:u w:val="single"/>
        </w:rPr>
      </w:pPr>
      <w:r w:rsidRPr="00212857">
        <w:rPr>
          <w:rFonts w:ascii="Calibri" w:hAnsi="Calibri" w:cs="Calibri"/>
          <w:bCs/>
          <w:u w:val="single"/>
        </w:rPr>
        <w:t>Things to consider:</w:t>
      </w:r>
    </w:p>
    <w:p w:rsidR="00437054" w:rsidRDefault="00437054" w:rsidP="00437054">
      <w:pPr>
        <w:pStyle w:val="NormalWeb"/>
        <w:spacing w:before="0" w:beforeAutospacing="0" w:after="0" w:afterAutospacing="0"/>
        <w:rPr>
          <w:rFonts w:ascii="Calibri" w:hAnsi="Calibri" w:cs="Calibri"/>
        </w:rPr>
      </w:pP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We have to take into consideration health and safety, i.e. make sure the hardware is safely installed.</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 xml:space="preserve">Judges may not be reliable, sometimes they are not even sure who the judges are until a couple days before the competition. </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We may want to consider our application recording the times at which each team answered a particular question.</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Final score results: See which questions were passed / wrong / correct.</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Sort feature? See who’s winning, see the times they completed the questions.</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We would have to make the new system simple and be able to work alongside the old paper system to begin. (Introduce the system in steps)</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Could start setting up after school time at around 3:15pm, and assembly for the competition begins at around 6:30pm. This would give us roughly 3 hours to set up the hardware.</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 </w:t>
      </w:r>
    </w:p>
    <w:p w:rsidR="00437054" w:rsidRPr="00212857" w:rsidRDefault="00437054" w:rsidP="00437054">
      <w:pPr>
        <w:pStyle w:val="NormalWeb"/>
        <w:spacing w:before="0" w:beforeAutospacing="0" w:after="0" w:afterAutospacing="0"/>
        <w:rPr>
          <w:rFonts w:ascii="Calibri" w:hAnsi="Calibri" w:cs="Calibri"/>
          <w:u w:val="single"/>
        </w:rPr>
      </w:pPr>
      <w:r w:rsidRPr="00212857">
        <w:rPr>
          <w:rFonts w:ascii="Calibri" w:hAnsi="Calibri" w:cs="Calibri"/>
          <w:bCs/>
          <w:u w:val="single"/>
        </w:rPr>
        <w:t>Notes:</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The competition lasts 30 minutes a day over two days.</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Two sets of 60 teams – 120 teams total.</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One marker marks two teams. The two teams are colour coded for the judge to differentiate them, pink and white.</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There will be a couple thousand spectators.</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There are 20 questions total. Teams cannot go back on a question if they have decided to pass on it.</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lastRenderedPageBreak/>
        <w:t>The first question MUST be answered correctly.</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Teams can attempt questions as many times as they want.</w:t>
      </w:r>
    </w:p>
    <w:p w:rsidR="00437054" w:rsidRPr="00212857" w:rsidRDefault="00437054" w:rsidP="00437054">
      <w:pPr>
        <w:pStyle w:val="NormalWeb"/>
        <w:spacing w:before="0" w:beforeAutospacing="0" w:after="0" w:afterAutospacing="0"/>
        <w:rPr>
          <w:rFonts w:ascii="Calibri" w:hAnsi="Calibri" w:cs="Calibri"/>
        </w:rPr>
      </w:pPr>
      <w:r w:rsidRPr="00212857">
        <w:rPr>
          <w:rFonts w:ascii="Calibri" w:hAnsi="Calibri" w:cs="Calibri"/>
        </w:rPr>
        <w:t>There are markers and scorers (people who put up the score). Gillian is the final judge.</w:t>
      </w:r>
    </w:p>
    <w:p w:rsidR="00074071" w:rsidRPr="00C33441" w:rsidRDefault="00074071">
      <w:pPr>
        <w:rPr>
          <w:rFonts w:cstheme="minorHAnsi"/>
        </w:rPr>
      </w:pPr>
    </w:p>
    <w:sectPr w:rsidR="00074071" w:rsidRPr="00C3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01A4"/>
    <w:multiLevelType w:val="multilevel"/>
    <w:tmpl w:val="354A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E39CD"/>
    <w:multiLevelType w:val="multilevel"/>
    <w:tmpl w:val="767A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3444B"/>
    <w:multiLevelType w:val="multilevel"/>
    <w:tmpl w:val="7084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77508F"/>
    <w:multiLevelType w:val="hybridMultilevel"/>
    <w:tmpl w:val="3FB45B82"/>
    <w:lvl w:ilvl="0" w:tplc="80001BB4">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6E92887"/>
    <w:multiLevelType w:val="multilevel"/>
    <w:tmpl w:val="14D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236D52"/>
    <w:multiLevelType w:val="multilevel"/>
    <w:tmpl w:val="5C6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3C7FD2"/>
    <w:multiLevelType w:val="hybridMultilevel"/>
    <w:tmpl w:val="FEA25294"/>
    <w:lvl w:ilvl="0" w:tplc="80001BB4">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BA1578"/>
    <w:multiLevelType w:val="hybridMultilevel"/>
    <w:tmpl w:val="C72C982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648F0657"/>
    <w:multiLevelType w:val="multilevel"/>
    <w:tmpl w:val="D59C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9604B"/>
    <w:multiLevelType w:val="multilevel"/>
    <w:tmpl w:val="D09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8"/>
  </w:num>
  <w:num w:numId="4">
    <w:abstractNumId w:val="2"/>
  </w:num>
  <w:num w:numId="5">
    <w:abstractNumId w:val="5"/>
  </w:num>
  <w:num w:numId="6">
    <w:abstractNumId w:val="9"/>
  </w:num>
  <w:num w:numId="7">
    <w:abstractNumId w:val="4"/>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68"/>
    <w:rsid w:val="00074071"/>
    <w:rsid w:val="0007500F"/>
    <w:rsid w:val="00437054"/>
    <w:rsid w:val="00B34779"/>
    <w:rsid w:val="00B65468"/>
    <w:rsid w:val="00C33441"/>
    <w:rsid w:val="00D86D3F"/>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5E8E"/>
  <w15:chartTrackingRefBased/>
  <w15:docId w15:val="{CF6815D6-DCB2-41E9-9525-62A7C23D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468"/>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437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5944">
      <w:bodyDiv w:val="1"/>
      <w:marLeft w:val="0"/>
      <w:marRight w:val="0"/>
      <w:marTop w:val="0"/>
      <w:marBottom w:val="0"/>
      <w:divBdr>
        <w:top w:val="none" w:sz="0" w:space="0" w:color="auto"/>
        <w:left w:val="none" w:sz="0" w:space="0" w:color="auto"/>
        <w:bottom w:val="none" w:sz="0" w:space="0" w:color="auto"/>
        <w:right w:val="none" w:sz="0" w:space="0" w:color="auto"/>
      </w:divBdr>
    </w:div>
    <w:div w:id="85228475">
      <w:bodyDiv w:val="1"/>
      <w:marLeft w:val="0"/>
      <w:marRight w:val="0"/>
      <w:marTop w:val="0"/>
      <w:marBottom w:val="0"/>
      <w:divBdr>
        <w:top w:val="none" w:sz="0" w:space="0" w:color="auto"/>
        <w:left w:val="none" w:sz="0" w:space="0" w:color="auto"/>
        <w:bottom w:val="none" w:sz="0" w:space="0" w:color="auto"/>
        <w:right w:val="none" w:sz="0" w:space="0" w:color="auto"/>
      </w:divBdr>
      <w:divsChild>
        <w:div w:id="1335647992">
          <w:marLeft w:val="0"/>
          <w:marRight w:val="0"/>
          <w:marTop w:val="0"/>
          <w:marBottom w:val="0"/>
          <w:divBdr>
            <w:top w:val="none" w:sz="0" w:space="0" w:color="auto"/>
            <w:left w:val="none" w:sz="0" w:space="0" w:color="auto"/>
            <w:bottom w:val="none" w:sz="0" w:space="0" w:color="auto"/>
            <w:right w:val="none" w:sz="0" w:space="0" w:color="auto"/>
          </w:divBdr>
          <w:divsChild>
            <w:div w:id="1451583871">
              <w:marLeft w:val="0"/>
              <w:marRight w:val="0"/>
              <w:marTop w:val="0"/>
              <w:marBottom w:val="0"/>
              <w:divBdr>
                <w:top w:val="none" w:sz="0" w:space="0" w:color="auto"/>
                <w:left w:val="none" w:sz="0" w:space="0" w:color="auto"/>
                <w:bottom w:val="none" w:sz="0" w:space="0" w:color="auto"/>
                <w:right w:val="none" w:sz="0" w:space="0" w:color="auto"/>
              </w:divBdr>
              <w:divsChild>
                <w:div w:id="1391269124">
                  <w:marLeft w:val="0"/>
                  <w:marRight w:val="0"/>
                  <w:marTop w:val="0"/>
                  <w:marBottom w:val="0"/>
                  <w:divBdr>
                    <w:top w:val="none" w:sz="0" w:space="0" w:color="auto"/>
                    <w:left w:val="none" w:sz="0" w:space="0" w:color="auto"/>
                    <w:bottom w:val="none" w:sz="0" w:space="0" w:color="auto"/>
                    <w:right w:val="none" w:sz="0" w:space="0" w:color="auto"/>
                  </w:divBdr>
                  <w:divsChild>
                    <w:div w:id="1235555268">
                      <w:marLeft w:val="0"/>
                      <w:marRight w:val="0"/>
                      <w:marTop w:val="0"/>
                      <w:marBottom w:val="0"/>
                      <w:divBdr>
                        <w:top w:val="none" w:sz="0" w:space="0" w:color="auto"/>
                        <w:left w:val="none" w:sz="0" w:space="0" w:color="auto"/>
                        <w:bottom w:val="none" w:sz="0" w:space="0" w:color="auto"/>
                        <w:right w:val="none" w:sz="0" w:space="0" w:color="auto"/>
                      </w:divBdr>
                    </w:div>
                    <w:div w:id="1162237297">
                      <w:marLeft w:val="0"/>
                      <w:marRight w:val="0"/>
                      <w:marTop w:val="0"/>
                      <w:marBottom w:val="0"/>
                      <w:divBdr>
                        <w:top w:val="none" w:sz="0" w:space="0" w:color="auto"/>
                        <w:left w:val="none" w:sz="0" w:space="0" w:color="auto"/>
                        <w:bottom w:val="none" w:sz="0" w:space="0" w:color="auto"/>
                        <w:right w:val="none" w:sz="0" w:space="0" w:color="auto"/>
                      </w:divBdr>
                    </w:div>
                    <w:div w:id="1487554781">
                      <w:marLeft w:val="0"/>
                      <w:marRight w:val="0"/>
                      <w:marTop w:val="0"/>
                      <w:marBottom w:val="0"/>
                      <w:divBdr>
                        <w:top w:val="none" w:sz="0" w:space="0" w:color="auto"/>
                        <w:left w:val="none" w:sz="0" w:space="0" w:color="auto"/>
                        <w:bottom w:val="none" w:sz="0" w:space="0" w:color="auto"/>
                        <w:right w:val="none" w:sz="0" w:space="0" w:color="auto"/>
                      </w:divBdr>
                    </w:div>
                    <w:div w:id="1157915238">
                      <w:marLeft w:val="0"/>
                      <w:marRight w:val="0"/>
                      <w:marTop w:val="0"/>
                      <w:marBottom w:val="0"/>
                      <w:divBdr>
                        <w:top w:val="none" w:sz="0" w:space="0" w:color="auto"/>
                        <w:left w:val="none" w:sz="0" w:space="0" w:color="auto"/>
                        <w:bottom w:val="none" w:sz="0" w:space="0" w:color="auto"/>
                        <w:right w:val="none" w:sz="0" w:space="0" w:color="auto"/>
                      </w:divBdr>
                    </w:div>
                    <w:div w:id="1693605437">
                      <w:marLeft w:val="0"/>
                      <w:marRight w:val="0"/>
                      <w:marTop w:val="0"/>
                      <w:marBottom w:val="0"/>
                      <w:divBdr>
                        <w:top w:val="none" w:sz="0" w:space="0" w:color="auto"/>
                        <w:left w:val="none" w:sz="0" w:space="0" w:color="auto"/>
                        <w:bottom w:val="none" w:sz="0" w:space="0" w:color="auto"/>
                        <w:right w:val="none" w:sz="0" w:space="0" w:color="auto"/>
                      </w:divBdr>
                    </w:div>
                    <w:div w:id="14994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4</cp:revision>
  <dcterms:created xsi:type="dcterms:W3CDTF">2017-08-01T09:28:00Z</dcterms:created>
  <dcterms:modified xsi:type="dcterms:W3CDTF">2017-08-02T22:53:00Z</dcterms:modified>
</cp:coreProperties>
</file>