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C57FF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rPr>
                                        <w:lang w:val="en-NZ"/>
                                      </w:rPr>
                                      <w:t>Status Report</w:t>
                                    </w:r>
                                  </w:sdtContent>
                                </w:sdt>
                              </w:p>
                              <w:p w:rsidR="00B44D99" w:rsidRDefault="00C57FF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C57FF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rPr>
                                  <w:lang w:val="en-NZ"/>
                                </w:rPr>
                                <w:t>Status Report</w:t>
                              </w:r>
                            </w:sdtContent>
                          </w:sdt>
                        </w:p>
                        <w:p w:rsidR="00B44D99" w:rsidRDefault="00C57FF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C57FF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C57FF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C57FF9">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C57FF9">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C57FF9">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C57FF9">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C57FF9">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C57FF9">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C57FF9">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C57FF9">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C57FF9">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C57FF9">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C57FF9">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C57FF9">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C57FF9">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C57FF9">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C57FF9">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C57FF9">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C57FF9">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C57FF9">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C57FF9">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AA72EC" w:rsidRDefault="00AA72EC" w:rsidP="00AA72EC">
      <w:pPr>
        <w:pStyle w:val="Heading2"/>
        <w:rPr>
          <w:sz w:val="28"/>
        </w:rPr>
      </w:pPr>
      <w:bookmarkStart w:id="3" w:name="_Toc483347023"/>
      <w:r>
        <w:rPr>
          <w:sz w:val="28"/>
        </w:rPr>
        <w:t>Project Objectives</w:t>
      </w:r>
      <w:bookmarkEnd w:id="3"/>
    </w:p>
    <w:p w:rsidR="00AA72EC" w:rsidRDefault="00AA72EC" w:rsidP="00AA72EC">
      <w:pPr>
        <w:rPr>
          <w:sz w:val="22"/>
          <w:szCs w:val="22"/>
        </w:rPr>
      </w:pPr>
      <w:r>
        <w:rPr>
          <w:sz w:val="22"/>
          <w:szCs w:val="22"/>
        </w:rPr>
        <w:t>Our project objective is to create and implement a Real Time Online Scoreboard System into the Casio MATHEX competition within 1 year and at a cost which does not exceed $20,000.</w:t>
      </w:r>
    </w:p>
    <w:p w:rsidR="00AA72EC" w:rsidRDefault="00AA72EC" w:rsidP="00AA72EC">
      <w:pPr>
        <w:pStyle w:val="Heading2"/>
        <w:rPr>
          <w:sz w:val="28"/>
        </w:rPr>
      </w:pPr>
      <w:bookmarkStart w:id="4" w:name="_Toc483347024"/>
      <w:r>
        <w:rPr>
          <w:sz w:val="28"/>
        </w:rPr>
        <w:t>Project Scope</w:t>
      </w:r>
      <w:bookmarkEnd w:id="4"/>
    </w:p>
    <w:p w:rsidR="00AA72EC" w:rsidRDefault="00AA72EC" w:rsidP="00AA72EC">
      <w:pPr>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AA72EC">
      <w:pPr>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AA72EC" w:rsidRDefault="00AA72EC" w:rsidP="00AA72EC">
      <w:pPr>
        <w:pStyle w:val="Heading2"/>
        <w:rPr>
          <w:sz w:val="28"/>
        </w:rPr>
      </w:pPr>
      <w:bookmarkStart w:id="5" w:name="_Toc483347025"/>
      <w:r>
        <w:rPr>
          <w:sz w:val="28"/>
        </w:rPr>
        <w:lastRenderedPageBreak/>
        <w:t>Project Approach</w:t>
      </w:r>
      <w:bookmarkEnd w:id="5"/>
    </w:p>
    <w:p w:rsidR="00AA72EC" w:rsidRDefault="00AA72EC" w:rsidP="00AA72EC">
      <w:pPr>
        <w:pStyle w:val="Heading2"/>
        <w:rPr>
          <w:sz w:val="28"/>
        </w:rPr>
      </w:pPr>
      <w:bookmarkStart w:id="6" w:name="_Toc483347026"/>
    </w:p>
    <w:p w:rsidR="00AA72EC" w:rsidRDefault="00AA72EC" w:rsidP="00AA72EC">
      <w:pPr>
        <w:pStyle w:val="Heading2"/>
        <w:rPr>
          <w:sz w:val="28"/>
        </w:rPr>
      </w:pPr>
      <w:r>
        <w:rPr>
          <w:sz w:val="28"/>
        </w:rPr>
        <w:t>Major Milestones</w:t>
      </w:r>
      <w:bookmarkEnd w:id="6"/>
    </w:p>
    <w:p w:rsidR="00AA72EC" w:rsidRDefault="00AA72EC" w:rsidP="00AA72EC">
      <w:pPr>
        <w:rPr>
          <w:sz w:val="22"/>
        </w:rPr>
      </w:pPr>
    </w:p>
    <w:p w:rsidR="00AA72EC" w:rsidRDefault="00AA72EC" w:rsidP="00AA72EC">
      <w:pPr>
        <w:pStyle w:val="Heading2"/>
        <w:rPr>
          <w:sz w:val="28"/>
        </w:rPr>
      </w:pPr>
      <w:bookmarkStart w:id="7" w:name="_Toc483347027"/>
      <w:r>
        <w:rPr>
          <w:sz w:val="28"/>
        </w:rPr>
        <w:t>Project Deliverables</w:t>
      </w:r>
      <w:bookmarkEnd w:id="7"/>
    </w:p>
    <w:p w:rsidR="00AA72EC" w:rsidRDefault="00AA72EC" w:rsidP="00AA72EC">
      <w:pPr>
        <w:rPr>
          <w:sz w:val="22"/>
        </w:rPr>
      </w:pPr>
      <w:r>
        <w:rPr>
          <w:sz w:val="22"/>
        </w:rPr>
        <w:t>Possible project deliverables include:</w:t>
      </w:r>
    </w:p>
    <w:p w:rsidR="00AA72EC" w:rsidRDefault="00AA72EC" w:rsidP="00AA72EC">
      <w:pPr>
        <w:pStyle w:val="ListParagraph"/>
        <w:numPr>
          <w:ilvl w:val="0"/>
          <w:numId w:val="7"/>
        </w:numPr>
        <w:rPr>
          <w:sz w:val="22"/>
        </w:rPr>
      </w:pPr>
      <w:r>
        <w:rPr>
          <w:sz w:val="22"/>
        </w:rPr>
        <w:t>Real Time Online Scoreboard application or website. May be a prototype.</w:t>
      </w:r>
    </w:p>
    <w:p w:rsidR="00AA72EC" w:rsidRDefault="00AA72EC" w:rsidP="00AA72EC">
      <w:pPr>
        <w:pStyle w:val="ListParagraph"/>
        <w:numPr>
          <w:ilvl w:val="0"/>
          <w:numId w:val="7"/>
        </w:numPr>
        <w:rPr>
          <w:sz w:val="22"/>
        </w:rPr>
      </w:pPr>
      <w:r>
        <w:rPr>
          <w:sz w:val="22"/>
        </w:rPr>
        <w:t>Hardware which can set up a local Wi-Fi network. May contain additional components such as Wi-Fi extenders.</w:t>
      </w:r>
    </w:p>
    <w:p w:rsidR="00AA72EC" w:rsidRDefault="00AA72EC" w:rsidP="00AA72EC">
      <w:pPr>
        <w:pStyle w:val="ListParagraph"/>
        <w:numPr>
          <w:ilvl w:val="0"/>
          <w:numId w:val="7"/>
        </w:numPr>
        <w:rPr>
          <w:sz w:val="22"/>
        </w:rPr>
      </w:pPr>
      <w:r>
        <w:rPr>
          <w:sz w:val="22"/>
        </w:rPr>
        <w:t>Feasibility Report.</w:t>
      </w:r>
    </w:p>
    <w:p w:rsidR="00AA72EC" w:rsidRDefault="00AA72EC" w:rsidP="00AA72EC">
      <w:pPr>
        <w:pStyle w:val="ListParagraph"/>
        <w:numPr>
          <w:ilvl w:val="0"/>
          <w:numId w:val="7"/>
        </w:numPr>
        <w:rPr>
          <w:sz w:val="22"/>
        </w:rPr>
      </w:pPr>
      <w:r>
        <w:rPr>
          <w:sz w:val="22"/>
        </w:rPr>
        <w:t>Project Roadmap.</w:t>
      </w:r>
    </w:p>
    <w:p w:rsidR="007E243E" w:rsidRDefault="00AA72EC" w:rsidP="007E243E">
      <w:r>
        <w:rPr>
          <w:sz w:val="22"/>
        </w:rPr>
        <w:t>Project deliverables may change after the feasibility report is produced.</w:t>
      </w:r>
    </w:p>
    <w:p w:rsidR="007E243E" w:rsidRDefault="007E243E" w:rsidP="007E243E"/>
    <w:p w:rsidR="007E243E" w:rsidRDefault="007E243E" w:rsidP="007E243E">
      <w:pPr>
        <w:pStyle w:val="Heading1"/>
      </w:pPr>
      <w:bookmarkStart w:id="8" w:name="_Toc483347028"/>
      <w:r>
        <w:t>Addresses to Recommendations</w:t>
      </w:r>
      <w:bookmarkEnd w:id="8"/>
    </w:p>
    <w:p w:rsidR="007E243E" w:rsidRPr="00561C4D" w:rsidRDefault="00F83304" w:rsidP="00F83304">
      <w:pPr>
        <w:pStyle w:val="Heading2"/>
        <w:rPr>
          <w:sz w:val="28"/>
        </w:rPr>
      </w:pPr>
      <w:bookmarkStart w:id="9" w:name="_Toc483347029"/>
      <w:r w:rsidRPr="00561C4D">
        <w:rPr>
          <w:sz w:val="28"/>
        </w:rPr>
        <w:t>Proposal Changes</w:t>
      </w:r>
      <w:bookmarkEnd w:id="9"/>
    </w:p>
    <w:p w:rsidR="00F83304" w:rsidRPr="00561C4D" w:rsidRDefault="00F83304" w:rsidP="00F83304">
      <w:pPr>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0" w:name="_Toc483347030"/>
      <w:r w:rsidRPr="00561C4D">
        <w:rPr>
          <w:sz w:val="28"/>
        </w:rPr>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347031"/>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These provided a great baseline for us to make decisions about how the project will go ahead, and allows us to give several options, compare them and make the right decision. At this stage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347032"/>
      <w:r w:rsidRPr="00561C4D">
        <w:rPr>
          <w:sz w:val="28"/>
        </w:rPr>
        <w:lastRenderedPageBreak/>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347033"/>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347034"/>
      <w:r>
        <w:t>Project Proposal Variations</w:t>
      </w:r>
      <w:bookmarkEnd w:id="14"/>
    </w:p>
    <w:p w:rsidR="007E243E" w:rsidRDefault="007E243E" w:rsidP="007E243E"/>
    <w:p w:rsidR="007E243E" w:rsidRDefault="007E243E" w:rsidP="007E243E">
      <w:pPr>
        <w:pStyle w:val="Heading1"/>
      </w:pPr>
      <w:bookmarkStart w:id="15" w:name="_Toc483347035"/>
      <w:r>
        <w:t>Project Status Summary</w:t>
      </w:r>
      <w:bookmarkEnd w:id="15"/>
    </w:p>
    <w:p w:rsidR="00EF36B4" w:rsidRPr="00561C4D" w:rsidRDefault="00EF36B4" w:rsidP="00EF36B4">
      <w:pPr>
        <w:pStyle w:val="Heading2"/>
        <w:rPr>
          <w:sz w:val="28"/>
        </w:rPr>
      </w:pPr>
      <w:bookmarkStart w:id="16" w:name="_Toc483347036"/>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It can be seen above that so far we are behind schedule, as we underestimated the time it would take to complete the feasibility study, and also the workload for other papers during the semester. However, we are working hard to get on track and the feasibility study is well underway.</w:t>
      </w:r>
    </w:p>
    <w:p w:rsidR="00EF36B4" w:rsidRDefault="00EF36B4" w:rsidP="007E243E">
      <w:pPr>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val="en-NZ" w:eastAsia="en-NZ"/>
        </w:rPr>
      </w:pPr>
      <w:r w:rsidRPr="008D7A58">
        <w:rPr>
          <w:b/>
          <w:sz w:val="28"/>
        </w:rPr>
        <w:lastRenderedPageBreak/>
        <w:t>Current Progress</w:t>
      </w:r>
    </w:p>
    <w:p w:rsidR="008D7A58" w:rsidRPr="008C7894" w:rsidRDefault="008D7A58" w:rsidP="000E06CE">
      <w:pPr>
        <w:spacing w:after="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 xml:space="preserve">Operational </w:t>
      </w:r>
      <w:r w:rsidR="00232D13" w:rsidRPr="008C7894">
        <w:rPr>
          <w:rFonts w:eastAsia="Times New Roman" w:cs="Calibri"/>
          <w:b/>
          <w:color w:val="000000"/>
          <w:sz w:val="22"/>
          <w:szCs w:val="22"/>
          <w:lang w:val="en-NZ" w:eastAsia="en-NZ"/>
        </w:rPr>
        <w:t xml:space="preserve">&amp; legal </w:t>
      </w:r>
      <w:r w:rsidRPr="008C7894">
        <w:rPr>
          <w:rFonts w:eastAsia="Times New Roman" w:cs="Calibri"/>
          <w:b/>
          <w:color w:val="000000"/>
          <w:sz w:val="22"/>
          <w:szCs w:val="22"/>
          <w:lang w:val="en-NZ" w:eastAsia="en-NZ"/>
        </w:rPr>
        <w:t>feasibility</w:t>
      </w:r>
    </w:p>
    <w:p w:rsidR="000E06CE" w:rsidRPr="008C7894" w:rsidRDefault="000E06CE" w:rsidP="000E06CE">
      <w:pPr>
        <w:spacing w:after="0"/>
        <w:rPr>
          <w:rFonts w:eastAsia="Times New Roman" w:cs="Calibri"/>
          <w:color w:val="000000"/>
          <w:sz w:val="22"/>
          <w:szCs w:val="22"/>
          <w:lang w:val="en-NZ" w:eastAsia="en-NZ"/>
        </w:rPr>
      </w:pPr>
    </w:p>
    <w:p w:rsidR="008D7A58" w:rsidRPr="008C7894" w:rsidRDefault="008D7A58" w:rsidP="000E06CE">
      <w:pPr>
        <w:spacing w:after="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Technical feasibility study</w:t>
      </w:r>
    </w:p>
    <w:p w:rsidR="000E06CE" w:rsidRPr="008C7894" w:rsidRDefault="000E06CE" w:rsidP="000E06CE">
      <w:pPr>
        <w:spacing w:after="0"/>
        <w:rPr>
          <w:rFonts w:eastAsia="Times New Roman" w:cs="Calibri"/>
          <w:color w:val="000000"/>
          <w:sz w:val="22"/>
          <w:szCs w:val="22"/>
          <w:lang w:val="en-NZ" w:eastAsia="en-NZ"/>
        </w:rPr>
      </w:pPr>
    </w:p>
    <w:p w:rsidR="008D7A58" w:rsidRPr="008C7894" w:rsidRDefault="008D7A58" w:rsidP="005A4232">
      <w:pPr>
        <w:spacing w:after="0"/>
        <w:ind w:left="72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Infrastructure analyses and recommendations</w:t>
      </w:r>
    </w:p>
    <w:p w:rsidR="005A4232" w:rsidRPr="008C7894" w:rsidRDefault="005A4232" w:rsidP="005A4232">
      <w:pPr>
        <w:spacing w:after="0"/>
        <w:ind w:left="720"/>
        <w:rPr>
          <w:rFonts w:eastAsia="Times New Roman" w:cs="Calibri"/>
          <w:color w:val="000000"/>
          <w:sz w:val="22"/>
          <w:szCs w:val="22"/>
          <w:lang w:val="en-NZ" w:eastAsia="en-NZ"/>
        </w:rPr>
      </w:pPr>
      <w:r w:rsidRPr="008C7894">
        <w:rPr>
          <w:rFonts w:eastAsia="Times New Roman" w:cs="Calibri"/>
          <w:color w:val="000000"/>
          <w:sz w:val="22"/>
          <w:szCs w:val="22"/>
          <w:lang w:val="en-NZ" w:eastAsia="en-NZ"/>
        </w:rPr>
        <w:t xml:space="preserve">Significant research was put finding out what would be necessary to provide the application to users. We have being looking into required devices such as routers, wireless access points and DHCP servers to </w:t>
      </w:r>
      <w:r w:rsidR="008C7894" w:rsidRPr="008C7894">
        <w:rPr>
          <w:rFonts w:eastAsia="Times New Roman" w:cs="Calibri"/>
          <w:color w:val="000000"/>
          <w:sz w:val="22"/>
          <w:szCs w:val="22"/>
          <w:lang w:val="en-NZ" w:eastAsia="en-NZ"/>
        </w:rPr>
        <w:t>provide</w:t>
      </w:r>
      <w:r w:rsidRPr="008C7894">
        <w:rPr>
          <w:rFonts w:eastAsia="Times New Roman" w:cs="Calibri"/>
          <w:color w:val="000000"/>
          <w:sz w:val="22"/>
          <w:szCs w:val="22"/>
          <w:lang w:val="en-NZ" w:eastAsia="en-NZ"/>
        </w:rPr>
        <w:t xml:space="preserve"> information of what will be needed in the venue. Also, questions were emailed to person in the venue to help understand their current equipment and terms of usage as well as limitations but there has not been any response yet. Furthermore, we have seeked help from either the supervisor and   network engineer to assist us in this study. Our next step is to attempt contact with the venue person and explore AUT infrastructure for better understanding of networking and other arrangements.</w:t>
      </w:r>
    </w:p>
    <w:p w:rsidR="000E06CE" w:rsidRPr="008C7894" w:rsidRDefault="000E06CE" w:rsidP="005A4232">
      <w:pPr>
        <w:spacing w:after="0"/>
        <w:ind w:left="720"/>
        <w:rPr>
          <w:rFonts w:eastAsia="Times New Roman" w:cs="Calibri"/>
          <w:color w:val="000000"/>
          <w:sz w:val="22"/>
          <w:szCs w:val="22"/>
          <w:lang w:val="en-NZ" w:eastAsia="en-NZ"/>
        </w:rPr>
      </w:pPr>
    </w:p>
    <w:p w:rsidR="008D7A58" w:rsidRPr="008C7894" w:rsidRDefault="008D7A58" w:rsidP="00AA72EC">
      <w:pPr>
        <w:spacing w:after="0"/>
        <w:ind w:firstLine="54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Hardware requirements</w:t>
      </w:r>
    </w:p>
    <w:p w:rsidR="00232D13" w:rsidRPr="008C7894" w:rsidRDefault="00232D13" w:rsidP="00232D13">
      <w:pPr>
        <w:spacing w:after="0" w:line="240" w:lineRule="auto"/>
        <w:ind w:left="540"/>
        <w:textAlignment w:val="center"/>
        <w:rPr>
          <w:rFonts w:eastAsia="Times New Roman" w:cs="Calibri"/>
          <w:color w:val="000000"/>
          <w:sz w:val="22"/>
          <w:szCs w:val="22"/>
          <w:lang w:val="en-NZ" w:eastAsia="en-NZ"/>
        </w:rPr>
      </w:pPr>
      <w:r w:rsidRPr="008C7894">
        <w:rPr>
          <w:rFonts w:eastAsia="Times New Roman" w:cs="Calibri"/>
          <w:color w:val="000000"/>
          <w:sz w:val="22"/>
          <w:szCs w:val="22"/>
          <w:lang w:val="en-NZ" w:eastAsia="en-NZ"/>
        </w:rPr>
        <w:t>Several advances has been achieved in this study. With assistance of the supervisor, PBTech sales person and persistent research we have managed to developed 3 solutions for the problem domain. So far, there are available quotations for hardware and better understand of our options. Our next tasks are to review our solution and address the bellow:</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Disaster management</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 xml:space="preserve">Cost to run the equipment’s.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Maintenance</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 xml:space="preserve">Durability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 xml:space="preserve">What happens if there is a sudden power outage?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val="en-NZ" w:eastAsia="en-NZ"/>
        </w:rPr>
      </w:pPr>
      <w:r w:rsidRPr="008C7894">
        <w:rPr>
          <w:rFonts w:eastAsia="Times New Roman" w:cs="Calibri"/>
          <w:color w:val="1F497D"/>
          <w:sz w:val="22"/>
          <w:szCs w:val="22"/>
          <w:lang w:val="en-NZ" w:eastAsia="en-NZ"/>
        </w:rPr>
        <w:t>Overheating of the servers CAN cause fire, what would you do if anything as such happens?</w:t>
      </w:r>
    </w:p>
    <w:p w:rsidR="005A4232" w:rsidRPr="008C7894" w:rsidRDefault="005A4232" w:rsidP="00232D13">
      <w:pPr>
        <w:spacing w:after="0"/>
        <w:ind w:left="360"/>
        <w:rPr>
          <w:rFonts w:eastAsia="Times New Roman" w:cs="Calibri"/>
          <w:color w:val="000000"/>
          <w:sz w:val="22"/>
          <w:szCs w:val="22"/>
          <w:lang w:val="en-NZ" w:eastAsia="en-NZ"/>
        </w:rPr>
      </w:pPr>
    </w:p>
    <w:p w:rsidR="000E06CE" w:rsidRPr="008C7894" w:rsidRDefault="000E06CE" w:rsidP="005A4232">
      <w:pPr>
        <w:spacing w:after="0"/>
        <w:ind w:left="720"/>
        <w:rPr>
          <w:rFonts w:eastAsia="Times New Roman" w:cs="Calibri"/>
          <w:color w:val="000000"/>
          <w:sz w:val="22"/>
          <w:szCs w:val="22"/>
          <w:lang w:val="en-NZ" w:eastAsia="en-NZ"/>
        </w:rPr>
      </w:pPr>
    </w:p>
    <w:p w:rsidR="008D7A58" w:rsidRPr="008C7894" w:rsidRDefault="008D7A58" w:rsidP="005A4232">
      <w:pPr>
        <w:spacing w:after="0"/>
        <w:ind w:left="72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Cloud Solutions</w:t>
      </w:r>
    </w:p>
    <w:p w:rsidR="000E06CE" w:rsidRPr="008C7894" w:rsidRDefault="000E06CE" w:rsidP="008D7A58">
      <w:pPr>
        <w:spacing w:after="0"/>
        <w:rPr>
          <w:rFonts w:eastAsia="Times New Roman" w:cs="Calibri"/>
          <w:b/>
          <w:color w:val="000000"/>
          <w:sz w:val="22"/>
          <w:szCs w:val="22"/>
          <w:lang w:val="en-NZ" w:eastAsia="en-NZ"/>
        </w:rPr>
      </w:pPr>
    </w:p>
    <w:p w:rsidR="000E06CE" w:rsidRPr="008C7894" w:rsidRDefault="000E06CE" w:rsidP="008D7A58">
      <w:pPr>
        <w:spacing w:after="0"/>
        <w:rPr>
          <w:rFonts w:eastAsia="Times New Roman" w:cs="Calibri"/>
          <w:b/>
          <w:color w:val="000000"/>
          <w:sz w:val="22"/>
          <w:szCs w:val="22"/>
          <w:lang w:val="en-NZ" w:eastAsia="en-NZ"/>
        </w:rPr>
      </w:pPr>
    </w:p>
    <w:p w:rsidR="000E06CE" w:rsidRPr="008C7894" w:rsidRDefault="000E06CE" w:rsidP="008D7A58">
      <w:pPr>
        <w:spacing w:after="0"/>
        <w:rPr>
          <w:rFonts w:eastAsia="Times New Roman" w:cs="Calibri"/>
          <w:b/>
          <w:color w:val="000000"/>
          <w:sz w:val="22"/>
          <w:szCs w:val="22"/>
          <w:lang w:val="en-NZ" w:eastAsia="en-NZ"/>
        </w:rPr>
      </w:pPr>
    </w:p>
    <w:p w:rsidR="000E06CE" w:rsidRPr="008C7894" w:rsidRDefault="000E06CE" w:rsidP="008D7A58">
      <w:pPr>
        <w:spacing w:after="0"/>
        <w:rPr>
          <w:rFonts w:eastAsia="Times New Roman" w:cs="Calibri"/>
          <w:b/>
          <w:color w:val="000000"/>
          <w:sz w:val="22"/>
          <w:szCs w:val="22"/>
          <w:lang w:val="en-NZ" w:eastAsia="en-NZ"/>
        </w:rPr>
      </w:pPr>
    </w:p>
    <w:p w:rsidR="008D7A58" w:rsidRPr="008C7894" w:rsidRDefault="00AA72EC" w:rsidP="008D7A58">
      <w:pPr>
        <w:spacing w:after="0"/>
        <w:rPr>
          <w:rFonts w:eastAsia="Times New Roman" w:cs="Calibri"/>
          <w:b/>
          <w:color w:val="000000"/>
          <w:sz w:val="22"/>
          <w:szCs w:val="22"/>
          <w:lang w:val="en-NZ" w:eastAsia="en-NZ"/>
        </w:rPr>
      </w:pPr>
      <w:r>
        <w:rPr>
          <w:rFonts w:eastAsia="Times New Roman" w:cs="Calibri"/>
          <w:b/>
          <w:color w:val="000000"/>
          <w:sz w:val="22"/>
          <w:szCs w:val="22"/>
          <w:lang w:val="en-NZ" w:eastAsia="en-NZ"/>
        </w:rPr>
        <w:t>Financial analysis</w:t>
      </w:r>
    </w:p>
    <w:p w:rsidR="008D7A58" w:rsidRPr="008C7894" w:rsidRDefault="008D7A58" w:rsidP="008D7A58">
      <w:pPr>
        <w:spacing w:after="0"/>
        <w:rPr>
          <w:rFonts w:eastAsia="Times New Roman" w:cs="Calibri"/>
          <w:color w:val="000000"/>
          <w:sz w:val="22"/>
          <w:szCs w:val="22"/>
          <w:lang w:val="en-NZ" w:eastAsia="en-NZ"/>
        </w:rPr>
      </w:pPr>
      <w:r w:rsidRPr="008C7894">
        <w:rPr>
          <w:rFonts w:eastAsia="Times New Roman" w:cs="Calibri"/>
          <w:color w:val="000000"/>
          <w:sz w:val="22"/>
          <w:szCs w:val="22"/>
          <w:lang w:val="en-NZ" w:eastAsia="en-NZ"/>
        </w:rPr>
        <w:t>There is a cost estimative available that will be updated for the solutions in development as they get completed. Now as the technical research is undertaken new quotations and assumption of prices are presented, therefore we expect to have this study complete as the technical study is completed.</w:t>
      </w:r>
    </w:p>
    <w:p w:rsidR="000E06CE" w:rsidRPr="008C7894" w:rsidRDefault="000E06CE" w:rsidP="000E06CE">
      <w:pPr>
        <w:spacing w:after="0"/>
        <w:rPr>
          <w:rFonts w:eastAsia="Times New Roman" w:cs="Calibri"/>
          <w:b/>
          <w:color w:val="000000"/>
          <w:sz w:val="22"/>
          <w:szCs w:val="22"/>
          <w:lang w:val="en-NZ" w:eastAsia="en-NZ"/>
        </w:rPr>
      </w:pPr>
    </w:p>
    <w:p w:rsidR="000E06CE" w:rsidRPr="008C7894" w:rsidRDefault="000E06CE" w:rsidP="000E06CE">
      <w:pPr>
        <w:spacing w:after="0"/>
        <w:rPr>
          <w:rFonts w:eastAsia="Times New Roman" w:cs="Calibri"/>
          <w:b/>
          <w:color w:val="000000"/>
          <w:sz w:val="22"/>
          <w:szCs w:val="22"/>
          <w:lang w:val="en-NZ" w:eastAsia="en-NZ"/>
        </w:rPr>
      </w:pPr>
      <w:r w:rsidRPr="008C7894">
        <w:rPr>
          <w:rFonts w:eastAsia="Times New Roman" w:cs="Calibri"/>
          <w:b/>
          <w:color w:val="000000"/>
          <w:sz w:val="22"/>
          <w:szCs w:val="22"/>
          <w:lang w:val="en-NZ" w:eastAsia="en-NZ"/>
        </w:rPr>
        <w:t>Resource &amp; Schedule feasibility</w:t>
      </w:r>
    </w:p>
    <w:p w:rsidR="000E06CE" w:rsidRPr="008C7894" w:rsidRDefault="000E06CE" w:rsidP="000E06CE">
      <w:pPr>
        <w:spacing w:after="0"/>
        <w:rPr>
          <w:rFonts w:eastAsia="Times New Roman" w:cs="Calibri"/>
          <w:color w:val="000000"/>
          <w:sz w:val="22"/>
          <w:szCs w:val="22"/>
          <w:lang w:val="en-NZ" w:eastAsia="en-NZ"/>
        </w:rPr>
      </w:pPr>
      <w:r w:rsidRPr="008C7894">
        <w:rPr>
          <w:rFonts w:eastAsia="Times New Roman" w:cs="Calibri"/>
          <w:color w:val="000000"/>
          <w:sz w:val="22"/>
          <w:szCs w:val="22"/>
          <w:lang w:val="en-NZ" w:eastAsia="en-NZ"/>
        </w:rPr>
        <w:t xml:space="preserve">In project proposal, we outline the time in which this project must be completed. Also, the requirements for the project address when we can build the system and how it should be implemented at first. Through the analyses of feedbacks and continues research </w:t>
      </w:r>
      <w:r w:rsidR="001600D5" w:rsidRPr="008C7894">
        <w:rPr>
          <w:rFonts w:eastAsia="Times New Roman" w:cs="Calibri"/>
          <w:color w:val="000000"/>
          <w:sz w:val="22"/>
          <w:szCs w:val="22"/>
          <w:lang w:val="en-NZ" w:eastAsia="en-NZ"/>
        </w:rPr>
        <w:t>we now</w:t>
      </w:r>
      <w:r w:rsidRPr="008C7894">
        <w:rPr>
          <w:rFonts w:eastAsia="Times New Roman" w:cs="Calibri"/>
          <w:color w:val="000000"/>
          <w:sz w:val="22"/>
          <w:szCs w:val="22"/>
          <w:lang w:val="en-NZ" w:eastAsia="en-NZ"/>
        </w:rPr>
        <w:t xml:space="preserve"> have a good idea of the resources required</w:t>
      </w:r>
      <w:r w:rsidR="005A4232" w:rsidRPr="008C7894">
        <w:rPr>
          <w:rFonts w:eastAsia="Times New Roman" w:cs="Calibri"/>
          <w:color w:val="000000"/>
          <w:sz w:val="22"/>
          <w:szCs w:val="22"/>
          <w:lang w:val="en-NZ" w:eastAsia="en-NZ"/>
        </w:rPr>
        <w:t xml:space="preserve">. However, </w:t>
      </w:r>
      <w:r w:rsidR="001600D5" w:rsidRPr="008C7894">
        <w:rPr>
          <w:rFonts w:eastAsia="Times New Roman" w:cs="Calibri"/>
          <w:color w:val="000000"/>
          <w:sz w:val="22"/>
          <w:szCs w:val="22"/>
          <w:lang w:val="en-NZ" w:eastAsia="en-NZ"/>
        </w:rPr>
        <w:t>to</w:t>
      </w:r>
      <w:r w:rsidR="005A4232" w:rsidRPr="008C7894">
        <w:rPr>
          <w:rFonts w:eastAsia="Times New Roman" w:cs="Calibri"/>
          <w:color w:val="000000"/>
          <w:sz w:val="22"/>
          <w:szCs w:val="22"/>
          <w:lang w:val="en-NZ" w:eastAsia="en-NZ"/>
        </w:rPr>
        <w:t xml:space="preserve"> finalize this </w:t>
      </w:r>
      <w:r w:rsidR="001600D5" w:rsidRPr="008C7894">
        <w:rPr>
          <w:rFonts w:eastAsia="Times New Roman" w:cs="Calibri"/>
          <w:color w:val="000000"/>
          <w:sz w:val="22"/>
          <w:szCs w:val="22"/>
          <w:lang w:val="en-NZ" w:eastAsia="en-NZ"/>
        </w:rPr>
        <w:t>study,</w:t>
      </w:r>
      <w:r w:rsidR="005A4232" w:rsidRPr="008C7894">
        <w:rPr>
          <w:rFonts w:eastAsia="Times New Roman" w:cs="Calibri"/>
          <w:color w:val="000000"/>
          <w:sz w:val="22"/>
          <w:szCs w:val="22"/>
          <w:lang w:val="en-NZ" w:eastAsia="en-NZ"/>
        </w:rPr>
        <w:t xml:space="preserve"> we must complete the other studies to define resources and schedule requirements adequately. </w:t>
      </w:r>
    </w:p>
    <w:p w:rsidR="002E13E3" w:rsidRPr="00561C4D" w:rsidRDefault="002E13E3" w:rsidP="007E243E">
      <w:pPr>
        <w:rPr>
          <w:sz w:val="22"/>
        </w:rPr>
      </w:pPr>
    </w:p>
    <w:p w:rsidR="00EF36B4" w:rsidRPr="00561C4D" w:rsidRDefault="00EF36B4" w:rsidP="00EF36B4">
      <w:pPr>
        <w:pStyle w:val="Heading2"/>
        <w:rPr>
          <w:sz w:val="28"/>
        </w:rPr>
      </w:pPr>
      <w:bookmarkStart w:id="17" w:name="_Toc483347037"/>
      <w:r w:rsidRPr="00561C4D">
        <w:rPr>
          <w:sz w:val="28"/>
        </w:rPr>
        <w:lastRenderedPageBreak/>
        <w:t>Issues</w:t>
      </w:r>
      <w:bookmarkEnd w:id="17"/>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6C59B7"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6C59B7" w:rsidRDefault="006C59B7" w:rsidP="00EF36B4">
      <w:pPr>
        <w:rPr>
          <w:sz w:val="22"/>
        </w:rPr>
      </w:pPr>
      <w:r>
        <w:rPr>
          <w:sz w:val="22"/>
        </w:rPr>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bookmarkStart w:id="18" w:name="_GoBack"/>
      <w:bookmarkEnd w:id="18"/>
    </w:p>
    <w:p w:rsidR="006C59B7" w:rsidRDefault="006C59B7" w:rsidP="00EF36B4">
      <w:pPr>
        <w:rPr>
          <w:sz w:val="22"/>
        </w:rPr>
      </w:pPr>
      <w:r>
        <w:rPr>
          <w:sz w:val="22"/>
        </w:rPr>
        <w:t xml:space="preserve">Although the client is our main stakeholder we must consider other </w:t>
      </w:r>
      <w:r w:rsidR="001600D5">
        <w:rPr>
          <w:sz w:val="22"/>
        </w:rPr>
        <w:t>stakeholder’s</w:t>
      </w:r>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lastRenderedPageBreak/>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FF9" w:rsidRDefault="00C57FF9">
      <w:pPr>
        <w:spacing w:after="0" w:line="240" w:lineRule="auto"/>
      </w:pPr>
      <w:r>
        <w:separator/>
      </w:r>
    </w:p>
  </w:endnote>
  <w:endnote w:type="continuationSeparator" w:id="0">
    <w:p w:rsidR="00C57FF9" w:rsidRDefault="00C5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C57FF9">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2E13E3">
          <w:rPr>
            <w:lang w:val="en-NZ"/>
          </w:rPr>
          <w:t>Status Report</w:t>
        </w:r>
      </w:sdtContent>
    </w:sdt>
    <w:r w:rsidR="00B44D99">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B44D99">
          <w:t>[Select Date]</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6176BB">
      <w:rPr>
        <w:noProof/>
      </w:rPr>
      <w:t>8</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FF9" w:rsidRDefault="00C57FF9">
      <w:pPr>
        <w:spacing w:after="0" w:line="240" w:lineRule="auto"/>
      </w:pPr>
      <w:r>
        <w:separator/>
      </w:r>
    </w:p>
  </w:footnote>
  <w:footnote w:type="continuationSeparator" w:id="0">
    <w:p w:rsidR="00C57FF9" w:rsidRDefault="00C57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5"/>
  </w:num>
  <w:num w:numId="6">
    <w:abstractNumId w:val="6"/>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E06CE"/>
    <w:rsid w:val="001246FE"/>
    <w:rsid w:val="001600D5"/>
    <w:rsid w:val="0019577C"/>
    <w:rsid w:val="00232D13"/>
    <w:rsid w:val="00297EED"/>
    <w:rsid w:val="002E13E3"/>
    <w:rsid w:val="003558FB"/>
    <w:rsid w:val="003E6E67"/>
    <w:rsid w:val="004D1EA4"/>
    <w:rsid w:val="004D74A9"/>
    <w:rsid w:val="00561C4D"/>
    <w:rsid w:val="005A4232"/>
    <w:rsid w:val="005C3A19"/>
    <w:rsid w:val="006176BB"/>
    <w:rsid w:val="00621F20"/>
    <w:rsid w:val="006C59B7"/>
    <w:rsid w:val="007E243E"/>
    <w:rsid w:val="007F79AC"/>
    <w:rsid w:val="00843E15"/>
    <w:rsid w:val="00843FA3"/>
    <w:rsid w:val="008C7894"/>
    <w:rsid w:val="008D7A58"/>
    <w:rsid w:val="00AA72EC"/>
    <w:rsid w:val="00B44D99"/>
    <w:rsid w:val="00B9644B"/>
    <w:rsid w:val="00C57FF9"/>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19B842"/>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23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C32EFD"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C32EFD"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422166"/>
    <w:rsid w:val="00496810"/>
    <w:rsid w:val="005F68AD"/>
    <w:rsid w:val="00C3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D461F1F-C52C-419E-89EC-D494DDDF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194</TotalTime>
  <Pages>9</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Alex Lu</cp:lastModifiedBy>
  <cp:revision>16</cp:revision>
  <dcterms:created xsi:type="dcterms:W3CDTF">2017-05-23T10:08:00Z</dcterms:created>
  <dcterms:modified xsi:type="dcterms:W3CDTF">2017-05-24T08:00:00Z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