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D712F" w:rsidRDefault="00D21494">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53A" w:rsidRDefault="0077453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77453A" w:rsidRDefault="0077453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77453A" w:rsidRDefault="0077453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77453A" w:rsidRDefault="0077453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v:textbox>
                    <w10:wrap type="topAndBottom" anchorx="margin" anchory="margin"/>
                  </v:shape>
                </w:pict>
              </mc:Fallback>
            </mc:AlternateContent>
          </w:r>
        </w:p>
        <w:p w:rsidR="000D712F" w:rsidRDefault="000D712F"/>
        <w:p w:rsidR="000D712F" w:rsidRDefault="00D21494">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77453A"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77453A" w:rsidRPr="00D21494" w:rsidRDefault="0077453A"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xml:space="preserve">| </w:t>
                                          </w:r>
                                          <w:proofErr w:type="spellStart"/>
                                          <w:r w:rsidRPr="00D21494">
                                            <w:rPr>
                                              <w:rFonts w:eastAsiaTheme="minorHAnsi"/>
                                              <w:sz w:val="26"/>
                                              <w:lang w:eastAsia="en-US"/>
                                            </w:rPr>
                                            <w:t>Vinicius</w:t>
                                          </w:r>
                                          <w:proofErr w:type="spellEnd"/>
                                          <w:r w:rsidRPr="00D21494">
                                            <w:rPr>
                                              <w:rFonts w:eastAsiaTheme="minorHAnsi"/>
                                              <w:sz w:val="26"/>
                                              <w:lang w:eastAsia="en-US"/>
                                            </w:rPr>
                                            <w:t xml:space="preserve">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77453A" w:rsidRPr="00D21494" w:rsidRDefault="0077453A">
                                      <w:pPr>
                                        <w:pStyle w:val="ContactInfo"/>
                                        <w:rPr>
                                          <w:sz w:val="26"/>
                                        </w:rPr>
                                      </w:pPr>
                                    </w:p>
                                  </w:tc>
                                  <w:tc>
                                    <w:tcPr>
                                      <w:tcW w:w="1488" w:type="pct"/>
                                    </w:tcPr>
                                    <w:p w:rsidR="0077453A" w:rsidRPr="00D21494" w:rsidRDefault="0077453A" w:rsidP="00D21494">
                                      <w:pPr>
                                        <w:pStyle w:val="ContactInfo"/>
                                        <w:rPr>
                                          <w:sz w:val="26"/>
                                        </w:rPr>
                                      </w:pPr>
                                      <w:r>
                                        <w:rPr>
                                          <w:sz w:val="26"/>
                                        </w:rPr>
                                        <w:t xml:space="preserve">      </w:t>
                                      </w:r>
                                      <w:r w:rsidRPr="00D21494">
                                        <w:rPr>
                                          <w:sz w:val="26"/>
                                        </w:rPr>
                                        <w:t>Client:</w:t>
                                      </w:r>
                                    </w:p>
                                    <w:p w:rsidR="0077453A" w:rsidRPr="00D21494" w:rsidRDefault="0077453A">
                                      <w:pPr>
                                        <w:pStyle w:val="ContactInfo"/>
                                        <w:jc w:val="center"/>
                                        <w:rPr>
                                          <w:sz w:val="26"/>
                                        </w:rPr>
                                      </w:pPr>
                                      <w:r w:rsidRPr="00D21494">
                                        <w:rPr>
                                          <w:sz w:val="26"/>
                                        </w:rPr>
                                        <w:t xml:space="preserve">|Dr. Robin </w:t>
                                      </w:r>
                                      <w:proofErr w:type="spellStart"/>
                                      <w:r w:rsidRPr="00D21494">
                                        <w:rPr>
                                          <w:sz w:val="26"/>
                                        </w:rPr>
                                        <w:t>Hankin</w:t>
                                      </w:r>
                                      <w:proofErr w:type="spellEnd"/>
                                    </w:p>
                                    <w:p w:rsidR="0077453A" w:rsidRPr="00D21494" w:rsidRDefault="0077453A">
                                      <w:pPr>
                                        <w:pStyle w:val="ContactInfo"/>
                                        <w:jc w:val="center"/>
                                        <w:rPr>
                                          <w:sz w:val="26"/>
                                        </w:rPr>
                                      </w:pPr>
                                    </w:p>
                                    <w:p w:rsidR="0077453A" w:rsidRPr="00D21494" w:rsidRDefault="0077453A" w:rsidP="00D21494">
                                      <w:pPr>
                                        <w:pStyle w:val="ContactInfo"/>
                                        <w:rPr>
                                          <w:sz w:val="26"/>
                                        </w:rPr>
                                      </w:pPr>
                                      <w:r>
                                        <w:rPr>
                                          <w:sz w:val="26"/>
                                        </w:rPr>
                                        <w:t xml:space="preserve">     </w:t>
                                      </w:r>
                                      <w:r w:rsidRPr="00D21494">
                                        <w:rPr>
                                          <w:sz w:val="26"/>
                                        </w:rPr>
                                        <w:t>Supervisor:</w:t>
                                      </w:r>
                                    </w:p>
                                    <w:p w:rsidR="0077453A" w:rsidRPr="00D21494" w:rsidRDefault="0077453A" w:rsidP="00D21494">
                                      <w:pPr>
                                        <w:pStyle w:val="ContactInfo"/>
                                        <w:rPr>
                                          <w:sz w:val="26"/>
                                        </w:rPr>
                                      </w:pPr>
                                      <w:r>
                                        <w:rPr>
                                          <w:sz w:val="26"/>
                                        </w:rPr>
                                        <w:t xml:space="preserve">    </w:t>
                                      </w:r>
                                      <w:r w:rsidRPr="00D21494">
                                        <w:rPr>
                                          <w:sz w:val="26"/>
                                        </w:rPr>
                                        <w:t>|Dr. Stephen Thorpe</w:t>
                                      </w:r>
                                    </w:p>
                                  </w:tc>
                                  <w:tc>
                                    <w:tcPr>
                                      <w:tcW w:w="250" w:type="pct"/>
                                    </w:tcPr>
                                    <w:p w:rsidR="0077453A" w:rsidRPr="00D21494" w:rsidRDefault="0077453A">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77453A" w:rsidRPr="00D21494" w:rsidRDefault="0077453A">
                                          <w:pPr>
                                            <w:pStyle w:val="ContactInfo"/>
                                            <w:jc w:val="right"/>
                                            <w:rPr>
                                              <w:sz w:val="26"/>
                                            </w:rPr>
                                          </w:pPr>
                                          <w:r w:rsidRPr="00D21494">
                                            <w:rPr>
                                              <w:sz w:val="26"/>
                                            </w:rPr>
                                            <w:t>28th March 2017</w:t>
                                          </w:r>
                                        </w:p>
                                      </w:sdtContent>
                                    </w:sdt>
                                    <w:p w:rsidR="0077453A" w:rsidRPr="00D21494" w:rsidRDefault="0077453A">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77453A" w:rsidRDefault="0077453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77453A"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77453A" w:rsidRPr="00D21494" w:rsidRDefault="0077453A"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xml:space="preserve">| </w:t>
                                    </w:r>
                                    <w:proofErr w:type="spellStart"/>
                                    <w:r w:rsidRPr="00D21494">
                                      <w:rPr>
                                        <w:rFonts w:eastAsiaTheme="minorHAnsi"/>
                                        <w:sz w:val="26"/>
                                        <w:lang w:eastAsia="en-US"/>
                                      </w:rPr>
                                      <w:t>Vinicius</w:t>
                                    </w:r>
                                    <w:proofErr w:type="spellEnd"/>
                                    <w:r w:rsidRPr="00D21494">
                                      <w:rPr>
                                        <w:rFonts w:eastAsiaTheme="minorHAnsi"/>
                                        <w:sz w:val="26"/>
                                        <w:lang w:eastAsia="en-US"/>
                                      </w:rPr>
                                      <w:t xml:space="preserve">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77453A" w:rsidRPr="00D21494" w:rsidRDefault="0077453A">
                                <w:pPr>
                                  <w:pStyle w:val="ContactInfo"/>
                                  <w:rPr>
                                    <w:sz w:val="26"/>
                                  </w:rPr>
                                </w:pPr>
                              </w:p>
                            </w:tc>
                            <w:tc>
                              <w:tcPr>
                                <w:tcW w:w="1488" w:type="pct"/>
                              </w:tcPr>
                              <w:p w:rsidR="0077453A" w:rsidRPr="00D21494" w:rsidRDefault="0077453A" w:rsidP="00D21494">
                                <w:pPr>
                                  <w:pStyle w:val="ContactInfo"/>
                                  <w:rPr>
                                    <w:sz w:val="26"/>
                                  </w:rPr>
                                </w:pPr>
                                <w:r>
                                  <w:rPr>
                                    <w:sz w:val="26"/>
                                  </w:rPr>
                                  <w:t xml:space="preserve">      </w:t>
                                </w:r>
                                <w:r w:rsidRPr="00D21494">
                                  <w:rPr>
                                    <w:sz w:val="26"/>
                                  </w:rPr>
                                  <w:t>Client:</w:t>
                                </w:r>
                              </w:p>
                              <w:p w:rsidR="0077453A" w:rsidRPr="00D21494" w:rsidRDefault="0077453A">
                                <w:pPr>
                                  <w:pStyle w:val="ContactInfo"/>
                                  <w:jc w:val="center"/>
                                  <w:rPr>
                                    <w:sz w:val="26"/>
                                  </w:rPr>
                                </w:pPr>
                                <w:r w:rsidRPr="00D21494">
                                  <w:rPr>
                                    <w:sz w:val="26"/>
                                  </w:rPr>
                                  <w:t xml:space="preserve">|Dr. Robin </w:t>
                                </w:r>
                                <w:proofErr w:type="spellStart"/>
                                <w:r w:rsidRPr="00D21494">
                                  <w:rPr>
                                    <w:sz w:val="26"/>
                                  </w:rPr>
                                  <w:t>Hankin</w:t>
                                </w:r>
                                <w:proofErr w:type="spellEnd"/>
                              </w:p>
                              <w:p w:rsidR="0077453A" w:rsidRPr="00D21494" w:rsidRDefault="0077453A">
                                <w:pPr>
                                  <w:pStyle w:val="ContactInfo"/>
                                  <w:jc w:val="center"/>
                                  <w:rPr>
                                    <w:sz w:val="26"/>
                                  </w:rPr>
                                </w:pPr>
                              </w:p>
                              <w:p w:rsidR="0077453A" w:rsidRPr="00D21494" w:rsidRDefault="0077453A" w:rsidP="00D21494">
                                <w:pPr>
                                  <w:pStyle w:val="ContactInfo"/>
                                  <w:rPr>
                                    <w:sz w:val="26"/>
                                  </w:rPr>
                                </w:pPr>
                                <w:r>
                                  <w:rPr>
                                    <w:sz w:val="26"/>
                                  </w:rPr>
                                  <w:t xml:space="preserve">     </w:t>
                                </w:r>
                                <w:r w:rsidRPr="00D21494">
                                  <w:rPr>
                                    <w:sz w:val="26"/>
                                  </w:rPr>
                                  <w:t>Supervisor:</w:t>
                                </w:r>
                              </w:p>
                              <w:p w:rsidR="0077453A" w:rsidRPr="00D21494" w:rsidRDefault="0077453A" w:rsidP="00D21494">
                                <w:pPr>
                                  <w:pStyle w:val="ContactInfo"/>
                                  <w:rPr>
                                    <w:sz w:val="26"/>
                                  </w:rPr>
                                </w:pPr>
                                <w:r>
                                  <w:rPr>
                                    <w:sz w:val="26"/>
                                  </w:rPr>
                                  <w:t xml:space="preserve">    </w:t>
                                </w:r>
                                <w:r w:rsidRPr="00D21494">
                                  <w:rPr>
                                    <w:sz w:val="26"/>
                                  </w:rPr>
                                  <w:t>|Dr. Stephen Thorpe</w:t>
                                </w:r>
                              </w:p>
                            </w:tc>
                            <w:tc>
                              <w:tcPr>
                                <w:tcW w:w="250" w:type="pct"/>
                              </w:tcPr>
                              <w:p w:rsidR="0077453A" w:rsidRPr="00D21494" w:rsidRDefault="0077453A">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77453A" w:rsidRPr="00D21494" w:rsidRDefault="0077453A">
                                    <w:pPr>
                                      <w:pStyle w:val="ContactInfo"/>
                                      <w:jc w:val="right"/>
                                      <w:rPr>
                                        <w:sz w:val="26"/>
                                      </w:rPr>
                                    </w:pPr>
                                    <w:r w:rsidRPr="00D21494">
                                      <w:rPr>
                                        <w:sz w:val="26"/>
                                      </w:rPr>
                                      <w:t>28th March 2017</w:t>
                                    </w:r>
                                  </w:p>
                                </w:sdtContent>
                              </w:sdt>
                              <w:p w:rsidR="0077453A" w:rsidRPr="00D21494" w:rsidRDefault="0077453A">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77453A" w:rsidRDefault="0077453A">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Default="00D21494">
          <w:pPr>
            <w:pStyle w:val="TOCHeading"/>
          </w:pPr>
          <w: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186EBD">
              <w:rPr>
                <w:noProof/>
                <w:webHidden/>
              </w:rPr>
              <w:t>3</w:t>
            </w:r>
            <w:r w:rsidR="00186EBD">
              <w:rPr>
                <w:noProof/>
                <w:webHidden/>
              </w:rPr>
              <w:fldChar w:fldCharType="end"/>
            </w:r>
          </w:hyperlink>
        </w:p>
        <w:p w:rsidR="00186EBD" w:rsidRDefault="00186EBD">
          <w:pPr>
            <w:pStyle w:val="TOC2"/>
            <w:rPr>
              <w:noProof/>
              <w:color w:val="auto"/>
              <w:lang w:eastAsia="en-US"/>
            </w:rPr>
          </w:pPr>
          <w:hyperlink w:anchor="_Toc478503970" w:history="1">
            <w:r w:rsidRPr="005824B7">
              <w:rPr>
                <w:rStyle w:val="Hyperlink"/>
                <w:noProof/>
              </w:rPr>
              <w:t>Project Objective</w:t>
            </w:r>
          </w:hyperlink>
        </w:p>
        <w:p w:rsidR="00186EBD" w:rsidRDefault="00186EBD">
          <w:pPr>
            <w:pStyle w:val="TOC2"/>
            <w:rPr>
              <w:noProof/>
              <w:color w:val="auto"/>
              <w:lang w:eastAsia="en-US"/>
            </w:rPr>
          </w:pPr>
          <w:hyperlink w:anchor="_Toc478503971" w:history="1">
            <w:r w:rsidRPr="005824B7">
              <w:rPr>
                <w:rStyle w:val="Hyperlink"/>
                <w:noProof/>
              </w:rPr>
              <w:t>Project Opportunity</w:t>
            </w:r>
          </w:hyperlink>
        </w:p>
        <w:p w:rsidR="00186EBD" w:rsidRDefault="00186EBD">
          <w:pPr>
            <w:pStyle w:val="TOC1"/>
            <w:tabs>
              <w:tab w:val="right" w:leader="dot" w:pos="9350"/>
            </w:tabs>
            <w:rPr>
              <w:b w:val="0"/>
              <w:bCs w:val="0"/>
              <w:noProof/>
              <w:color w:val="auto"/>
              <w:sz w:val="22"/>
              <w:szCs w:val="22"/>
              <w:lang w:eastAsia="en-US"/>
            </w:rPr>
          </w:pPr>
          <w:hyperlink w:anchor="_Toc478503972" w:history="1">
            <w:r w:rsidRPr="005824B7">
              <w:rPr>
                <w:rStyle w:val="Hyperlink"/>
                <w:noProof/>
              </w:rPr>
              <w:t>Rationale</w:t>
            </w:r>
            <w:r>
              <w:rPr>
                <w:noProof/>
                <w:webHidden/>
              </w:rPr>
              <w:tab/>
            </w:r>
            <w:r>
              <w:rPr>
                <w:noProof/>
                <w:webHidden/>
              </w:rPr>
              <w:fldChar w:fldCharType="begin"/>
            </w:r>
            <w:r>
              <w:rPr>
                <w:noProof/>
                <w:webHidden/>
              </w:rPr>
              <w:instrText xml:space="preserve"> PAGEREF _Toc478503972 \h </w:instrText>
            </w:r>
            <w:r>
              <w:rPr>
                <w:noProof/>
                <w:webHidden/>
              </w:rPr>
            </w:r>
            <w:r>
              <w:rPr>
                <w:noProof/>
                <w:webHidden/>
              </w:rPr>
              <w:fldChar w:fldCharType="separate"/>
            </w:r>
            <w:r>
              <w:rPr>
                <w:noProof/>
                <w:webHidden/>
              </w:rPr>
              <w:t>4</w:t>
            </w:r>
            <w:r>
              <w:rPr>
                <w:noProof/>
                <w:webHidden/>
              </w:rPr>
              <w:fldChar w:fldCharType="end"/>
            </w:r>
          </w:hyperlink>
        </w:p>
        <w:p w:rsidR="00186EBD" w:rsidRDefault="00186EBD">
          <w:pPr>
            <w:pStyle w:val="TOC2"/>
            <w:rPr>
              <w:noProof/>
              <w:color w:val="auto"/>
              <w:lang w:eastAsia="en-US"/>
            </w:rPr>
          </w:pPr>
          <w:hyperlink w:anchor="_Toc478503973" w:history="1">
            <w:r w:rsidRPr="005824B7">
              <w:rPr>
                <w:rStyle w:val="Hyperlink"/>
                <w:noProof/>
              </w:rPr>
              <w:t>Rationale for the Project</w:t>
            </w:r>
          </w:hyperlink>
        </w:p>
        <w:p w:rsidR="00186EBD" w:rsidRDefault="00186EBD">
          <w:pPr>
            <w:pStyle w:val="TOC1"/>
            <w:tabs>
              <w:tab w:val="right" w:leader="dot" w:pos="9350"/>
            </w:tabs>
            <w:rPr>
              <w:b w:val="0"/>
              <w:bCs w:val="0"/>
              <w:noProof/>
              <w:color w:val="auto"/>
              <w:sz w:val="22"/>
              <w:szCs w:val="22"/>
              <w:lang w:eastAsia="en-US"/>
            </w:rPr>
          </w:pPr>
          <w:hyperlink w:anchor="_Toc478503974" w:history="1">
            <w:r w:rsidRPr="005824B7">
              <w:rPr>
                <w:rStyle w:val="Hyperlink"/>
                <w:noProof/>
              </w:rPr>
              <w:t>Scope and Objectives</w:t>
            </w:r>
            <w:r>
              <w:rPr>
                <w:noProof/>
                <w:webHidden/>
              </w:rPr>
              <w:tab/>
            </w:r>
            <w:r>
              <w:rPr>
                <w:noProof/>
                <w:webHidden/>
              </w:rPr>
              <w:fldChar w:fldCharType="begin"/>
            </w:r>
            <w:r>
              <w:rPr>
                <w:noProof/>
                <w:webHidden/>
              </w:rPr>
              <w:instrText xml:space="preserve"> PAGEREF _Toc478503974 \h </w:instrText>
            </w:r>
            <w:r>
              <w:rPr>
                <w:noProof/>
                <w:webHidden/>
              </w:rPr>
            </w:r>
            <w:r>
              <w:rPr>
                <w:noProof/>
                <w:webHidden/>
              </w:rPr>
              <w:fldChar w:fldCharType="separate"/>
            </w:r>
            <w:r>
              <w:rPr>
                <w:noProof/>
                <w:webHidden/>
              </w:rPr>
              <w:t>5</w:t>
            </w:r>
            <w:r>
              <w:rPr>
                <w:noProof/>
                <w:webHidden/>
              </w:rPr>
              <w:fldChar w:fldCharType="end"/>
            </w:r>
          </w:hyperlink>
        </w:p>
        <w:p w:rsidR="00186EBD" w:rsidRDefault="00186EBD">
          <w:pPr>
            <w:pStyle w:val="TOC2"/>
            <w:rPr>
              <w:noProof/>
              <w:color w:val="auto"/>
              <w:lang w:eastAsia="en-US"/>
            </w:rPr>
          </w:pPr>
          <w:hyperlink w:anchor="_Toc478503975" w:history="1">
            <w:r w:rsidRPr="005824B7">
              <w:rPr>
                <w:rStyle w:val="Hyperlink"/>
                <w:noProof/>
              </w:rPr>
              <w:t>Project Scope</w:t>
            </w:r>
          </w:hyperlink>
        </w:p>
        <w:p w:rsidR="00186EBD" w:rsidRDefault="00186EBD">
          <w:pPr>
            <w:pStyle w:val="TOC2"/>
            <w:rPr>
              <w:noProof/>
              <w:color w:val="auto"/>
              <w:lang w:eastAsia="en-US"/>
            </w:rPr>
          </w:pPr>
          <w:hyperlink w:anchor="_Toc478503976" w:history="1">
            <w:r w:rsidRPr="005824B7">
              <w:rPr>
                <w:rStyle w:val="Hyperlink"/>
                <w:noProof/>
              </w:rPr>
              <w:t>Project Objectives</w:t>
            </w:r>
          </w:hyperlink>
        </w:p>
        <w:p w:rsidR="00186EBD" w:rsidRDefault="00186EBD">
          <w:pPr>
            <w:pStyle w:val="TOC2"/>
            <w:rPr>
              <w:noProof/>
              <w:color w:val="auto"/>
              <w:lang w:eastAsia="en-US"/>
            </w:rPr>
          </w:pPr>
          <w:hyperlink w:anchor="_Toc478503977" w:history="1">
            <w:r w:rsidRPr="005824B7">
              <w:rPr>
                <w:rStyle w:val="Hyperlink"/>
                <w:noProof/>
              </w:rPr>
              <w:t>Stakeholders</w:t>
            </w:r>
          </w:hyperlink>
        </w:p>
        <w:p w:rsidR="00186EBD" w:rsidRDefault="00186EBD">
          <w:pPr>
            <w:pStyle w:val="TOC1"/>
            <w:tabs>
              <w:tab w:val="right" w:leader="dot" w:pos="9350"/>
            </w:tabs>
            <w:rPr>
              <w:b w:val="0"/>
              <w:bCs w:val="0"/>
              <w:noProof/>
              <w:color w:val="auto"/>
              <w:sz w:val="22"/>
              <w:szCs w:val="22"/>
              <w:lang w:eastAsia="en-US"/>
            </w:rPr>
          </w:pPr>
          <w:hyperlink w:anchor="_Toc478503978" w:history="1">
            <w:r w:rsidRPr="005824B7">
              <w:rPr>
                <w:rStyle w:val="Hyperlink"/>
                <w:noProof/>
              </w:rPr>
              <w:t>Project Approach</w:t>
            </w:r>
            <w:r>
              <w:rPr>
                <w:noProof/>
                <w:webHidden/>
              </w:rPr>
              <w:tab/>
            </w:r>
            <w:r>
              <w:rPr>
                <w:noProof/>
                <w:webHidden/>
              </w:rPr>
              <w:fldChar w:fldCharType="begin"/>
            </w:r>
            <w:r>
              <w:rPr>
                <w:noProof/>
                <w:webHidden/>
              </w:rPr>
              <w:instrText xml:space="preserve"> PAGEREF _Toc478503978 \h </w:instrText>
            </w:r>
            <w:r>
              <w:rPr>
                <w:noProof/>
                <w:webHidden/>
              </w:rPr>
            </w:r>
            <w:r>
              <w:rPr>
                <w:noProof/>
                <w:webHidden/>
              </w:rPr>
              <w:fldChar w:fldCharType="separate"/>
            </w:r>
            <w:r>
              <w:rPr>
                <w:noProof/>
                <w:webHidden/>
              </w:rPr>
              <w:t>10</w:t>
            </w:r>
            <w:r>
              <w:rPr>
                <w:noProof/>
                <w:webHidden/>
              </w:rPr>
              <w:fldChar w:fldCharType="end"/>
            </w:r>
          </w:hyperlink>
        </w:p>
        <w:p w:rsidR="00186EBD" w:rsidRDefault="00186EBD">
          <w:pPr>
            <w:pStyle w:val="TOC2"/>
            <w:rPr>
              <w:noProof/>
              <w:color w:val="auto"/>
              <w:lang w:eastAsia="en-US"/>
            </w:rPr>
          </w:pPr>
          <w:hyperlink w:anchor="_Toc478503979" w:history="1">
            <w:r w:rsidRPr="005824B7">
              <w:rPr>
                <w:rStyle w:val="Hyperlink"/>
                <w:noProof/>
              </w:rPr>
              <w:t>Methodology</w:t>
            </w:r>
          </w:hyperlink>
        </w:p>
        <w:p w:rsidR="00186EBD" w:rsidRDefault="00186EBD">
          <w:pPr>
            <w:pStyle w:val="TOC2"/>
            <w:rPr>
              <w:noProof/>
              <w:color w:val="auto"/>
              <w:lang w:eastAsia="en-US"/>
            </w:rPr>
          </w:pPr>
          <w:hyperlink w:anchor="_Toc478503980" w:history="1">
            <w:r w:rsidRPr="005824B7">
              <w:rPr>
                <w:rStyle w:val="Hyperlink"/>
                <w:noProof/>
              </w:rPr>
              <w:t>Methodology Rationale</w:t>
            </w:r>
          </w:hyperlink>
        </w:p>
        <w:p w:rsidR="00186EBD" w:rsidRDefault="00186EBD">
          <w:pPr>
            <w:pStyle w:val="TOC2"/>
            <w:rPr>
              <w:noProof/>
              <w:color w:val="auto"/>
              <w:lang w:eastAsia="en-US"/>
            </w:rPr>
          </w:pPr>
          <w:hyperlink w:anchor="_Toc478503981" w:history="1">
            <w:r w:rsidRPr="005824B7">
              <w:rPr>
                <w:rStyle w:val="Hyperlink"/>
                <w:noProof/>
              </w:rPr>
              <w:t>Communications Management Plan</w:t>
            </w:r>
          </w:hyperlink>
        </w:p>
        <w:p w:rsidR="00186EBD" w:rsidRDefault="00186EBD">
          <w:pPr>
            <w:pStyle w:val="TOC1"/>
            <w:tabs>
              <w:tab w:val="right" w:leader="dot" w:pos="9350"/>
            </w:tabs>
            <w:rPr>
              <w:b w:val="0"/>
              <w:bCs w:val="0"/>
              <w:noProof/>
              <w:color w:val="auto"/>
              <w:sz w:val="22"/>
              <w:szCs w:val="22"/>
              <w:lang w:eastAsia="en-US"/>
            </w:rPr>
          </w:pPr>
          <w:hyperlink w:anchor="_Toc478503982" w:history="1">
            <w:r w:rsidRPr="005824B7">
              <w:rPr>
                <w:rStyle w:val="Hyperlink"/>
                <w:noProof/>
              </w:rPr>
              <w:t>Project Plan</w:t>
            </w:r>
            <w:r>
              <w:rPr>
                <w:noProof/>
                <w:webHidden/>
              </w:rPr>
              <w:tab/>
            </w:r>
            <w:r>
              <w:rPr>
                <w:noProof/>
                <w:webHidden/>
              </w:rPr>
              <w:fldChar w:fldCharType="begin"/>
            </w:r>
            <w:r>
              <w:rPr>
                <w:noProof/>
                <w:webHidden/>
              </w:rPr>
              <w:instrText xml:space="preserve"> PAGEREF _Toc478503982 \h </w:instrText>
            </w:r>
            <w:r>
              <w:rPr>
                <w:noProof/>
                <w:webHidden/>
              </w:rPr>
            </w:r>
            <w:r>
              <w:rPr>
                <w:noProof/>
                <w:webHidden/>
              </w:rPr>
              <w:fldChar w:fldCharType="separate"/>
            </w:r>
            <w:r>
              <w:rPr>
                <w:noProof/>
                <w:webHidden/>
              </w:rPr>
              <w:t>19</w:t>
            </w:r>
            <w:r>
              <w:rPr>
                <w:noProof/>
                <w:webHidden/>
              </w:rPr>
              <w:fldChar w:fldCharType="end"/>
            </w:r>
          </w:hyperlink>
        </w:p>
        <w:p w:rsidR="00186EBD" w:rsidRDefault="00186EBD">
          <w:pPr>
            <w:pStyle w:val="TOC2"/>
            <w:rPr>
              <w:noProof/>
              <w:color w:val="auto"/>
              <w:lang w:eastAsia="en-US"/>
            </w:rPr>
          </w:pPr>
          <w:hyperlink w:anchor="_Toc478503983" w:history="1">
            <w:r w:rsidRPr="005824B7">
              <w:rPr>
                <w:rStyle w:val="Hyperlink"/>
                <w:noProof/>
              </w:rPr>
              <w:t>Work Breakdown Structure</w:t>
            </w:r>
          </w:hyperlink>
        </w:p>
        <w:p w:rsidR="00186EBD" w:rsidRDefault="00186EBD">
          <w:pPr>
            <w:pStyle w:val="TOC2"/>
            <w:rPr>
              <w:noProof/>
              <w:color w:val="auto"/>
              <w:lang w:eastAsia="en-US"/>
            </w:rPr>
          </w:pPr>
          <w:hyperlink w:anchor="_Toc478503984" w:history="1">
            <w:r w:rsidRPr="005824B7">
              <w:rPr>
                <w:rStyle w:val="Hyperlink"/>
                <w:noProof/>
              </w:rPr>
              <w:t>Team Agreement</w:t>
            </w:r>
          </w:hyperlink>
        </w:p>
        <w:p w:rsidR="00186EBD" w:rsidRDefault="00186EBD">
          <w:pPr>
            <w:pStyle w:val="TOC2"/>
            <w:rPr>
              <w:noProof/>
              <w:color w:val="auto"/>
              <w:lang w:eastAsia="en-US"/>
            </w:rPr>
          </w:pPr>
          <w:hyperlink w:anchor="_Toc478503985" w:history="1">
            <w:r w:rsidRPr="005824B7">
              <w:rPr>
                <w:rStyle w:val="Hyperlink"/>
                <w:noProof/>
              </w:rPr>
              <w:t>Risk Management Plan</w:t>
            </w:r>
          </w:hyperlink>
        </w:p>
        <w:p w:rsidR="00186EBD" w:rsidRDefault="00186EBD">
          <w:pPr>
            <w:pStyle w:val="TOC2"/>
            <w:rPr>
              <w:noProof/>
              <w:color w:val="auto"/>
              <w:lang w:eastAsia="en-US"/>
            </w:rPr>
          </w:pPr>
          <w:hyperlink w:anchor="_Toc478503986" w:history="1">
            <w:r w:rsidRPr="005824B7">
              <w:rPr>
                <w:rStyle w:val="Hyperlink"/>
                <w:noProof/>
              </w:rPr>
              <w:t>Network Diagram</w:t>
            </w:r>
          </w:hyperlink>
        </w:p>
        <w:p w:rsidR="00186EBD" w:rsidRDefault="00186EBD">
          <w:pPr>
            <w:pStyle w:val="TOC2"/>
            <w:rPr>
              <w:noProof/>
              <w:color w:val="auto"/>
              <w:lang w:eastAsia="en-US"/>
            </w:rPr>
          </w:pPr>
          <w:hyperlink w:anchor="_Toc478503987" w:history="1">
            <w:r w:rsidRPr="005824B7">
              <w:rPr>
                <w:rStyle w:val="Hyperlink"/>
                <w:noProof/>
              </w:rPr>
              <w:t>Gantt Chart</w:t>
            </w:r>
          </w:hyperlink>
        </w:p>
        <w:p w:rsidR="00186EBD" w:rsidRDefault="00186EBD">
          <w:pPr>
            <w:pStyle w:val="TOC2"/>
            <w:rPr>
              <w:noProof/>
              <w:color w:val="auto"/>
              <w:lang w:eastAsia="en-US"/>
            </w:rPr>
          </w:pPr>
          <w:hyperlink w:anchor="_Toc478503988" w:history="1">
            <w:r w:rsidRPr="005824B7">
              <w:rPr>
                <w:rStyle w:val="Hyperlink"/>
                <w:noProof/>
              </w:rPr>
              <w:t>Justification</w:t>
            </w:r>
          </w:hyperlink>
        </w:p>
        <w:p w:rsidR="00186EBD" w:rsidRDefault="00186EBD">
          <w:pPr>
            <w:pStyle w:val="TOC1"/>
            <w:tabs>
              <w:tab w:val="right" w:leader="dot" w:pos="9350"/>
            </w:tabs>
            <w:rPr>
              <w:b w:val="0"/>
              <w:bCs w:val="0"/>
              <w:noProof/>
              <w:color w:val="auto"/>
              <w:sz w:val="22"/>
              <w:szCs w:val="22"/>
              <w:lang w:eastAsia="en-US"/>
            </w:rPr>
          </w:pPr>
          <w:hyperlink w:anchor="_Toc478503989" w:history="1">
            <w:r w:rsidRPr="005824B7">
              <w:rPr>
                <w:rStyle w:val="Hyperlink"/>
                <w:noProof/>
              </w:rPr>
              <w:t>Skills and Knowledge Involved</w:t>
            </w:r>
            <w:r>
              <w:rPr>
                <w:noProof/>
                <w:webHidden/>
              </w:rPr>
              <w:tab/>
            </w:r>
            <w:r>
              <w:rPr>
                <w:noProof/>
                <w:webHidden/>
              </w:rPr>
              <w:fldChar w:fldCharType="begin"/>
            </w:r>
            <w:r>
              <w:rPr>
                <w:noProof/>
                <w:webHidden/>
              </w:rPr>
              <w:instrText xml:space="preserve"> PAGEREF _Toc478503989 \h </w:instrText>
            </w:r>
            <w:r>
              <w:rPr>
                <w:noProof/>
                <w:webHidden/>
              </w:rPr>
            </w:r>
            <w:r>
              <w:rPr>
                <w:noProof/>
                <w:webHidden/>
              </w:rPr>
              <w:fldChar w:fldCharType="separate"/>
            </w:r>
            <w:r>
              <w:rPr>
                <w:noProof/>
                <w:webHidden/>
              </w:rPr>
              <w:t>24</w:t>
            </w:r>
            <w:r>
              <w:rPr>
                <w:noProof/>
                <w:webHidden/>
              </w:rPr>
              <w:fldChar w:fldCharType="end"/>
            </w:r>
          </w:hyperlink>
        </w:p>
        <w:p w:rsidR="00186EBD" w:rsidRDefault="00186EBD">
          <w:pPr>
            <w:pStyle w:val="TOC2"/>
            <w:rPr>
              <w:noProof/>
              <w:color w:val="auto"/>
              <w:lang w:eastAsia="en-US"/>
            </w:rPr>
          </w:pPr>
          <w:hyperlink w:anchor="_Toc478503990" w:history="1">
            <w:r w:rsidRPr="005824B7">
              <w:rPr>
                <w:rStyle w:val="Hyperlink"/>
                <w:noProof/>
              </w:rPr>
              <w:t>Skill Matrix</w:t>
            </w:r>
          </w:hyperlink>
        </w:p>
        <w:p w:rsidR="00186EBD" w:rsidRDefault="00186EBD">
          <w:pPr>
            <w:pStyle w:val="TOC1"/>
            <w:tabs>
              <w:tab w:val="right" w:leader="dot" w:pos="9350"/>
            </w:tabs>
            <w:rPr>
              <w:b w:val="0"/>
              <w:bCs w:val="0"/>
              <w:noProof/>
              <w:color w:val="auto"/>
              <w:sz w:val="22"/>
              <w:szCs w:val="22"/>
              <w:lang w:eastAsia="en-US"/>
            </w:rPr>
          </w:pPr>
          <w:hyperlink w:anchor="_Toc478503991" w:history="1">
            <w:r w:rsidRPr="005824B7">
              <w:rPr>
                <w:rStyle w:val="Hyperlink"/>
                <w:noProof/>
              </w:rPr>
              <w:t>Estimated Costs</w:t>
            </w:r>
            <w:r>
              <w:rPr>
                <w:noProof/>
                <w:webHidden/>
              </w:rPr>
              <w:tab/>
            </w:r>
            <w:r>
              <w:rPr>
                <w:noProof/>
                <w:webHidden/>
              </w:rPr>
              <w:fldChar w:fldCharType="begin"/>
            </w:r>
            <w:r>
              <w:rPr>
                <w:noProof/>
                <w:webHidden/>
              </w:rPr>
              <w:instrText xml:space="preserve"> PAGEREF _Toc478503991 \h </w:instrText>
            </w:r>
            <w:r>
              <w:rPr>
                <w:noProof/>
                <w:webHidden/>
              </w:rPr>
            </w:r>
            <w:r>
              <w:rPr>
                <w:noProof/>
                <w:webHidden/>
              </w:rPr>
              <w:fldChar w:fldCharType="separate"/>
            </w:r>
            <w:r>
              <w:rPr>
                <w:noProof/>
                <w:webHidden/>
              </w:rPr>
              <w:t>26</w:t>
            </w:r>
            <w:r>
              <w:rPr>
                <w:noProof/>
                <w:webHidden/>
              </w:rPr>
              <w:fldChar w:fldCharType="end"/>
            </w:r>
          </w:hyperlink>
        </w:p>
        <w:p w:rsidR="00186EBD" w:rsidRDefault="00186EBD">
          <w:pPr>
            <w:pStyle w:val="TOC1"/>
            <w:tabs>
              <w:tab w:val="right" w:leader="dot" w:pos="9350"/>
            </w:tabs>
            <w:rPr>
              <w:b w:val="0"/>
              <w:bCs w:val="0"/>
              <w:noProof/>
              <w:color w:val="auto"/>
              <w:sz w:val="22"/>
              <w:szCs w:val="22"/>
              <w:lang w:eastAsia="en-US"/>
            </w:rPr>
          </w:pPr>
          <w:hyperlink w:anchor="_Toc478503992" w:history="1">
            <w:r w:rsidRPr="005824B7">
              <w:rPr>
                <w:rStyle w:val="Hyperlink"/>
                <w:noProof/>
              </w:rPr>
              <w:t>Disclaimer</w:t>
            </w:r>
            <w:r>
              <w:rPr>
                <w:noProof/>
                <w:webHidden/>
              </w:rPr>
              <w:tab/>
            </w:r>
            <w:r>
              <w:rPr>
                <w:noProof/>
                <w:webHidden/>
              </w:rPr>
              <w:fldChar w:fldCharType="begin"/>
            </w:r>
            <w:r>
              <w:rPr>
                <w:noProof/>
                <w:webHidden/>
              </w:rPr>
              <w:instrText xml:space="preserve"> PAGEREF _Toc478503992 \h </w:instrText>
            </w:r>
            <w:r>
              <w:rPr>
                <w:noProof/>
                <w:webHidden/>
              </w:rPr>
            </w:r>
            <w:r>
              <w:rPr>
                <w:noProof/>
                <w:webHidden/>
              </w:rPr>
              <w:fldChar w:fldCharType="separate"/>
            </w:r>
            <w:r>
              <w:rPr>
                <w:noProof/>
                <w:webHidden/>
              </w:rPr>
              <w:t>27</w:t>
            </w:r>
            <w:r>
              <w:rPr>
                <w:noProof/>
                <w:webHidden/>
              </w:rPr>
              <w:fldChar w:fldCharType="end"/>
            </w:r>
          </w:hyperlink>
        </w:p>
        <w:p w:rsidR="00186EBD" w:rsidRDefault="00186EBD">
          <w:pPr>
            <w:pStyle w:val="TOC1"/>
            <w:tabs>
              <w:tab w:val="right" w:leader="dot" w:pos="9350"/>
            </w:tabs>
            <w:rPr>
              <w:b w:val="0"/>
              <w:bCs w:val="0"/>
              <w:noProof/>
              <w:color w:val="auto"/>
              <w:sz w:val="22"/>
              <w:szCs w:val="22"/>
              <w:lang w:eastAsia="en-US"/>
            </w:rPr>
          </w:pPr>
          <w:hyperlink w:anchor="_Toc478503993" w:history="1">
            <w:r w:rsidRPr="005824B7">
              <w:rPr>
                <w:rStyle w:val="Hyperlink"/>
                <w:noProof/>
              </w:rPr>
              <w:t>References</w:t>
            </w:r>
            <w:r>
              <w:rPr>
                <w:noProof/>
                <w:webHidden/>
              </w:rPr>
              <w:tab/>
            </w:r>
            <w:r>
              <w:rPr>
                <w:noProof/>
                <w:webHidden/>
              </w:rPr>
              <w:fldChar w:fldCharType="begin"/>
            </w:r>
            <w:r>
              <w:rPr>
                <w:noProof/>
                <w:webHidden/>
              </w:rPr>
              <w:instrText xml:space="preserve"> PAGEREF _Toc478503993 \h </w:instrText>
            </w:r>
            <w:r>
              <w:rPr>
                <w:noProof/>
                <w:webHidden/>
              </w:rPr>
            </w:r>
            <w:r>
              <w:rPr>
                <w:noProof/>
                <w:webHidden/>
              </w:rPr>
              <w:fldChar w:fldCharType="separate"/>
            </w:r>
            <w:r>
              <w:rPr>
                <w:noProof/>
                <w:webHidden/>
              </w:rPr>
              <w:t>27</w:t>
            </w:r>
            <w:r>
              <w:rPr>
                <w:noProof/>
                <w:webHidden/>
              </w:rPr>
              <w:fldChar w:fldCharType="end"/>
            </w:r>
          </w:hyperlink>
        </w:p>
        <w:p w:rsidR="00186EBD" w:rsidRDefault="00186EBD">
          <w:pPr>
            <w:pStyle w:val="TOC1"/>
            <w:tabs>
              <w:tab w:val="right" w:leader="dot" w:pos="9350"/>
            </w:tabs>
            <w:rPr>
              <w:b w:val="0"/>
              <w:bCs w:val="0"/>
              <w:noProof/>
              <w:color w:val="auto"/>
              <w:sz w:val="22"/>
              <w:szCs w:val="22"/>
              <w:lang w:eastAsia="en-US"/>
            </w:rPr>
          </w:pPr>
          <w:hyperlink w:anchor="_Toc478503994" w:history="1">
            <w:r w:rsidRPr="005824B7">
              <w:rPr>
                <w:rStyle w:val="Hyperlink"/>
                <w:noProof/>
              </w:rPr>
              <w:t>Appendix</w:t>
            </w:r>
            <w:r>
              <w:rPr>
                <w:noProof/>
                <w:webHidden/>
              </w:rPr>
              <w:tab/>
            </w:r>
            <w:r>
              <w:rPr>
                <w:noProof/>
                <w:webHidden/>
              </w:rPr>
              <w:fldChar w:fldCharType="begin"/>
            </w:r>
            <w:r>
              <w:rPr>
                <w:noProof/>
                <w:webHidden/>
              </w:rPr>
              <w:instrText xml:space="preserve"> PAGEREF _Toc478503994 \h </w:instrText>
            </w:r>
            <w:r>
              <w:rPr>
                <w:noProof/>
                <w:webHidden/>
              </w:rPr>
            </w:r>
            <w:r>
              <w:rPr>
                <w:noProof/>
                <w:webHidden/>
              </w:rPr>
              <w:fldChar w:fldCharType="separate"/>
            </w:r>
            <w:r>
              <w:rPr>
                <w:noProof/>
                <w:webHidden/>
              </w:rPr>
              <w:t>28</w:t>
            </w:r>
            <w:r>
              <w:rPr>
                <w:noProof/>
                <w:webHidden/>
              </w:rPr>
              <w:fldChar w:fldCharType="end"/>
            </w:r>
          </w:hyperlink>
        </w:p>
        <w:p w:rsidR="00186EBD" w:rsidRDefault="00186EBD" w:rsidP="00186EBD">
          <w:pPr>
            <w:pStyle w:val="TOC2"/>
            <w:rPr>
              <w:noProof/>
              <w:color w:val="auto"/>
              <w:lang w:eastAsia="en-US"/>
            </w:rPr>
          </w:pPr>
          <w:hyperlink w:anchor="_Toc478503995" w:history="1">
            <w:r w:rsidRPr="005824B7">
              <w:rPr>
                <w:rStyle w:val="Hyperlink"/>
                <w:noProof/>
              </w:rPr>
              <w:t>Appendix A</w:t>
            </w:r>
          </w:hyperlink>
          <w:hyperlink w:anchor="_Toc478503998" w:history="1"/>
        </w:p>
        <w:p w:rsidR="00186EBD" w:rsidRDefault="00186EBD">
          <w:pPr>
            <w:pStyle w:val="TOC2"/>
            <w:rPr>
              <w:noProof/>
              <w:color w:val="auto"/>
              <w:lang w:eastAsia="en-US"/>
            </w:rPr>
          </w:pPr>
          <w:hyperlink w:anchor="_Toc478503999" w:history="1">
            <w:r w:rsidRPr="005824B7">
              <w:rPr>
                <w:rStyle w:val="Hyperlink"/>
                <w:noProof/>
              </w:rPr>
              <w:t>Appendix B</w:t>
            </w:r>
          </w:hyperlink>
        </w:p>
        <w:p w:rsidR="00186EBD" w:rsidRDefault="00186EBD">
          <w:pPr>
            <w:pStyle w:val="TOC2"/>
            <w:rPr>
              <w:noProof/>
              <w:color w:val="auto"/>
              <w:lang w:eastAsia="en-US"/>
            </w:rPr>
          </w:pPr>
          <w:hyperlink w:anchor="_Toc478504000" w:history="1">
            <w:r w:rsidRPr="005824B7">
              <w:rPr>
                <w:rStyle w:val="Hyperlink"/>
                <w:noProof/>
              </w:rPr>
              <w:t>Appendix C</w:t>
            </w:r>
          </w:hyperlink>
        </w:p>
        <w:p w:rsidR="00186EBD" w:rsidRDefault="00186EBD">
          <w:pPr>
            <w:pStyle w:val="TOC2"/>
            <w:rPr>
              <w:noProof/>
              <w:color w:val="auto"/>
              <w:lang w:eastAsia="en-US"/>
            </w:rPr>
          </w:pPr>
          <w:hyperlink w:anchor="_Toc478504001" w:history="1">
            <w:r w:rsidRPr="005824B7">
              <w:rPr>
                <w:rStyle w:val="Hyperlink"/>
                <w:noProof/>
              </w:rPr>
              <w:t>Appendix D</w:t>
            </w:r>
          </w:hyperlink>
        </w:p>
        <w:p w:rsidR="000D712F" w:rsidRDefault="00D21494">
          <w:r>
            <w:rPr>
              <w:b/>
              <w:bCs/>
              <w:sz w:val="26"/>
              <w:szCs w:val="26"/>
            </w:rPr>
            <w:fldChar w:fldCharType="end"/>
          </w:r>
        </w:p>
      </w:sdtContent>
    </w:sdt>
    <w:p w:rsidR="000D712F" w:rsidRDefault="000D712F">
      <w:pPr>
        <w:sectPr w:rsidR="000D712F">
          <w:pgSz w:w="12240" w:h="15840" w:code="1"/>
          <w:pgMar w:top="1080" w:right="1440" w:bottom="1080" w:left="1440" w:header="720" w:footer="576" w:gutter="0"/>
          <w:pgNumType w:start="0"/>
          <w:cols w:space="720"/>
          <w:titlePg/>
          <w:docGrid w:linePitch="360"/>
        </w:sectPr>
      </w:pPr>
    </w:p>
    <w:p w:rsidR="000D712F" w:rsidRDefault="00D21494">
      <w:pPr>
        <w:pStyle w:val="Heading1"/>
      </w:pPr>
      <w:bookmarkStart w:id="0" w:name="_Toc478503969"/>
      <w:r>
        <w:lastRenderedPageBreak/>
        <w:t>Terms of Reference</w:t>
      </w:r>
      <w:bookmarkEnd w:id="0"/>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b/>
          <w:bCs/>
          <w:szCs w:val="22"/>
          <w:lang w:val="en-NZ"/>
        </w:rPr>
        <w:t>Organisation</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Kohimarama</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b/>
          <w:bCs/>
          <w:szCs w:val="22"/>
          <w:lang w:val="en-NZ"/>
        </w:rPr>
        <w:t>Client</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Hankin</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b/>
          <w:bCs/>
          <w:szCs w:val="22"/>
          <w:lang w:val="en-NZ"/>
        </w:rPr>
        <w:t>Problem</w:t>
      </w:r>
      <w:r w:rsidRPr="00351CE4">
        <w:rPr>
          <w:rStyle w:val="eop"/>
          <w:rFonts w:asciiTheme="minorHAnsi" w:hAnsiTheme="minorHAnsi" w:cs="Calibri"/>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w:t>
      </w:r>
      <w:proofErr w:type="gramStart"/>
      <w:r w:rsidRPr="00351CE4">
        <w:rPr>
          <w:rStyle w:val="normaltextrun"/>
          <w:rFonts w:asciiTheme="minorHAnsi" w:eastAsiaTheme="majorEastAsia" w:hAnsiTheme="minorHAnsi" w:cs="Calibri"/>
          <w:szCs w:val="22"/>
          <w:lang w:val="en-NZ"/>
        </w:rPr>
        <w:t>particular team's</w:t>
      </w:r>
      <w:proofErr w:type="gramEnd"/>
      <w:r w:rsidRPr="00351CE4">
        <w:rPr>
          <w:rStyle w:val="normaltextrun"/>
          <w:rFonts w:asciiTheme="minorHAnsi" w:eastAsiaTheme="majorEastAsia" w:hAnsiTheme="minorHAnsi" w:cs="Calibri"/>
          <w:szCs w:val="22"/>
          <w:lang w:val="en-NZ"/>
        </w:rPr>
        <w:t xml:space="preserve">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351CE4" w:rsidRDefault="00D21494">
      <w:pPr>
        <w:pStyle w:val="Heading2"/>
        <w:rPr>
          <w:color w:val="auto"/>
        </w:rPr>
      </w:pPr>
      <w:bookmarkStart w:id="1" w:name="_Toc478503970"/>
      <w:r w:rsidRPr="00351CE4">
        <w:rPr>
          <w:color w:val="auto"/>
        </w:rPr>
        <w:t>Project Objective</w:t>
      </w:r>
      <w:bookmarkEnd w:id="1"/>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objective of this project is to create a digital, online scoring system and display board suitable for MATHEX competitions. The system should be easily viewable for any person with an internet capable device such as a smartphone, tablet, or laptop. </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0D712F" w:rsidRPr="00351CE4" w:rsidRDefault="00351CE4" w:rsidP="00351CE4">
      <w:pPr>
        <w:pStyle w:val="paragraph"/>
        <w:spacing w:before="0" w:beforeAutospacing="0" w:after="0" w:afterAutospacing="0" w:line="276" w:lineRule="auto"/>
        <w:textAlignment w:val="baseline"/>
        <w:rPr>
          <w:rStyle w:val="normaltextrun"/>
          <w:rFonts w:asciiTheme="minorHAnsi" w:eastAsiaTheme="majorEastAsia" w:hAnsiTheme="minorHAnsi" w:cs="Calibri"/>
          <w:szCs w:val="22"/>
          <w:lang w:val="en-NZ"/>
        </w:rPr>
      </w:pPr>
      <w:r w:rsidRPr="00351CE4">
        <w:rPr>
          <w:rStyle w:val="normaltextrun"/>
          <w:rFonts w:asciiTheme="minorHAnsi" w:eastAsiaTheme="majorEastAsia" w:hAnsiTheme="minorHAnsi" w:cs="Calibri"/>
          <w:szCs w:val="22"/>
          <w:lang w:val="en-NZ"/>
        </w:rPr>
        <w:t xml:space="preserve">The system will consist of 3 major components. The first being the backend, a database that hosts </w:t>
      </w:r>
      <w:proofErr w:type="gramStart"/>
      <w:r w:rsidRPr="00351CE4">
        <w:rPr>
          <w:rStyle w:val="normaltextrun"/>
          <w:rFonts w:asciiTheme="minorHAnsi" w:eastAsiaTheme="majorEastAsia" w:hAnsiTheme="minorHAnsi" w:cs="Calibri"/>
          <w:szCs w:val="22"/>
          <w:lang w:val="en-NZ"/>
        </w:rPr>
        <w:t>all of</w:t>
      </w:r>
      <w:proofErr w:type="gramEnd"/>
      <w:r w:rsidRPr="00351CE4">
        <w:rPr>
          <w:rStyle w:val="normaltextrun"/>
          <w:rFonts w:asciiTheme="minorHAnsi" w:eastAsiaTheme="majorEastAsia" w:hAnsiTheme="minorHAnsi" w:cs="Calibri"/>
          <w:szCs w:val="22"/>
          <w:lang w:val="en-NZ"/>
        </w:rPr>
        <w:t xml:space="preserve"> the information. Secondly, an interface that approximately 100 judges can use to update the scores within the database. And lastly, an interface for all users to view the scoreboard, search and track for their teams and any other information they need to know.</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351CE4" w:rsidRDefault="00D21494">
      <w:pPr>
        <w:pStyle w:val="Heading2"/>
        <w:rPr>
          <w:color w:val="auto"/>
        </w:rPr>
      </w:pPr>
      <w:bookmarkStart w:id="2" w:name="_Toc478503971"/>
      <w:r w:rsidRPr="00351CE4">
        <w:rPr>
          <w:color w:val="auto"/>
        </w:rPr>
        <w:t>Project Opportunity</w:t>
      </w:r>
      <w:bookmarkEnd w:id="2"/>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 xml:space="preserve">The current situation of the scoring system had several drawbacks which created the interest for a real-time scoreboard system.  A switch to a digital online scoring system and display board </w:t>
      </w:r>
      <w:r w:rsidRPr="00351CE4">
        <w:rPr>
          <w:rStyle w:val="normaltextrun"/>
          <w:rFonts w:cs="Calibri"/>
          <w:color w:val="auto"/>
          <w:sz w:val="24"/>
          <w:szCs w:val="22"/>
          <w:bdr w:val="none" w:sz="0" w:space="0" w:color="auto" w:frame="1"/>
          <w:lang w:val="en-NZ"/>
        </w:rPr>
        <w:lastRenderedPageBreak/>
        <w:t>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3" w:name="_Toc478503972"/>
      <w:r>
        <w:t>Rationale</w:t>
      </w:r>
      <w:bookmarkEnd w:id="3"/>
    </w:p>
    <w:p w:rsidR="00D21494" w:rsidRDefault="00D21494" w:rsidP="000F7D57">
      <w:pPr>
        <w:pStyle w:val="Heading2"/>
        <w:spacing w:line="276" w:lineRule="auto"/>
      </w:pPr>
      <w:bookmarkStart w:id="4" w:name="_Toc478503973"/>
      <w:r>
        <w:t>Rationale for the Project</w:t>
      </w:r>
      <w:bookmarkEnd w:id="4"/>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Currently, a paper based system is used to track </w:t>
      </w:r>
      <w:r w:rsidR="00C00264">
        <w:rPr>
          <w:rFonts w:eastAsia="Times New Roman" w:cs="Calibri"/>
          <w:color w:val="auto"/>
          <w:sz w:val="24"/>
          <w:szCs w:val="22"/>
          <w:lang w:val="en-NZ" w:eastAsia="en-US"/>
        </w:rPr>
        <w:t>and</w:t>
      </w:r>
      <w:r w:rsidRPr="00351CE4">
        <w:rPr>
          <w:rFonts w:eastAsia="Times New Roman" w:cs="Calibri"/>
          <w:color w:val="auto"/>
          <w:sz w:val="24"/>
          <w:szCs w:val="22"/>
          <w:lang w:val="en-NZ" w:eastAsia="en-US"/>
        </w:rPr>
        <w:t xml:space="preserve"> display scores during MATHEX events. Using a paper based system </w:t>
      </w:r>
      <w:r w:rsidR="00C00264">
        <w:rPr>
          <w:rFonts w:eastAsia="Times New Roman" w:cs="Calibri"/>
          <w:color w:val="auto"/>
          <w:sz w:val="24"/>
          <w:szCs w:val="22"/>
          <w:lang w:val="en-NZ" w:eastAsia="en-US"/>
        </w:rPr>
        <w:t>does not</w:t>
      </w:r>
      <w:r w:rsidRPr="00351CE4">
        <w:rPr>
          <w:rFonts w:eastAsia="Times New Roman" w:cs="Calibri"/>
          <w:color w:val="auto"/>
          <w:sz w:val="24"/>
          <w:szCs w:val="22"/>
          <w:lang w:val="en-NZ" w:eastAsia="en-US"/>
        </w:rPr>
        <w:t xml:space="preserve"> create any issues for the judges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it is reliable and efficient. However, participants and spectators have significant difficulty in viewing a</w:t>
      </w:r>
      <w:r w:rsidR="00C00264">
        <w:rPr>
          <w:rFonts w:eastAsia="Times New Roman" w:cs="Calibri"/>
          <w:color w:val="auto"/>
          <w:sz w:val="24"/>
          <w:szCs w:val="22"/>
          <w:lang w:val="en-NZ" w:eastAsia="en-US"/>
        </w:rPr>
        <w:t>ny</w:t>
      </w:r>
      <w:r w:rsidRPr="00351CE4">
        <w:rPr>
          <w:rFonts w:eastAsia="Times New Roman" w:cs="Calibri"/>
          <w:color w:val="auto"/>
          <w:sz w:val="24"/>
          <w:szCs w:val="22"/>
          <w:lang w:val="en-NZ" w:eastAsia="en-US"/>
        </w:rPr>
        <w:t xml:space="preserve"> </w:t>
      </w:r>
      <w:proofErr w:type="gramStart"/>
      <w:r w:rsidRPr="00351CE4">
        <w:rPr>
          <w:rFonts w:eastAsia="Times New Roman" w:cs="Calibri"/>
          <w:color w:val="auto"/>
          <w:sz w:val="24"/>
          <w:szCs w:val="22"/>
          <w:lang w:val="en-NZ" w:eastAsia="en-US"/>
        </w:rPr>
        <w:t>particular team</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s</w:t>
      </w:r>
      <w:proofErr w:type="gramEnd"/>
      <w:r w:rsidRPr="00351CE4">
        <w:rPr>
          <w:rFonts w:eastAsia="Times New Roman" w:cs="Calibri"/>
          <w:color w:val="auto"/>
          <w:sz w:val="24"/>
          <w:szCs w:val="22"/>
          <w:lang w:val="en-NZ" w:eastAsia="en-US"/>
        </w:rPr>
        <w:t xml:space="preserve"> score</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comparing teams overall to see who is winning. This limits the viewing experience for the spectators which consequently makes MATHEX events less fun for both the spectators and the participants.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ascii="Times New Roman" w:eastAsia="Times New Roman" w:hAnsi="Times New Roman" w:cs="Times New Roman"/>
          <w:color w:val="auto"/>
          <w:sz w:val="24"/>
          <w:szCs w:val="22"/>
          <w:lang w:val="en-NZ" w:eastAsia="en-US"/>
        </w:rPr>
        <w:t> </w:t>
      </w: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By developing a real-time scoreboard system that follows a </w:t>
      </w:r>
      <w:r w:rsidR="00C00264">
        <w:rPr>
          <w:rFonts w:eastAsia="Times New Roman" w:cs="Calibri"/>
          <w:color w:val="auto"/>
          <w:sz w:val="24"/>
          <w:szCs w:val="22"/>
          <w:lang w:val="en-NZ" w:eastAsia="en-US"/>
        </w:rPr>
        <w:t>Bring-Your-Own-Device (</w:t>
      </w:r>
      <w:r w:rsidRPr="00351CE4">
        <w:rPr>
          <w:rFonts w:eastAsia="Times New Roman" w:cs="Calibri"/>
          <w:color w:val="auto"/>
          <w:sz w:val="24"/>
          <w:szCs w:val="22"/>
          <w:lang w:val="en-NZ" w:eastAsia="en-US"/>
        </w:rPr>
        <w:t>BYOD</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model, these issues could be solved. A simple application for judges to use alongside their existing paper judging system would allow spectators to follow the event closely as well as providing contestants a way to compare their progress with the rest of the competition.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Implementing this in MATHEX events would provide opportunities such as: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MATHEX and mathematics</w:t>
      </w:r>
      <w:r w:rsidR="00C00264">
        <w:rPr>
          <w:rFonts w:eastAsia="Times New Roman" w:cs="Calibri"/>
          <w:color w:val="auto"/>
          <w:sz w:val="24"/>
          <w:szCs w:val="22"/>
          <w:lang w:val="en-NZ" w:eastAsia="en-US"/>
        </w:rPr>
        <w:t xml:space="preserve"> education within Auckland</w:t>
      </w:r>
      <w:r w:rsidRPr="00351CE4">
        <w:rPr>
          <w:rFonts w:eastAsia="Times New Roman" w:cs="Calibri"/>
          <w:color w:val="auto"/>
          <w:sz w:val="24"/>
          <w:szCs w:val="22"/>
          <w:lang w:val="en-NZ" w:eastAsia="en-US"/>
        </w:rPr>
        <w:t>.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the brand of Auckland University of Technology.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our own abilities as developers, for future career opportunities.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36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Making the competition more engaging for spectators and fun for competitors would create more interest in MATHEX competitions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Default="00D21494" w:rsidP="00D21494"/>
    <w:p w:rsidR="000D712F" w:rsidRDefault="000D712F"/>
    <w:p w:rsidR="000D712F" w:rsidRDefault="00D21494" w:rsidP="00C00264">
      <w:pPr>
        <w:pStyle w:val="Heading1"/>
      </w:pPr>
      <w:bookmarkStart w:id="5" w:name="_Toc478503974"/>
      <w:r>
        <w:lastRenderedPageBreak/>
        <w:t>Scope and Objectives</w:t>
      </w:r>
      <w:bookmarkEnd w:id="5"/>
    </w:p>
    <w:p w:rsidR="000D712F" w:rsidRDefault="00D21494">
      <w:pPr>
        <w:pStyle w:val="Heading2"/>
      </w:pPr>
      <w:bookmarkStart w:id="6" w:name="_Toc478503975"/>
      <w:r>
        <w:t>Project Scope</w:t>
      </w:r>
      <w:bookmarkEnd w:id="6"/>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of this project includes but is not limited to a feasibility study for the product in proposal. The feasibility study should state whether the implementation of proposed software, including infrastructure required, is achievable. The feasibility study should address scope, time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 xml:space="preserve">The product to be proposed has, as main goals, to track the </w:t>
      </w:r>
      <w:proofErr w:type="gramStart"/>
      <w:r w:rsidRPr="00C00264">
        <w:rPr>
          <w:rStyle w:val="normaltextrun"/>
          <w:rFonts w:asciiTheme="minorHAnsi" w:eastAsiaTheme="majorEastAsia" w:hAnsiTheme="minorHAnsi" w:cs="Calibri"/>
          <w:lang w:val="en-NZ"/>
        </w:rPr>
        <w:t>judges</w:t>
      </w:r>
      <w:proofErr w:type="gramEnd"/>
      <w:r w:rsidRPr="00C00264">
        <w:rPr>
          <w:rStyle w:val="normaltextrun"/>
          <w:rFonts w:asciiTheme="minorHAnsi" w:eastAsiaTheme="majorEastAsia" w:hAnsiTheme="minorHAnsi" w:cs="Calibri"/>
          <w:lang w:val="en-NZ"/>
        </w:rPr>
        <w:t xml:space="preserve">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detailed roadmap for the project which describes all the functionality and processes for completing the project. The roadmap should be easily understood and adhered to in the case the project is handed off to a new team.</w:t>
      </w:r>
      <w:r w:rsidRPr="00C00264">
        <w:rPr>
          <w:rStyle w:val="eop"/>
          <w:rFonts w:asciiTheme="minorHAnsi" w:hAnsiTheme="minorHAnsi" w:cs="Calibri"/>
          <w:lang w:val="en-NZ"/>
        </w:rPr>
        <w:t> </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A </w:t>
      </w:r>
      <w:proofErr w:type="gramStart"/>
      <w:r w:rsidRPr="00C00264">
        <w:rPr>
          <w:rStyle w:val="normaltextrun"/>
          <w:rFonts w:asciiTheme="minorHAnsi" w:eastAsiaTheme="majorEastAsia" w:hAnsiTheme="minorHAnsi" w:cs="Calibri"/>
          <w:lang w:val="en-NZ"/>
        </w:rPr>
        <w:t>real time</w:t>
      </w:r>
      <w:proofErr w:type="gramEnd"/>
      <w:r w:rsidRPr="00C00264">
        <w:rPr>
          <w:rStyle w:val="normaltextrun"/>
          <w:rFonts w:asciiTheme="minorHAnsi" w:eastAsiaTheme="majorEastAsia" w:hAnsiTheme="minorHAnsi" w:cs="Calibri"/>
          <w:lang w:val="en-NZ"/>
        </w:rPr>
        <w:t xml:space="preserve"> scoreboard application/website (Software) which can be run on a wide variety of commonly used portable devices such as smartphones, tablet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Hardware which can set up a local Wi-Fi network to connect a variety of devices to a database. The range of this box should be able to encompass the whole of the ASB Stadium sports venue and </w:t>
      </w:r>
      <w:proofErr w:type="gramStart"/>
      <w:r w:rsidRPr="00C00264">
        <w:rPr>
          <w:rStyle w:val="normaltextrun"/>
          <w:rFonts w:asciiTheme="minorHAnsi" w:eastAsiaTheme="majorEastAsia" w:hAnsiTheme="minorHAnsi" w:cs="Calibri"/>
          <w:lang w:val="en-NZ"/>
        </w:rPr>
        <w:t>connect up</w:t>
      </w:r>
      <w:proofErr w:type="gramEnd"/>
      <w:r w:rsidRPr="00C00264">
        <w:rPr>
          <w:rStyle w:val="normaltextrun"/>
          <w:rFonts w:asciiTheme="minorHAnsi" w:eastAsiaTheme="majorEastAsia" w:hAnsiTheme="minorHAnsi" w:cs="Calibri"/>
          <w:lang w:val="en-NZ"/>
        </w:rPr>
        <w:t xml:space="preserve">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C00264"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roofErr w:type="gramStart"/>
      <w:r w:rsidRPr="00C00264">
        <w:rPr>
          <w:rStyle w:val="normaltextrun"/>
          <w:rFonts w:asciiTheme="minorHAnsi" w:eastAsiaTheme="majorEastAsia" w:hAnsiTheme="minorHAnsi" w:cs="Calibri"/>
          <w:lang w:val="en-NZ"/>
        </w:rPr>
        <w:t>In the event that</w:t>
      </w:r>
      <w:proofErr w:type="gramEnd"/>
      <w:r w:rsidRPr="00C00264">
        <w:rPr>
          <w:rStyle w:val="normaltextrun"/>
          <w:rFonts w:asciiTheme="minorHAnsi" w:eastAsiaTheme="majorEastAsia" w:hAnsiTheme="minorHAnsi" w:cs="Calibri"/>
          <w:lang w:val="en-NZ"/>
        </w:rPr>
        <w:t xml:space="preserve">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in HTML and PHP, that communicates with a MYSQL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lastRenderedPageBreak/>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Dr.</w:t>
      </w:r>
      <w:proofErr w:type="spellEnd"/>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Hankin</w:t>
      </w:r>
      <w:proofErr w:type="spellEnd"/>
      <w:r w:rsidRPr="00C00264">
        <w:rPr>
          <w:rStyle w:val="spellingerror"/>
          <w:rFonts w:asciiTheme="minorHAnsi" w:hAnsiTheme="minorHAnsi" w:cs="Calibri"/>
          <w:sz w:val="22"/>
          <w:lang w:val="en-NZ"/>
        </w:rPr>
        <w:t>,</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pPr>
        <w:pStyle w:val="Heading2"/>
      </w:pPr>
      <w:bookmarkStart w:id="7" w:name="_Toc478503976"/>
      <w:r>
        <w:t>Project Objectives</w:t>
      </w:r>
      <w:bookmarkEnd w:id="7"/>
    </w:p>
    <w:p w:rsidR="00CE2E7C" w:rsidRPr="00CE2E7C" w:rsidRDefault="00CE2E7C" w:rsidP="000F7D57">
      <w:pPr>
        <w:spacing w:line="276" w:lineRule="auto"/>
        <w:rPr>
          <w:sz w:val="24"/>
        </w:rPr>
      </w:pPr>
      <w:r>
        <w:rPr>
          <w:sz w:val="24"/>
        </w:rPr>
        <w:t>Below are a set of core, expected system requirements, translated from the description that the client had given us in our first meeting.</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backend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w:t>
            </w:r>
            <w:proofErr w:type="spellStart"/>
            <w:r w:rsidRPr="00CE2E7C">
              <w:rPr>
                <w:rFonts w:eastAsia="Times New Roman" w:cs="Calibri"/>
                <w:color w:val="auto"/>
                <w:sz w:val="24"/>
                <w:szCs w:val="24"/>
                <w:lang w:eastAsia="en-US"/>
              </w:rPr>
              <w:t>etc</w:t>
            </w:r>
            <w:proofErr w:type="spellEnd"/>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display </w:t>
            </w:r>
            <w:proofErr w:type="gramStart"/>
            <w:r w:rsidRPr="00CE2E7C">
              <w:rPr>
                <w:rFonts w:eastAsia="Times New Roman" w:cs="Calibri"/>
                <w:color w:val="auto"/>
                <w:sz w:val="24"/>
                <w:szCs w:val="24"/>
                <w:lang w:eastAsia="en-US"/>
              </w:rPr>
              <w:t>all of</w:t>
            </w:r>
            <w:proofErr w:type="gramEnd"/>
            <w:r w:rsidRPr="00CE2E7C">
              <w:rPr>
                <w:rFonts w:eastAsia="Times New Roman" w:cs="Calibri"/>
                <w:color w:val="auto"/>
                <w:sz w:val="24"/>
                <w:szCs w:val="24"/>
                <w:lang w:eastAsia="en-US"/>
              </w:rPr>
              <w:t xml:space="preserve">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display the AUT logo on the interface </w:t>
            </w:r>
            <w:proofErr w:type="gramStart"/>
            <w:r w:rsidRPr="00CE2E7C">
              <w:rPr>
                <w:rFonts w:eastAsia="Times New Roman" w:cs="Calibri"/>
                <w:color w:val="auto"/>
                <w:sz w:val="24"/>
                <w:szCs w:val="24"/>
                <w:lang w:eastAsia="en-US"/>
              </w:rPr>
              <w:t>at all times</w:t>
            </w:r>
            <w:proofErr w:type="gramEnd"/>
            <w:r w:rsidRPr="00CE2E7C">
              <w:rPr>
                <w:rFonts w:eastAsia="Times New Roman" w:cs="Calibri"/>
                <w:color w:val="auto"/>
                <w:sz w:val="24"/>
                <w:szCs w:val="24"/>
                <w:lang w:eastAsia="en-US"/>
              </w:rPr>
              <w:t xml:space="preserve"> where possible. </w:t>
            </w:r>
          </w:p>
        </w:tc>
      </w:tr>
    </w:tbl>
    <w:p w:rsidR="00C00264" w:rsidRPr="00C00264" w:rsidRDefault="00C00264" w:rsidP="00C00264">
      <w:pPr>
        <w:spacing w:after="0" w:line="240" w:lineRule="auto"/>
        <w:textAlignment w:val="baseline"/>
        <w:rPr>
          <w:rFonts w:ascii="Segoe UI" w:eastAsia="Times New Roman" w:hAnsi="Segoe UI" w:cs="Segoe UI"/>
          <w:color w:val="auto"/>
          <w:sz w:val="12"/>
          <w:szCs w:val="12"/>
          <w:lang w:eastAsia="en-US"/>
        </w:rPr>
      </w:pPr>
      <w:r w:rsidRPr="00C00264">
        <w:rPr>
          <w:rFonts w:ascii="Calibri" w:eastAsia="Times New Roman" w:hAnsi="Calibri" w:cs="Calibri"/>
          <w:color w:val="auto"/>
          <w:sz w:val="22"/>
          <w:szCs w:val="22"/>
          <w:lang w:eastAsia="en-US"/>
        </w:rPr>
        <w:t>  </w:t>
      </w:r>
    </w:p>
    <w:p w:rsidR="000D712F" w:rsidRDefault="000D712F"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Default="00186EBD" w:rsidP="00186EBD">
      <w:pPr>
        <w:spacing w:after="0" w:line="240" w:lineRule="auto"/>
        <w:textAlignment w:val="baseline"/>
        <w:rPr>
          <w:rFonts w:ascii="Calibri" w:eastAsia="Times New Roman" w:hAnsi="Calibri" w:cs="Calibri"/>
          <w:color w:val="auto"/>
          <w:sz w:val="22"/>
          <w:szCs w:val="22"/>
          <w:lang w:eastAsia="en-US"/>
        </w:rPr>
      </w:pPr>
    </w:p>
    <w:p w:rsidR="00186EBD" w:rsidRPr="00186EBD" w:rsidRDefault="00186EBD" w:rsidP="00186EBD">
      <w:pPr>
        <w:spacing w:after="0" w:line="240" w:lineRule="auto"/>
        <w:textAlignment w:val="baseline"/>
        <w:rPr>
          <w:rFonts w:ascii="Segoe UI" w:eastAsia="Times New Roman" w:hAnsi="Segoe UI" w:cs="Segoe UI"/>
          <w:color w:val="auto"/>
          <w:sz w:val="12"/>
          <w:szCs w:val="12"/>
          <w:lang w:eastAsia="en-US"/>
        </w:rPr>
      </w:pPr>
    </w:p>
    <w:p w:rsidR="000D712F" w:rsidRDefault="00D21494">
      <w:pPr>
        <w:pStyle w:val="Heading2"/>
      </w:pPr>
      <w:bookmarkStart w:id="8" w:name="_Toc478503977"/>
      <w:r>
        <w:lastRenderedPageBreak/>
        <w:t>Stakeholders</w:t>
      </w:r>
      <w:bookmarkEnd w:id="8"/>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24"/>
        <w:gridCol w:w="2488"/>
        <w:gridCol w:w="1440"/>
        <w:gridCol w:w="900"/>
        <w:gridCol w:w="2692"/>
      </w:tblGrid>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Name</w:t>
            </w:r>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Position</w:t>
            </w:r>
            <w:r w:rsidRPr="00CE2E7C">
              <w:rPr>
                <w:rFonts w:eastAsia="Times New Roman" w:cs="Calibri"/>
                <w:color w:val="auto"/>
                <w:sz w:val="24"/>
                <w:szCs w:val="24"/>
                <w:lang w:val="en-NZ" w:eastAsia="en-US"/>
              </w:rPr>
              <w: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Internal/External</w:t>
            </w:r>
            <w:r w:rsidRPr="00CE2E7C">
              <w:rPr>
                <w:rFonts w:eastAsia="Times New Roman" w:cs="Calibri"/>
                <w:color w:val="auto"/>
                <w:sz w:val="24"/>
                <w:szCs w:val="24"/>
                <w:lang w:val="en-NZ" w:eastAsia="en-US"/>
              </w:rPr>
              <w:t>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Project Role</w:t>
            </w:r>
            <w:r w:rsidRPr="00CE2E7C">
              <w:rPr>
                <w:rFonts w:eastAsia="Times New Roman" w:cs="Calibri"/>
                <w:color w:val="auto"/>
                <w:sz w:val="24"/>
                <w:szCs w:val="24"/>
                <w:lang w:val="en-NZ" w:eastAsia="en-US"/>
              </w:rPr>
              <w: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Contact Information</w:t>
            </w:r>
            <w:r w:rsidRPr="00CE2E7C">
              <w:rPr>
                <w:rFonts w:eastAsia="Times New Roman" w:cs="Calibri"/>
                <w:color w:val="auto"/>
                <w:sz w:val="24"/>
                <w:szCs w:val="24"/>
                <w:lang w:val="en-NZ"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 xml:space="preserve">Robin </w:t>
            </w:r>
            <w:proofErr w:type="spellStart"/>
            <w:r w:rsidRPr="00CE2E7C">
              <w:rPr>
                <w:rFonts w:eastAsia="Times New Roman" w:cs="Calibri"/>
                <w:color w:val="auto"/>
                <w:sz w:val="24"/>
                <w:szCs w:val="24"/>
                <w:lang w:val="en-NZ" w:eastAsia="en-US"/>
              </w:rPr>
              <w:t>Hankin</w:t>
            </w:r>
            <w:proofErr w:type="spellEnd"/>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robin.hankin@aut.ac.nz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Kerri Spooner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kspooner@aut.ac.nz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Spectators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Spectators at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Contestants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Students competing in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Judges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Judges for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Stephen Thorpe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Head of External Relations and Development for the School of Computer and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Project Supervisor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sthorpe@aut.ac.nz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Mathematics Association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Professional Association for Auckland Mathematics Teachers.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027 203 4479 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University of Technology.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09 921 9999 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Alex Lu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xvh7419@aut.ac.nz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 Cleverdon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hayleycleverdon@gmail.com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proofErr w:type="spellStart"/>
            <w:r w:rsidRPr="00CE2E7C">
              <w:rPr>
                <w:rFonts w:eastAsia="Times New Roman" w:cs="Calibri"/>
                <w:color w:val="auto"/>
                <w:sz w:val="24"/>
                <w:szCs w:val="24"/>
                <w:lang w:val="en-NZ" w:eastAsia="en-US"/>
              </w:rPr>
              <w:t>Vinicius</w:t>
            </w:r>
            <w:proofErr w:type="spellEnd"/>
            <w:r w:rsidRPr="00CE2E7C">
              <w:rPr>
                <w:rFonts w:eastAsia="Times New Roman" w:cs="Calibri"/>
                <w:color w:val="auto"/>
                <w:sz w:val="24"/>
                <w:szCs w:val="24"/>
                <w:lang w:val="en-NZ" w:eastAsia="en-US"/>
              </w:rPr>
              <w:t> Alves Ferreira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Vini.vaf92@gmail.com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proofErr w:type="spellStart"/>
            <w:r w:rsidRPr="00CE2E7C">
              <w:rPr>
                <w:rFonts w:eastAsia="Times New Roman" w:cs="Calibri"/>
                <w:color w:val="auto"/>
                <w:sz w:val="24"/>
                <w:szCs w:val="24"/>
                <w:lang w:val="en-NZ" w:eastAsia="en-US"/>
              </w:rPr>
              <w:t>Seung-Kyu</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Jin</w:t>
            </w:r>
            <w:proofErr w:type="spellEnd"/>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sk.jin@live.com</w:t>
            </w:r>
            <w:r w:rsidRPr="00CE2E7C">
              <w:rPr>
                <w:rFonts w:eastAsia="Times New Roman" w:cs="Calibri"/>
                <w:color w:val="auto"/>
                <w:sz w:val="24"/>
                <w:szCs w:val="24"/>
                <w:lang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proofErr w:type="spellStart"/>
            <w:r w:rsidRPr="00CE2E7C">
              <w:rPr>
                <w:rFonts w:eastAsia="Times New Roman" w:cs="Calibri"/>
                <w:color w:val="auto"/>
                <w:sz w:val="24"/>
                <w:szCs w:val="24"/>
                <w:lang w:val="en-NZ" w:eastAsia="en-US"/>
              </w:rPr>
              <w:t>Karanjit</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Gahunia</w:t>
            </w:r>
            <w:proofErr w:type="spellEnd"/>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karanjit.gahunia@gmail.com</w:t>
            </w:r>
            <w:r w:rsidRPr="00CE2E7C">
              <w:rPr>
                <w:rFonts w:eastAsia="Times New Roman" w:cs="Calibri"/>
                <w:color w:val="auto"/>
                <w:sz w:val="24"/>
                <w:szCs w:val="24"/>
                <w:lang w:eastAsia="en-US"/>
              </w:rPr>
              <w:t> </w:t>
            </w:r>
          </w:p>
        </w:tc>
      </w:tr>
    </w:tbl>
    <w:p w:rsidR="000D712F" w:rsidRDefault="00186EBD">
      <w:pPr>
        <w:pStyle w:val="Heading1"/>
        <w:keepNext w:val="0"/>
        <w:keepLines w:val="0"/>
        <w:pageBreakBefore/>
      </w:pPr>
      <w:bookmarkStart w:id="9" w:name="_Toc478503978"/>
      <w:r>
        <w:lastRenderedPageBreak/>
        <w:t>P</w:t>
      </w:r>
      <w:r w:rsidR="00D21494">
        <w:t>roject Approach</w:t>
      </w:r>
      <w:bookmarkEnd w:id="9"/>
    </w:p>
    <w:p w:rsidR="000D712F" w:rsidRDefault="00D21494">
      <w:pPr>
        <w:pStyle w:val="Heading2"/>
      </w:pPr>
      <w:bookmarkStart w:id="10" w:name="_Toc478503979"/>
      <w:r>
        <w:t>Methodology</w:t>
      </w:r>
      <w:bookmarkEnd w:id="10"/>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Feature Driven Development (FDD)</w:t>
      </w:r>
      <w:r w:rsidRPr="00CE2E7C">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sidRPr="00CE2E7C">
        <w:rPr>
          <w:rFonts w:eastAsia="Times New Roman" w:cs="Calibri"/>
          <w:color w:val="auto"/>
          <w:sz w:val="24"/>
          <w:szCs w:val="24"/>
          <w:lang w:eastAsia="en-US"/>
        </w:rPr>
        <w:t> </w:t>
      </w:r>
    </w:p>
    <w:p w:rsidR="00CE2E7C" w:rsidRPr="00CE2E7C" w:rsidRDefault="00CE2E7C" w:rsidP="000F7D57">
      <w:pPr>
        <w:spacing w:after="0" w:line="276" w:lineRule="auto"/>
        <w:jc w:val="center"/>
        <w:textAlignment w:val="baseline"/>
        <w:rPr>
          <w:rFonts w:eastAsia="Times New Roman" w:cs="Segoe UI"/>
          <w:color w:val="auto"/>
          <w:sz w:val="24"/>
          <w:szCs w:val="24"/>
          <w:lang w:eastAsia="en-US"/>
        </w:rPr>
      </w:pPr>
      <w:r w:rsidRPr="00CE2E7C">
        <w:rPr>
          <w:rFonts w:eastAsia="Times New Roman" w:cs="Calibri"/>
          <w:b/>
          <w:bCs/>
          <w:color w:val="auto"/>
          <w:sz w:val="24"/>
          <w:szCs w:val="24"/>
          <w:lang w:eastAsia="en-US"/>
        </w:rPr>
        <w:t>Feature Driven Development</w:t>
      </w:r>
      <w:r w:rsidRPr="00CE2E7C">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 an Overall Model: </w:t>
      </w:r>
      <w:r w:rsidRPr="00CE2E7C">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Salo</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Ronkainen</w:t>
      </w:r>
      <w:proofErr w:type="spellEnd"/>
      <w:r w:rsidRPr="00CE2E7C">
        <w:rPr>
          <w:rFonts w:eastAsia="Times New Roman" w:cs="Calibri"/>
          <w:color w:val="auto"/>
          <w:sz w:val="24"/>
          <w:szCs w:val="24"/>
          <w:lang w:val="en-NZ" w:eastAsia="en-US"/>
        </w:rPr>
        <w:t> &amp; </w:t>
      </w:r>
      <w:proofErr w:type="spellStart"/>
      <w:r w:rsidRPr="00CE2E7C">
        <w:rPr>
          <w:rFonts w:eastAsia="Times New Roman" w:cs="Calibri"/>
          <w:color w:val="auto"/>
          <w:sz w:val="24"/>
          <w:szCs w:val="24"/>
          <w:lang w:val="en-NZ" w:eastAsia="en-US"/>
        </w:rPr>
        <w:t>Warsta</w:t>
      </w:r>
      <w:proofErr w:type="spellEnd"/>
      <w:r w:rsidRPr="00CE2E7C">
        <w:rPr>
          <w:rFonts w:eastAsia="Times New Roman" w:cs="Calibri"/>
          <w:color w:val="auto"/>
          <w:sz w:val="24"/>
          <w:szCs w:val="24"/>
          <w:lang w:val="en-NZ" w:eastAsia="en-US"/>
        </w:rPr>
        <w:t>, 2002) We will also complete a UML diagram of the expected system so that classes are identified. In our case, these will likely be individual scripts. During this stage a rough concept of the visual design will be completed.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Build a Features List: </w:t>
      </w:r>
      <w:r w:rsidRPr="00CE2E7C">
        <w:rPr>
          <w:rFonts w:eastAsia="Times New Roman" w:cs="Calibri"/>
          <w:color w:val="auto"/>
          <w:sz w:val="24"/>
          <w:szCs w:val="24"/>
          <w:lang w:val="en-NZ" w:eastAsia="en-US"/>
        </w:rPr>
        <w:t>Once the domains are modelled, we will be able to build a comprehensive list of features that are valuable to the client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Plan by Feature:</w:t>
      </w:r>
      <w:r w:rsidRPr="00CE2E7C">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  We also want to adopt Kanban’s workload control, by setting a limit on how many features may be in progress at any one time, to ensure that a balanced workflow is achieved.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Default="00CE2E7C" w:rsidP="000F7D57">
      <w:pPr>
        <w:spacing w:after="0" w:line="276" w:lineRule="auto"/>
        <w:textAlignment w:val="baseline"/>
        <w:rPr>
          <w:rFonts w:eastAsia="Times New Roman" w:cs="Calibri"/>
          <w:color w:val="auto"/>
          <w:sz w:val="24"/>
          <w:szCs w:val="24"/>
          <w:lang w:eastAsia="en-US"/>
        </w:rPr>
      </w:pPr>
      <w:r w:rsidRPr="00CE2E7C">
        <w:rPr>
          <w:rFonts w:eastAsia="Times New Roman" w:cs="Calibri"/>
          <w:b/>
          <w:bCs/>
          <w:color w:val="auto"/>
          <w:sz w:val="24"/>
          <w:szCs w:val="24"/>
          <w:lang w:val="en-NZ" w:eastAsia="en-US"/>
        </w:rPr>
        <w:t>Design and Build by Feature: </w:t>
      </w:r>
      <w:r w:rsidRPr="00CE2E7C">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These processes are iterative, and may be repeated on the same feature once it is built, should changes be needed or requested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FDD has a set of specific roles, we have elected to use a selection of these roles, customising for our project’s needs regarding complexity and considering the size of our team. The roles, adapted from Palmer and </w:t>
      </w:r>
      <w:proofErr w:type="spellStart"/>
      <w:r w:rsidRPr="00CE2E7C">
        <w:rPr>
          <w:rFonts w:eastAsia="Times New Roman" w:cs="Calibri"/>
          <w:color w:val="auto"/>
          <w:sz w:val="24"/>
          <w:szCs w:val="24"/>
          <w:lang w:val="en-NZ" w:eastAsia="en-US"/>
        </w:rPr>
        <w:t>Felsing’s</w:t>
      </w:r>
      <w:proofErr w:type="spellEnd"/>
      <w:r w:rsidRPr="00CE2E7C">
        <w:rPr>
          <w:rFonts w:eastAsia="Times New Roman" w:cs="Calibri"/>
          <w:color w:val="auto"/>
          <w:sz w:val="24"/>
          <w:szCs w:val="24"/>
          <w:lang w:val="en-NZ" w:eastAsia="en-US"/>
        </w:rPr>
        <w:t> (2002) list are below.</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Project Manager: </w:t>
      </w:r>
      <w:r w:rsidRPr="00CE2E7C">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Chief Architect: </w:t>
      </w:r>
      <w:r w:rsidRPr="00CE2E7C">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Development Manager:</w:t>
      </w:r>
      <w:r w:rsidRPr="00CE2E7C">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Build Engineer: </w:t>
      </w:r>
      <w:r w:rsidRPr="00CE2E7C">
        <w:rPr>
          <w:rFonts w:eastAsia="Times New Roman" w:cs="Calibri"/>
          <w:color w:val="auto"/>
          <w:sz w:val="24"/>
          <w:szCs w:val="24"/>
          <w:lang w:val="en-NZ" w:eastAsia="en-US"/>
        </w:rPr>
        <w:t>Sets up, maintains and runs the build process. The Build Engineer also manages version control and publishing of documentation.</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Programmer: </w:t>
      </w:r>
      <w:r w:rsidRPr="00CE2E7C">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Tester: </w:t>
      </w:r>
      <w:r w:rsidRPr="00CE2E7C">
        <w:rPr>
          <w:rFonts w:eastAsia="Times New Roman" w:cs="Calibri"/>
          <w:color w:val="auto"/>
          <w:sz w:val="24"/>
          <w:szCs w:val="24"/>
          <w:lang w:val="en-NZ" w:eastAsia="en-US"/>
        </w:rPr>
        <w:t>Verifies the system is meeting the requirements outlined, this task will be taken on by all programmers.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Technical Writer: </w:t>
      </w:r>
      <w:r w:rsidRPr="00CE2E7C">
        <w:rPr>
          <w:rFonts w:eastAsia="Times New Roman" w:cs="Calibri"/>
          <w:color w:val="auto"/>
          <w:sz w:val="24"/>
          <w:szCs w:val="24"/>
          <w:lang w:val="en-NZ" w:eastAsia="en-US"/>
        </w:rPr>
        <w:t xml:space="preserve">FDD calls for user documentation, but any edits to planning documentation, meeting summaries or any required documentation not including the assessment artefacts are the </w:t>
      </w:r>
      <w:r w:rsidRPr="00CE2E7C">
        <w:rPr>
          <w:rFonts w:eastAsia="Times New Roman" w:cs="Calibri"/>
          <w:color w:val="auto"/>
          <w:sz w:val="24"/>
          <w:szCs w:val="24"/>
          <w:lang w:val="en-NZ" w:eastAsia="en-US"/>
        </w:rPr>
        <w:lastRenderedPageBreak/>
        <w:t>responsibility of the Technical Writer. Many members may be technical writers, but one lead writer should be forwarded all documents to be submitted to the project manager.</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color w:val="auto"/>
          <w:sz w:val="24"/>
          <w:szCs w:val="24"/>
          <w:lang w:val="en-NZ"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Domain Object Modelling: </w:t>
      </w:r>
      <w:r w:rsidRPr="00CE2E7C">
        <w:rPr>
          <w:rFonts w:eastAsia="Times New Roman" w:cs="Calibri"/>
          <w:color w:val="auto"/>
          <w:sz w:val="24"/>
          <w:szCs w:val="24"/>
          <w:lang w:val="en-NZ" w:eastAsia="en-US"/>
        </w:rPr>
        <w:t>Problem exploration and identification, which leads to building a framework on which to build the features list.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Developing by Feature: </w:t>
      </w:r>
      <w:r w:rsidRPr="00CE2E7C">
        <w:rPr>
          <w:rFonts w:eastAsia="Times New Roman" w:cs="Calibri"/>
          <w:color w:val="auto"/>
          <w:sz w:val="24"/>
          <w:szCs w:val="24"/>
          <w:lang w:val="en-NZ" w:eastAsia="en-US"/>
        </w:rPr>
        <w:t>Progress is made through developing and tracking a list of small features and feature sets that are valued by the client.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Inspection:</w:t>
      </w:r>
      <w:r w:rsidRPr="00CE2E7C">
        <w:rPr>
          <w:rFonts w:eastAsia="Times New Roman" w:cs="Calibri"/>
          <w:color w:val="auto"/>
          <w:sz w:val="24"/>
          <w:szCs w:val="24"/>
          <w:lang w:val="en-NZ" w:eastAsia="en-US"/>
        </w:rPr>
        <w:t> The team will use their best-known defect-detection mechanisms. This will involve rigorous testing and frequent communication.</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Regular Builds: </w:t>
      </w:r>
      <w:r w:rsidRPr="00CE2E7C">
        <w:rPr>
          <w:rFonts w:eastAsia="Times New Roman" w:cs="Calibri"/>
          <w:color w:val="auto"/>
          <w:sz w:val="24"/>
          <w:szCs w:val="24"/>
          <w:lang w:val="en-NZ" w:eastAsia="en-US"/>
        </w:rPr>
        <w:t xml:space="preserve">Once the first build is running, future versions will always be demonstrable. If it </w:t>
      </w:r>
      <w:r>
        <w:rPr>
          <w:rFonts w:eastAsia="Times New Roman" w:cs="Calibri"/>
          <w:color w:val="auto"/>
          <w:sz w:val="24"/>
          <w:szCs w:val="24"/>
          <w:lang w:val="en-NZ" w:eastAsia="en-US"/>
        </w:rPr>
        <w:t>does not</w:t>
      </w:r>
      <w:r w:rsidRPr="00CE2E7C">
        <w:rPr>
          <w:rFonts w:eastAsia="Times New Roman" w:cs="Calibri"/>
          <w:color w:val="auto"/>
          <w:sz w:val="24"/>
          <w:szCs w:val="24"/>
          <w:lang w:val="en-NZ" w:eastAsia="en-US"/>
        </w:rPr>
        <w:t xml:space="preserve"> run and meet requirements, it is not eligible as a build.</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Configuration Management: </w:t>
      </w:r>
      <w:r w:rsidRPr="00CE2E7C">
        <w:rPr>
          <w:rFonts w:eastAsia="Times New Roman" w:cs="Calibri"/>
          <w:color w:val="auto"/>
          <w:sz w:val="24"/>
          <w:szCs w:val="24"/>
          <w:lang w:val="en-NZ" w:eastAsia="en-US"/>
        </w:rPr>
        <w:t>Detailed documentation of changes will be recorded, and historical tracking will be available for each completed source code file.</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b/>
          <w:bCs/>
          <w:color w:val="auto"/>
          <w:sz w:val="24"/>
          <w:szCs w:val="24"/>
          <w:lang w:val="en-NZ" w:eastAsia="en-US"/>
        </w:rPr>
      </w:pP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b/>
          <w:bCs/>
          <w:color w:val="auto"/>
          <w:sz w:val="24"/>
          <w:szCs w:val="24"/>
          <w:lang w:val="en-NZ" w:eastAsia="en-US"/>
        </w:rPr>
        <w:t>Progress Reporting: </w:t>
      </w:r>
      <w:r w:rsidRPr="00CE2E7C">
        <w:rPr>
          <w:rFonts w:eastAsia="Times New Roman" w:cs="Calibri"/>
          <w:color w:val="auto"/>
          <w:sz w:val="24"/>
          <w:szCs w:val="24"/>
          <w:lang w:val="en-NZ" w:eastAsia="en-US"/>
        </w:rPr>
        <w:t>Regular team communication to report back to the project manager, and milestone reports to the client and supervisor.</w:t>
      </w:r>
      <w:r w:rsidRPr="00CE2E7C">
        <w:rPr>
          <w:rFonts w:eastAsia="Times New Roman" w:cs="Calibri"/>
          <w:color w:val="auto"/>
          <w:sz w:val="24"/>
          <w:szCs w:val="24"/>
          <w:lang w:eastAsia="en-US"/>
        </w:rPr>
        <w:t> </w:t>
      </w:r>
    </w:p>
    <w:p w:rsidR="00CE2E7C" w:rsidRPr="00CE2E7C" w:rsidRDefault="00CE2E7C" w:rsidP="000F7D57">
      <w:pPr>
        <w:spacing w:after="0" w:line="276"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sidRPr="00CE2E7C">
        <w:rPr>
          <w:rFonts w:eastAsia="Times New Roman" w:cs="Calibri"/>
          <w:color w:val="auto"/>
          <w:sz w:val="24"/>
          <w:szCs w:val="24"/>
          <w:lang w:eastAsia="en-US"/>
        </w:rPr>
        <w:t> </w:t>
      </w:r>
    </w:p>
    <w:p w:rsidR="00CE2E7C" w:rsidRDefault="00CE2E7C" w:rsidP="000F7D57">
      <w:pPr>
        <w:spacing w:after="0" w:line="276" w:lineRule="auto"/>
        <w:textAlignment w:val="baseline"/>
        <w:rPr>
          <w:rFonts w:eastAsia="Times New Roman" w:cs="Calibri"/>
          <w:color w:val="auto"/>
          <w:sz w:val="24"/>
          <w:szCs w:val="24"/>
          <w:lang w:val="en-NZ" w:eastAsia="en-US"/>
        </w:rPr>
      </w:pP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Trello. This should aid us in avoiding; building features we do not need, designing more features than we can code, writing more code than we can test and testing more code than we can deploy (J. Buchan, personal communication, April, 2016).</w:t>
      </w:r>
      <w:r w:rsidRPr="00CE2E7C">
        <w:rPr>
          <w:rFonts w:eastAsia="Times New Roman" w:cs="Calibri"/>
          <w:color w:val="auto"/>
          <w:sz w:val="24"/>
          <w:szCs w:val="24"/>
          <w:lang w:eastAsia="en-US"/>
        </w:rPr>
        <w:t> </w:t>
      </w:r>
      <w:r w:rsidRPr="00CE2E7C">
        <w:rPr>
          <w:rFonts w:eastAsia="Times New Roman" w:cs="Calibri"/>
          <w:color w:val="auto"/>
          <w:sz w:val="24"/>
          <w:szCs w:val="24"/>
          <w:lang w:eastAsia="en-US"/>
        </w:rPr>
        <w:br/>
      </w:r>
      <w:r w:rsidRPr="00CE2E7C">
        <w:rPr>
          <w:rFonts w:eastAsia="Times New Roman" w:cs="Calibri"/>
          <w:color w:val="auto"/>
          <w:sz w:val="24"/>
          <w:szCs w:val="24"/>
          <w:lang w:eastAsia="en-US"/>
        </w:rPr>
        <w:lastRenderedPageBreak/>
        <w:t> </w:t>
      </w:r>
      <w:r w:rsidRPr="00CE2E7C">
        <w:rPr>
          <w:noProof/>
          <w:sz w:val="24"/>
          <w:szCs w:val="24"/>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Software Development Life-Cycle support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w:t>
      </w:r>
      <w:proofErr w:type="spellStart"/>
      <w:r w:rsidRPr="00CE2E7C">
        <w:rPr>
          <w:rFonts w:eastAsia="Times New Roman" w:cs="Calibri"/>
          <w:color w:val="auto"/>
          <w:sz w:val="24"/>
          <w:szCs w:val="24"/>
          <w:lang w:val="en-NZ" w:eastAsia="en-US"/>
        </w:rPr>
        <w:t>Felsing</w:t>
      </w:r>
      <w:proofErr w:type="spellEnd"/>
      <w:r w:rsidRPr="00CE2E7C">
        <w:rPr>
          <w:rFonts w:eastAsia="Times New Roman" w:cs="Calibri"/>
          <w:color w:val="auto"/>
          <w:sz w:val="24"/>
          <w:szCs w:val="24"/>
          <w:lang w:val="en-NZ" w:eastAsia="en-US"/>
        </w:rPr>
        <w:t>,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lastRenderedPageBreak/>
        <w:t> </w:t>
      </w:r>
      <w:r w:rsidRPr="00CE2E7C">
        <w:rPr>
          <w:rFonts w:eastAsia="Times New Roman" w:cs="Calibri"/>
          <w:color w:val="auto"/>
          <w:sz w:val="24"/>
          <w:szCs w:val="24"/>
          <w:lang w:eastAsia="en-US"/>
        </w:rPr>
        <w:t> </w:t>
      </w:r>
      <w:r w:rsidRPr="00CE2E7C">
        <w:rPr>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186EBD" w:rsidRPr="00CE2E7C" w:rsidRDefault="00186EBD" w:rsidP="00CE2E7C">
      <w:pPr>
        <w:spacing w:after="0" w:line="240" w:lineRule="auto"/>
        <w:textAlignment w:val="baseline"/>
        <w:rPr>
          <w:rFonts w:eastAsia="Times New Roman" w:cs="Segoe UI"/>
          <w:color w:val="auto"/>
          <w:sz w:val="24"/>
          <w:szCs w:val="24"/>
          <w:lang w:eastAsia="en-US"/>
        </w:rPr>
      </w:pPr>
    </w:p>
    <w:p w:rsidR="00D40694" w:rsidRPr="00713917" w:rsidRDefault="00D40694" w:rsidP="00713917">
      <w:pPr>
        <w:spacing w:after="0" w:line="240" w:lineRule="auto"/>
        <w:textAlignment w:val="baseline"/>
        <w:rPr>
          <w:rFonts w:eastAsia="Times New Roman" w:cs="Segoe UI"/>
          <w:color w:val="auto"/>
          <w:sz w:val="24"/>
          <w:szCs w:val="24"/>
          <w:lang w:eastAsia="en-US"/>
        </w:rPr>
      </w:pPr>
    </w:p>
    <w:p w:rsidR="00D40694" w:rsidRDefault="00D40694" w:rsidP="00D40694">
      <w:pPr>
        <w:pStyle w:val="Heading2"/>
      </w:pPr>
      <w:bookmarkStart w:id="11" w:name="_Toc478503980"/>
      <w:r>
        <w:lastRenderedPageBreak/>
        <w:t>Methodology Rationale</w:t>
      </w:r>
      <w:bookmarkEnd w:id="11"/>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 xml:space="preserve">FDD for us feels like a good choice, as it has a well-defined set of roles. Considering that our group has 5 members, and the prospectus called for a group size of 2-3 members, we need to ensure that each team member </w:t>
      </w:r>
      <w:proofErr w:type="gramStart"/>
      <w:r w:rsidRPr="000F7D57">
        <w:rPr>
          <w:rFonts w:eastAsia="Times New Roman" w:cs="Calibri"/>
          <w:color w:val="auto"/>
          <w:sz w:val="24"/>
          <w:szCs w:val="24"/>
          <w:lang w:val="en-NZ" w:eastAsia="en-US"/>
        </w:rPr>
        <w:t>is able to</w:t>
      </w:r>
      <w:proofErr w:type="gramEnd"/>
      <w:r w:rsidRPr="000F7D57">
        <w:rPr>
          <w:rFonts w:eastAsia="Times New Roman" w:cs="Calibri"/>
          <w:color w:val="auto"/>
          <w:sz w:val="24"/>
          <w:szCs w:val="24"/>
          <w:lang w:val="en-NZ" w:eastAsia="en-US"/>
        </w:rPr>
        <w:t xml:space="preserve"> make a worthy contribution to the project. All the while feeling like they are using their unique skillset to the best of their ability. </w:t>
      </w:r>
      <w:proofErr w:type="gramStart"/>
      <w:r w:rsidRPr="000F7D57">
        <w:rPr>
          <w:rFonts w:eastAsia="Times New Roman" w:cs="Calibri"/>
          <w:color w:val="auto"/>
          <w:sz w:val="24"/>
          <w:szCs w:val="24"/>
          <w:lang w:val="en-NZ" w:eastAsia="en-US"/>
        </w:rPr>
        <w:t>In particular, the</w:t>
      </w:r>
      <w:proofErr w:type="gramEnd"/>
      <w:r w:rsidRPr="000F7D57">
        <w:rPr>
          <w:rFonts w:eastAsia="Times New Roman" w:cs="Calibri"/>
          <w:color w:val="auto"/>
          <w:sz w:val="24"/>
          <w:szCs w:val="24"/>
          <w:lang w:val="en-NZ" w:eastAsia="en-US"/>
        </w:rPr>
        <w:t xml:space="preserv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w:t>
      </w:r>
      <w:proofErr w:type="gramStart"/>
      <w:r w:rsidRPr="000F7D57">
        <w:rPr>
          <w:rFonts w:eastAsia="Times New Roman" w:cs="Calibri"/>
          <w:color w:val="auto"/>
          <w:sz w:val="24"/>
          <w:szCs w:val="24"/>
          <w:lang w:val="en-NZ" w:eastAsia="en-US"/>
        </w:rPr>
        <w:t>, that is to say, that</w:t>
      </w:r>
      <w:proofErr w:type="gramEnd"/>
      <w:r w:rsidRPr="000F7D57">
        <w:rPr>
          <w:rFonts w:eastAsia="Times New Roman" w:cs="Calibri"/>
          <w:color w:val="auto"/>
          <w:sz w:val="24"/>
          <w:szCs w:val="24"/>
          <w:lang w:val="en-NZ" w:eastAsia="en-US"/>
        </w:rPr>
        <w:t xml:space="preserve">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lastRenderedPageBreak/>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D40694">
      <w:pPr>
        <w:pStyle w:val="Heading2"/>
      </w:pPr>
      <w:bookmarkStart w:id="12" w:name="_Toc478503981"/>
      <w:r>
        <w:t>Communications Management Plan</w:t>
      </w:r>
      <w:bookmarkEnd w:id="12"/>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proofErr w:type="spellStart"/>
      <w:r w:rsidRPr="000F7D57">
        <w:rPr>
          <w:rFonts w:eastAsia="Times New Roman" w:cs="Calibri"/>
          <w:color w:val="auto"/>
          <w:sz w:val="24"/>
          <w:szCs w:val="24"/>
          <w:lang w:eastAsia="en-US"/>
        </w:rPr>
        <w:t>Vinicius</w:t>
      </w:r>
      <w:proofErr w:type="spellEnd"/>
      <w:r w:rsidRPr="000F7D57">
        <w:rPr>
          <w:rFonts w:eastAsia="Times New Roman" w:cs="Calibri"/>
          <w:color w:val="auto"/>
          <w:sz w:val="24"/>
          <w:szCs w:val="24"/>
          <w:lang w:eastAsia="en-US"/>
        </w:rPr>
        <w:t>,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w:t>
      </w:r>
      <w:proofErr w:type="gramStart"/>
      <w:r w:rsidRPr="000F7D57">
        <w:rPr>
          <w:rFonts w:eastAsia="Times New Roman" w:cs="Calibri"/>
          <w:color w:val="auto"/>
          <w:sz w:val="24"/>
          <w:szCs w:val="24"/>
          <w:lang w:eastAsia="en-US"/>
        </w:rPr>
        <w:t>in order to</w:t>
      </w:r>
      <w:proofErr w:type="gramEnd"/>
      <w:r w:rsidRPr="000F7D57">
        <w:rPr>
          <w:rFonts w:eastAsia="Times New Roman" w:cs="Calibri"/>
          <w:color w:val="auto"/>
          <w:sz w:val="24"/>
          <w:szCs w:val="24"/>
          <w:lang w:eastAsia="en-US"/>
        </w:rPr>
        <w:t xml:space="preserve">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lastRenderedPageBreak/>
        <w:t xml:space="preserve">As part of identifying all project stakeholders, the project group will communicate with each stakeholder </w:t>
      </w:r>
      <w:proofErr w:type="gramStart"/>
      <w:r w:rsidRPr="000F7D57">
        <w:rPr>
          <w:rFonts w:eastAsia="Times New Roman" w:cs="Calibri"/>
          <w:color w:val="auto"/>
          <w:sz w:val="24"/>
          <w:szCs w:val="24"/>
          <w:lang w:eastAsia="en-US"/>
        </w:rPr>
        <w:t>in order to</w:t>
      </w:r>
      <w:proofErr w:type="gramEnd"/>
      <w:r w:rsidRPr="000F7D57">
        <w:rPr>
          <w:rFonts w:eastAsia="Times New Roman" w:cs="Calibri"/>
          <w:color w:val="auto"/>
          <w:sz w:val="24"/>
          <w:szCs w:val="24"/>
          <w:lang w:eastAsia="en-US"/>
        </w:rPr>
        <w:t xml:space="preserve">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D40694" w:rsidRDefault="00D40694" w:rsidP="00215A82">
      <w:pPr>
        <w:pStyle w:val="Heading1"/>
      </w:pPr>
      <w:bookmarkStart w:id="13" w:name="_Toc478503982"/>
      <w:r>
        <w:lastRenderedPageBreak/>
        <w:t>Project Plan</w:t>
      </w:r>
      <w:bookmarkEnd w:id="13"/>
    </w:p>
    <w:p w:rsidR="000F7D57" w:rsidRDefault="00D40694" w:rsidP="002F1FDB">
      <w:pPr>
        <w:pStyle w:val="Heading2"/>
      </w:pPr>
      <w:bookmarkStart w:id="14" w:name="_Toc478503983"/>
      <w:r>
        <w:t>Work Breakdown Structure</w:t>
      </w:r>
      <w:bookmarkEnd w:id="14"/>
    </w:p>
    <w:p w:rsidR="002F1FDB" w:rsidRPr="007B0E8B" w:rsidRDefault="002F1FDB" w:rsidP="007B0E8B">
      <w:pPr>
        <w:pStyle w:val="ListParagraph"/>
        <w:numPr>
          <w:ilvl w:val="0"/>
          <w:numId w:val="21"/>
        </w:numPr>
        <w:spacing w:line="276" w:lineRule="auto"/>
        <w:rPr>
          <w:sz w:val="24"/>
          <w:szCs w:val="24"/>
        </w:rPr>
      </w:pPr>
      <w:r w:rsidRPr="007B0E8B">
        <w:rPr>
          <w:sz w:val="24"/>
          <w:szCs w:val="24"/>
        </w:rPr>
        <w:t>Initiation</w:t>
      </w:r>
    </w:p>
    <w:p w:rsidR="002F1FDB" w:rsidRPr="007B0E8B" w:rsidRDefault="002F1FDB" w:rsidP="007B0E8B">
      <w:pPr>
        <w:pStyle w:val="ListParagraph"/>
        <w:numPr>
          <w:ilvl w:val="1"/>
          <w:numId w:val="21"/>
        </w:numPr>
        <w:spacing w:line="276" w:lineRule="auto"/>
        <w:rPr>
          <w:sz w:val="24"/>
          <w:szCs w:val="24"/>
        </w:rPr>
      </w:pPr>
      <w:r w:rsidRPr="007B0E8B">
        <w:rPr>
          <w:sz w:val="24"/>
          <w:szCs w:val="24"/>
        </w:rPr>
        <w:t>Project Proposal</w:t>
      </w:r>
    </w:p>
    <w:p w:rsidR="002F1FDB" w:rsidRPr="007B0E8B" w:rsidRDefault="002F1FDB" w:rsidP="007B0E8B">
      <w:pPr>
        <w:pStyle w:val="ListParagraph"/>
        <w:numPr>
          <w:ilvl w:val="1"/>
          <w:numId w:val="21"/>
        </w:numPr>
        <w:spacing w:line="276" w:lineRule="auto"/>
        <w:rPr>
          <w:sz w:val="24"/>
          <w:szCs w:val="24"/>
        </w:rPr>
      </w:pPr>
      <w:r w:rsidRPr="007B0E8B">
        <w:rPr>
          <w:sz w:val="24"/>
          <w:szCs w:val="24"/>
        </w:rPr>
        <w:t>Project Proposal Presentation</w:t>
      </w:r>
    </w:p>
    <w:p w:rsidR="002F1FDB" w:rsidRPr="007B0E8B" w:rsidRDefault="002F1FDB" w:rsidP="007B0E8B">
      <w:pPr>
        <w:pStyle w:val="ListParagraph"/>
        <w:numPr>
          <w:ilvl w:val="0"/>
          <w:numId w:val="21"/>
        </w:numPr>
        <w:spacing w:line="276" w:lineRule="auto"/>
        <w:rPr>
          <w:sz w:val="24"/>
          <w:szCs w:val="24"/>
        </w:rPr>
      </w:pPr>
      <w:r w:rsidRPr="007B0E8B">
        <w:rPr>
          <w:sz w:val="24"/>
          <w:szCs w:val="24"/>
        </w:rPr>
        <w:t>Planning</w:t>
      </w:r>
    </w:p>
    <w:p w:rsidR="002F1FDB" w:rsidRPr="007B0E8B" w:rsidRDefault="002F1FDB" w:rsidP="007B0E8B">
      <w:pPr>
        <w:pStyle w:val="ListParagraph"/>
        <w:numPr>
          <w:ilvl w:val="1"/>
          <w:numId w:val="21"/>
        </w:numPr>
        <w:spacing w:line="276" w:lineRule="auto"/>
        <w:rPr>
          <w:sz w:val="24"/>
          <w:szCs w:val="24"/>
        </w:rPr>
      </w:pPr>
      <w:r w:rsidRPr="007B0E8B">
        <w:rPr>
          <w:sz w:val="24"/>
          <w:szCs w:val="24"/>
        </w:rPr>
        <w:t>Feasibility Evaluation</w:t>
      </w:r>
    </w:p>
    <w:p w:rsidR="002F1FDB" w:rsidRPr="007B0E8B" w:rsidRDefault="002F1FDB" w:rsidP="007B0E8B">
      <w:pPr>
        <w:pStyle w:val="ListParagraph"/>
        <w:numPr>
          <w:ilvl w:val="2"/>
          <w:numId w:val="21"/>
        </w:numPr>
        <w:spacing w:line="276" w:lineRule="auto"/>
        <w:rPr>
          <w:sz w:val="24"/>
          <w:szCs w:val="24"/>
        </w:rPr>
      </w:pPr>
      <w:r w:rsidRPr="007B0E8B">
        <w:rPr>
          <w:sz w:val="24"/>
          <w:szCs w:val="24"/>
        </w:rPr>
        <w:t>Operational feasibility</w:t>
      </w:r>
    </w:p>
    <w:p w:rsidR="002F1FDB" w:rsidRPr="007B0E8B" w:rsidRDefault="002F1FDB" w:rsidP="007B0E8B">
      <w:pPr>
        <w:pStyle w:val="ListParagraph"/>
        <w:numPr>
          <w:ilvl w:val="2"/>
          <w:numId w:val="21"/>
        </w:numPr>
        <w:spacing w:line="276" w:lineRule="auto"/>
        <w:rPr>
          <w:sz w:val="24"/>
          <w:szCs w:val="24"/>
        </w:rPr>
      </w:pPr>
      <w:r w:rsidRPr="007B0E8B">
        <w:rPr>
          <w:sz w:val="24"/>
          <w:szCs w:val="24"/>
        </w:rPr>
        <w:t>Resource feasibility</w:t>
      </w:r>
    </w:p>
    <w:p w:rsidR="002F1FDB" w:rsidRPr="007B0E8B" w:rsidRDefault="002F1FDB" w:rsidP="007B0E8B">
      <w:pPr>
        <w:pStyle w:val="ListParagraph"/>
        <w:numPr>
          <w:ilvl w:val="2"/>
          <w:numId w:val="21"/>
        </w:numPr>
        <w:spacing w:line="276" w:lineRule="auto"/>
        <w:rPr>
          <w:sz w:val="24"/>
          <w:szCs w:val="24"/>
        </w:rPr>
      </w:pPr>
      <w:r w:rsidRPr="007B0E8B">
        <w:rPr>
          <w:sz w:val="24"/>
          <w:szCs w:val="24"/>
        </w:rPr>
        <w:t>Technical feasibility</w:t>
      </w:r>
    </w:p>
    <w:p w:rsidR="002F1FDB" w:rsidRPr="007B0E8B" w:rsidRDefault="002F1FDB" w:rsidP="007B0E8B">
      <w:pPr>
        <w:pStyle w:val="ListParagraph"/>
        <w:numPr>
          <w:ilvl w:val="2"/>
          <w:numId w:val="21"/>
        </w:numPr>
        <w:spacing w:line="276" w:lineRule="auto"/>
        <w:rPr>
          <w:sz w:val="24"/>
          <w:szCs w:val="24"/>
        </w:rPr>
      </w:pPr>
      <w:r w:rsidRPr="007B0E8B">
        <w:rPr>
          <w:sz w:val="24"/>
          <w:szCs w:val="24"/>
        </w:rPr>
        <w:t>Schedule feasibility</w:t>
      </w:r>
    </w:p>
    <w:p w:rsidR="002F1FDB" w:rsidRPr="007B0E8B" w:rsidRDefault="002F1FDB" w:rsidP="007B0E8B">
      <w:pPr>
        <w:pStyle w:val="ListParagraph"/>
        <w:numPr>
          <w:ilvl w:val="2"/>
          <w:numId w:val="21"/>
        </w:numPr>
        <w:spacing w:line="276" w:lineRule="auto"/>
        <w:rPr>
          <w:sz w:val="24"/>
          <w:szCs w:val="24"/>
        </w:rPr>
      </w:pPr>
      <w:r w:rsidRPr="007B0E8B">
        <w:rPr>
          <w:sz w:val="24"/>
          <w:szCs w:val="24"/>
        </w:rPr>
        <w:t>Schedule feasibility</w:t>
      </w:r>
    </w:p>
    <w:p w:rsidR="002F1FDB" w:rsidRPr="007B0E8B" w:rsidRDefault="002F1FDB" w:rsidP="007B0E8B">
      <w:pPr>
        <w:pStyle w:val="ListParagraph"/>
        <w:numPr>
          <w:ilvl w:val="2"/>
          <w:numId w:val="21"/>
        </w:numPr>
        <w:spacing w:line="276" w:lineRule="auto"/>
        <w:rPr>
          <w:sz w:val="24"/>
          <w:szCs w:val="24"/>
        </w:rPr>
      </w:pPr>
      <w:r w:rsidRPr="007B0E8B">
        <w:rPr>
          <w:sz w:val="24"/>
          <w:szCs w:val="24"/>
        </w:rPr>
        <w:t>Financial and Legal feasibility</w:t>
      </w:r>
    </w:p>
    <w:p w:rsidR="002F1FDB" w:rsidRPr="007B0E8B" w:rsidRDefault="002F1FDB" w:rsidP="007B0E8B">
      <w:pPr>
        <w:pStyle w:val="ListParagraph"/>
        <w:numPr>
          <w:ilvl w:val="1"/>
          <w:numId w:val="21"/>
        </w:numPr>
        <w:spacing w:line="276" w:lineRule="auto"/>
        <w:rPr>
          <w:sz w:val="24"/>
          <w:szCs w:val="24"/>
        </w:rPr>
      </w:pPr>
      <w:r w:rsidRPr="007B0E8B">
        <w:rPr>
          <w:sz w:val="24"/>
          <w:szCs w:val="24"/>
        </w:rPr>
        <w:t>Project Process Analysis and Review</w:t>
      </w:r>
    </w:p>
    <w:p w:rsidR="002F1FDB" w:rsidRPr="007B0E8B" w:rsidRDefault="002F1FDB" w:rsidP="007B0E8B">
      <w:pPr>
        <w:pStyle w:val="ListParagraph"/>
        <w:numPr>
          <w:ilvl w:val="2"/>
          <w:numId w:val="21"/>
        </w:numPr>
        <w:spacing w:line="276" w:lineRule="auto"/>
        <w:rPr>
          <w:sz w:val="24"/>
          <w:szCs w:val="24"/>
        </w:rPr>
      </w:pPr>
      <w:r w:rsidRPr="007B0E8B">
        <w:rPr>
          <w:sz w:val="24"/>
          <w:szCs w:val="24"/>
        </w:rPr>
        <w:t>Presentation to Client</w:t>
      </w:r>
    </w:p>
    <w:p w:rsidR="002F1FDB" w:rsidRPr="007B0E8B" w:rsidRDefault="002F1FDB" w:rsidP="007B0E8B">
      <w:pPr>
        <w:pStyle w:val="ListParagraph"/>
        <w:numPr>
          <w:ilvl w:val="2"/>
          <w:numId w:val="21"/>
        </w:numPr>
        <w:spacing w:line="276" w:lineRule="auto"/>
        <w:rPr>
          <w:sz w:val="24"/>
          <w:szCs w:val="24"/>
        </w:rPr>
      </w:pPr>
      <w:r w:rsidRPr="007B0E8B">
        <w:rPr>
          <w:sz w:val="24"/>
          <w:szCs w:val="24"/>
        </w:rPr>
        <w:t>Mid Project Progress Review</w:t>
      </w:r>
    </w:p>
    <w:p w:rsidR="002F1FDB" w:rsidRPr="007B0E8B" w:rsidRDefault="002F1FDB" w:rsidP="007B0E8B">
      <w:pPr>
        <w:pStyle w:val="ListParagraph"/>
        <w:numPr>
          <w:ilvl w:val="1"/>
          <w:numId w:val="21"/>
        </w:numPr>
        <w:spacing w:line="276" w:lineRule="auto"/>
        <w:rPr>
          <w:sz w:val="24"/>
          <w:szCs w:val="24"/>
        </w:rPr>
      </w:pPr>
      <w:r w:rsidRPr="007B0E8B">
        <w:rPr>
          <w:sz w:val="24"/>
          <w:szCs w:val="24"/>
        </w:rPr>
        <w:t>Major Upskilling</w:t>
      </w:r>
    </w:p>
    <w:p w:rsidR="002F1FDB" w:rsidRPr="007B0E8B" w:rsidRDefault="007B0E8B" w:rsidP="007B0E8B">
      <w:pPr>
        <w:pStyle w:val="ListParagraph"/>
        <w:numPr>
          <w:ilvl w:val="0"/>
          <w:numId w:val="21"/>
        </w:numPr>
        <w:spacing w:line="276" w:lineRule="auto"/>
        <w:rPr>
          <w:sz w:val="24"/>
          <w:szCs w:val="24"/>
        </w:rPr>
      </w:pPr>
      <w:r w:rsidRPr="007B0E8B">
        <w:rPr>
          <w:sz w:val="24"/>
          <w:szCs w:val="24"/>
        </w:rPr>
        <w:t>Executing</w:t>
      </w:r>
    </w:p>
    <w:p w:rsidR="007B0E8B" w:rsidRPr="007B0E8B" w:rsidRDefault="007B0E8B" w:rsidP="007B0E8B">
      <w:pPr>
        <w:pStyle w:val="ListParagraph"/>
        <w:numPr>
          <w:ilvl w:val="1"/>
          <w:numId w:val="21"/>
        </w:numPr>
        <w:spacing w:line="276" w:lineRule="auto"/>
        <w:rPr>
          <w:sz w:val="24"/>
          <w:szCs w:val="24"/>
        </w:rPr>
      </w:pPr>
      <w:r w:rsidRPr="007B0E8B">
        <w:rPr>
          <w:sz w:val="24"/>
          <w:szCs w:val="24"/>
        </w:rPr>
        <w:t>Iteration 0</w:t>
      </w:r>
    </w:p>
    <w:p w:rsidR="007B0E8B" w:rsidRPr="007B0E8B" w:rsidRDefault="007B0E8B" w:rsidP="007B0E8B">
      <w:pPr>
        <w:pStyle w:val="ListParagraph"/>
        <w:numPr>
          <w:ilvl w:val="2"/>
          <w:numId w:val="21"/>
        </w:numPr>
        <w:spacing w:line="276" w:lineRule="auto"/>
        <w:rPr>
          <w:sz w:val="24"/>
          <w:szCs w:val="24"/>
        </w:rPr>
      </w:pPr>
      <w:r w:rsidRPr="007B0E8B">
        <w:rPr>
          <w:sz w:val="24"/>
          <w:szCs w:val="24"/>
        </w:rPr>
        <w:t>Develop an Overall Model of system</w:t>
      </w:r>
    </w:p>
    <w:p w:rsidR="007B0E8B" w:rsidRPr="007B0E8B" w:rsidRDefault="007B0E8B" w:rsidP="007B0E8B">
      <w:pPr>
        <w:pStyle w:val="ListParagraph"/>
        <w:numPr>
          <w:ilvl w:val="2"/>
          <w:numId w:val="21"/>
        </w:numPr>
        <w:spacing w:line="276" w:lineRule="auto"/>
        <w:rPr>
          <w:sz w:val="24"/>
          <w:szCs w:val="24"/>
        </w:rPr>
      </w:pPr>
      <w:r w:rsidRPr="007B0E8B">
        <w:rPr>
          <w:sz w:val="24"/>
          <w:szCs w:val="24"/>
        </w:rPr>
        <w:t>Build a Features List</w:t>
      </w:r>
    </w:p>
    <w:p w:rsidR="007B0E8B" w:rsidRPr="007B0E8B" w:rsidRDefault="007B0E8B" w:rsidP="007B0E8B">
      <w:pPr>
        <w:pStyle w:val="ListParagraph"/>
        <w:numPr>
          <w:ilvl w:val="2"/>
          <w:numId w:val="21"/>
        </w:numPr>
        <w:spacing w:line="276" w:lineRule="auto"/>
        <w:rPr>
          <w:sz w:val="24"/>
          <w:szCs w:val="24"/>
        </w:rPr>
      </w:pPr>
      <w:r w:rsidRPr="007B0E8B">
        <w:rPr>
          <w:sz w:val="24"/>
          <w:szCs w:val="24"/>
        </w:rPr>
        <w:t>Plan by Feature</w:t>
      </w:r>
    </w:p>
    <w:p w:rsidR="007B0E8B" w:rsidRPr="007B0E8B" w:rsidRDefault="007B0E8B" w:rsidP="007B0E8B">
      <w:pPr>
        <w:pStyle w:val="ListParagraph"/>
        <w:numPr>
          <w:ilvl w:val="1"/>
          <w:numId w:val="21"/>
        </w:numPr>
        <w:spacing w:line="276" w:lineRule="auto"/>
        <w:rPr>
          <w:sz w:val="24"/>
          <w:szCs w:val="24"/>
        </w:rPr>
      </w:pPr>
      <w:r w:rsidRPr="007B0E8B">
        <w:rPr>
          <w:sz w:val="24"/>
          <w:szCs w:val="24"/>
        </w:rPr>
        <w:t>Iteration 1 – X</w:t>
      </w:r>
    </w:p>
    <w:p w:rsidR="007B0E8B" w:rsidRPr="007B0E8B" w:rsidRDefault="007B0E8B" w:rsidP="007B0E8B">
      <w:pPr>
        <w:pStyle w:val="ListParagraph"/>
        <w:numPr>
          <w:ilvl w:val="2"/>
          <w:numId w:val="21"/>
        </w:numPr>
        <w:spacing w:line="276" w:lineRule="auto"/>
        <w:rPr>
          <w:sz w:val="24"/>
          <w:szCs w:val="24"/>
        </w:rPr>
      </w:pPr>
      <w:r w:rsidRPr="007B0E8B">
        <w:rPr>
          <w:sz w:val="24"/>
          <w:szCs w:val="24"/>
        </w:rPr>
        <w:t>Design by Feature</w:t>
      </w:r>
    </w:p>
    <w:p w:rsidR="007B0E8B" w:rsidRPr="007B0E8B" w:rsidRDefault="007B0E8B" w:rsidP="007B0E8B">
      <w:pPr>
        <w:pStyle w:val="ListParagraph"/>
        <w:numPr>
          <w:ilvl w:val="2"/>
          <w:numId w:val="21"/>
        </w:numPr>
        <w:spacing w:line="276" w:lineRule="auto"/>
        <w:rPr>
          <w:sz w:val="24"/>
          <w:szCs w:val="24"/>
        </w:rPr>
      </w:pPr>
      <w:r w:rsidRPr="007B0E8B">
        <w:rPr>
          <w:sz w:val="24"/>
          <w:szCs w:val="24"/>
        </w:rPr>
        <w:t>Build by Feature</w:t>
      </w:r>
    </w:p>
    <w:p w:rsidR="007B0E8B" w:rsidRPr="007B0E8B" w:rsidRDefault="007B0E8B" w:rsidP="007B0E8B">
      <w:pPr>
        <w:pStyle w:val="ListParagraph"/>
        <w:numPr>
          <w:ilvl w:val="2"/>
          <w:numId w:val="21"/>
        </w:numPr>
        <w:spacing w:line="276" w:lineRule="auto"/>
        <w:rPr>
          <w:sz w:val="24"/>
          <w:szCs w:val="24"/>
        </w:rPr>
      </w:pPr>
      <w:r w:rsidRPr="007B0E8B">
        <w:rPr>
          <w:sz w:val="24"/>
          <w:szCs w:val="24"/>
        </w:rPr>
        <w:t>Review of Object Model for changes (optional step)</w:t>
      </w:r>
    </w:p>
    <w:p w:rsidR="007B0E8B" w:rsidRPr="007B0E8B" w:rsidRDefault="007B0E8B" w:rsidP="007B0E8B">
      <w:pPr>
        <w:pStyle w:val="ListParagraph"/>
        <w:numPr>
          <w:ilvl w:val="2"/>
          <w:numId w:val="21"/>
        </w:numPr>
        <w:spacing w:line="276" w:lineRule="auto"/>
        <w:rPr>
          <w:sz w:val="24"/>
          <w:szCs w:val="24"/>
        </w:rPr>
      </w:pPr>
      <w:r w:rsidRPr="007B0E8B">
        <w:rPr>
          <w:sz w:val="24"/>
          <w:szCs w:val="24"/>
        </w:rPr>
        <w:t>Minor Upskilling (where necessary)</w:t>
      </w:r>
    </w:p>
    <w:p w:rsidR="007B0E8B" w:rsidRPr="007B0E8B" w:rsidRDefault="007B0E8B" w:rsidP="007B0E8B">
      <w:pPr>
        <w:pStyle w:val="ListParagraph"/>
        <w:numPr>
          <w:ilvl w:val="1"/>
          <w:numId w:val="21"/>
        </w:numPr>
        <w:spacing w:line="276" w:lineRule="auto"/>
        <w:rPr>
          <w:sz w:val="24"/>
          <w:szCs w:val="24"/>
        </w:rPr>
      </w:pPr>
      <w:r w:rsidRPr="007B0E8B">
        <w:rPr>
          <w:sz w:val="24"/>
          <w:szCs w:val="24"/>
        </w:rPr>
        <w:t>Client Feedback</w:t>
      </w:r>
    </w:p>
    <w:p w:rsidR="007B0E8B" w:rsidRPr="007B0E8B" w:rsidRDefault="007B0E8B" w:rsidP="007B0E8B">
      <w:pPr>
        <w:pStyle w:val="ListParagraph"/>
        <w:numPr>
          <w:ilvl w:val="1"/>
          <w:numId w:val="21"/>
        </w:numPr>
        <w:spacing w:line="276" w:lineRule="auto"/>
        <w:rPr>
          <w:sz w:val="24"/>
          <w:szCs w:val="24"/>
        </w:rPr>
      </w:pPr>
      <w:r w:rsidRPr="007B0E8B">
        <w:rPr>
          <w:sz w:val="24"/>
          <w:szCs w:val="24"/>
        </w:rPr>
        <w:t>Supervisor Feedback</w:t>
      </w:r>
    </w:p>
    <w:p w:rsidR="007B0E8B" w:rsidRPr="007B0E8B" w:rsidRDefault="007B0E8B" w:rsidP="007B0E8B">
      <w:pPr>
        <w:pStyle w:val="ListParagraph"/>
        <w:numPr>
          <w:ilvl w:val="0"/>
          <w:numId w:val="21"/>
        </w:numPr>
        <w:spacing w:line="276" w:lineRule="auto"/>
        <w:rPr>
          <w:sz w:val="24"/>
          <w:szCs w:val="24"/>
        </w:rPr>
      </w:pPr>
      <w:r w:rsidRPr="007B0E8B">
        <w:rPr>
          <w:sz w:val="24"/>
          <w:szCs w:val="24"/>
        </w:rPr>
        <w:t>Closing</w:t>
      </w:r>
    </w:p>
    <w:p w:rsidR="007B0E8B" w:rsidRPr="007B0E8B" w:rsidRDefault="007B0E8B" w:rsidP="007B0E8B">
      <w:pPr>
        <w:pStyle w:val="ListParagraph"/>
        <w:numPr>
          <w:ilvl w:val="1"/>
          <w:numId w:val="21"/>
        </w:numPr>
        <w:spacing w:line="276" w:lineRule="auto"/>
        <w:rPr>
          <w:sz w:val="24"/>
          <w:szCs w:val="24"/>
        </w:rPr>
      </w:pPr>
      <w:r w:rsidRPr="007B0E8B">
        <w:rPr>
          <w:sz w:val="24"/>
          <w:szCs w:val="24"/>
        </w:rPr>
        <w:t>Poster</w:t>
      </w:r>
    </w:p>
    <w:p w:rsidR="007B0E8B" w:rsidRPr="00215A82" w:rsidRDefault="007B0E8B" w:rsidP="007B0E8B">
      <w:pPr>
        <w:pStyle w:val="ListParagraph"/>
        <w:numPr>
          <w:ilvl w:val="1"/>
          <w:numId w:val="21"/>
        </w:numPr>
        <w:spacing w:line="276" w:lineRule="auto"/>
        <w:rPr>
          <w:sz w:val="24"/>
          <w:szCs w:val="24"/>
        </w:rPr>
      </w:pPr>
      <w:r w:rsidRPr="00215A82">
        <w:rPr>
          <w:sz w:val="24"/>
          <w:szCs w:val="24"/>
        </w:rPr>
        <w:t>Reflective Report</w:t>
      </w:r>
    </w:p>
    <w:p w:rsidR="007B0E8B" w:rsidRPr="00215A82" w:rsidRDefault="007B0E8B" w:rsidP="007B0E8B">
      <w:pPr>
        <w:pStyle w:val="ListParagraph"/>
        <w:numPr>
          <w:ilvl w:val="1"/>
          <w:numId w:val="21"/>
        </w:numPr>
        <w:spacing w:line="276" w:lineRule="auto"/>
        <w:rPr>
          <w:sz w:val="24"/>
          <w:szCs w:val="24"/>
        </w:rPr>
      </w:pPr>
      <w:r w:rsidRPr="00215A82">
        <w:rPr>
          <w:sz w:val="24"/>
          <w:szCs w:val="24"/>
        </w:rPr>
        <w:t>Portfolio</w:t>
      </w:r>
    </w:p>
    <w:p w:rsidR="007B0E8B" w:rsidRPr="00215A82" w:rsidRDefault="007B0E8B" w:rsidP="007B0E8B">
      <w:pPr>
        <w:pStyle w:val="ListParagraph"/>
        <w:numPr>
          <w:ilvl w:val="1"/>
          <w:numId w:val="21"/>
        </w:numPr>
        <w:rPr>
          <w:sz w:val="24"/>
          <w:szCs w:val="24"/>
        </w:rPr>
      </w:pPr>
      <w:r w:rsidRPr="00215A82">
        <w:rPr>
          <w:sz w:val="24"/>
          <w:szCs w:val="24"/>
        </w:rPr>
        <w:t>Final Release</w:t>
      </w:r>
    </w:p>
    <w:p w:rsidR="00D40694" w:rsidRDefault="00D40694" w:rsidP="00D40694">
      <w:pPr>
        <w:pStyle w:val="Heading2"/>
      </w:pPr>
      <w:bookmarkStart w:id="15" w:name="_Toc478503984"/>
      <w:r>
        <w:lastRenderedPageBreak/>
        <w:t>Team Agreement</w:t>
      </w:r>
      <w:bookmarkEnd w:id="15"/>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0F7D57" w:rsidRPr="000F7D57" w:rsidRDefault="000F7D57" w:rsidP="000F7D57">
      <w:pPr>
        <w:pStyle w:val="paragraph"/>
        <w:numPr>
          <w:ilvl w:val="0"/>
          <w:numId w:val="14"/>
        </w:numPr>
        <w:spacing w:before="0" w:beforeAutospacing="0" w:after="0" w:afterAutospacing="0" w:line="276" w:lineRule="auto"/>
        <w:ind w:left="360"/>
        <w:textAlignment w:val="baseline"/>
        <w:rPr>
          <w:rFonts w:asciiTheme="minorHAnsi" w:hAnsiTheme="minorHAnsi" w:cs="Calibri"/>
        </w:rPr>
      </w:pPr>
      <w:proofErr w:type="gramStart"/>
      <w:r w:rsidRPr="000F7D57">
        <w:rPr>
          <w:rStyle w:val="normaltextrun"/>
          <w:rFonts w:asciiTheme="minorHAnsi" w:eastAsiaTheme="majorEastAsia" w:hAnsiTheme="minorHAnsi" w:cs="Calibri"/>
        </w:rPr>
        <w:t>Plan out</w:t>
      </w:r>
      <w:proofErr w:type="gramEnd"/>
      <w:r w:rsidRPr="000F7D57">
        <w:rPr>
          <w:rStyle w:val="normaltextrun"/>
          <w:rFonts w:asciiTheme="minorHAnsi" w:eastAsiaTheme="majorEastAsia" w:hAnsiTheme="minorHAnsi" w:cs="Calibri"/>
        </w:rPr>
        <w:t xml:space="preserve"> our work to avoid problems with conflicting work and prevent any possible issues</w:t>
      </w:r>
      <w:r w:rsidRPr="000F7D57">
        <w:rPr>
          <w:rStyle w:val="eop"/>
          <w:rFonts w:asciiTheme="minorHAnsi" w:hAnsiTheme="minorHAnsi" w:cs="Calibri"/>
        </w:rPr>
        <w:t> </w:t>
      </w:r>
    </w:p>
    <w:p w:rsidR="000F7D57" w:rsidRPr="000F7D57" w:rsidRDefault="000F7D57" w:rsidP="000F7D57">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0F7D57" w:rsidRPr="000F7D57" w:rsidRDefault="000F7D57" w:rsidP="000F7D57">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0F7D57" w:rsidRPr="000F7D57" w:rsidRDefault="000F7D57" w:rsidP="000F7D57">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0F7D57" w:rsidRPr="000F7D57" w:rsidRDefault="000F7D57" w:rsidP="000F7D57">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Inform the group of our </w:t>
      </w:r>
      <w:proofErr w:type="gramStart"/>
      <w:r w:rsidRPr="000F7D57">
        <w:rPr>
          <w:rStyle w:val="normaltextrun"/>
          <w:rFonts w:asciiTheme="minorHAnsi" w:eastAsiaTheme="majorEastAsia" w:hAnsiTheme="minorHAnsi" w:cs="Calibri"/>
        </w:rPr>
        <w:t>current status</w:t>
      </w:r>
      <w:proofErr w:type="gramEnd"/>
      <w:r w:rsidRPr="000F7D57">
        <w:rPr>
          <w:rStyle w:val="normaltextrun"/>
          <w:rFonts w:asciiTheme="minorHAnsi" w:eastAsiaTheme="majorEastAsia" w:hAnsiTheme="minorHAnsi" w:cs="Calibri"/>
        </w:rPr>
        <w:t xml:space="preserve"> with our work.</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0F7D57" w:rsidRPr="000F7D57" w:rsidRDefault="000F7D57" w:rsidP="000F7D57">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 xml:space="preserve">Move cards on Trello through different phases (In development, </w:t>
      </w:r>
      <w:proofErr w:type="gramStart"/>
      <w:r w:rsidRPr="000F7D57">
        <w:rPr>
          <w:rStyle w:val="normaltextrun"/>
          <w:rFonts w:asciiTheme="minorHAnsi" w:eastAsiaTheme="majorEastAsia" w:hAnsiTheme="minorHAnsi" w:cs="Calibri"/>
          <w:lang w:val="en-NZ"/>
        </w:rPr>
        <w:t>In</w:t>
      </w:r>
      <w:proofErr w:type="gramEnd"/>
      <w:r w:rsidRPr="000F7D57">
        <w:rPr>
          <w:rStyle w:val="normaltextrun"/>
          <w:rFonts w:asciiTheme="minorHAnsi" w:eastAsiaTheme="majorEastAsia" w:hAnsiTheme="minorHAnsi" w:cs="Calibri"/>
          <w:lang w:val="en-NZ"/>
        </w:rPr>
        <w:t xml:space="preserve">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Include the entire team in all correspondence regarding the project, whether through email, Slack, Trello, or other means.</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Trello to show progress on the project.</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0F7D57" w:rsidRPr="000F7D57" w:rsidRDefault="000F7D57" w:rsidP="000F7D57">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Keep discussion regarding the project related to our </w:t>
      </w:r>
      <w:proofErr w:type="gramStart"/>
      <w:r w:rsidRPr="000F7D57">
        <w:rPr>
          <w:rStyle w:val="normaltextrun"/>
          <w:rFonts w:asciiTheme="minorHAnsi" w:eastAsiaTheme="majorEastAsia" w:hAnsiTheme="minorHAnsi" w:cs="Calibri"/>
        </w:rPr>
        <w:t>work .</w:t>
      </w:r>
      <w:proofErr w:type="gramEnd"/>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0F7D57" w:rsidRPr="000F7D57" w:rsidRDefault="000F7D57" w:rsidP="000F7D57">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0F7D57" w:rsidRPr="000F7D57" w:rsidRDefault="000F7D57" w:rsidP="000F7D57">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0F7D57" w:rsidRPr="000F7D57" w:rsidRDefault="000F7D57" w:rsidP="000F7D57">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lastRenderedPageBreak/>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0F7D57" w:rsidRPr="000F7D57" w:rsidRDefault="000F7D57" w:rsidP="000F7D57">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eop"/>
          <w:rFonts w:asciiTheme="minorHAnsi" w:hAnsiTheme="minorHAnsi" w:cs="Calibri"/>
        </w:rPr>
        <w:t> </w:t>
      </w:r>
    </w:p>
    <w:p w:rsidR="000F7D57" w:rsidRPr="000F7D57" w:rsidRDefault="000F7D57" w:rsidP="000F7D57">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0F7D57" w:rsidRPr="000F7D57" w:rsidRDefault="000F7D57" w:rsidP="000F7D57">
      <w:pPr>
        <w:pStyle w:val="paragraph"/>
        <w:numPr>
          <w:ilvl w:val="0"/>
          <w:numId w:val="19"/>
        </w:numPr>
        <w:spacing w:before="0" w:beforeAutospacing="0" w:after="0" w:afterAutospacing="0" w:line="276" w:lineRule="auto"/>
        <w:ind w:left="360"/>
        <w:textAlignment w:val="baseline"/>
        <w:rPr>
          <w:rFonts w:asciiTheme="minorHAnsi" w:hAnsiTheme="minorHAnsi" w:cs="Calibri"/>
        </w:rPr>
      </w:pPr>
      <w:proofErr w:type="spellStart"/>
      <w:r w:rsidRPr="000F7D57">
        <w:rPr>
          <w:rStyle w:val="normaltextrun"/>
          <w:rFonts w:asciiTheme="minorHAnsi" w:eastAsiaTheme="majorEastAsia" w:hAnsiTheme="minorHAnsi" w:cs="Calibri"/>
        </w:rPr>
        <w:t>Vinicius</w:t>
      </w:r>
      <w:proofErr w:type="spellEnd"/>
      <w:r w:rsidRPr="000F7D57">
        <w:rPr>
          <w:rStyle w:val="normaltextrun"/>
          <w:rFonts w:asciiTheme="minorHAnsi" w:eastAsiaTheme="majorEastAsia" w:hAnsiTheme="minorHAnsi" w:cs="Calibri"/>
        </w:rPr>
        <w:t xml:space="preserve"> Alves</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Recording meeting minutes</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Guide meetings</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Allocate tasks</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0F7D57" w:rsidRPr="000F7D57" w:rsidRDefault="000F7D57" w:rsidP="000F7D57">
      <w:pPr>
        <w:pStyle w:val="paragraph"/>
        <w:numPr>
          <w:ilvl w:val="0"/>
          <w:numId w:val="19"/>
        </w:numPr>
        <w:spacing w:before="0" w:beforeAutospacing="0" w:after="0" w:afterAutospacing="0" w:line="276" w:lineRule="auto"/>
        <w:ind w:left="360"/>
        <w:textAlignment w:val="baseline"/>
        <w:rPr>
          <w:rFonts w:asciiTheme="minorHAnsi" w:hAnsiTheme="minorHAnsi" w:cs="Calibri"/>
        </w:rPr>
      </w:pPr>
      <w:proofErr w:type="spellStart"/>
      <w:r w:rsidRPr="000F7D57">
        <w:rPr>
          <w:rStyle w:val="normaltextrun"/>
          <w:rFonts w:asciiTheme="minorHAnsi" w:eastAsiaTheme="majorEastAsia" w:hAnsiTheme="minorHAnsi" w:cs="Calibri"/>
        </w:rPr>
        <w:t>Karanjit</w:t>
      </w:r>
      <w:proofErr w:type="spellEnd"/>
      <w:r w:rsidRPr="000F7D57">
        <w:rPr>
          <w:rStyle w:val="normaltextrun"/>
          <w:rFonts w:asciiTheme="minorHAnsi" w:eastAsiaTheme="majorEastAsia" w:hAnsiTheme="minorHAnsi" w:cs="Calibri"/>
        </w:rPr>
        <w:t xml:space="preserve"> </w:t>
      </w:r>
      <w:proofErr w:type="spellStart"/>
      <w:r w:rsidRPr="000F7D57">
        <w:rPr>
          <w:rStyle w:val="normaltextrun"/>
          <w:rFonts w:asciiTheme="minorHAnsi" w:eastAsiaTheme="majorEastAsia" w:hAnsiTheme="minorHAnsi" w:cs="Calibri"/>
        </w:rPr>
        <w:t>Gahunia</w:t>
      </w:r>
      <w:proofErr w:type="spellEnd"/>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Arrange and book meeting rooms</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Post meeting summaries in Slack</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Communicate with Supervisor</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0F7D57" w:rsidRPr="000F7D57" w:rsidRDefault="000F7D57" w:rsidP="000F7D57">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0F7D57" w:rsidRPr="000F7D57" w:rsidRDefault="000F7D57" w:rsidP="000F7D57">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Inform client of milestones, issues and arrange meetings with client.</w:t>
      </w:r>
      <w:r w:rsidRPr="000F7D57">
        <w:rPr>
          <w:rStyle w:val="eop"/>
          <w:rFonts w:asciiTheme="minorHAnsi" w:hAnsiTheme="minorHAnsi" w:cs="Calibri"/>
          <w:lang w:val="en-NZ"/>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lastRenderedPageBreak/>
        <w:t>Write agenda for meeting with supervisor(moderator) and client</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0F7D57" w:rsidRPr="000F7D57" w:rsidRDefault="000F7D57" w:rsidP="000F7D57">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proofErr w:type="spellStart"/>
      <w:r w:rsidRPr="000F7D57">
        <w:rPr>
          <w:rStyle w:val="spellingerror"/>
          <w:rFonts w:asciiTheme="minorHAnsi" w:hAnsiTheme="minorHAnsi" w:cs="Calibri"/>
          <w:lang w:val="en-NZ"/>
        </w:rPr>
        <w:t>Seung-Kyu</w:t>
      </w:r>
      <w:proofErr w:type="spellEnd"/>
      <w:r w:rsidRPr="000F7D57">
        <w:rPr>
          <w:rStyle w:val="apple-converted-space"/>
          <w:rFonts w:asciiTheme="minorHAnsi" w:hAnsiTheme="minorHAnsi" w:cs="Calibri"/>
          <w:lang w:val="en-NZ"/>
        </w:rPr>
        <w:t> </w:t>
      </w:r>
      <w:proofErr w:type="spellStart"/>
      <w:r w:rsidRPr="000F7D57">
        <w:rPr>
          <w:rStyle w:val="spellingerror"/>
          <w:rFonts w:asciiTheme="minorHAnsi" w:hAnsiTheme="minorHAnsi" w:cs="Calibri"/>
          <w:lang w:val="en-NZ"/>
        </w:rPr>
        <w:t>Jin</w:t>
      </w:r>
      <w:proofErr w:type="spellEnd"/>
      <w:r w:rsidRPr="000F7D57">
        <w:rPr>
          <w:rStyle w:val="eop"/>
          <w:rFonts w:asciiTheme="minorHAnsi" w:hAnsiTheme="minorHAnsi" w:cs="Calibri"/>
          <w:lang w:val="en-NZ"/>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0F7D57" w:rsidRPr="000F7D57" w:rsidRDefault="000F7D57" w:rsidP="000F7D57">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215A82" w:rsidRDefault="000F7D57"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6C2DCD" w:rsidRPr="000F7D57" w:rsidRDefault="006C2DCD" w:rsidP="000F7D57">
      <w:pPr>
        <w:pStyle w:val="paragraph"/>
        <w:spacing w:before="0" w:beforeAutospacing="0" w:after="0" w:afterAutospacing="0" w:line="276" w:lineRule="auto"/>
        <w:textAlignment w:val="baseline"/>
        <w:rPr>
          <w:rFonts w:asciiTheme="minorHAnsi" w:hAnsiTheme="minorHAnsi" w:cs="Segoe UI"/>
          <w:lang w:val="en-NZ"/>
        </w:rPr>
      </w:pPr>
    </w:p>
    <w:p w:rsidR="00D40694" w:rsidRDefault="00D40694" w:rsidP="00D40694">
      <w:pPr>
        <w:pStyle w:val="Heading2"/>
      </w:pPr>
      <w:bookmarkStart w:id="16" w:name="_Toc478503985"/>
      <w:r>
        <w:t>Risk Management Plan</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Control/Recommendation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Proposal presentation may be rejected.  </w:t>
            </w:r>
          </w:p>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Regularly backup all data for this project to online/cloud storage such as Google Drive and GitHub.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Supervisor is not assigned or is unavailable to work/contact with the group for an extended </w:t>
            </w:r>
            <w:proofErr w:type="gramStart"/>
            <w:r w:rsidRPr="002F1FDB">
              <w:rPr>
                <w:rFonts w:eastAsia="Times New Roman" w:cs="Calibri"/>
                <w:color w:val="auto"/>
                <w:sz w:val="24"/>
                <w:szCs w:val="24"/>
                <w:lang w:eastAsia="en-US"/>
              </w:rPr>
              <w:t>period of time</w:t>
            </w:r>
            <w:proofErr w:type="gramEnd"/>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Contact Steven Thorpe querying supervisor details and available options. If supervisor is unavailable for important </w:t>
            </w:r>
            <w:proofErr w:type="gramStart"/>
            <w:r w:rsidRPr="002F1FDB">
              <w:rPr>
                <w:rFonts w:eastAsia="Times New Roman" w:cs="Calibri"/>
                <w:color w:val="auto"/>
                <w:sz w:val="24"/>
                <w:szCs w:val="24"/>
                <w:lang w:eastAsia="en-US"/>
              </w:rPr>
              <w:t>actions</w:t>
            </w:r>
            <w:proofErr w:type="gramEnd"/>
            <w:r w:rsidRPr="002F1FDB">
              <w:rPr>
                <w:rFonts w:eastAsia="Times New Roman" w:cs="Calibri"/>
                <w:color w:val="auto"/>
                <w:sz w:val="24"/>
                <w:szCs w:val="24"/>
                <w:lang w:eastAsia="en-US"/>
              </w:rPr>
              <w:t xml:space="preserve"> then Steven may be treated as a temporary supervisor. Risk level may be escalated if this continues for an extremely long </w:t>
            </w:r>
            <w:proofErr w:type="gramStart"/>
            <w:r w:rsidRPr="002F1FDB">
              <w:rPr>
                <w:rFonts w:eastAsia="Times New Roman" w:cs="Calibri"/>
                <w:color w:val="auto"/>
                <w:sz w:val="24"/>
                <w:szCs w:val="24"/>
                <w:lang w:eastAsia="en-US"/>
              </w:rPr>
              <w:t>period of time</w:t>
            </w:r>
            <w:proofErr w:type="gramEnd"/>
            <w:r w:rsidRPr="002F1FDB">
              <w:rPr>
                <w:rFonts w:eastAsia="Times New Roman" w:cs="Calibri"/>
                <w:color w:val="auto"/>
                <w:sz w:val="24"/>
                <w:szCs w:val="24"/>
                <w:lang w:eastAsia="en-US"/>
              </w:rPr>
              <w:t>.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There are several options.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Negotiate with Stakeholders to increase funding.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Find another vendor with a cheaper price.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Decrease the requirements for hardware and seek a cheaper alternative.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2F1FDB" w:rsidRDefault="002F1FDB" w:rsidP="000F7D57">
      <w:pPr>
        <w:spacing w:after="0" w:line="240" w:lineRule="auto"/>
        <w:textAlignment w:val="baseline"/>
        <w:rPr>
          <w:rFonts w:eastAsia="Times New Roman" w:cs="Segoe UI"/>
          <w:b/>
          <w:color w:val="auto"/>
          <w:sz w:val="26"/>
          <w:szCs w:val="24"/>
          <w:lang w:eastAsia="en-US"/>
        </w:rPr>
      </w:pPr>
      <w:r w:rsidRPr="002F1FDB">
        <w:rPr>
          <w:rFonts w:eastAsia="Times New Roman" w:cs="Calibri"/>
          <w:b/>
          <w:color w:val="auto"/>
          <w:sz w:val="26"/>
          <w:szCs w:val="24"/>
          <w:lang w:eastAsia="en-US"/>
        </w:rPr>
        <w:lastRenderedPageBreak/>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Mitigation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severe impact on the completion of the project. These risks may cause critical and key requirements to fail. 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Risk must be monitored </w:t>
            </w:r>
            <w:proofErr w:type="gramStart"/>
            <w:r w:rsidRPr="002F1FDB">
              <w:rPr>
                <w:rFonts w:eastAsia="Times New Roman" w:cs="Calibri"/>
                <w:color w:val="auto"/>
                <w:sz w:val="24"/>
                <w:szCs w:val="24"/>
                <w:lang w:eastAsia="en-US"/>
              </w:rPr>
              <w:t>on a daily basis</w:t>
            </w:r>
            <w:proofErr w:type="gramEnd"/>
            <w:r w:rsidRPr="002F1FDB">
              <w:rPr>
                <w:rFonts w:eastAsia="Times New Roman" w:cs="Calibri"/>
                <w:color w:val="auto"/>
                <w:sz w:val="24"/>
                <w:szCs w:val="24"/>
                <w:lang w:eastAsia="en-US"/>
              </w:rPr>
              <w:t>. The risk owner must document all avoidance and mitigation strategies and must be made readily available and easily accessible. These strategies must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moderate impact on the completion of the project. These risks may cause requirements to be at a minimal 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weekly basis. The risk owner will document all avoidance and mitigation strategies. These strategies will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F1FDB" w:rsidRDefault="00D40694" w:rsidP="002F1FDB">
      <w:pPr>
        <w:pStyle w:val="Heading2"/>
      </w:pPr>
      <w:bookmarkStart w:id="17" w:name="_Toc478503986"/>
      <w:r>
        <w:t>Network Diagram</w:t>
      </w:r>
      <w:bookmarkEnd w:id="17"/>
    </w:p>
    <w:p w:rsidR="002F1FDB" w:rsidRPr="006C2DCD" w:rsidRDefault="002F1FDB" w:rsidP="002F1FDB">
      <w:pPr>
        <w:rPr>
          <w:sz w:val="24"/>
        </w:rPr>
      </w:pPr>
      <w:r w:rsidRPr="006C2DCD">
        <w:rPr>
          <w:sz w:val="24"/>
        </w:rPr>
        <w:t>Please refer to Appendix A</w:t>
      </w:r>
    </w:p>
    <w:p w:rsidR="00D40694" w:rsidRDefault="00D40694" w:rsidP="00D40694">
      <w:pPr>
        <w:pStyle w:val="Heading2"/>
      </w:pPr>
      <w:bookmarkStart w:id="18" w:name="_Toc478503987"/>
      <w:r>
        <w:t>Gantt Chart</w:t>
      </w:r>
      <w:bookmarkEnd w:id="18"/>
    </w:p>
    <w:p w:rsidR="002F1FDB" w:rsidRPr="006C2DCD" w:rsidRDefault="002F1FDB" w:rsidP="002F1FDB">
      <w:pPr>
        <w:rPr>
          <w:sz w:val="24"/>
        </w:rPr>
      </w:pPr>
      <w:r w:rsidRPr="006C2DCD">
        <w:rPr>
          <w:sz w:val="24"/>
        </w:rPr>
        <w:t>Please refer to Appendix B</w:t>
      </w:r>
    </w:p>
    <w:p w:rsidR="00D40694" w:rsidRDefault="00D40694" w:rsidP="00D40694">
      <w:pPr>
        <w:pStyle w:val="Heading2"/>
      </w:pPr>
      <w:bookmarkStart w:id="19" w:name="_Toc478503988"/>
      <w:r>
        <w:t>Justification</w:t>
      </w:r>
      <w:bookmarkEnd w:id="19"/>
    </w:p>
    <w:p w:rsidR="00D40694" w:rsidRPr="00215A82" w:rsidRDefault="00215A82" w:rsidP="00D40694">
      <w:pPr>
        <w:rPr>
          <w:sz w:val="24"/>
          <w:szCs w:val="24"/>
        </w:rPr>
      </w:pPr>
      <w:r w:rsidRPr="00215A82">
        <w:rPr>
          <w:sz w:val="24"/>
          <w:szCs w:val="24"/>
        </w:rPr>
        <w:tab/>
        <w:t xml:space="preserve">Our project may differ from others, as there will be a large amount of time spent on planning and a major deliverable is the feasibility study. This is at the request of the client, as he will need to pass on this roadmap and feasibility study to the Auckland Mathematical Association to review. Dr. </w:t>
      </w:r>
      <w:proofErr w:type="spellStart"/>
      <w:r w:rsidRPr="00215A82">
        <w:rPr>
          <w:sz w:val="24"/>
          <w:szCs w:val="24"/>
        </w:rPr>
        <w:t>Hankin</w:t>
      </w:r>
      <w:proofErr w:type="spellEnd"/>
      <w:r w:rsidRPr="00215A82">
        <w:rPr>
          <w:sz w:val="24"/>
          <w:szCs w:val="24"/>
        </w:rPr>
        <w:t xml:space="preserve"> is not directly in control of whether the system will be implemented, he has asked for the aid of AUT students </w:t>
      </w:r>
      <w:proofErr w:type="gramStart"/>
      <w:r w:rsidRPr="00215A82">
        <w:rPr>
          <w:sz w:val="24"/>
          <w:szCs w:val="24"/>
        </w:rPr>
        <w:t>in order to</w:t>
      </w:r>
      <w:proofErr w:type="gramEnd"/>
      <w:r w:rsidRPr="00215A82">
        <w:rPr>
          <w:sz w:val="24"/>
          <w:szCs w:val="24"/>
        </w:rPr>
        <w:t xml:space="preserve"> promote AUT and find a cost-effective way to create technology as well.</w:t>
      </w:r>
    </w:p>
    <w:p w:rsidR="00D40694" w:rsidRPr="00186EBD" w:rsidRDefault="00215A82" w:rsidP="00D40694">
      <w:pPr>
        <w:rPr>
          <w:sz w:val="24"/>
          <w:szCs w:val="24"/>
        </w:rPr>
      </w:pPr>
      <w:r w:rsidRPr="00215A82">
        <w:rPr>
          <w:sz w:val="24"/>
          <w:szCs w:val="24"/>
        </w:rPr>
        <w:lastRenderedPageBreak/>
        <w:tab/>
      </w:r>
      <w:proofErr w:type="gramStart"/>
      <w:r w:rsidRPr="00215A82">
        <w:rPr>
          <w:sz w:val="24"/>
          <w:szCs w:val="24"/>
        </w:rPr>
        <w:t>Therefore</w:t>
      </w:r>
      <w:proofErr w:type="gramEnd"/>
      <w:r w:rsidRPr="00215A82">
        <w:rPr>
          <w:sz w:val="24"/>
          <w:szCs w:val="24"/>
        </w:rPr>
        <w:t xml:space="preserv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D40694" w:rsidRDefault="00D40694" w:rsidP="00D40694">
      <w:pPr>
        <w:pStyle w:val="Heading1"/>
      </w:pPr>
      <w:bookmarkStart w:id="20" w:name="_Toc478503989"/>
      <w:r>
        <w:t>Skills and Knowledge Involved</w:t>
      </w:r>
      <w:bookmarkEnd w:id="20"/>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lastRenderedPageBreak/>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This will be the back-end programming language that will be used for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A web-based version control repository. Will be used to share code for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A markup language. Will be used to structure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lastRenderedPageBreak/>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1" w:name="_Toc478503990"/>
      <w:r>
        <w:t>Skill Matrix</w:t>
      </w:r>
      <w:bookmarkEnd w:id="21"/>
    </w:p>
    <w:p w:rsidR="006C2DCD" w:rsidRPr="006C2DCD" w:rsidRDefault="006C2DCD" w:rsidP="006C2DCD">
      <w:pPr>
        <w:rPr>
          <w:sz w:val="24"/>
        </w:rPr>
      </w:pPr>
      <w:r w:rsidRPr="006C2DCD">
        <w:rPr>
          <w:sz w:val="24"/>
        </w:rPr>
        <w:t>Please refer to Appendix C</w:t>
      </w:r>
    </w:p>
    <w:p w:rsidR="00D40694" w:rsidRDefault="00D40694" w:rsidP="00D40694">
      <w:pPr>
        <w:pStyle w:val="Heading1"/>
      </w:pPr>
      <w:bookmarkStart w:id="22" w:name="_Toc478503991"/>
      <w:r>
        <w:t>Estimated Costs</w:t>
      </w:r>
      <w:bookmarkEnd w:id="22"/>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xml:space="preserve">The hardware's cost will be harder to estimate as it will be evaluated through the feasibility study and as the project goes on. Therefore, we will put the maximum </w:t>
      </w:r>
      <w:proofErr w:type="gramStart"/>
      <w:r w:rsidRPr="00672997">
        <w:rPr>
          <w:rFonts w:eastAsia="Times New Roman" w:cs="Calibri"/>
          <w:color w:val="auto"/>
          <w:sz w:val="24"/>
          <w:szCs w:val="24"/>
          <w:lang w:val="en-NZ" w:eastAsia="en-US"/>
        </w:rPr>
        <w:t>amount</w:t>
      </w:r>
      <w:proofErr w:type="gramEnd"/>
      <w:r w:rsidRPr="00672997">
        <w:rPr>
          <w:rFonts w:eastAsia="Times New Roman" w:cs="Calibri"/>
          <w:color w:val="auto"/>
          <w:sz w:val="24"/>
          <w:szCs w:val="24"/>
          <w:lang w:val="en-NZ" w:eastAsia="en-US"/>
        </w:rPr>
        <w:t xml:space="preserve"> of allocated funds for hardware as an estimate for now.</w:t>
      </w: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Vinicius</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Karanjit</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Jin</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186EBD"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86EBD" w:rsidRPr="00672997" w:rsidRDefault="00186EBD" w:rsidP="00672997">
            <w:pPr>
              <w:spacing w:after="0" w:line="276" w:lineRule="auto"/>
              <w:textAlignment w:val="baseline"/>
              <w:rPr>
                <w:rFonts w:eastAsia="Times New Roman" w:cs="Calibri"/>
                <w:color w:val="auto"/>
                <w:sz w:val="24"/>
                <w:szCs w:val="24"/>
                <w:lang w:val="en-NZ" w:eastAsia="en-US"/>
              </w:rPr>
            </w:pPr>
            <w:bookmarkStart w:id="23" w:name="_GoBack"/>
            <w:bookmarkEnd w:id="23"/>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86EBD" w:rsidRPr="00672997" w:rsidRDefault="00186EBD" w:rsidP="00672997">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lastRenderedPageBreak/>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 xml:space="preserve">There are 30 </w:t>
      </w:r>
      <w:proofErr w:type="gramStart"/>
      <w:r w:rsidRPr="00672997">
        <w:rPr>
          <w:rFonts w:eastAsia="Times New Roman" w:cs="Calibri"/>
          <w:color w:val="auto"/>
          <w:sz w:val="24"/>
          <w:szCs w:val="24"/>
          <w:lang w:val="en-NZ" w:eastAsia="en-US"/>
        </w:rPr>
        <w:t>weeks</w:t>
      </w:r>
      <w:proofErr w:type="gramEnd"/>
      <w:r w:rsidRPr="00672997">
        <w:rPr>
          <w:rFonts w:eastAsia="Times New Roman" w:cs="Calibri"/>
          <w:color w:val="auto"/>
          <w:sz w:val="24"/>
          <w:szCs w:val="24"/>
          <w:lang w:val="en-NZ" w:eastAsia="en-US"/>
        </w:rPr>
        <w:t xml:space="preserve">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D40694" w:rsidRDefault="00D40694" w:rsidP="00D40694">
      <w:pPr>
        <w:pStyle w:val="Heading1"/>
      </w:pPr>
      <w:bookmarkStart w:id="24" w:name="_Toc478503992"/>
      <w:r>
        <w:t>Disclaimer</w:t>
      </w:r>
      <w:bookmarkEnd w:id="24"/>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5" w:name="_Toc478503993"/>
      <w:r>
        <w:t>References</w:t>
      </w:r>
      <w:bookmarkEnd w:id="25"/>
    </w:p>
    <w:p w:rsidR="00713917" w:rsidRPr="00CE2E7C" w:rsidRDefault="00713917" w:rsidP="00713917">
      <w:pPr>
        <w:spacing w:after="0" w:line="240" w:lineRule="auto"/>
        <w:textAlignment w:val="baseline"/>
        <w:rPr>
          <w:rFonts w:eastAsia="Times New Roman" w:cs="Segoe UI"/>
          <w:color w:val="auto"/>
          <w:sz w:val="24"/>
          <w:szCs w:val="24"/>
          <w:lang w:eastAsia="en-US"/>
        </w:rPr>
      </w:pP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P., </w:t>
      </w:r>
      <w:proofErr w:type="spellStart"/>
      <w:r w:rsidRPr="00CE2E7C">
        <w:rPr>
          <w:rFonts w:eastAsia="Times New Roman" w:cs="Calibri"/>
          <w:color w:val="auto"/>
          <w:sz w:val="24"/>
          <w:szCs w:val="24"/>
          <w:lang w:val="en-NZ" w:eastAsia="en-US"/>
        </w:rPr>
        <w:t>Salo</w:t>
      </w:r>
      <w:proofErr w:type="spellEnd"/>
      <w:r w:rsidRPr="00CE2E7C">
        <w:rPr>
          <w:rFonts w:eastAsia="Times New Roman" w:cs="Calibri"/>
          <w:color w:val="auto"/>
          <w:sz w:val="24"/>
          <w:szCs w:val="24"/>
          <w:lang w:val="en-NZ" w:eastAsia="en-US"/>
        </w:rPr>
        <w:t>, O., </w:t>
      </w:r>
      <w:proofErr w:type="spellStart"/>
      <w:r w:rsidRPr="00CE2E7C">
        <w:rPr>
          <w:rFonts w:eastAsia="Times New Roman" w:cs="Calibri"/>
          <w:color w:val="auto"/>
          <w:sz w:val="24"/>
          <w:szCs w:val="24"/>
          <w:lang w:val="en-NZ" w:eastAsia="en-US"/>
        </w:rPr>
        <w:t>Ronkainen</w:t>
      </w:r>
      <w:proofErr w:type="spellEnd"/>
      <w:r w:rsidRPr="00CE2E7C">
        <w:rPr>
          <w:rFonts w:eastAsia="Times New Roman" w:cs="Calibri"/>
          <w:color w:val="auto"/>
          <w:sz w:val="24"/>
          <w:szCs w:val="24"/>
          <w:lang w:val="en-NZ" w:eastAsia="en-US"/>
        </w:rPr>
        <w:t>, J., &amp; </w:t>
      </w:r>
      <w:proofErr w:type="spellStart"/>
      <w:r w:rsidRPr="00CE2E7C">
        <w:rPr>
          <w:rFonts w:eastAsia="Times New Roman" w:cs="Calibri"/>
          <w:color w:val="auto"/>
          <w:sz w:val="24"/>
          <w:szCs w:val="24"/>
          <w:lang w:val="en-NZ" w:eastAsia="en-US"/>
        </w:rPr>
        <w:t>Warsta</w:t>
      </w:r>
      <w:proofErr w:type="spellEnd"/>
      <w:r w:rsidRPr="00CE2E7C">
        <w:rPr>
          <w:rFonts w:eastAsia="Times New Roman" w:cs="Calibri"/>
          <w:color w:val="auto"/>
          <w:sz w:val="24"/>
          <w:szCs w:val="24"/>
          <w:lang w:val="en-NZ" w:eastAsia="en-US"/>
        </w:rPr>
        <w:t>, J. (2002). </w:t>
      </w:r>
      <w:r w:rsidRPr="00CE2E7C">
        <w:rPr>
          <w:rFonts w:eastAsia="Times New Roman" w:cs="Calibri"/>
          <w:i/>
          <w:iCs/>
          <w:color w:val="auto"/>
          <w:sz w:val="24"/>
          <w:szCs w:val="24"/>
          <w:lang w:val="en-NZ" w:eastAsia="en-US"/>
        </w:rPr>
        <w:t xml:space="preserve">Agile software development methods: </w:t>
      </w:r>
      <w:r w:rsidRPr="00CE2E7C">
        <w:rPr>
          <w:rFonts w:eastAsia="Times New Roman" w:cs="Calibri"/>
          <w:i/>
          <w:iCs/>
          <w:color w:val="auto"/>
          <w:sz w:val="24"/>
          <w:szCs w:val="24"/>
          <w:lang w:val="en-NZ" w:eastAsia="en-US"/>
        </w:rPr>
        <w:tab/>
        <w:t>Review and analysis. </w:t>
      </w:r>
      <w:r w:rsidRPr="00CE2E7C">
        <w:rPr>
          <w:rFonts w:eastAsia="Times New Roman" w:cs="Calibri"/>
          <w:color w:val="auto"/>
          <w:sz w:val="24"/>
          <w:szCs w:val="24"/>
          <w:lang w:val="en-NZ" w:eastAsia="en-US"/>
        </w:rPr>
        <w:t>Espoo, Finland: VTT Publications.</w:t>
      </w:r>
      <w:r w:rsidRPr="00CE2E7C">
        <w:rPr>
          <w:rFonts w:eastAsia="Times New Roman" w:cs="Calibri"/>
          <w:color w:val="auto"/>
          <w:sz w:val="24"/>
          <w:szCs w:val="24"/>
          <w:lang w:eastAsia="en-US"/>
        </w:rPr>
        <w:t> </w:t>
      </w:r>
    </w:p>
    <w:p w:rsidR="00713917" w:rsidRPr="00CE2E7C" w:rsidRDefault="00713917" w:rsidP="00713917">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Buchan, J. (2016). </w:t>
      </w:r>
      <w:r w:rsidRPr="00CE2E7C">
        <w:rPr>
          <w:rFonts w:eastAsia="Times New Roman" w:cs="Calibri"/>
          <w:i/>
          <w:iCs/>
          <w:color w:val="auto"/>
          <w:sz w:val="24"/>
          <w:szCs w:val="24"/>
          <w:lang w:val="en-NZ" w:eastAsia="en-US"/>
        </w:rPr>
        <w:t>Lean Thinking and Kanban </w:t>
      </w:r>
      <w:r w:rsidRPr="00CE2E7C">
        <w:rPr>
          <w:rFonts w:eastAsia="Times New Roman" w:cs="Calibri"/>
          <w:color w:val="auto"/>
          <w:sz w:val="24"/>
          <w:szCs w:val="24"/>
          <w:lang w:val="en-NZ" w:eastAsia="en-US"/>
        </w:rPr>
        <w:t xml:space="preserve">[PowerPoint slides] Software Engineering </w:t>
      </w:r>
      <w:r w:rsidRPr="00CE2E7C">
        <w:rPr>
          <w:rFonts w:eastAsia="Times New Roman" w:cs="Calibri"/>
          <w:color w:val="auto"/>
          <w:sz w:val="24"/>
          <w:szCs w:val="24"/>
          <w:lang w:val="en-NZ" w:eastAsia="en-US"/>
        </w:rPr>
        <w:tab/>
        <w:t xml:space="preserve">ENSE701.    Retrieved from Auckland University of Technology Blackboard </w:t>
      </w:r>
      <w:r w:rsidRPr="00CE2E7C">
        <w:rPr>
          <w:rFonts w:eastAsia="Times New Roman" w:cs="Calibri"/>
          <w:color w:val="auto"/>
          <w:sz w:val="24"/>
          <w:szCs w:val="24"/>
          <w:lang w:val="en-NZ" w:eastAsia="en-US"/>
        </w:rPr>
        <w:tab/>
        <w:t>website:  </w:t>
      </w:r>
      <w:hyperlink r:id="rId13" w:tgtFrame="_blank" w:history="1">
        <w:r w:rsidRPr="00CE2E7C">
          <w:rPr>
            <w:rFonts w:eastAsia="Times New Roman" w:cs="Calibri"/>
            <w:color w:val="0000FF"/>
            <w:sz w:val="24"/>
            <w:szCs w:val="24"/>
            <w:u w:val="single"/>
            <w:lang w:val="en-NZ" w:eastAsia="en-US"/>
          </w:rPr>
          <w:t>https://blackboard.aut.ac.nz/</w:t>
        </w:r>
      </w:hyperlink>
      <w:r w:rsidRPr="00CE2E7C">
        <w:rPr>
          <w:rFonts w:eastAsia="Times New Roman" w:cs="Calibri"/>
          <w:color w:val="auto"/>
          <w:sz w:val="24"/>
          <w:szCs w:val="24"/>
          <w:lang w:eastAsia="en-US"/>
        </w:rPr>
        <w:t> </w:t>
      </w:r>
    </w:p>
    <w:p w:rsidR="00713917" w:rsidRPr="00CE2E7C" w:rsidRDefault="00713917" w:rsidP="00713917">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Palmer, S. R., &amp; </w:t>
      </w:r>
      <w:proofErr w:type="spellStart"/>
      <w:r w:rsidRPr="00CE2E7C">
        <w:rPr>
          <w:rFonts w:eastAsia="Times New Roman" w:cs="Calibri"/>
          <w:color w:val="auto"/>
          <w:sz w:val="24"/>
          <w:szCs w:val="24"/>
          <w:lang w:val="en-NZ" w:eastAsia="en-US"/>
        </w:rPr>
        <w:t>Felsing</w:t>
      </w:r>
      <w:proofErr w:type="spellEnd"/>
      <w:r w:rsidRPr="00CE2E7C">
        <w:rPr>
          <w:rFonts w:eastAsia="Times New Roman" w:cs="Calibri"/>
          <w:color w:val="auto"/>
          <w:sz w:val="24"/>
          <w:szCs w:val="24"/>
          <w:lang w:val="en-NZ" w:eastAsia="en-US"/>
        </w:rPr>
        <w:t xml:space="preserve">, J. M. (2002). A Practical Guide to Feature-Driven Development. Upper Saddle </w:t>
      </w:r>
      <w:r w:rsidRPr="00CE2E7C">
        <w:rPr>
          <w:rFonts w:eastAsia="Times New Roman" w:cs="Calibri"/>
          <w:color w:val="auto"/>
          <w:sz w:val="24"/>
          <w:szCs w:val="24"/>
          <w:lang w:val="en-NZ" w:eastAsia="en-US"/>
        </w:rPr>
        <w:tab/>
        <w:t>River, NK, Prentice-Hall.</w:t>
      </w:r>
      <w:r w:rsidRPr="00CE2E7C">
        <w:rPr>
          <w:rFonts w:eastAsia="Times New Roman" w:cs="Calibri"/>
          <w:color w:val="auto"/>
          <w:sz w:val="24"/>
          <w:szCs w:val="24"/>
          <w:lang w:eastAsia="en-US"/>
        </w:rPr>
        <w:t> </w:t>
      </w:r>
    </w:p>
    <w:p w:rsidR="00215A82" w:rsidRPr="00713917" w:rsidRDefault="00215A82" w:rsidP="00713917"/>
    <w:p w:rsidR="00713917" w:rsidRPr="00713917" w:rsidRDefault="00713917" w:rsidP="00713917">
      <w:pPr>
        <w:pStyle w:val="Heading1"/>
      </w:pPr>
      <w:bookmarkStart w:id="26" w:name="_Toc478503994"/>
      <w:r>
        <w:lastRenderedPageBreak/>
        <w:t>Appendix</w:t>
      </w:r>
      <w:bookmarkEnd w:id="26"/>
    </w:p>
    <w:p w:rsidR="00713917" w:rsidRDefault="00713917" w:rsidP="00713917">
      <w:pPr>
        <w:pStyle w:val="Heading2"/>
      </w:pPr>
      <w:bookmarkStart w:id="27" w:name="_Toc478503995"/>
      <w:r>
        <w:t>Appendix A</w:t>
      </w:r>
      <w:bookmarkEnd w:id="27"/>
    </w:p>
    <w:p w:rsidR="0077453A" w:rsidRPr="0077453A" w:rsidRDefault="0077453A" w:rsidP="0077453A">
      <w:r>
        <w:rPr>
          <w:noProof/>
          <w:lang w:eastAsia="en-US"/>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eastAsia="en-US"/>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8" w:name="_Toc478503996"/>
      <w:r>
        <w:rPr>
          <w:noProof/>
          <w:lang w:eastAsia="en-US"/>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1824" cy="1729003"/>
                    </a:xfrm>
                    <a:prstGeom prst="rect">
                      <a:avLst/>
                    </a:prstGeom>
                  </pic:spPr>
                </pic:pic>
              </a:graphicData>
            </a:graphic>
          </wp:inline>
        </w:drawing>
      </w:r>
      <w:bookmarkEnd w:id="28"/>
    </w:p>
    <w:p w:rsidR="0077453A" w:rsidRDefault="0077453A" w:rsidP="00713917">
      <w:pPr>
        <w:pStyle w:val="Heading2"/>
      </w:pPr>
      <w:bookmarkStart w:id="29" w:name="_Toc478503997"/>
      <w:r>
        <w:rPr>
          <w:noProof/>
          <w:lang w:eastAsia="en-US"/>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2862" cy="2226649"/>
                    </a:xfrm>
                    <a:prstGeom prst="rect">
                      <a:avLst/>
                    </a:prstGeom>
                  </pic:spPr>
                </pic:pic>
              </a:graphicData>
            </a:graphic>
          </wp:inline>
        </w:drawing>
      </w:r>
      <w:bookmarkEnd w:id="29"/>
    </w:p>
    <w:p w:rsidR="0077453A" w:rsidRDefault="0077453A" w:rsidP="00713917">
      <w:pPr>
        <w:pStyle w:val="Heading2"/>
      </w:pPr>
      <w:bookmarkStart w:id="30" w:name="_Toc478503998"/>
      <w:r>
        <w:rPr>
          <w:noProof/>
          <w:lang w:eastAsia="en-US"/>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7041" cy="848025"/>
                    </a:xfrm>
                    <a:prstGeom prst="rect">
                      <a:avLst/>
                    </a:prstGeom>
                  </pic:spPr>
                </pic:pic>
              </a:graphicData>
            </a:graphic>
          </wp:inline>
        </w:drawing>
      </w:r>
      <w:bookmarkEnd w:id="30"/>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13917" w:rsidRDefault="00713917" w:rsidP="00713917">
      <w:pPr>
        <w:pStyle w:val="Heading2"/>
      </w:pPr>
      <w:bookmarkStart w:id="31" w:name="_Toc478503999"/>
      <w:r>
        <w:lastRenderedPageBreak/>
        <w:t>Appendix B</w:t>
      </w:r>
      <w:bookmarkEnd w:id="31"/>
    </w:p>
    <w:p w:rsidR="00713917" w:rsidRPr="006C2DCD" w:rsidRDefault="0077453A" w:rsidP="00713917">
      <w:pPr>
        <w:rPr>
          <w:sz w:val="24"/>
        </w:rPr>
      </w:pPr>
      <w:r>
        <w:rPr>
          <w:noProof/>
          <w:lang w:eastAsia="en-US"/>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713917" w:rsidRDefault="00713917" w:rsidP="00713917">
      <w:pPr>
        <w:pStyle w:val="Heading2"/>
      </w:pPr>
      <w:bookmarkStart w:id="32" w:name="_Toc478504000"/>
      <w:r>
        <w:lastRenderedPageBreak/>
        <w:t>Appendix C</w:t>
      </w:r>
      <w:bookmarkEnd w:id="32"/>
    </w:p>
    <w:p w:rsidR="0077453A" w:rsidRPr="00DF493D" w:rsidRDefault="0077453A" w:rsidP="0077453A">
      <w:pPr>
        <w:rPr>
          <w:b/>
          <w:sz w:val="24"/>
        </w:rPr>
      </w:pPr>
      <w:r w:rsidRPr="00DF493D">
        <w:rPr>
          <w:b/>
          <w:sz w:val="24"/>
        </w:rPr>
        <w:t xml:space="preserve">Key: </w:t>
      </w:r>
      <w:r w:rsidRPr="00DF493D">
        <w:rPr>
          <w:b/>
          <w:sz w:val="24"/>
        </w:rPr>
        <w:br/>
        <w:t>Expertise: 1 – Amateur 2 – Good Knowledge 3 - Confident</w:t>
      </w:r>
    </w:p>
    <w:tbl>
      <w:tblPr>
        <w:tblW w:w="91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0"/>
        <w:gridCol w:w="1843"/>
        <w:gridCol w:w="417"/>
        <w:gridCol w:w="174"/>
        <w:gridCol w:w="174"/>
        <w:gridCol w:w="174"/>
        <w:gridCol w:w="681"/>
        <w:gridCol w:w="174"/>
        <w:gridCol w:w="174"/>
        <w:gridCol w:w="174"/>
        <w:gridCol w:w="776"/>
        <w:gridCol w:w="174"/>
        <w:gridCol w:w="174"/>
        <w:gridCol w:w="174"/>
        <w:gridCol w:w="343"/>
        <w:gridCol w:w="174"/>
        <w:gridCol w:w="174"/>
        <w:gridCol w:w="174"/>
        <w:gridCol w:w="470"/>
        <w:gridCol w:w="174"/>
        <w:gridCol w:w="174"/>
        <w:gridCol w:w="174"/>
      </w:tblGrid>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Skill Matrix </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Group</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B6DDE8"/>
                <w:lang w:eastAsia="en-US"/>
              </w:rPr>
              <w:t>Skill Expertise</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proofErr w:type="spellStart"/>
            <w:r w:rsidRPr="0077453A">
              <w:rPr>
                <w:rFonts w:ascii="Arial" w:eastAsia="Times New Roman" w:hAnsi="Arial" w:cs="Arial"/>
                <w:b/>
                <w:bCs/>
                <w:color w:val="auto"/>
                <w:sz w:val="19"/>
                <w:szCs w:val="19"/>
                <w:shd w:val="clear" w:color="auto" w:fill="FABF8F"/>
                <w:lang w:eastAsia="en-US"/>
              </w:rPr>
              <w:t>Vini</w:t>
            </w:r>
            <w:proofErr w:type="spellEnd"/>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92CDDC"/>
                <w:lang w:eastAsia="en-US"/>
              </w:rPr>
              <w:t>Hayley</w:t>
            </w:r>
            <w:r w:rsidRPr="0077453A">
              <w:rPr>
                <w:rFonts w:ascii="Arial" w:eastAsia="Times New Roman" w:hAnsi="Arial" w:cs="Arial"/>
                <w:color w:val="auto"/>
                <w:sz w:val="19"/>
                <w:szCs w:val="19"/>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proofErr w:type="spellStart"/>
            <w:r w:rsidRPr="0077453A">
              <w:rPr>
                <w:rFonts w:ascii="Arial" w:eastAsia="Times New Roman" w:hAnsi="Arial" w:cs="Arial"/>
                <w:b/>
                <w:bCs/>
                <w:color w:val="auto"/>
                <w:sz w:val="19"/>
                <w:szCs w:val="19"/>
                <w:shd w:val="clear" w:color="auto" w:fill="938953"/>
                <w:lang w:eastAsia="en-US"/>
              </w:rPr>
              <w:t>Karanjit</w:t>
            </w:r>
            <w:proofErr w:type="spellEnd"/>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proofErr w:type="spellStart"/>
            <w:r w:rsidRPr="0077453A">
              <w:rPr>
                <w:rFonts w:ascii="Arial" w:eastAsia="Times New Roman" w:hAnsi="Arial" w:cs="Arial"/>
                <w:b/>
                <w:bCs/>
                <w:color w:val="auto"/>
                <w:sz w:val="19"/>
                <w:szCs w:val="19"/>
                <w:shd w:val="clear" w:color="auto" w:fill="EAF1DD"/>
                <w:lang w:eastAsia="en-US"/>
              </w:rPr>
              <w:t>Jin</w:t>
            </w:r>
            <w:proofErr w:type="spellEnd"/>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FFCC99"/>
                <w:lang w:eastAsia="en-US"/>
              </w:rPr>
              <w:t>Alex</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FABF8F"/>
                <w:lang w:eastAsia="en-US"/>
              </w:rPr>
              <w:t>Nu</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ABF8F"/>
                <w:lang w:eastAsia="en-US"/>
              </w:rPr>
              <w:t>1</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ABF8F"/>
                <w:lang w:eastAsia="en-US"/>
              </w:rPr>
              <w:t>2</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ABF8F"/>
                <w:lang w:eastAsia="en-US"/>
              </w:rPr>
              <w:t>3</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92CDDC"/>
                <w:lang w:eastAsia="en-US"/>
              </w:rPr>
              <w:t>Nu</w:t>
            </w:r>
            <w:r w:rsidRPr="0077453A">
              <w:rPr>
                <w:rFonts w:ascii="Arial" w:eastAsia="Times New Roman" w:hAnsi="Arial" w:cs="Arial"/>
                <w:color w:val="auto"/>
                <w:sz w:val="19"/>
                <w:szCs w:val="19"/>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2CDDC"/>
                <w:lang w:eastAsia="en-US"/>
              </w:rPr>
              <w:t>1</w:t>
            </w:r>
            <w:r w:rsidRPr="0077453A">
              <w:rPr>
                <w:rFonts w:ascii="Arial" w:eastAsia="Times New Roman" w:hAnsi="Arial" w:cs="Arial"/>
                <w:color w:val="auto"/>
                <w:sz w:val="19"/>
                <w:szCs w:val="19"/>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2CDDC"/>
                <w:lang w:eastAsia="en-US"/>
              </w:rPr>
              <w:t>2</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2CDDC"/>
                <w:lang w:eastAsia="en-US"/>
              </w:rPr>
              <w:t>3</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938953"/>
                <w:lang w:eastAsia="en-US"/>
              </w:rPr>
              <w:t>Nu</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38953"/>
                <w:lang w:eastAsia="en-US"/>
              </w:rPr>
              <w:t>1</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38953"/>
                <w:lang w:eastAsia="en-US"/>
              </w:rPr>
              <w:t>2</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938953"/>
                <w:lang w:eastAsia="en-US"/>
              </w:rPr>
              <w:t>3</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EAF1DD"/>
                <w:lang w:eastAsia="en-US"/>
              </w:rPr>
              <w:t>Nu</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EAF1DD"/>
                <w:lang w:eastAsia="en-US"/>
              </w:rPr>
              <w:t>1</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EAF1DD"/>
                <w:lang w:eastAsia="en-US"/>
              </w:rPr>
              <w:t>2</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EAF1DD"/>
                <w:lang w:eastAsia="en-US"/>
              </w:rPr>
              <w:t>3</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shd w:val="clear" w:color="auto" w:fill="FFCC99"/>
                <w:lang w:eastAsia="en-US"/>
              </w:rPr>
              <w:t>Nu</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FCC99"/>
                <w:lang w:eastAsia="en-US"/>
              </w:rPr>
              <w:t>1</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FCC99"/>
                <w:lang w:eastAsia="en-US"/>
              </w:rPr>
              <w:t>2</w:t>
            </w:r>
            <w:r w:rsidRPr="0077453A">
              <w:rPr>
                <w:rFonts w:ascii="Arial" w:eastAsia="Times New Roman" w:hAnsi="Arial" w:cs="Arial"/>
                <w:color w:val="auto"/>
                <w:sz w:val="19"/>
                <w:szCs w:val="19"/>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Pr>
                <w:rFonts w:ascii="Arial" w:eastAsia="Times New Roman" w:hAnsi="Arial" w:cs="Arial"/>
                <w:b/>
                <w:bCs/>
                <w:color w:val="auto"/>
                <w:sz w:val="19"/>
                <w:szCs w:val="19"/>
                <w:shd w:val="clear" w:color="auto" w:fill="FFCC99"/>
                <w:lang w:eastAsia="en-US"/>
              </w:rPr>
              <w:t>3</w:t>
            </w:r>
            <w:r w:rsidRPr="0077453A">
              <w:rPr>
                <w:rFonts w:ascii="Arial" w:eastAsia="Times New Roman" w:hAnsi="Arial" w:cs="Arial"/>
                <w:color w:val="auto"/>
                <w:sz w:val="19"/>
                <w:szCs w:val="19"/>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Application Server</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Apache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r w:rsidR="00DF493D">
              <w:rPr>
                <w:rFonts w:ascii="Calibri" w:eastAsia="Times New Roman" w:hAnsi="Calibri" w:cs="Calibri"/>
                <w:color w:val="auto"/>
                <w:sz w:val="22"/>
                <w:szCs w:val="22"/>
                <w:lang w:eastAsia="en-US"/>
              </w:rPr>
              <w:t>x</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DF493D"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Arial" w:eastAsia="Times New Roman" w:hAnsi="Arial" w:cs="Arial"/>
                <w:b/>
                <w:bCs/>
                <w:color w:val="auto"/>
                <w:sz w:val="19"/>
                <w:szCs w:val="19"/>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Arial" w:eastAsia="Times New Roman" w:hAnsi="Arial" w:cs="Arial"/>
                <w:color w:val="auto"/>
                <w:sz w:val="19"/>
                <w:szCs w:val="19"/>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jc w:val="center"/>
              <w:textAlignment w:val="baseline"/>
              <w:rPr>
                <w:rFonts w:ascii="Arial" w:eastAsia="Times New Roman" w:hAnsi="Arial" w:cs="Arial"/>
                <w:color w:val="auto"/>
                <w:sz w:val="19"/>
                <w:szCs w:val="19"/>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jc w:val="center"/>
              <w:textAlignment w:val="baseline"/>
              <w:rPr>
                <w:rFonts w:ascii="Arial" w:eastAsia="Times New Roman" w:hAnsi="Arial" w:cs="Arial"/>
                <w:color w:val="auto"/>
                <w:sz w:val="19"/>
                <w:szCs w:val="19"/>
                <w:lang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DF493D" w:rsidRPr="0077453A" w:rsidRDefault="00DF493D" w:rsidP="0077453A">
            <w:pPr>
              <w:spacing w:after="0" w:line="240" w:lineRule="auto"/>
              <w:textAlignment w:val="baseline"/>
              <w:rPr>
                <w:rFonts w:ascii="Calibri" w:eastAsia="Times New Roman" w:hAnsi="Calibri" w:cs="Calibri"/>
                <w:color w:val="auto"/>
                <w:sz w:val="22"/>
                <w:szCs w:val="22"/>
                <w:lang w:eastAsia="en-US"/>
              </w:rPr>
            </w:pP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Database</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SQL Server 2005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MS Access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Oracle 11g Database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MySQL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Web Technology</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ASP.NET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HTML/XHTML 1.1/CSS 2.0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HTML5\CSS3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XML/XSLT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Mobile Computing</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Android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r w:rsidR="00DF493D">
              <w:rPr>
                <w:rFonts w:ascii="Calibri" w:eastAsia="Times New Roman" w:hAnsi="Calibri" w:cs="Calibri"/>
                <w:color w:val="auto"/>
                <w:sz w:val="22"/>
                <w:szCs w:val="22"/>
                <w:lang w:eastAsia="en-US"/>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IOS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Windows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r w:rsidR="00DF493D">
              <w:rPr>
                <w:rFonts w:ascii="Calibri" w:eastAsia="Times New Roman" w:hAnsi="Calibri" w:cs="Calibri"/>
                <w:color w:val="auto"/>
                <w:sz w:val="22"/>
                <w:szCs w:val="22"/>
                <w:lang w:eastAsia="en-US"/>
              </w:rPr>
              <w:t>x</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Languages / Development Tools</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C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C++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x</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JAVA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C#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Python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PHP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lastRenderedPageBreak/>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proofErr w:type="spellStart"/>
            <w:r w:rsidRPr="0077453A">
              <w:rPr>
                <w:rFonts w:ascii="Arial" w:eastAsia="Times New Roman" w:hAnsi="Arial" w:cs="Arial"/>
                <w:color w:val="auto"/>
                <w:sz w:val="19"/>
                <w:szCs w:val="19"/>
                <w:lang w:eastAsia="en-US"/>
              </w:rPr>
              <w:t>Javascript</w:t>
            </w:r>
            <w:proofErr w:type="spellEnd"/>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Ruby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Project Management Tools</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MS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x</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Trello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Multimedia</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3D MAX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r w:rsidR="00DF493D">
              <w:rPr>
                <w:rFonts w:ascii="Calibri" w:eastAsia="Times New Roman" w:hAnsi="Calibri" w:cs="Calibri"/>
                <w:color w:val="auto"/>
                <w:sz w:val="22"/>
                <w:szCs w:val="22"/>
                <w:lang w:eastAsia="en-US"/>
              </w:rPr>
              <w:t>x</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ADOBE PHOTOSHOP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AFTER EFFECTS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DIRECTOR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DREAM WEAVER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FIRE WORKS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FLASH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ADOBE ILLUSTRATOR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PREMIER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SWIFT3D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POSER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COREL DRAW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FREEHAND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SOUND FORGE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QA Expertise</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White Box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x</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Black Box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b/>
                <w:bCs/>
                <w:color w:val="auto"/>
                <w:sz w:val="19"/>
                <w:szCs w:val="19"/>
                <w:lang w:eastAsia="en-US"/>
              </w:rPr>
              <w:t>x</w:t>
            </w:r>
            <w:r w:rsidRPr="0077453A">
              <w:rPr>
                <w:rFonts w:ascii="Arial" w:eastAsia="Times New Roman" w:hAnsi="Arial" w:cs="Arial"/>
                <w:color w:val="auto"/>
                <w:sz w:val="19"/>
                <w:szCs w:val="19"/>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Performance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Security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Database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r w:rsidR="0077453A" w:rsidRPr="0077453A" w:rsidTr="00DF493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Usability Testing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jc w:val="center"/>
              <w:textAlignment w:val="baseline"/>
              <w:rPr>
                <w:rFonts w:ascii="Times New Roman" w:eastAsia="Times New Roman" w:hAnsi="Times New Roman" w:cs="Times New Roman"/>
                <w:color w:val="auto"/>
                <w:sz w:val="24"/>
                <w:szCs w:val="24"/>
                <w:lang w:eastAsia="en-US"/>
              </w:rPr>
            </w:pPr>
            <w:r w:rsidRPr="0077453A">
              <w:rPr>
                <w:rFonts w:ascii="Arial" w:eastAsia="Times New Roman" w:hAnsi="Arial" w:cs="Arial"/>
                <w:color w:val="auto"/>
                <w:sz w:val="19"/>
                <w:szCs w:val="19"/>
                <w:lang w:eastAsia="en-US"/>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c>
          <w:tcPr>
            <w:tcW w:w="17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7453A" w:rsidRPr="0077453A" w:rsidRDefault="0077453A" w:rsidP="0077453A">
            <w:pPr>
              <w:spacing w:after="0" w:line="240" w:lineRule="auto"/>
              <w:textAlignment w:val="baseline"/>
              <w:rPr>
                <w:rFonts w:ascii="Times New Roman" w:eastAsia="Times New Roman" w:hAnsi="Times New Roman" w:cs="Times New Roman"/>
                <w:color w:val="auto"/>
                <w:sz w:val="24"/>
                <w:szCs w:val="24"/>
                <w:lang w:eastAsia="en-US"/>
              </w:rPr>
            </w:pPr>
            <w:r w:rsidRPr="0077453A">
              <w:rPr>
                <w:rFonts w:ascii="Calibri" w:eastAsia="Times New Roman" w:hAnsi="Calibri" w:cs="Calibri"/>
                <w:color w:val="auto"/>
                <w:sz w:val="22"/>
                <w:szCs w:val="22"/>
                <w:lang w:eastAsia="en-US"/>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7453A" w:rsidRPr="0077453A" w:rsidRDefault="0077453A" w:rsidP="0077453A"/>
    <w:p w:rsidR="00713917" w:rsidRDefault="00713917" w:rsidP="00713917">
      <w:pPr>
        <w:pStyle w:val="Heading2"/>
      </w:pPr>
      <w:bookmarkStart w:id="33" w:name="_Toc478504001"/>
      <w:r>
        <w:lastRenderedPageBreak/>
        <w:t>Appendix D</w:t>
      </w:r>
      <w:bookmarkEnd w:id="33"/>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proofErr w:type="spellStart"/>
      <w:r>
        <w:rPr>
          <w:rFonts w:ascii="CG Times" w:hAnsi="CG Times"/>
          <w:bCs/>
          <w:i/>
          <w:spacing w:val="-3"/>
          <w:sz w:val="24"/>
        </w:rPr>
        <w:t>recognised</w:t>
      </w:r>
      <w:proofErr w:type="spellEnd"/>
      <w:r>
        <w:rPr>
          <w:rFonts w:ascii="CG Times" w:hAnsi="CG Times"/>
          <w:bCs/>
          <w:i/>
          <w:spacing w:val="-3"/>
          <w:sz w:val="24"/>
        </w:rPr>
        <w:t xml:space="preserve"> that these projects are undertaken </w:t>
      </w:r>
      <w:proofErr w:type="gramStart"/>
      <w:r>
        <w:rPr>
          <w:rFonts w:ascii="CG Times" w:hAnsi="CG Times"/>
          <w:bCs/>
          <w:i/>
          <w:spacing w:val="-3"/>
          <w:sz w:val="24"/>
        </w:rPr>
        <w:t>in the course of</w:t>
      </w:r>
      <w:proofErr w:type="gramEnd"/>
      <w:r>
        <w:rPr>
          <w:rFonts w:ascii="CG Times" w:hAnsi="CG Times"/>
          <w:bCs/>
          <w:i/>
          <w:spacing w:val="-3"/>
          <w:sz w:val="24"/>
        </w:rPr>
        <w:t xml:space="preserve">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proofErr w:type="gramStart"/>
      <w:r>
        <w:rPr>
          <w:rFonts w:ascii="CG Times" w:hAnsi="CG Times"/>
          <w:bCs/>
          <w:i/>
          <w:spacing w:val="-3"/>
          <w:sz w:val="24"/>
        </w:rPr>
        <w:t>),both</w:t>
      </w:r>
      <w:proofErr w:type="gramEnd"/>
      <w:r>
        <w:rPr>
          <w:rFonts w:ascii="CG Times" w:hAnsi="CG Times"/>
          <w:bCs/>
          <w:i/>
          <w:spacing w:val="-3"/>
          <w:sz w:val="24"/>
        </w:rPr>
        <w:t xml:space="preserve"> in relation to their use and results from their use.</w:t>
      </w:r>
    </w:p>
    <w:p w:rsidR="00713917" w:rsidRDefault="00713917" w:rsidP="00713917">
      <w:pPr>
        <w:rPr>
          <w:rFonts w:ascii="CG Times (W1)" w:hAnsi="CG Times (W1)"/>
          <w:bCs/>
          <w:i/>
          <w:sz w:val="24"/>
        </w:rPr>
      </w:pPr>
    </w:p>
    <w:p w:rsidR="00713917" w:rsidRDefault="00713917" w:rsidP="00713917">
      <w:pPr>
        <w:tabs>
          <w:tab w:val="left" w:pos="-720"/>
        </w:tabs>
        <w:suppressAutoHyphens/>
        <w:jc w:val="both"/>
        <w:rPr>
          <w:rFonts w:ascii="CG Times" w:hAnsi="CG Times"/>
          <w:spacing w:val="-3"/>
        </w:rPr>
      </w:pPr>
    </w:p>
    <w:p w:rsidR="00713917" w:rsidRDefault="00713917" w:rsidP="00713917">
      <w:pPr>
        <w:ind w:left="720" w:hanging="720"/>
      </w:pPr>
    </w:p>
    <w:p w:rsidR="00713917" w:rsidRDefault="00713917" w:rsidP="00713917">
      <w:pPr>
        <w:ind w:left="720" w:hanging="720"/>
      </w:pPr>
    </w:p>
    <w:p w:rsidR="00713917" w:rsidRDefault="00713917" w:rsidP="00713917">
      <w:pPr>
        <w:ind w:left="720" w:hanging="720"/>
      </w:pPr>
    </w:p>
    <w:p w:rsidR="00713917" w:rsidRDefault="00713917" w:rsidP="00713917">
      <w:pPr>
        <w:rPr>
          <w:rFonts w:ascii="Arial" w:hAnsi="Arial"/>
          <w:sz w:val="24"/>
          <w:lang w:val="en-GB"/>
        </w:rPr>
      </w:pPr>
    </w:p>
    <w:p w:rsidR="00713917" w:rsidRPr="007A535A" w:rsidRDefault="00713917" w:rsidP="00713917"/>
    <w:p w:rsidR="00713917" w:rsidRPr="00713917" w:rsidRDefault="00713917" w:rsidP="00713917"/>
    <w:p w:rsidR="00713917" w:rsidRPr="00713917" w:rsidRDefault="00713917" w:rsidP="00713917"/>
    <w:p w:rsidR="000D712F" w:rsidRDefault="000D712F"/>
    <w:sectPr w:rsidR="000D712F">
      <w:footerReference w:type="default" r:id="rId2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63E" w:rsidRDefault="0093063E">
      <w:pPr>
        <w:spacing w:after="0" w:line="240" w:lineRule="auto"/>
      </w:pPr>
      <w:r>
        <w:separator/>
      </w:r>
    </w:p>
  </w:endnote>
  <w:endnote w:type="continuationSeparator" w:id="0">
    <w:p w:rsidR="0093063E" w:rsidRDefault="0093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3A" w:rsidRDefault="0077453A">
    <w:pPr>
      <w:pStyle w:val="Footer"/>
    </w:pPr>
    <w:sdt>
      <w:sdtPr>
        <w:alias w:val="Title"/>
        <w:tag w:val=""/>
        <w:id w:val="-350112774"/>
        <w:placeholder>
          <w:docPart w:val="117C3E05445A4B1F9F8D712CE3779EE6"/>
        </w:placeholder>
        <w:dataBinding w:prefixMappings="xmlns:ns0='http://purl.org/dc/elements/1.1/' xmlns:ns1='http://schemas.openxmlformats.org/package/2006/metadata/core-properties' " w:xpath="/ns1:coreProperties[1]/ns0:title[1]" w:storeItemID="{6C3C8BC8-F283-45AE-878A-BAB7291924A1}"/>
        <w:text/>
      </w:sdtPr>
      <w:sdtContent>
        <w:r>
          <w:t>Real-Time Online Scoreboard</w:t>
        </w:r>
      </w:sdtContent>
    </w:sdt>
    <w:r>
      <w:t xml:space="preserve"> - </w:t>
    </w:r>
    <w:sdt>
      <w:sdtPr>
        <w:alias w:val="Date"/>
        <w:tag w:val=""/>
        <w:id w:val="-295218558"/>
        <w:placeholder>
          <w:docPart w:val="83197081A1BC4EA08C7038D8CF9D9C59"/>
        </w:placeholder>
        <w:dataBinding w:prefixMappings="xmlns:ns0='http://schemas.microsoft.com/office/2006/coverPageProps' " w:xpath="/ns0:CoverPageProperties[1]/ns0:PublishDate[1]" w:storeItemID="{55AF091B-3C7A-41E3-B477-F2FDAA23CFDA}"/>
        <w:date w:fullDate="2017-03-28T00:00:00Z">
          <w:dateFormat w:val="MMMM yyyy"/>
          <w:lid w:val="en-US"/>
          <w:storeMappedDataAs w:val="dateTime"/>
          <w:calendar w:val="gregorian"/>
        </w:date>
      </w:sdtPr>
      <w:sdtContent>
        <w:r>
          <w:t>March 2017</w:t>
        </w:r>
      </w:sdtContent>
    </w:sdt>
    <w:r>
      <w:ptab w:relativeTo="margin" w:alignment="right" w:leader="none"/>
    </w:r>
    <w:r>
      <w:fldChar w:fldCharType="begin"/>
    </w:r>
    <w:r>
      <w:instrText xml:space="preserve"> PAGE   \* MERGEFORMAT </w:instrText>
    </w:r>
    <w:r>
      <w:fldChar w:fldCharType="separate"/>
    </w:r>
    <w:r w:rsidR="00186EBD">
      <w:rPr>
        <w:noProof/>
      </w:rPr>
      <w:t>33</w:t>
    </w:r>
    <w:r>
      <w:rPr>
        <w:noProof/>
      </w:rPr>
      <w:fldChar w:fldCharType="end"/>
    </w:r>
  </w:p>
  <w:p w:rsidR="0077453A" w:rsidRDefault="0077453A"/>
  <w:p w:rsidR="0077453A" w:rsidRDefault="0077453A"/>
  <w:p w:rsidR="0077453A" w:rsidRDefault="0077453A"/>
  <w:p w:rsidR="0077453A" w:rsidRDefault="007745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63E" w:rsidRDefault="0093063E">
      <w:pPr>
        <w:spacing w:after="0" w:line="240" w:lineRule="auto"/>
      </w:pPr>
      <w:r>
        <w:separator/>
      </w:r>
    </w:p>
  </w:footnote>
  <w:footnote w:type="continuationSeparator" w:id="0">
    <w:p w:rsidR="0093063E" w:rsidRDefault="0093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56C24"/>
    <w:multiLevelType w:val="hybridMultilevel"/>
    <w:tmpl w:val="C8B68AA6"/>
    <w:lvl w:ilvl="0" w:tplc="7FFA4152">
      <w:start w:val="1"/>
      <w:numFmt w:val="upperRoman"/>
      <w:pStyle w:val="FooterChar"/>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0"/>
  </w:num>
  <w:num w:numId="5">
    <w:abstractNumId w:val="16"/>
  </w:num>
  <w:num w:numId="6">
    <w:abstractNumId w:val="1"/>
  </w:num>
  <w:num w:numId="7">
    <w:abstractNumId w:val="17"/>
  </w:num>
  <w:num w:numId="8">
    <w:abstractNumId w:val="8"/>
  </w:num>
  <w:num w:numId="9">
    <w:abstractNumId w:val="20"/>
  </w:num>
  <w:num w:numId="10">
    <w:abstractNumId w:val="4"/>
  </w:num>
  <w:num w:numId="11">
    <w:abstractNumId w:val="21"/>
  </w:num>
  <w:num w:numId="12">
    <w:abstractNumId w:val="9"/>
  </w:num>
  <w:num w:numId="13">
    <w:abstractNumId w:val="19"/>
  </w:num>
  <w:num w:numId="14">
    <w:abstractNumId w:val="15"/>
  </w:num>
  <w:num w:numId="15">
    <w:abstractNumId w:val="2"/>
  </w:num>
  <w:num w:numId="16">
    <w:abstractNumId w:val="10"/>
  </w:num>
  <w:num w:numId="17">
    <w:abstractNumId w:val="14"/>
  </w:num>
  <w:num w:numId="18">
    <w:abstractNumId w:val="18"/>
  </w:num>
  <w:num w:numId="19">
    <w:abstractNumId w:val="12"/>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D712F"/>
    <w:rsid w:val="000F7D57"/>
    <w:rsid w:val="00186EBD"/>
    <w:rsid w:val="00215A82"/>
    <w:rsid w:val="002F1FDB"/>
    <w:rsid w:val="00351CE4"/>
    <w:rsid w:val="00570435"/>
    <w:rsid w:val="00672997"/>
    <w:rsid w:val="006C2DCD"/>
    <w:rsid w:val="00713917"/>
    <w:rsid w:val="0077453A"/>
    <w:rsid w:val="007B0E8B"/>
    <w:rsid w:val="0093063E"/>
    <w:rsid w:val="009D4ADC"/>
    <w:rsid w:val="00A801FB"/>
    <w:rsid w:val="00B14917"/>
    <w:rsid w:val="00B919A1"/>
    <w:rsid w:val="00C00264"/>
    <w:rsid w:val="00CE2E7C"/>
    <w:rsid w:val="00D21494"/>
    <w:rsid w:val="00D40694"/>
    <w:rsid w:val="00DF493D"/>
    <w:rsid w:val="00F37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51C92F"/>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ackboard.aut.ac.nz/" TargetMode="Externa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7C3E05445A4B1F9F8D712CE3779EE6"/>
        <w:category>
          <w:name w:val="General"/>
          <w:gallery w:val="placeholder"/>
        </w:category>
        <w:types>
          <w:type w:val="bbPlcHdr"/>
        </w:types>
        <w:behaviors>
          <w:behavior w:val="content"/>
        </w:behaviors>
        <w:guid w:val="{A89BE821-4A7A-4511-B85B-08A4C9A6A293}"/>
      </w:docPartPr>
      <w:docPartBody>
        <w:p w:rsidR="00E942CC" w:rsidRDefault="00E942CC">
          <w:pPr>
            <w:pStyle w:val="117C3E05445A4B1F9F8D712CE3779EE6"/>
          </w:pPr>
          <w:r>
            <w:t>[Business Plan Title]</w:t>
          </w:r>
        </w:p>
      </w:docPartBody>
    </w:docPart>
    <w:docPart>
      <w:docPartPr>
        <w:name w:val="83197081A1BC4EA08C7038D8CF9D9C59"/>
        <w:category>
          <w:name w:val="General"/>
          <w:gallery w:val="placeholder"/>
        </w:category>
        <w:types>
          <w:type w:val="bbPlcHdr"/>
        </w:types>
        <w:behaviors>
          <w:behavior w:val="content"/>
        </w:behaviors>
        <w:guid w:val="{EAD85C7A-7669-41CC-AE26-7173BCAD2885}"/>
      </w:docPartPr>
      <w:docPartBody>
        <w:p w:rsidR="00E942CC" w:rsidRDefault="00E942CC">
          <w:pPr>
            <w:pStyle w:val="83197081A1BC4EA08C7038D8CF9D9C5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2017-03-28T00:00:00</PublishDate>
  <Abstract/>
  <CompanyAddress>Team Members:
| Hayley-Belle Cleverdon 
| Vinicius Alves Ferreira
| Karanjit Gahunia 
| Seung-Kyu Jin 
| Alex Lu </CompanyAddress>
  <CompanyPhone/>
  <CompanyFax/>
  <CompanyEmail>28th March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6D41FEC-710D-4CC6-AD38-3041B026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151</TotalTime>
  <Pages>34</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Hayley Cleverdon</cp:lastModifiedBy>
  <cp:revision>7</cp:revision>
  <dcterms:created xsi:type="dcterms:W3CDTF">2017-03-28T07:03:00Z</dcterms:created>
  <dcterms:modified xsi:type="dcterms:W3CDTF">2017-03-28T09:40:00Z</dcterms:modified>
  <cp:contentStatus>Version 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