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BA5C5" w14:textId="494483FE" w:rsidR="0063282C" w:rsidRDefault="00B35B8E" w:rsidP="00B35B8E">
      <w:pPr>
        <w:jc w:val="center"/>
        <w:rPr>
          <w:b/>
          <w:bCs/>
          <w:lang w:val="es-ES"/>
        </w:rPr>
      </w:pPr>
      <w:r w:rsidRPr="00B35B8E">
        <w:rPr>
          <w:b/>
          <w:bCs/>
          <w:lang w:val="es-ES"/>
        </w:rPr>
        <w:t>Parte Individual Laboratorio</w:t>
      </w:r>
    </w:p>
    <w:p w14:paraId="5F59CF17" w14:textId="6F1CE061" w:rsidR="00B35B8E" w:rsidRPr="00B35B8E" w:rsidRDefault="00B35B8E" w:rsidP="00B35B8E">
      <w:pPr>
        <w:rPr>
          <w:lang w:val="es-ES"/>
        </w:rPr>
      </w:pPr>
      <w:r>
        <w:t>1.</w:t>
      </w:r>
      <w:r w:rsidRPr="00B35B8E">
        <w:t>Inicie Wireshark</w:t>
      </w:r>
      <w:r w:rsidRPr="00B35B8E">
        <w:br/>
        <w:t xml:space="preserve">2. Cree un perfil con su </w:t>
      </w:r>
      <w:proofErr w:type="gramStart"/>
      <w:r w:rsidRPr="00B35B8E">
        <w:t>primer nombre y primer apellido</w:t>
      </w:r>
      <w:proofErr w:type="gramEnd"/>
      <w:r w:rsidRPr="00B35B8E">
        <w:t xml:space="preserve"> (</w:t>
      </w:r>
      <w:proofErr w:type="spellStart"/>
      <w:r w:rsidRPr="00B35B8E">
        <w:t>edit</w:t>
      </w:r>
      <w:proofErr w:type="spellEnd"/>
      <w:r w:rsidRPr="00B35B8E">
        <w:t xml:space="preserve"> -&gt; </w:t>
      </w:r>
      <w:proofErr w:type="spellStart"/>
      <w:r w:rsidRPr="00B35B8E">
        <w:t>configuration</w:t>
      </w:r>
      <w:proofErr w:type="spellEnd"/>
      <w:r w:rsidRPr="00B35B8E">
        <w:t xml:space="preserve"> </w:t>
      </w:r>
      <w:proofErr w:type="spellStart"/>
      <w:r w:rsidRPr="00B35B8E">
        <w:t>profile</w:t>
      </w:r>
      <w:proofErr w:type="spellEnd"/>
      <w:r w:rsidRPr="00B35B8E">
        <w:t>)</w:t>
      </w:r>
      <w:r w:rsidRPr="00B35B8E">
        <w:br/>
        <w:t>3. Descargue el archivo https://www.cloudshark.org/captures/e6fb36096dbb (</w:t>
      </w:r>
      <w:proofErr w:type="spellStart"/>
      <w:r w:rsidRPr="00B35B8E">
        <w:t>Export</w:t>
      </w:r>
      <w:proofErr w:type="spellEnd"/>
      <w:r w:rsidRPr="00B35B8E">
        <w:t xml:space="preserve"> -&gt;</w:t>
      </w:r>
      <w:r w:rsidRPr="00B35B8E">
        <w:br/>
      </w:r>
      <w:proofErr w:type="spellStart"/>
      <w:r w:rsidRPr="00B35B8E">
        <w:t>Download</w:t>
      </w:r>
      <w:proofErr w:type="spellEnd"/>
      <w:r w:rsidRPr="00B35B8E">
        <w:t>)</w:t>
      </w:r>
      <w:r w:rsidRPr="00B35B8E">
        <w:br/>
        <w:t>4. Abra el archivo descargado, el archivo contiene transmisiones capturadas, y existen</w:t>
      </w:r>
      <w:r w:rsidRPr="00B35B8E">
        <w:br/>
        <w:t>diversas columnas que representan la data.</w:t>
      </w:r>
    </w:p>
    <w:p w14:paraId="618F2112" w14:textId="67C94C16" w:rsidR="00B35B8E" w:rsidRDefault="00B35B8E" w:rsidP="00B35B8E">
      <w:pPr>
        <w:rPr>
          <w:lang w:val="es-ES"/>
        </w:rPr>
      </w:pPr>
      <w:r>
        <w:rPr>
          <w:noProof/>
        </w:rPr>
        <w:drawing>
          <wp:inline distT="0" distB="0" distL="0" distR="0" wp14:anchorId="3078DA1C" wp14:editId="549CA030">
            <wp:extent cx="5612130" cy="2969895"/>
            <wp:effectExtent l="0" t="0" r="7620" b="1905"/>
            <wp:docPr id="921536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62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A820" w14:textId="0764EE71" w:rsidR="00B35B8E" w:rsidRDefault="00B35B8E" w:rsidP="00B35B8E">
      <w:pPr>
        <w:rPr>
          <w:lang w:val="es-ES"/>
        </w:rPr>
      </w:pPr>
      <w:r>
        <w:rPr>
          <w:lang w:val="es-ES"/>
        </w:rPr>
        <w:t>(abajo a la derecha se ve mi perfil)</w:t>
      </w:r>
    </w:p>
    <w:p w14:paraId="3CEBDB7A" w14:textId="6FCE1165" w:rsidR="00B35B8E" w:rsidRDefault="00B35B8E" w:rsidP="00B35B8E">
      <w:r w:rsidRPr="00B35B8E">
        <w:t xml:space="preserve">5. Aplique el formato de tiempo Time </w:t>
      </w:r>
      <w:proofErr w:type="spellStart"/>
      <w:r w:rsidRPr="00B35B8E">
        <w:t>of</w:t>
      </w:r>
      <w:proofErr w:type="spellEnd"/>
      <w:r w:rsidRPr="00B35B8E">
        <w:t xml:space="preserve"> Day (</w:t>
      </w:r>
      <w:proofErr w:type="spellStart"/>
      <w:r w:rsidRPr="00B35B8E">
        <w:t>view</w:t>
      </w:r>
      <w:proofErr w:type="spellEnd"/>
      <w:r w:rsidRPr="00B35B8E">
        <w:t xml:space="preserve"> -&gt; Time </w:t>
      </w:r>
      <w:proofErr w:type="spellStart"/>
      <w:r w:rsidRPr="00B35B8E">
        <w:t>Display</w:t>
      </w:r>
      <w:proofErr w:type="spellEnd"/>
      <w:r w:rsidRPr="00B35B8E">
        <w:t xml:space="preserve"> </w:t>
      </w:r>
      <w:proofErr w:type="spellStart"/>
      <w:r w:rsidRPr="00B35B8E">
        <w:t>Format</w:t>
      </w:r>
      <w:proofErr w:type="spellEnd"/>
      <w:r w:rsidRPr="00B35B8E">
        <w:t>)</w:t>
      </w:r>
    </w:p>
    <w:p w14:paraId="5899389F" w14:textId="58C8B1BB" w:rsidR="00B35B8E" w:rsidRDefault="00B35B8E" w:rsidP="00B35B8E">
      <w:pPr>
        <w:rPr>
          <w:lang w:val="es-ES"/>
        </w:rPr>
      </w:pPr>
      <w:r>
        <w:rPr>
          <w:noProof/>
        </w:rPr>
        <w:drawing>
          <wp:inline distT="0" distB="0" distL="0" distR="0" wp14:anchorId="26574AF8" wp14:editId="6BFF275C">
            <wp:extent cx="3771429" cy="2942857"/>
            <wp:effectExtent l="0" t="0" r="635" b="0"/>
            <wp:docPr id="712511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11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0B88" w14:textId="29FFE22C" w:rsidR="00B35B8E" w:rsidRDefault="00B35B8E" w:rsidP="00B35B8E">
      <w:r>
        <w:rPr>
          <w:lang w:val="es-ES"/>
        </w:rPr>
        <w:lastRenderedPageBreak/>
        <w:t xml:space="preserve">6. </w:t>
      </w:r>
      <w:r w:rsidRPr="00B35B8E">
        <w:t>Agregue una columna con la longitud del protocolo (</w:t>
      </w:r>
      <w:proofErr w:type="spellStart"/>
      <w:r w:rsidRPr="00B35B8E">
        <w:t>preferences</w:t>
      </w:r>
      <w:proofErr w:type="spellEnd"/>
      <w:r w:rsidRPr="00B35B8E">
        <w:t xml:space="preserve"> -&gt; </w:t>
      </w:r>
      <w:proofErr w:type="spellStart"/>
      <w:r w:rsidRPr="00B35B8E">
        <w:t>column</w:t>
      </w:r>
      <w:proofErr w:type="spellEnd"/>
      <w:r w:rsidRPr="00B35B8E">
        <w:t xml:space="preserve"> -&gt; +</w:t>
      </w:r>
    </w:p>
    <w:p w14:paraId="74B8E851" w14:textId="2807D093" w:rsidR="00B35B8E" w:rsidRDefault="00B35B8E" w:rsidP="00B35B8E">
      <w:pPr>
        <w:rPr>
          <w:lang w:val="es-ES"/>
        </w:rPr>
      </w:pPr>
      <w:r>
        <w:rPr>
          <w:noProof/>
        </w:rPr>
        <w:drawing>
          <wp:inline distT="0" distB="0" distL="0" distR="0" wp14:anchorId="4ED96A6C" wp14:editId="33DF9CD1">
            <wp:extent cx="3923809" cy="2904762"/>
            <wp:effectExtent l="0" t="0" r="635" b="0"/>
            <wp:docPr id="24379400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94004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217D" w14:textId="68432260" w:rsidR="00B35B8E" w:rsidRDefault="00B35B8E" w:rsidP="00B35B8E">
      <w:pPr>
        <w:rPr>
          <w:noProof/>
        </w:rPr>
      </w:pPr>
      <w:r>
        <w:rPr>
          <w:lang w:val="es-ES"/>
        </w:rPr>
        <w:t xml:space="preserve">7. </w:t>
      </w:r>
      <w:r w:rsidRPr="00B35B8E">
        <w:t>Elimine u oculte la columna Longitud (</w:t>
      </w:r>
      <w:proofErr w:type="spellStart"/>
      <w:proofErr w:type="gramStart"/>
      <w:r w:rsidRPr="00B35B8E">
        <w:t>click</w:t>
      </w:r>
      <w:proofErr w:type="spellEnd"/>
      <w:proofErr w:type="gramEnd"/>
      <w:r w:rsidRPr="00B35B8E">
        <w:t xml:space="preserve"> derecho -&gt; desmarcar columna)</w:t>
      </w:r>
      <w:r w:rsidRPr="00B35B8E">
        <w:rPr>
          <w:noProof/>
        </w:rPr>
        <w:t xml:space="preserve"> </w:t>
      </w:r>
      <w:r w:rsidR="00873A2C">
        <w:rPr>
          <w:noProof/>
        </w:rPr>
        <w:t>8</w:t>
      </w:r>
      <w:r>
        <w:rPr>
          <w:noProof/>
        </w:rPr>
        <w:drawing>
          <wp:inline distT="0" distB="0" distL="0" distR="0" wp14:anchorId="150336A5" wp14:editId="0564DD3B">
            <wp:extent cx="5612130" cy="1578610"/>
            <wp:effectExtent l="0" t="0" r="7620" b="2540"/>
            <wp:docPr id="1270524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2452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94C8" w14:textId="58254592" w:rsidR="00873A2C" w:rsidRDefault="00873A2C" w:rsidP="00B35B8E">
      <w:pPr>
        <w:rPr>
          <w:noProof/>
        </w:rPr>
      </w:pPr>
      <w:r>
        <w:rPr>
          <w:noProof/>
        </w:rPr>
        <w:t>8.</w:t>
      </w:r>
      <w:r w:rsidRPr="00873A2C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873A2C">
        <w:rPr>
          <w:noProof/>
        </w:rPr>
        <w:t>Aplique un esquema de paneles que sea de su preferencia (que no sea el esquema por</w:t>
      </w:r>
      <w:r w:rsidRPr="00873A2C">
        <w:rPr>
          <w:noProof/>
        </w:rPr>
        <w:br/>
        <w:t>defecto) (preferences -&gt; Layout)</w:t>
      </w:r>
    </w:p>
    <w:p w14:paraId="37CB164B" w14:textId="2D9E7467" w:rsidR="00873A2C" w:rsidRDefault="00873A2C" w:rsidP="00B35B8E">
      <w:pPr>
        <w:rPr>
          <w:lang w:val="es-ES"/>
        </w:rPr>
      </w:pPr>
      <w:r>
        <w:rPr>
          <w:noProof/>
        </w:rPr>
        <w:drawing>
          <wp:inline distT="0" distB="0" distL="0" distR="0" wp14:anchorId="32E4695D" wp14:editId="7879B9BB">
            <wp:extent cx="5612130" cy="2543175"/>
            <wp:effectExtent l="0" t="0" r="7620" b="9525"/>
            <wp:docPr id="1434886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864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C3B8" w14:textId="77777777" w:rsidR="00873A2C" w:rsidRPr="00873A2C" w:rsidRDefault="00873A2C" w:rsidP="00873A2C">
      <w:r>
        <w:rPr>
          <w:lang w:val="es-ES"/>
        </w:rPr>
        <w:lastRenderedPageBreak/>
        <w:t xml:space="preserve">9. </w:t>
      </w:r>
      <w:r w:rsidRPr="00873A2C">
        <w:t>Aplique una regla de color para el protocolo TCP cuyas banderas SYN sean iguales a 1, y</w:t>
      </w:r>
      <w:r w:rsidRPr="00873A2C">
        <w:br/>
        <w:t xml:space="preserve">coloque el color de su preferencia. (View -&gt; </w:t>
      </w:r>
      <w:proofErr w:type="spellStart"/>
      <w:r w:rsidRPr="00873A2C">
        <w:t>coloring</w:t>
      </w:r>
      <w:proofErr w:type="spellEnd"/>
      <w:r w:rsidRPr="00873A2C">
        <w:t xml:space="preserve"> rules -&gt; +)</w:t>
      </w:r>
    </w:p>
    <w:p w14:paraId="3090CCCA" w14:textId="5A1F4BB9" w:rsidR="00873A2C" w:rsidRDefault="00873A2C" w:rsidP="00B35B8E">
      <w:pPr>
        <w:rPr>
          <w:lang w:val="es-ES"/>
        </w:rPr>
      </w:pPr>
      <w:r>
        <w:rPr>
          <w:noProof/>
        </w:rPr>
        <w:drawing>
          <wp:inline distT="0" distB="0" distL="0" distR="0" wp14:anchorId="7DA8E06E" wp14:editId="52B6CF33">
            <wp:extent cx="3971429" cy="295238"/>
            <wp:effectExtent l="0" t="0" r="0" b="0"/>
            <wp:docPr id="116722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20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5371" w14:textId="68BA90C1" w:rsidR="00873A2C" w:rsidRDefault="00873A2C" w:rsidP="00B35B8E">
      <w:r>
        <w:rPr>
          <w:lang w:val="es-ES"/>
        </w:rPr>
        <w:t xml:space="preserve">10. </w:t>
      </w:r>
      <w:r w:rsidRPr="00873A2C">
        <w:t>Cree un botón que aplique un filtro para paquetes TCP con la bandera SYN igual a 1.</w:t>
      </w:r>
      <w:r w:rsidRPr="00873A2C">
        <w:br/>
        <w:t>(esquina superior derecha -&gt; +)</w:t>
      </w:r>
    </w:p>
    <w:p w14:paraId="2399A04F" w14:textId="76C6003C" w:rsidR="00873A2C" w:rsidRDefault="00873A2C" w:rsidP="00B35B8E">
      <w:pPr>
        <w:rPr>
          <w:lang w:val="es-ES"/>
        </w:rPr>
      </w:pPr>
      <w:r>
        <w:rPr>
          <w:noProof/>
        </w:rPr>
        <w:drawing>
          <wp:inline distT="0" distB="0" distL="0" distR="0" wp14:anchorId="2504069E" wp14:editId="09290D7F">
            <wp:extent cx="5612130" cy="2787650"/>
            <wp:effectExtent l="0" t="0" r="7620" b="0"/>
            <wp:docPr id="65647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766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422" w14:textId="5585ABD6" w:rsidR="00873A2C" w:rsidRDefault="00873A2C" w:rsidP="00B35B8E">
      <w:r>
        <w:rPr>
          <w:lang w:val="es-ES"/>
        </w:rPr>
        <w:t xml:space="preserve">11. </w:t>
      </w:r>
      <w:r w:rsidRPr="00873A2C">
        <w:t xml:space="preserve">Oculte las interfaces virtuales (en caso aplique: capture -&gt; </w:t>
      </w:r>
      <w:proofErr w:type="spellStart"/>
      <w:r w:rsidRPr="00873A2C">
        <w:t>options</w:t>
      </w:r>
      <w:proofErr w:type="spellEnd"/>
      <w:r w:rsidRPr="00873A2C">
        <w:t>)</w:t>
      </w:r>
    </w:p>
    <w:p w14:paraId="6AF35F51" w14:textId="1E7A1610" w:rsidR="00873A2C" w:rsidRDefault="00155369" w:rsidP="00B35B8E">
      <w:pPr>
        <w:rPr>
          <w:lang w:val="es-ES"/>
        </w:rPr>
      </w:pPr>
      <w:r>
        <w:rPr>
          <w:noProof/>
        </w:rPr>
        <w:drawing>
          <wp:inline distT="0" distB="0" distL="0" distR="0" wp14:anchorId="4CAD36C2" wp14:editId="4702E76E">
            <wp:extent cx="5612130" cy="3180080"/>
            <wp:effectExtent l="0" t="0" r="7620" b="1270"/>
            <wp:docPr id="471524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2449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84D" w14:textId="4B8499F0" w:rsidR="00155369" w:rsidRDefault="00D95FB2" w:rsidP="00B35B8E">
      <w:pPr>
        <w:rPr>
          <w:lang w:val="es-ES"/>
        </w:rPr>
      </w:pPr>
      <w:r>
        <w:rPr>
          <w:lang w:val="es-ES"/>
        </w:rPr>
        <w:t>Parte 1.2</w:t>
      </w:r>
    </w:p>
    <w:p w14:paraId="51B4E0A9" w14:textId="76F3B489" w:rsidR="007A5424" w:rsidRDefault="007A5424" w:rsidP="00B35B8E">
      <w:pPr>
        <w:rPr>
          <w:lang w:val="es-ES"/>
        </w:rPr>
      </w:pPr>
      <w:r>
        <w:rPr>
          <w:lang w:val="es-ES"/>
        </w:rPr>
        <w:lastRenderedPageBreak/>
        <w:t xml:space="preserve">Descripción del </w:t>
      </w:r>
      <w:proofErr w:type="spellStart"/>
      <w:r>
        <w:rPr>
          <w:lang w:val="es-ES"/>
        </w:rPr>
        <w:t>ipconfig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all</w:t>
      </w:r>
      <w:proofErr w:type="spellEnd"/>
    </w:p>
    <w:p w14:paraId="3D7EA7D0" w14:textId="77777777" w:rsidR="007A5424" w:rsidRPr="007A5424" w:rsidRDefault="007A5424" w:rsidP="007A5424">
      <w:r w:rsidRPr="007A5424">
        <w:t xml:space="preserve">La salida del comando </w:t>
      </w:r>
      <w:proofErr w:type="spellStart"/>
      <w:r w:rsidRPr="007A5424">
        <w:t>ipconfig</w:t>
      </w:r>
      <w:proofErr w:type="spellEnd"/>
      <w:r w:rsidRPr="007A5424">
        <w:t xml:space="preserve"> en mi computadora revela que el equipo, identificado como DESKTOP-LCA4PCQ y ejecutando Windows 10 versión 19045.6093, opera en modo híbrido sin enrutamiento IP ni proxy WINS. Entre los adaptadores detectados se incluyen:</w:t>
      </w:r>
    </w:p>
    <w:p w14:paraId="3EF8A935" w14:textId="77777777" w:rsidR="007A5424" w:rsidRPr="007A5424" w:rsidRDefault="007A5424" w:rsidP="007A5424">
      <w:pPr>
        <w:numPr>
          <w:ilvl w:val="0"/>
          <w:numId w:val="1"/>
        </w:numPr>
      </w:pPr>
      <w:r w:rsidRPr="007A5424">
        <w:t>VirtualBox Host-</w:t>
      </w:r>
      <w:proofErr w:type="spellStart"/>
      <w:r w:rsidRPr="007A5424">
        <w:t>Only</w:t>
      </w:r>
      <w:proofErr w:type="spellEnd"/>
      <w:r w:rsidRPr="007A5424">
        <w:t xml:space="preserve"> Ethernet </w:t>
      </w:r>
      <w:proofErr w:type="spellStart"/>
      <w:r w:rsidRPr="007A5424">
        <w:t>Adapter</w:t>
      </w:r>
      <w:proofErr w:type="spellEnd"/>
      <w:r w:rsidRPr="007A5424">
        <w:t>, con IPv4 X.X.X.X/24 y sin puerta de enlace, usado para las redes internas de las máquinas virtuales.</w:t>
      </w:r>
    </w:p>
    <w:p w14:paraId="64803D81" w14:textId="77777777" w:rsidR="007A5424" w:rsidRPr="007A5424" w:rsidRDefault="007A5424" w:rsidP="007A5424">
      <w:pPr>
        <w:numPr>
          <w:ilvl w:val="0"/>
          <w:numId w:val="1"/>
        </w:numPr>
      </w:pPr>
      <w:r w:rsidRPr="007A5424">
        <w:t xml:space="preserve">Dos Microsoft </w:t>
      </w:r>
      <w:proofErr w:type="spellStart"/>
      <w:r w:rsidRPr="007A5424">
        <w:t>Wi</w:t>
      </w:r>
      <w:proofErr w:type="spellEnd"/>
      <w:r w:rsidRPr="007A5424">
        <w:t xml:space="preserve">-Fi Direct Virtual </w:t>
      </w:r>
      <w:proofErr w:type="spellStart"/>
      <w:r w:rsidRPr="007A5424">
        <w:t>Adapter</w:t>
      </w:r>
      <w:proofErr w:type="spellEnd"/>
      <w:r w:rsidRPr="007A5424">
        <w:t xml:space="preserve"> en estado “medios desconectados”, que no participan en el tráfico habitual.</w:t>
      </w:r>
    </w:p>
    <w:p w14:paraId="26C4633E" w14:textId="77777777" w:rsidR="007A5424" w:rsidRPr="007A5424" w:rsidRDefault="007A5424" w:rsidP="007A5424">
      <w:pPr>
        <w:numPr>
          <w:ilvl w:val="0"/>
          <w:numId w:val="1"/>
        </w:numPr>
      </w:pPr>
      <w:r w:rsidRPr="007A5424">
        <w:t xml:space="preserve">El adaptador físico Intel(R) </w:t>
      </w:r>
      <w:proofErr w:type="spellStart"/>
      <w:r w:rsidRPr="007A5424">
        <w:t>Wi</w:t>
      </w:r>
      <w:proofErr w:type="spellEnd"/>
      <w:r w:rsidRPr="007A5424">
        <w:t>-Fi 6 AX201 160MHz, configurado por DHCP con IPv4 X.X.X.X/24, puerta de enlace X.X.X.X y DNS X.X.X.X, que es el único que se conecta a Internet.</w:t>
      </w:r>
    </w:p>
    <w:p w14:paraId="57201225" w14:textId="77777777" w:rsidR="007A5424" w:rsidRPr="007A5424" w:rsidRDefault="007A5424" w:rsidP="007A5424">
      <w:pPr>
        <w:numPr>
          <w:ilvl w:val="0"/>
          <w:numId w:val="1"/>
        </w:numPr>
      </w:pPr>
      <w:r w:rsidRPr="007A5424">
        <w:t xml:space="preserve">Un adaptador Bluetooth </w:t>
      </w:r>
      <w:proofErr w:type="spellStart"/>
      <w:r w:rsidRPr="007A5424">
        <w:t>Device</w:t>
      </w:r>
      <w:proofErr w:type="spellEnd"/>
      <w:r w:rsidRPr="007A5424">
        <w:t xml:space="preserve"> (Personal </w:t>
      </w:r>
      <w:proofErr w:type="spellStart"/>
      <w:r w:rsidRPr="007A5424">
        <w:t>Area</w:t>
      </w:r>
      <w:proofErr w:type="spellEnd"/>
      <w:r w:rsidRPr="007A5424">
        <w:t xml:space="preserve"> Network) desconectado.</w:t>
      </w:r>
    </w:p>
    <w:p w14:paraId="0465005E" w14:textId="77777777" w:rsidR="007A5424" w:rsidRPr="007A5424" w:rsidRDefault="007A5424" w:rsidP="007A5424">
      <w:pPr>
        <w:numPr>
          <w:ilvl w:val="0"/>
          <w:numId w:val="1"/>
        </w:numPr>
      </w:pPr>
      <w:r w:rsidRPr="007A5424">
        <w:t xml:space="preserve">El adaptador </w:t>
      </w:r>
      <w:proofErr w:type="spellStart"/>
      <w:r w:rsidRPr="007A5424">
        <w:t>vEthernet</w:t>
      </w:r>
      <w:proofErr w:type="spellEnd"/>
      <w:r w:rsidRPr="007A5424">
        <w:t xml:space="preserve"> (WSL) de </w:t>
      </w:r>
      <w:proofErr w:type="spellStart"/>
      <w:r w:rsidRPr="007A5424">
        <w:t>Hyper</w:t>
      </w:r>
      <w:proofErr w:type="spellEnd"/>
      <w:r w:rsidRPr="007A5424">
        <w:t>-V, con IPv4 X.X.X.X/20 y sin puerta de enlace, empleado internamente por el Subsistema de Linux en Windows.</w:t>
      </w:r>
    </w:p>
    <w:p w14:paraId="0D2DC6A4" w14:textId="77777777" w:rsidR="007A5424" w:rsidRPr="007A5424" w:rsidRDefault="007A5424" w:rsidP="00B35B8E"/>
    <w:p w14:paraId="10F816B2" w14:textId="73DDC6C7" w:rsidR="00D95FB2" w:rsidRDefault="00D95FB2" w:rsidP="00B35B8E">
      <w:pPr>
        <w:rPr>
          <w:lang w:val="es-ES"/>
        </w:rPr>
      </w:pPr>
      <w:r>
        <w:rPr>
          <w:noProof/>
        </w:rPr>
        <w:drawing>
          <wp:inline distT="0" distB="0" distL="0" distR="0" wp14:anchorId="1E1FC6F1" wp14:editId="2D9B9F92">
            <wp:extent cx="5612130" cy="3180080"/>
            <wp:effectExtent l="0" t="0" r="7620" b="1270"/>
            <wp:docPr id="6751302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023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3099" w14:textId="5F1265A3" w:rsidR="00D95FB2" w:rsidRDefault="00D95FB2" w:rsidP="00B35B8E">
      <w:pPr>
        <w:rPr>
          <w:lang w:val="es-ES"/>
        </w:rPr>
      </w:pPr>
      <w:r>
        <w:rPr>
          <w:lang w:val="es-ES"/>
        </w:rPr>
        <w:t>Desmarcar todo</w:t>
      </w:r>
    </w:p>
    <w:p w14:paraId="1781A79A" w14:textId="61200358" w:rsidR="00D95FB2" w:rsidRDefault="007A5424" w:rsidP="00B35B8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42D2801" wp14:editId="682DA45E">
            <wp:extent cx="5612130" cy="3001010"/>
            <wp:effectExtent l="0" t="0" r="7620" b="8890"/>
            <wp:docPr id="1040452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5277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86A4" w14:textId="4066FE15" w:rsidR="007A5424" w:rsidRDefault="007A5424" w:rsidP="00B35B8E">
      <w:pPr>
        <w:rPr>
          <w:lang w:val="es-ES"/>
        </w:rPr>
      </w:pPr>
      <w:r>
        <w:rPr>
          <w:lang w:val="es-ES"/>
        </w:rPr>
        <w:t>Capturas hechas</w:t>
      </w:r>
    </w:p>
    <w:p w14:paraId="56821002" w14:textId="1D1AFC77" w:rsidR="007A5424" w:rsidRDefault="007A5424" w:rsidP="00B35B8E">
      <w:pPr>
        <w:rPr>
          <w:lang w:val="es-ES"/>
        </w:rPr>
      </w:pPr>
      <w:r>
        <w:rPr>
          <w:noProof/>
        </w:rPr>
        <w:drawing>
          <wp:inline distT="0" distB="0" distL="0" distR="0" wp14:anchorId="2F541C33" wp14:editId="32453AE3">
            <wp:extent cx="5612130" cy="2709545"/>
            <wp:effectExtent l="0" t="0" r="7620" b="0"/>
            <wp:docPr id="19782151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15189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04A8" w14:textId="47DB9F3C" w:rsidR="007A5424" w:rsidRDefault="007A5424" w:rsidP="00B35B8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F78A041" wp14:editId="0C2830E8">
            <wp:extent cx="5612130" cy="2787650"/>
            <wp:effectExtent l="0" t="0" r="7620" b="0"/>
            <wp:docPr id="976796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9655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A07B" w14:textId="056D5DFA" w:rsidR="007A5424" w:rsidRDefault="007A5424" w:rsidP="00B35B8E">
      <w:pPr>
        <w:rPr>
          <w:b/>
          <w:bCs/>
          <w:lang w:val="es-ES"/>
        </w:rPr>
      </w:pPr>
      <w:r>
        <w:rPr>
          <w:b/>
          <w:bCs/>
          <w:lang w:val="es-ES"/>
        </w:rPr>
        <w:t>Parte 1.3</w:t>
      </w:r>
    </w:p>
    <w:p w14:paraId="2E0896CD" w14:textId="4D86FA71" w:rsidR="007A5424" w:rsidRPr="007A5424" w:rsidRDefault="005319D7" w:rsidP="007A5424">
      <w:pPr>
        <w:rPr>
          <w:lang w:val="es-ES"/>
        </w:rPr>
      </w:pPr>
      <w:r>
        <w:rPr>
          <w:lang w:val="es-ES"/>
        </w:rPr>
        <w:t>1.</w:t>
      </w:r>
      <w:r w:rsidR="007A5424" w:rsidRPr="007A5424">
        <w:rPr>
          <w:lang w:val="es-ES"/>
        </w:rPr>
        <w:t>Abra su navegador, inicie una captura de paquetes en Wireshark (sin filtro) en la</w:t>
      </w:r>
    </w:p>
    <w:p w14:paraId="1A8E103D" w14:textId="77777777" w:rsidR="007A5424" w:rsidRPr="007A5424" w:rsidRDefault="007A5424" w:rsidP="007A5424">
      <w:pPr>
        <w:rPr>
          <w:lang w:val="es-ES"/>
        </w:rPr>
      </w:pPr>
      <w:r w:rsidRPr="007A5424">
        <w:rPr>
          <w:lang w:val="es-ES"/>
        </w:rPr>
        <w:t xml:space="preserve">interfaz y acceda a la siguiente </w:t>
      </w:r>
      <w:proofErr w:type="spellStart"/>
      <w:r w:rsidRPr="007A5424">
        <w:rPr>
          <w:lang w:val="es-ES"/>
        </w:rPr>
        <w:t>direccion</w:t>
      </w:r>
      <w:proofErr w:type="spellEnd"/>
      <w:r w:rsidRPr="007A5424">
        <w:rPr>
          <w:lang w:val="es-ES"/>
        </w:rPr>
        <w:t>: http://gaia.cs.umass.edu/wireshark-</w:t>
      </w:r>
    </w:p>
    <w:p w14:paraId="5711BEDD" w14:textId="77777777" w:rsidR="007A5424" w:rsidRPr="007A5424" w:rsidRDefault="007A5424" w:rsidP="007A5424">
      <w:pPr>
        <w:rPr>
          <w:lang w:val="es-ES"/>
        </w:rPr>
      </w:pPr>
      <w:proofErr w:type="spellStart"/>
      <w:r w:rsidRPr="007A5424">
        <w:rPr>
          <w:lang w:val="es-ES"/>
        </w:rPr>
        <w:t>labs</w:t>
      </w:r>
      <w:proofErr w:type="spellEnd"/>
      <w:r w:rsidRPr="007A5424">
        <w:rPr>
          <w:lang w:val="es-ES"/>
        </w:rPr>
        <w:t>/INTRO-wireshark-file1.html</w:t>
      </w:r>
    </w:p>
    <w:p w14:paraId="5ED401CB" w14:textId="77777777" w:rsidR="007A5424" w:rsidRPr="007A5424" w:rsidRDefault="007A5424" w:rsidP="007A5424">
      <w:pPr>
        <w:rPr>
          <w:lang w:val="es-ES"/>
        </w:rPr>
      </w:pPr>
      <w:r w:rsidRPr="007A5424">
        <w:rPr>
          <w:lang w:val="es-ES"/>
        </w:rPr>
        <w:t>2. Detenga la captura de paquetes (si desea realizar una nueva captura de la página deberá</w:t>
      </w:r>
    </w:p>
    <w:p w14:paraId="0655BCF7" w14:textId="77777777" w:rsidR="007A5424" w:rsidRPr="007A5424" w:rsidRDefault="007A5424" w:rsidP="007A5424">
      <w:pPr>
        <w:rPr>
          <w:lang w:val="es-ES"/>
        </w:rPr>
      </w:pPr>
      <w:r w:rsidRPr="007A5424">
        <w:rPr>
          <w:lang w:val="es-ES"/>
        </w:rPr>
        <w:t>borrar el caché de su navegador, de lo contrario no se realizará la captura del protocolo</w:t>
      </w:r>
    </w:p>
    <w:p w14:paraId="223EF8A5" w14:textId="77777777" w:rsidR="007A5424" w:rsidRDefault="007A5424" w:rsidP="007A5424">
      <w:pPr>
        <w:rPr>
          <w:lang w:val="es-ES"/>
        </w:rPr>
      </w:pPr>
      <w:r w:rsidRPr="007A5424">
        <w:rPr>
          <w:lang w:val="es-ES"/>
        </w:rPr>
        <w:t>HTTP).</w:t>
      </w:r>
    </w:p>
    <w:p w14:paraId="1AB095FF" w14:textId="14DF5049" w:rsidR="006F13C8" w:rsidRDefault="006F13C8" w:rsidP="007A5424">
      <w:pPr>
        <w:rPr>
          <w:lang w:val="es-ES"/>
        </w:rPr>
      </w:pPr>
      <w:r>
        <w:rPr>
          <w:noProof/>
        </w:rPr>
        <w:drawing>
          <wp:inline distT="0" distB="0" distL="0" distR="0" wp14:anchorId="5617C108" wp14:editId="5B1FC52D">
            <wp:extent cx="5612130" cy="384175"/>
            <wp:effectExtent l="0" t="0" r="7620" b="0"/>
            <wp:docPr id="46636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636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DBB1" w14:textId="2683EBB6" w:rsidR="006F13C8" w:rsidRDefault="006F13C8" w:rsidP="007A542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DF66EC6" wp14:editId="382CF7F1">
            <wp:extent cx="5612130" cy="3209290"/>
            <wp:effectExtent l="0" t="0" r="7620" b="0"/>
            <wp:docPr id="297616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1685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0809" w14:textId="0CD88800" w:rsidR="006F13C8" w:rsidRPr="007A5424" w:rsidRDefault="006F13C8" w:rsidP="007A5424">
      <w:pPr>
        <w:rPr>
          <w:lang w:val="es-ES"/>
        </w:rPr>
      </w:pPr>
      <w:r>
        <w:rPr>
          <w:noProof/>
        </w:rPr>
        <w:drawing>
          <wp:inline distT="0" distB="0" distL="0" distR="0" wp14:anchorId="69E6249E" wp14:editId="77D7764D">
            <wp:extent cx="5612130" cy="2922905"/>
            <wp:effectExtent l="0" t="0" r="7620" b="0"/>
            <wp:docPr id="1842652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5245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8C29" w14:textId="77777777" w:rsidR="007A5424" w:rsidRPr="007A5424" w:rsidRDefault="007A5424" w:rsidP="007A5424">
      <w:pPr>
        <w:rPr>
          <w:lang w:val="es-ES"/>
        </w:rPr>
      </w:pPr>
      <w:r w:rsidRPr="007A5424">
        <w:rPr>
          <w:lang w:val="es-ES"/>
        </w:rPr>
        <w:t>3. Responda las siguientes preguntas:</w:t>
      </w:r>
    </w:p>
    <w:p w14:paraId="6F6EDFE7" w14:textId="77777777" w:rsidR="007A5424" w:rsidRDefault="007A5424" w:rsidP="007A5424">
      <w:pPr>
        <w:rPr>
          <w:lang w:val="es-ES"/>
        </w:rPr>
      </w:pPr>
      <w:r w:rsidRPr="007A5424">
        <w:rPr>
          <w:lang w:val="es-ES"/>
        </w:rPr>
        <w:t>a. ¿Qué versión de HTTP está ejecutando su navegador?</w:t>
      </w:r>
    </w:p>
    <w:p w14:paraId="70E61766" w14:textId="77777777" w:rsidR="006F13C8" w:rsidRPr="006F13C8" w:rsidRDefault="006F13C8" w:rsidP="006F13C8">
      <w:r w:rsidRPr="006F13C8">
        <w:t>Al inspeccionar la primera petición GET en Wireshark (p. ej. la línea con</w:t>
      </w:r>
    </w:p>
    <w:p w14:paraId="228E2048" w14:textId="77777777" w:rsidR="006F13C8" w:rsidRPr="006F13C8" w:rsidRDefault="006F13C8" w:rsidP="006F13C8">
      <w:pPr>
        <w:rPr>
          <w:lang w:val="en-US"/>
        </w:rPr>
      </w:pPr>
      <w:r w:rsidRPr="006F13C8">
        <w:rPr>
          <w:lang w:val="en-US"/>
        </w:rPr>
        <w:t>GET /</w:t>
      </w:r>
      <w:proofErr w:type="spellStart"/>
      <w:r w:rsidRPr="006F13C8">
        <w:rPr>
          <w:lang w:val="en-US"/>
        </w:rPr>
        <w:t>wireshark</w:t>
      </w:r>
      <w:proofErr w:type="spellEnd"/>
      <w:r w:rsidRPr="006F13C8">
        <w:rPr>
          <w:lang w:val="en-US"/>
        </w:rPr>
        <w:t>-labs/INTRO-wireshark-file1.html HTTP/1.1</w:t>
      </w:r>
    </w:p>
    <w:p w14:paraId="1342D5AF" w14:textId="1A05384A" w:rsidR="006F13C8" w:rsidRPr="006F13C8" w:rsidRDefault="006F13C8" w:rsidP="007A5424">
      <w:r w:rsidRPr="006F13C8">
        <w:t>se ve que el navegador está usando HTTP/1.1.</w:t>
      </w:r>
    </w:p>
    <w:p w14:paraId="0B90870C" w14:textId="77777777" w:rsidR="007A5424" w:rsidRDefault="007A5424" w:rsidP="007A5424">
      <w:pPr>
        <w:rPr>
          <w:lang w:val="es-ES"/>
        </w:rPr>
      </w:pPr>
      <w:r w:rsidRPr="007A5424">
        <w:rPr>
          <w:lang w:val="es-ES"/>
        </w:rPr>
        <w:t>b. ¿Qué versión de HTTP está ejecutando el servidor?</w:t>
      </w:r>
    </w:p>
    <w:p w14:paraId="0D371D8F" w14:textId="118F13CB" w:rsidR="006F13C8" w:rsidRPr="007A5424" w:rsidRDefault="006F13C8" w:rsidP="007A5424">
      <w:pPr>
        <w:rPr>
          <w:lang w:val="es-ES"/>
        </w:rPr>
      </w:pPr>
      <w:r w:rsidRPr="006F13C8">
        <w:lastRenderedPageBreak/>
        <w:t xml:space="preserve">En la respuesta correspondiente </w:t>
      </w:r>
      <w:proofErr w:type="gramStart"/>
      <w:r w:rsidRPr="006F13C8">
        <w:t>(</w:t>
      </w:r>
      <w:r>
        <w:t xml:space="preserve"> </w:t>
      </w:r>
      <w:r w:rsidRPr="006F13C8">
        <w:t>HTTP</w:t>
      </w:r>
      <w:proofErr w:type="gramEnd"/>
      <w:r w:rsidRPr="006F13C8">
        <w:t>/1.1 200 OK), el servidor también responde con HTTP/1.1.</w:t>
      </w:r>
    </w:p>
    <w:p w14:paraId="4299A104" w14:textId="77777777" w:rsidR="007A5424" w:rsidRDefault="007A5424" w:rsidP="007A5424">
      <w:pPr>
        <w:rPr>
          <w:lang w:val="es-ES"/>
        </w:rPr>
      </w:pPr>
      <w:r w:rsidRPr="007A5424">
        <w:rPr>
          <w:lang w:val="es-ES"/>
        </w:rPr>
        <w:t>c. ¿Qué lenguajes (si aplica) indica el navegador que acepta a el servidor?</w:t>
      </w:r>
    </w:p>
    <w:p w14:paraId="1AC9DB26" w14:textId="1CC79A1D" w:rsidR="006F13C8" w:rsidRDefault="006F13C8" w:rsidP="007A5424">
      <w:pPr>
        <w:rPr>
          <w:lang w:val="es-ES"/>
        </w:rPr>
      </w:pPr>
      <w:proofErr w:type="spellStart"/>
      <w:r w:rsidRPr="006F13C8">
        <w:rPr>
          <w:lang w:val="es-ES"/>
        </w:rPr>
        <w:t>Accept-Language</w:t>
      </w:r>
      <w:proofErr w:type="spellEnd"/>
      <w:r w:rsidRPr="006F13C8">
        <w:rPr>
          <w:lang w:val="es-ES"/>
        </w:rPr>
        <w:t xml:space="preserve">: </w:t>
      </w:r>
      <w:proofErr w:type="spellStart"/>
      <w:r w:rsidRPr="006F13C8">
        <w:rPr>
          <w:lang w:val="es-ES"/>
        </w:rPr>
        <w:t>es-</w:t>
      </w:r>
      <w:proofErr w:type="gramStart"/>
      <w:r w:rsidRPr="006F13C8">
        <w:rPr>
          <w:lang w:val="es-ES"/>
        </w:rPr>
        <w:t>ES,es</w:t>
      </w:r>
      <w:proofErr w:type="gramEnd"/>
      <w:r w:rsidRPr="006F13C8">
        <w:rPr>
          <w:lang w:val="es-ES"/>
        </w:rPr>
        <w:t>;q</w:t>
      </w:r>
      <w:proofErr w:type="spellEnd"/>
      <w:r w:rsidRPr="006F13C8">
        <w:rPr>
          <w:lang w:val="es-ES"/>
        </w:rPr>
        <w:t>=0.</w:t>
      </w:r>
      <w:proofErr w:type="gramStart"/>
      <w:r w:rsidRPr="006F13C8">
        <w:rPr>
          <w:lang w:val="es-ES"/>
        </w:rPr>
        <w:t>9,en</w:t>
      </w:r>
      <w:proofErr w:type="gramEnd"/>
      <w:r w:rsidRPr="006F13C8">
        <w:rPr>
          <w:lang w:val="es-ES"/>
        </w:rPr>
        <w:t>;q=0.8</w:t>
      </w:r>
      <w:r>
        <w:rPr>
          <w:lang w:val="es-ES"/>
        </w:rPr>
        <w:t xml:space="preserve"> </w:t>
      </w:r>
    </w:p>
    <w:p w14:paraId="57C618D7" w14:textId="1270486F" w:rsidR="006F13C8" w:rsidRPr="007A5424" w:rsidRDefault="006F13C8" w:rsidP="007A5424">
      <w:pPr>
        <w:rPr>
          <w:lang w:val="es-ES"/>
        </w:rPr>
      </w:pPr>
      <w:r w:rsidRPr="006F13C8">
        <w:t xml:space="preserve">lo que indica que el navegador prefiere </w:t>
      </w:r>
      <w:proofErr w:type="gramStart"/>
      <w:r w:rsidRPr="006F13C8">
        <w:t>Español</w:t>
      </w:r>
      <w:proofErr w:type="gramEnd"/>
      <w:r w:rsidRPr="006F13C8">
        <w:t xml:space="preserve"> de España, luego </w:t>
      </w:r>
      <w:proofErr w:type="gramStart"/>
      <w:r w:rsidRPr="006F13C8">
        <w:t>Español</w:t>
      </w:r>
      <w:proofErr w:type="gramEnd"/>
      <w:r w:rsidRPr="006F13C8">
        <w:t xml:space="preserve"> genérico y después </w:t>
      </w:r>
      <w:proofErr w:type="gramStart"/>
      <w:r w:rsidRPr="006F13C8">
        <w:t>Inglés</w:t>
      </w:r>
      <w:proofErr w:type="gramEnd"/>
      <w:r w:rsidRPr="006F13C8">
        <w:t>.</w:t>
      </w:r>
    </w:p>
    <w:p w14:paraId="1AC2DF23" w14:textId="77777777" w:rsidR="007A5424" w:rsidRDefault="007A5424" w:rsidP="007A5424">
      <w:pPr>
        <w:rPr>
          <w:lang w:val="es-ES"/>
        </w:rPr>
      </w:pPr>
      <w:r w:rsidRPr="007A5424">
        <w:rPr>
          <w:lang w:val="es-ES"/>
        </w:rPr>
        <w:t>d. ¿Cuántos bytes de contenido fueron devueltos por el servidor?</w:t>
      </w:r>
    </w:p>
    <w:p w14:paraId="04B71442" w14:textId="3C8315F9" w:rsidR="006F13C8" w:rsidRDefault="006F13C8" w:rsidP="007A5424">
      <w:pPr>
        <w:rPr>
          <w:lang w:val="es-ES"/>
        </w:rPr>
      </w:pPr>
      <w:r>
        <w:rPr>
          <w:noProof/>
        </w:rPr>
        <w:drawing>
          <wp:inline distT="0" distB="0" distL="0" distR="0" wp14:anchorId="0BEECBAD" wp14:editId="06124B78">
            <wp:extent cx="5612130" cy="397510"/>
            <wp:effectExtent l="0" t="0" r="7620" b="2540"/>
            <wp:docPr id="151852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215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D2C9" w14:textId="014C442D" w:rsidR="006F13C8" w:rsidRPr="006F13C8" w:rsidRDefault="006F13C8" w:rsidP="007A5424">
      <w:pPr>
        <w:rPr>
          <w:lang w:val="es-ES"/>
        </w:rPr>
      </w:pPr>
      <w:r w:rsidRPr="006F13C8">
        <w:t>En la respuesta al GET /</w:t>
      </w:r>
      <w:proofErr w:type="spellStart"/>
      <w:r w:rsidRPr="006F13C8">
        <w:t>wireshark-labs</w:t>
      </w:r>
      <w:proofErr w:type="spellEnd"/>
      <w:r w:rsidRPr="006F13C8">
        <w:t>/INTRO-wireshark-file1.html (donde el Content-</w:t>
      </w:r>
      <w:proofErr w:type="spellStart"/>
      <w:r w:rsidRPr="006F13C8">
        <w:t>Type</w:t>
      </w:r>
      <w:proofErr w:type="spellEnd"/>
      <w:r w:rsidRPr="006F13C8">
        <w:t xml:space="preserve"> es </w:t>
      </w:r>
      <w:proofErr w:type="spellStart"/>
      <w:r w:rsidRPr="006F13C8">
        <w:t>text</w:t>
      </w:r>
      <w:proofErr w:type="spellEnd"/>
      <w:r w:rsidRPr="006F13C8">
        <w:t>/</w:t>
      </w:r>
      <w:proofErr w:type="spellStart"/>
      <w:r w:rsidRPr="006F13C8">
        <w:t>html</w:t>
      </w:r>
      <w:proofErr w:type="spellEnd"/>
      <w:r w:rsidRPr="006F13C8">
        <w:t xml:space="preserve">), la columna </w:t>
      </w:r>
      <w:proofErr w:type="spellStart"/>
      <w:r w:rsidRPr="006F13C8">
        <w:t>Length</w:t>
      </w:r>
      <w:proofErr w:type="spellEnd"/>
      <w:r w:rsidRPr="006F13C8">
        <w:t xml:space="preserve"> de Wireshark muestra 2027 bytes. Por lo tanto, el servidor devolvió 2027 bytes de contenido.</w:t>
      </w:r>
    </w:p>
    <w:p w14:paraId="40F6FC89" w14:textId="77777777" w:rsidR="007A5424" w:rsidRPr="007A5424" w:rsidRDefault="007A5424" w:rsidP="007A5424">
      <w:pPr>
        <w:rPr>
          <w:lang w:val="es-ES"/>
        </w:rPr>
      </w:pPr>
      <w:r w:rsidRPr="007A5424">
        <w:rPr>
          <w:lang w:val="es-ES"/>
        </w:rPr>
        <w:t>e. En el caso que haya un problema de rendimiento mientras se descarga la página,</w:t>
      </w:r>
    </w:p>
    <w:p w14:paraId="5E42DDCC" w14:textId="77777777" w:rsidR="007A5424" w:rsidRPr="007A5424" w:rsidRDefault="007A5424" w:rsidP="007A5424">
      <w:pPr>
        <w:rPr>
          <w:lang w:val="es-ES"/>
        </w:rPr>
      </w:pPr>
      <w:r w:rsidRPr="007A5424">
        <w:rPr>
          <w:lang w:val="es-ES"/>
        </w:rPr>
        <w:t xml:space="preserve">¿en </w:t>
      </w:r>
      <w:proofErr w:type="spellStart"/>
      <w:r w:rsidRPr="007A5424">
        <w:rPr>
          <w:lang w:val="es-ES"/>
        </w:rPr>
        <w:t>que</w:t>
      </w:r>
      <w:proofErr w:type="spellEnd"/>
      <w:r w:rsidRPr="007A5424">
        <w:rPr>
          <w:lang w:val="es-ES"/>
        </w:rPr>
        <w:t xml:space="preserve"> elementos de la red convendría “escuchar” los paquetes? ¿Es</w:t>
      </w:r>
    </w:p>
    <w:p w14:paraId="503FF15C" w14:textId="4643C6A2" w:rsidR="007A5424" w:rsidRPr="007A5424" w:rsidRDefault="007A5424" w:rsidP="007A5424">
      <w:pPr>
        <w:rPr>
          <w:lang w:val="es-ES"/>
        </w:rPr>
      </w:pPr>
      <w:r w:rsidRPr="007A5424">
        <w:rPr>
          <w:lang w:val="es-ES"/>
        </w:rPr>
        <w:t>conveniente instalar Wireshark en el servidor? Justifique.</w:t>
      </w:r>
    </w:p>
    <w:p w14:paraId="09C1A03D" w14:textId="6D5902C5" w:rsidR="006F13C8" w:rsidRPr="006F13C8" w:rsidRDefault="006F13C8" w:rsidP="006F13C8">
      <w:pPr>
        <w:pStyle w:val="ListParagraph"/>
        <w:numPr>
          <w:ilvl w:val="0"/>
          <w:numId w:val="1"/>
        </w:numPr>
      </w:pPr>
      <w:r w:rsidRPr="006F13C8">
        <w:t>Puntos de captura recomendados</w:t>
      </w:r>
    </w:p>
    <w:p w14:paraId="642CF53C" w14:textId="77777777" w:rsidR="006F13C8" w:rsidRPr="006F13C8" w:rsidRDefault="006F13C8" w:rsidP="006F13C8">
      <w:pPr>
        <w:numPr>
          <w:ilvl w:val="0"/>
          <w:numId w:val="2"/>
        </w:numPr>
      </w:pPr>
      <w:r w:rsidRPr="006F13C8">
        <w:t>En el cliente (tu máquina): para medir la experiencia de usuario real.</w:t>
      </w:r>
    </w:p>
    <w:p w14:paraId="2BC8FE07" w14:textId="77777777" w:rsidR="006F13C8" w:rsidRPr="006F13C8" w:rsidRDefault="006F13C8" w:rsidP="006F13C8">
      <w:pPr>
        <w:numPr>
          <w:ilvl w:val="0"/>
          <w:numId w:val="2"/>
        </w:numPr>
      </w:pPr>
      <w:r w:rsidRPr="006F13C8">
        <w:t>En un puerto espejo (SPAN) del switch o enrutador que une cliente y servidor: así capturas todo el tráfico sin interferir en ninguno de los extremos.</w:t>
      </w:r>
    </w:p>
    <w:p w14:paraId="58C6165A" w14:textId="1D2A4DBD" w:rsidR="006F13C8" w:rsidRPr="006F13C8" w:rsidRDefault="006F13C8" w:rsidP="006F13C8">
      <w:pPr>
        <w:pStyle w:val="ListParagraph"/>
        <w:numPr>
          <w:ilvl w:val="0"/>
          <w:numId w:val="3"/>
        </w:numPr>
      </w:pPr>
      <w:r w:rsidRPr="006F13C8">
        <w:t>Instalar Wireshark en el servidor</w:t>
      </w:r>
    </w:p>
    <w:p w14:paraId="4254634C" w14:textId="77777777" w:rsidR="006F13C8" w:rsidRPr="006F13C8" w:rsidRDefault="006F13C8" w:rsidP="006F13C8">
      <w:pPr>
        <w:numPr>
          <w:ilvl w:val="1"/>
          <w:numId w:val="3"/>
        </w:numPr>
      </w:pPr>
      <w:r w:rsidRPr="006F13C8">
        <w:t>No es recomendable en un entorno de producción, porque:</w:t>
      </w:r>
    </w:p>
    <w:p w14:paraId="3A7223F7" w14:textId="77777777" w:rsidR="006F13C8" w:rsidRPr="006F13C8" w:rsidRDefault="006F13C8" w:rsidP="006F13C8">
      <w:pPr>
        <w:numPr>
          <w:ilvl w:val="2"/>
          <w:numId w:val="3"/>
        </w:numPr>
      </w:pPr>
      <w:r w:rsidRPr="006F13C8">
        <w:t>Consume CPU y disco justo donde debe atender peticiones.</w:t>
      </w:r>
    </w:p>
    <w:p w14:paraId="47DA8DE7" w14:textId="77777777" w:rsidR="006F13C8" w:rsidRPr="006F13C8" w:rsidRDefault="006F13C8" w:rsidP="006F13C8">
      <w:pPr>
        <w:numPr>
          <w:ilvl w:val="2"/>
          <w:numId w:val="3"/>
        </w:numPr>
      </w:pPr>
      <w:r w:rsidRPr="006F13C8">
        <w:t>Puede interferir con el rendimiento de la aplicación.</w:t>
      </w:r>
    </w:p>
    <w:p w14:paraId="2682A239" w14:textId="77777777" w:rsidR="006F13C8" w:rsidRPr="006F13C8" w:rsidRDefault="006F13C8" w:rsidP="006F13C8">
      <w:pPr>
        <w:numPr>
          <w:ilvl w:val="2"/>
          <w:numId w:val="3"/>
        </w:numPr>
      </w:pPr>
      <w:r w:rsidRPr="006F13C8">
        <w:t>Existe riesgo de exponer datos sensibles.</w:t>
      </w:r>
    </w:p>
    <w:p w14:paraId="7C962D3C" w14:textId="77777777" w:rsidR="006F13C8" w:rsidRPr="006F13C8" w:rsidRDefault="006F13C8" w:rsidP="006F13C8">
      <w:pPr>
        <w:numPr>
          <w:ilvl w:val="1"/>
          <w:numId w:val="3"/>
        </w:numPr>
      </w:pPr>
      <w:r w:rsidRPr="006F13C8">
        <w:t>Es mejor usar una sonda dedicada o un puerto espejo para hacer la captura de forma pasiva.</w:t>
      </w:r>
    </w:p>
    <w:p w14:paraId="46C60756" w14:textId="77777777" w:rsidR="007A5424" w:rsidRPr="006F13C8" w:rsidRDefault="007A5424" w:rsidP="00B35B8E"/>
    <w:sectPr w:rsidR="007A5424" w:rsidRPr="006F13C8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33E0C" w14:textId="77777777" w:rsidR="00E1687C" w:rsidRDefault="00E1687C" w:rsidP="00B35B8E">
      <w:pPr>
        <w:spacing w:after="0" w:line="240" w:lineRule="auto"/>
      </w:pPr>
      <w:r>
        <w:separator/>
      </w:r>
    </w:p>
  </w:endnote>
  <w:endnote w:type="continuationSeparator" w:id="0">
    <w:p w14:paraId="41F68D19" w14:textId="77777777" w:rsidR="00E1687C" w:rsidRDefault="00E1687C" w:rsidP="00B3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652E4" w14:textId="77777777" w:rsidR="00E1687C" w:rsidRDefault="00E1687C" w:rsidP="00B35B8E">
      <w:pPr>
        <w:spacing w:after="0" w:line="240" w:lineRule="auto"/>
      </w:pPr>
      <w:r>
        <w:separator/>
      </w:r>
    </w:p>
  </w:footnote>
  <w:footnote w:type="continuationSeparator" w:id="0">
    <w:p w14:paraId="5D320451" w14:textId="77777777" w:rsidR="00E1687C" w:rsidRDefault="00E1687C" w:rsidP="00B35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D6C55" w14:textId="6DBD665E" w:rsidR="00B35B8E" w:rsidRPr="00B35B8E" w:rsidRDefault="00B35B8E">
    <w:pPr>
      <w:pStyle w:val="Header"/>
      <w:rPr>
        <w:lang w:val="es-ES"/>
      </w:rPr>
    </w:pPr>
    <w:r>
      <w:rPr>
        <w:lang w:val="es-ES"/>
      </w:rPr>
      <w:t>Julio García Salas - 22076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B5447"/>
    <w:multiLevelType w:val="hybridMultilevel"/>
    <w:tmpl w:val="BBF2C6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9006F"/>
    <w:multiLevelType w:val="multilevel"/>
    <w:tmpl w:val="B81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41BAB"/>
    <w:multiLevelType w:val="hybridMultilevel"/>
    <w:tmpl w:val="5A5E4F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06B56"/>
    <w:multiLevelType w:val="multilevel"/>
    <w:tmpl w:val="42BCAA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7D672444"/>
    <w:multiLevelType w:val="multilevel"/>
    <w:tmpl w:val="10BC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701599">
    <w:abstractNumId w:val="4"/>
  </w:num>
  <w:num w:numId="2" w16cid:durableId="350881789">
    <w:abstractNumId w:val="3"/>
  </w:num>
  <w:num w:numId="3" w16cid:durableId="1965497180">
    <w:abstractNumId w:val="1"/>
  </w:num>
  <w:num w:numId="4" w16cid:durableId="285162213">
    <w:abstractNumId w:val="0"/>
  </w:num>
  <w:num w:numId="5" w16cid:durableId="217015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8E"/>
    <w:rsid w:val="000D13A7"/>
    <w:rsid w:val="00155369"/>
    <w:rsid w:val="001F7FD0"/>
    <w:rsid w:val="005319D7"/>
    <w:rsid w:val="0063282C"/>
    <w:rsid w:val="006F13C8"/>
    <w:rsid w:val="007A5424"/>
    <w:rsid w:val="00873A2C"/>
    <w:rsid w:val="00B35B8E"/>
    <w:rsid w:val="00BF3A4C"/>
    <w:rsid w:val="00D95FB2"/>
    <w:rsid w:val="00E1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965FC"/>
  <w15:chartTrackingRefBased/>
  <w15:docId w15:val="{CB0174C4-8DE2-4E98-9736-062AC55E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8E"/>
  </w:style>
  <w:style w:type="paragraph" w:styleId="Footer">
    <w:name w:val="footer"/>
    <w:basedOn w:val="Normal"/>
    <w:link w:val="FooterChar"/>
    <w:uiPriority w:val="99"/>
    <w:unhideWhenUsed/>
    <w:rsid w:val="00B35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SALAS PEREZ, JULIO ANDRES</dc:creator>
  <cp:keywords/>
  <dc:description/>
  <cp:lastModifiedBy>GARCIA SALAS PEREZ, JULIO ANDRES</cp:lastModifiedBy>
  <cp:revision>2</cp:revision>
  <dcterms:created xsi:type="dcterms:W3CDTF">2025-07-14T18:08:00Z</dcterms:created>
  <dcterms:modified xsi:type="dcterms:W3CDTF">2025-07-14T19:12:00Z</dcterms:modified>
</cp:coreProperties>
</file>