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FF7" w:rsidRDefault="00AC6FF7" w:rsidP="00AC6FF7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МІНІСТЕРСТВО ОСВІТИ І НАУКИ УКРАЇНИ</w:t>
      </w:r>
    </w:p>
    <w:p w:rsidR="00AC6FF7" w:rsidRDefault="00AC6FF7" w:rsidP="00AC6FF7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НАЦІОНАЛЬНОМУ УНІВЕРСИТЕТІ “ЛЬВІВСЬКА ПОЛІТЕХНІКА”</w:t>
      </w:r>
    </w:p>
    <w:p w:rsidR="00AC6FF7" w:rsidRDefault="00AC6FF7" w:rsidP="00AC6FF7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4" w:tooltip="Кафедра інформаційних систем та мереж" w:history="1">
        <w:r>
          <w:rPr>
            <w:b/>
            <w:color w:val="000000" w:themeColor="text1"/>
            <w:lang w:val="uk-UA" w:eastAsia="uk-UA"/>
          </w:rPr>
          <w:br/>
        </w:r>
        <w:r>
          <w:rPr>
            <w:rStyle w:val="a3"/>
            <w:b/>
            <w:color w:val="000000" w:themeColor="text1"/>
            <w:u w:val="none"/>
            <w:lang w:val="uk-UA" w:eastAsia="uk-UA"/>
          </w:rPr>
          <w:t>Кафедра інформаційних систем штучного</w:t>
        </w:r>
      </w:hyperlink>
      <w:r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AC6FF7" w:rsidRDefault="00AC6FF7" w:rsidP="00AC6FF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AC6FF7" w:rsidRDefault="00AC6FF7" w:rsidP="00AC6FF7">
      <w:pPr>
        <w:rPr>
          <w:b/>
          <w:sz w:val="40"/>
          <w:szCs w:val="40"/>
          <w:lang w:val="uk-UA"/>
        </w:rPr>
      </w:pPr>
    </w:p>
    <w:p w:rsidR="00AC6FF7" w:rsidRDefault="00AC6FF7" w:rsidP="00AC6FF7">
      <w:pPr>
        <w:jc w:val="center"/>
        <w:rPr>
          <w:b/>
          <w:sz w:val="40"/>
          <w:szCs w:val="40"/>
          <w:lang w:val="uk-UA"/>
        </w:rPr>
      </w:pPr>
    </w:p>
    <w:p w:rsidR="00AC6FF7" w:rsidRDefault="00AC6FF7" w:rsidP="00AC6FF7">
      <w:pPr>
        <w:jc w:val="center"/>
        <w:rPr>
          <w:b/>
          <w:sz w:val="40"/>
          <w:szCs w:val="40"/>
          <w:lang w:val="uk-UA"/>
        </w:rPr>
      </w:pPr>
    </w:p>
    <w:p w:rsidR="00AC6FF7" w:rsidRDefault="00AC6FF7" w:rsidP="00AC6FF7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  <w:lang w:val="ru-RU"/>
        </w:rPr>
        <w:t>13</w:t>
      </w:r>
    </w:p>
    <w:p w:rsidR="00AC6FF7" w:rsidRDefault="00AC6FF7" w:rsidP="00AC6FF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AC6FF7" w:rsidRDefault="00AC6FF7" w:rsidP="00AC6FF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Організація</w:t>
      </w:r>
      <w:proofErr w:type="spellEnd"/>
      <w:r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 xml:space="preserve"> баз </w:t>
      </w:r>
      <w:proofErr w:type="spellStart"/>
      <w:r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даних</w:t>
      </w:r>
      <w:proofErr w:type="spellEnd"/>
      <w:r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 xml:space="preserve"> та </w:t>
      </w:r>
      <w:proofErr w:type="spellStart"/>
      <w:r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знань</w:t>
      </w:r>
      <w:proofErr w:type="spellEnd"/>
      <w:r>
        <w:rPr>
          <w:sz w:val="28"/>
          <w:szCs w:val="28"/>
          <w:lang w:val="uk-UA"/>
        </w:rPr>
        <w:t>»</w:t>
      </w:r>
    </w:p>
    <w:p w:rsidR="00AC6FF7" w:rsidRDefault="00AC6FF7" w:rsidP="00AC6FF7">
      <w:pPr>
        <w:jc w:val="center"/>
        <w:rPr>
          <w:b/>
          <w:sz w:val="40"/>
          <w:szCs w:val="40"/>
          <w:lang w:val="uk-UA"/>
        </w:rPr>
      </w:pPr>
    </w:p>
    <w:p w:rsidR="00AC6FF7" w:rsidRDefault="00AC6FF7" w:rsidP="00AC6FF7">
      <w:pPr>
        <w:rPr>
          <w:b/>
          <w:sz w:val="32"/>
          <w:szCs w:val="32"/>
          <w:lang w:val="uk-UA"/>
        </w:rPr>
      </w:pPr>
    </w:p>
    <w:p w:rsidR="00AC6FF7" w:rsidRDefault="00AC6FF7" w:rsidP="00AC6FF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AC6FF7" w:rsidRDefault="00AC6FF7" w:rsidP="00AC6FF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AC6FF7" w:rsidRDefault="00AC6FF7" w:rsidP="00AC6FF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Яцків Юрій</w:t>
      </w:r>
    </w:p>
    <w:p w:rsidR="00AC6FF7" w:rsidRDefault="00AC6FF7" w:rsidP="00AC6FF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AC6FF7" w:rsidRDefault="00AC6FF7" w:rsidP="00AC6FF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AC6FF7" w:rsidRDefault="00AC6FF7" w:rsidP="00AC6FF7">
      <w:pPr>
        <w:ind w:left="5670"/>
        <w:rPr>
          <w:sz w:val="28"/>
          <w:szCs w:val="28"/>
          <w:lang w:val="uk-UA"/>
        </w:rPr>
      </w:pPr>
    </w:p>
    <w:p w:rsidR="00AC6FF7" w:rsidRDefault="00AC6FF7" w:rsidP="00AC6FF7">
      <w:pPr>
        <w:ind w:left="5670"/>
        <w:rPr>
          <w:sz w:val="28"/>
          <w:szCs w:val="28"/>
          <w:lang w:val="uk-UA"/>
        </w:rPr>
      </w:pPr>
    </w:p>
    <w:p w:rsidR="00AC6FF7" w:rsidRDefault="00AC6FF7" w:rsidP="00AC6FF7">
      <w:pPr>
        <w:ind w:left="5670"/>
        <w:rPr>
          <w:sz w:val="28"/>
          <w:szCs w:val="28"/>
          <w:lang w:val="uk-UA"/>
        </w:rPr>
      </w:pPr>
    </w:p>
    <w:p w:rsidR="00AC6FF7" w:rsidRDefault="00AC6FF7" w:rsidP="00AC6FF7">
      <w:pPr>
        <w:ind w:left="5670"/>
        <w:rPr>
          <w:sz w:val="28"/>
          <w:szCs w:val="28"/>
          <w:lang w:val="uk-UA"/>
        </w:rPr>
      </w:pPr>
    </w:p>
    <w:p w:rsidR="00AC6FF7" w:rsidRDefault="00AC6FF7" w:rsidP="00AC6FF7">
      <w:pPr>
        <w:jc w:val="center"/>
        <w:rPr>
          <w:sz w:val="28"/>
          <w:szCs w:val="28"/>
          <w:lang w:val="uk-UA"/>
        </w:rPr>
      </w:pPr>
    </w:p>
    <w:p w:rsidR="00AC6FF7" w:rsidRDefault="00AC6FF7" w:rsidP="00AC6FF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</w:t>
      </w:r>
    </w:p>
    <w:p w:rsidR="00AC6FF7" w:rsidRDefault="00AC6FF7" w:rsidP="00AC6FF7">
      <w:pPr>
        <w:jc w:val="center"/>
        <w:rPr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6864BBD" wp14:editId="36B62A3F">
            <wp:extent cx="6129845" cy="739775"/>
            <wp:effectExtent l="0" t="0" r="444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140" cy="7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F7" w:rsidRDefault="00AC6FF7" w:rsidP="00AC6FF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Виконання:</w:t>
      </w:r>
    </w:p>
    <w:p w:rsidR="00AC6FF7" w:rsidRDefault="00AC6FF7" w:rsidP="00AC6FF7">
      <w:pPr>
        <w:jc w:val="center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1)За допомогою команди </w:t>
      </w:r>
      <w:r w:rsidRPr="00AC6FF7">
        <w:rPr>
          <w:i/>
          <w:sz w:val="28"/>
          <w:szCs w:val="28"/>
          <w:lang w:val="uk-UA"/>
        </w:rPr>
        <w:t>SET SHOWPLAN_ALL { ON | OFF }</w:t>
      </w:r>
    </w:p>
    <w:p w:rsidR="00AC6FF7" w:rsidRPr="00AC6FF7" w:rsidRDefault="00AC6FF7" w:rsidP="00AC6FF7">
      <w:pPr>
        <w:jc w:val="center"/>
        <w:rPr>
          <w:sz w:val="28"/>
          <w:szCs w:val="28"/>
          <w:lang w:val="uk-UA"/>
        </w:rPr>
      </w:pPr>
      <w:r w:rsidRPr="00AC6FF7">
        <w:rPr>
          <w:sz w:val="28"/>
          <w:szCs w:val="28"/>
          <w:lang w:val="uk-UA"/>
        </w:rPr>
        <w:t xml:space="preserve">Яка </w:t>
      </w:r>
      <w:r>
        <w:rPr>
          <w:sz w:val="28"/>
          <w:szCs w:val="28"/>
          <w:lang w:val="uk-UA"/>
        </w:rPr>
        <w:t xml:space="preserve">є аналогом команди </w:t>
      </w:r>
      <w:r>
        <w:rPr>
          <w:sz w:val="28"/>
          <w:szCs w:val="28"/>
        </w:rPr>
        <w:t>Explain</w:t>
      </w:r>
      <w:r w:rsidRPr="00AC6FF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показує всі інформацію зі всіма зв’язками , та дозволяє аналізувати та </w:t>
      </w:r>
      <w:proofErr w:type="spellStart"/>
      <w:r>
        <w:rPr>
          <w:sz w:val="28"/>
          <w:szCs w:val="28"/>
          <w:lang w:val="uk-UA"/>
        </w:rPr>
        <w:t>опримізувати</w:t>
      </w:r>
      <w:proofErr w:type="spellEnd"/>
      <w:r>
        <w:rPr>
          <w:sz w:val="28"/>
          <w:szCs w:val="28"/>
          <w:lang w:val="uk-UA"/>
        </w:rPr>
        <w:t xml:space="preserve"> роботу бази та запитів</w:t>
      </w:r>
    </w:p>
    <w:p w:rsidR="00AC6FF7" w:rsidRDefault="00AC6FF7" w:rsidP="00AC6FF7">
      <w:pPr>
        <w:jc w:val="center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1AAD5AF" wp14:editId="3ED64DFC">
            <wp:extent cx="5940425" cy="28911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F7" w:rsidRDefault="00AC6FF7" w:rsidP="00AC6FF7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2)Та за допомогою кнопки Статистики </w:t>
      </w:r>
    </w:p>
    <w:p w:rsidR="00AC6FF7" w:rsidRDefault="00AC6FF7" w:rsidP="00AC6FF7">
      <w:pPr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440EBA" wp14:editId="3E1C75ED">
            <wp:extent cx="5940425" cy="2962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F7" w:rsidRPr="00AC6FF7" w:rsidRDefault="00AC6FF7" w:rsidP="00AC6FF7">
      <w:pPr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lastRenderedPageBreak/>
        <w:t>Висновок</w:t>
      </w:r>
      <w:proofErr w:type="spellEnd"/>
      <w:r>
        <w:rPr>
          <w:sz w:val="28"/>
          <w:szCs w:val="28"/>
          <w:lang w:val="ru-RU"/>
        </w:rPr>
        <w:t>: на ц</w:t>
      </w:r>
      <w:proofErr w:type="spellStart"/>
      <w:r>
        <w:rPr>
          <w:sz w:val="28"/>
          <w:szCs w:val="28"/>
          <w:lang w:val="uk-UA"/>
        </w:rPr>
        <w:t>ій</w:t>
      </w:r>
      <w:proofErr w:type="spellEnd"/>
      <w:r>
        <w:rPr>
          <w:sz w:val="28"/>
          <w:szCs w:val="28"/>
          <w:lang w:val="uk-UA"/>
        </w:rPr>
        <w:t xml:space="preserve"> лабораторній роботі я навчився аналізувати роботу СУБГ та </w:t>
      </w:r>
      <w:proofErr w:type="spellStart"/>
      <w:r>
        <w:rPr>
          <w:sz w:val="28"/>
          <w:szCs w:val="28"/>
          <w:lang w:val="uk-UA"/>
        </w:rPr>
        <w:t>оптимізовувати</w:t>
      </w:r>
      <w:proofErr w:type="spellEnd"/>
      <w:r>
        <w:rPr>
          <w:sz w:val="28"/>
          <w:szCs w:val="28"/>
          <w:lang w:val="uk-UA"/>
        </w:rPr>
        <w:t xml:space="preserve"> запити.</w:t>
      </w:r>
      <w:bookmarkStart w:id="0" w:name="_GoBack"/>
      <w:bookmarkEnd w:id="0"/>
    </w:p>
    <w:p w:rsidR="00A97F18" w:rsidRPr="00AC6FF7" w:rsidRDefault="00A97F18">
      <w:pPr>
        <w:rPr>
          <w:lang w:val="uk-UA"/>
        </w:rPr>
      </w:pPr>
    </w:p>
    <w:sectPr w:rsidR="00A97F18" w:rsidRPr="00AC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39"/>
    <w:rsid w:val="00811A39"/>
    <w:rsid w:val="00A97F18"/>
    <w:rsid w:val="00AC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61A51-3A4F-4F01-A8FE-0685793D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FF7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6F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7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Яцків</dc:creator>
  <cp:keywords/>
  <dc:description/>
  <cp:lastModifiedBy>Юрій Яцків</cp:lastModifiedBy>
  <cp:revision>3</cp:revision>
  <dcterms:created xsi:type="dcterms:W3CDTF">2019-05-31T10:14:00Z</dcterms:created>
  <dcterms:modified xsi:type="dcterms:W3CDTF">2019-05-31T10:24:00Z</dcterms:modified>
</cp:coreProperties>
</file>