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1819" w14:textId="77777777" w:rsidR="00EA4562" w:rsidRPr="00E412DC" w:rsidRDefault="00000000">
      <w:pPr>
        <w:spacing w:before="3000"/>
        <w:jc w:val="center"/>
      </w:pPr>
      <w:r w:rsidRPr="00E412DC">
        <w:rPr>
          <w:rFonts w:ascii="Aptos Display" w:hAnsi="Aptos Display"/>
          <w:b/>
          <w:sz w:val="56"/>
        </w:rPr>
        <w:t>Paper Bundle Distribution Management System</w:t>
      </w:r>
    </w:p>
    <w:p w14:paraId="666260F4" w14:textId="6EF6C4DD" w:rsidR="00EA4562" w:rsidRPr="00E412DC" w:rsidRDefault="005A07E7">
      <w:pPr>
        <w:spacing w:after="440"/>
        <w:jc w:val="center"/>
      </w:pPr>
      <w:r w:rsidRPr="00E412DC">
        <w:rPr>
          <w:color w:val="086873"/>
          <w:sz w:val="28"/>
        </w:rPr>
        <w:t>Final Application, Database and Workflow Documentation</w:t>
      </w:r>
    </w:p>
    <w:p w14:paraId="672E63BA" w14:textId="77777777" w:rsidR="00EA4562" w:rsidRPr="00E412DC" w:rsidRDefault="00000000">
      <w:pPr>
        <w:spacing w:after="120" w:line="269" w:lineRule="auto"/>
      </w:pPr>
      <w:r w:rsidRPr="00E412DC">
        <w:t>This document consolidates the original requirements and the implemented Version 4 enhancements into a single application reference. It describes the ASP.NET Core MVC application, SQL Server database, approval workflow, dynamic paper-type quotas, notifications, user interface standards, reporting and operational controls.</w:t>
      </w:r>
    </w:p>
    <w:tbl>
      <w:tblPr>
        <w:tblStyle w:val="TableGrid"/>
        <w:tblW w:w="0" w:type="auto"/>
        <w:jc w:val="center"/>
        <w:tblLayout w:type="fixed"/>
        <w:tblLook w:val="04A0" w:firstRow="1" w:lastRow="0" w:firstColumn="1" w:lastColumn="0" w:noHBand="0" w:noVBand="1"/>
      </w:tblPr>
      <w:tblGrid>
        <w:gridCol w:w="3024"/>
        <w:gridCol w:w="6264"/>
      </w:tblGrid>
      <w:tr w:rsidR="00EA4562" w:rsidRPr="00E412DC" w14:paraId="031B5C7D" w14:textId="77777777">
        <w:trPr>
          <w:tblHeader/>
          <w:jc w:val="center"/>
        </w:trPr>
        <w:tc>
          <w:tcPr>
            <w:tcW w:w="302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9B4D6C5" w14:textId="77777777" w:rsidR="00EA4562" w:rsidRPr="00E412DC" w:rsidRDefault="00000000">
            <w:pPr>
              <w:jc w:val="center"/>
            </w:pPr>
            <w:r w:rsidRPr="00E412DC">
              <w:rPr>
                <w:b/>
                <w:color w:val="FFFFFF"/>
                <w:sz w:val="18"/>
              </w:rPr>
              <w:t>Document control</w:t>
            </w:r>
          </w:p>
        </w:tc>
        <w:tc>
          <w:tcPr>
            <w:tcW w:w="626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29A03B9A" w14:textId="77777777" w:rsidR="00EA4562" w:rsidRPr="00E412DC" w:rsidRDefault="00000000">
            <w:pPr>
              <w:jc w:val="center"/>
            </w:pPr>
            <w:r w:rsidRPr="00E412DC">
              <w:rPr>
                <w:b/>
                <w:color w:val="FFFFFF"/>
                <w:sz w:val="18"/>
              </w:rPr>
              <w:t>Value</w:t>
            </w:r>
          </w:p>
        </w:tc>
      </w:tr>
      <w:tr w:rsidR="00EA4562" w:rsidRPr="00E412DC" w14:paraId="1EACE9B8" w14:textId="77777777">
        <w:trPr>
          <w:jc w:val="center"/>
        </w:trPr>
        <w:tc>
          <w:tcPr>
            <w:tcW w:w="3024" w:type="dxa"/>
            <w:tcBorders>
              <w:top w:val="single" w:sz="6" w:space="0" w:color="D8DBE2"/>
              <w:left w:val="single" w:sz="6" w:space="0" w:color="D8DBE2"/>
              <w:bottom w:val="single" w:sz="6" w:space="0" w:color="D8DBE2"/>
              <w:right w:val="single" w:sz="6" w:space="0" w:color="D8DBE2"/>
            </w:tcBorders>
            <w:vAlign w:val="center"/>
          </w:tcPr>
          <w:p w14:paraId="4BB7DD35" w14:textId="77777777" w:rsidR="00EA4562" w:rsidRPr="00E412DC" w:rsidRDefault="00000000">
            <w:r w:rsidRPr="00E412DC">
              <w:rPr>
                <w:sz w:val="18"/>
              </w:rPr>
              <w:t>Version</w:t>
            </w:r>
          </w:p>
        </w:tc>
        <w:tc>
          <w:tcPr>
            <w:tcW w:w="6264" w:type="dxa"/>
            <w:tcBorders>
              <w:top w:val="single" w:sz="6" w:space="0" w:color="D8DBE2"/>
              <w:left w:val="single" w:sz="6" w:space="0" w:color="D8DBE2"/>
              <w:bottom w:val="single" w:sz="6" w:space="0" w:color="D8DBE2"/>
              <w:right w:val="single" w:sz="6" w:space="0" w:color="D8DBE2"/>
            </w:tcBorders>
            <w:vAlign w:val="center"/>
          </w:tcPr>
          <w:p w14:paraId="67AE2421" w14:textId="28F33C9D" w:rsidR="00EA4562" w:rsidRPr="00E412DC" w:rsidRDefault="005A07E7">
            <w:r w:rsidRPr="00E412DC">
              <w:rPr>
                <w:sz w:val="18"/>
              </w:rPr>
              <w:t>Final / Implementation Reference</w:t>
            </w:r>
          </w:p>
        </w:tc>
      </w:tr>
      <w:tr w:rsidR="00EA4562" w:rsidRPr="00E412DC" w14:paraId="50683856" w14:textId="77777777">
        <w:trPr>
          <w:jc w:val="center"/>
        </w:trPr>
        <w:tc>
          <w:tcPr>
            <w:tcW w:w="3024" w:type="dxa"/>
            <w:tcBorders>
              <w:top w:val="single" w:sz="6" w:space="0" w:color="D8DBE2"/>
              <w:left w:val="single" w:sz="6" w:space="0" w:color="D8DBE2"/>
              <w:bottom w:val="single" w:sz="6" w:space="0" w:color="D8DBE2"/>
              <w:right w:val="single" w:sz="6" w:space="0" w:color="D8DBE2"/>
            </w:tcBorders>
            <w:vAlign w:val="center"/>
          </w:tcPr>
          <w:p w14:paraId="68F4637B" w14:textId="77777777" w:rsidR="00EA4562" w:rsidRPr="00E412DC" w:rsidRDefault="00000000">
            <w:r w:rsidRPr="00E412DC">
              <w:rPr>
                <w:sz w:val="18"/>
              </w:rPr>
              <w:t>Application</w:t>
            </w:r>
          </w:p>
        </w:tc>
        <w:tc>
          <w:tcPr>
            <w:tcW w:w="6264" w:type="dxa"/>
            <w:tcBorders>
              <w:top w:val="single" w:sz="6" w:space="0" w:color="D8DBE2"/>
              <w:left w:val="single" w:sz="6" w:space="0" w:color="D8DBE2"/>
              <w:bottom w:val="single" w:sz="6" w:space="0" w:color="D8DBE2"/>
              <w:right w:val="single" w:sz="6" w:space="0" w:color="D8DBE2"/>
            </w:tcBorders>
            <w:vAlign w:val="center"/>
          </w:tcPr>
          <w:p w14:paraId="02995BED" w14:textId="166924A3" w:rsidR="00EA4562" w:rsidRPr="00E412DC" w:rsidRDefault="00000000">
            <w:r w:rsidRPr="00E412DC">
              <w:rPr>
                <w:sz w:val="18"/>
              </w:rPr>
              <w:t xml:space="preserve">ASP.NET Core MVC </w:t>
            </w:r>
          </w:p>
        </w:tc>
      </w:tr>
      <w:tr w:rsidR="005A07E7" w:rsidRPr="00E412DC" w14:paraId="1DFE40AD" w14:textId="77777777">
        <w:trPr>
          <w:jc w:val="center"/>
        </w:trPr>
        <w:tc>
          <w:tcPr>
            <w:tcW w:w="3024" w:type="dxa"/>
            <w:tcBorders>
              <w:top w:val="single" w:sz="6" w:space="0" w:color="D8DBE2"/>
              <w:left w:val="single" w:sz="6" w:space="0" w:color="D8DBE2"/>
              <w:bottom w:val="single" w:sz="6" w:space="0" w:color="D8DBE2"/>
              <w:right w:val="single" w:sz="6" w:space="0" w:color="D8DBE2"/>
            </w:tcBorders>
            <w:vAlign w:val="center"/>
          </w:tcPr>
          <w:p w14:paraId="031FA5AD" w14:textId="3FF664EA" w:rsidR="005A07E7" w:rsidRPr="00E412DC" w:rsidRDefault="005A07E7">
            <w:pPr>
              <w:rPr>
                <w:sz w:val="18"/>
              </w:rPr>
            </w:pPr>
            <w:r w:rsidRPr="00E412DC">
              <w:rPr>
                <w:sz w:val="18"/>
              </w:rPr>
              <w:t>Database</w:t>
            </w:r>
          </w:p>
        </w:tc>
        <w:tc>
          <w:tcPr>
            <w:tcW w:w="6264" w:type="dxa"/>
            <w:tcBorders>
              <w:top w:val="single" w:sz="6" w:space="0" w:color="D8DBE2"/>
              <w:left w:val="single" w:sz="6" w:space="0" w:color="D8DBE2"/>
              <w:bottom w:val="single" w:sz="6" w:space="0" w:color="D8DBE2"/>
              <w:right w:val="single" w:sz="6" w:space="0" w:color="D8DBE2"/>
            </w:tcBorders>
            <w:vAlign w:val="center"/>
          </w:tcPr>
          <w:p w14:paraId="702386FB" w14:textId="15E65AC6" w:rsidR="005A07E7" w:rsidRPr="00E412DC" w:rsidRDefault="005A07E7">
            <w:pPr>
              <w:rPr>
                <w:sz w:val="18"/>
              </w:rPr>
            </w:pPr>
            <w:r w:rsidRPr="00E412DC">
              <w:rPr>
                <w:sz w:val="18"/>
              </w:rPr>
              <w:t>Microsoft SQL Server</w:t>
            </w:r>
          </w:p>
        </w:tc>
      </w:tr>
      <w:tr w:rsidR="00EA4562" w:rsidRPr="00E412DC" w14:paraId="7F51663D" w14:textId="77777777">
        <w:trPr>
          <w:jc w:val="center"/>
        </w:trPr>
        <w:tc>
          <w:tcPr>
            <w:tcW w:w="302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9461FA6" w14:textId="77777777" w:rsidR="00EA4562" w:rsidRPr="00E412DC" w:rsidRDefault="00000000">
            <w:r w:rsidRPr="00E412DC">
              <w:rPr>
                <w:sz w:val="18"/>
              </w:rPr>
              <w:t>Module</w:t>
            </w:r>
          </w:p>
        </w:tc>
        <w:tc>
          <w:tcPr>
            <w:tcW w:w="626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238FD12" w14:textId="77777777" w:rsidR="00EA4562" w:rsidRPr="00E412DC" w:rsidRDefault="00000000">
            <w:r w:rsidRPr="00E412DC">
              <w:rPr>
                <w:sz w:val="18"/>
              </w:rPr>
              <w:t>Paper Management</w:t>
            </w:r>
          </w:p>
        </w:tc>
      </w:tr>
      <w:tr w:rsidR="00EA4562" w:rsidRPr="00E412DC" w14:paraId="2734059D" w14:textId="77777777">
        <w:trPr>
          <w:jc w:val="center"/>
        </w:trPr>
        <w:tc>
          <w:tcPr>
            <w:tcW w:w="3024" w:type="dxa"/>
            <w:tcBorders>
              <w:top w:val="single" w:sz="6" w:space="0" w:color="D8DBE2"/>
              <w:left w:val="single" w:sz="6" w:space="0" w:color="D8DBE2"/>
              <w:bottom w:val="single" w:sz="6" w:space="0" w:color="D8DBE2"/>
              <w:right w:val="single" w:sz="6" w:space="0" w:color="D8DBE2"/>
            </w:tcBorders>
            <w:vAlign w:val="center"/>
          </w:tcPr>
          <w:p w14:paraId="70CC3608" w14:textId="77777777" w:rsidR="00EA4562" w:rsidRPr="00E412DC" w:rsidRDefault="00000000">
            <w:r w:rsidRPr="00E412DC">
              <w:rPr>
                <w:sz w:val="18"/>
              </w:rPr>
              <w:t>Prepared date</w:t>
            </w:r>
          </w:p>
        </w:tc>
        <w:tc>
          <w:tcPr>
            <w:tcW w:w="6264" w:type="dxa"/>
            <w:tcBorders>
              <w:top w:val="single" w:sz="6" w:space="0" w:color="D8DBE2"/>
              <w:left w:val="single" w:sz="6" w:space="0" w:color="D8DBE2"/>
              <w:bottom w:val="single" w:sz="6" w:space="0" w:color="D8DBE2"/>
              <w:right w:val="single" w:sz="6" w:space="0" w:color="D8DBE2"/>
            </w:tcBorders>
            <w:vAlign w:val="center"/>
          </w:tcPr>
          <w:p w14:paraId="6541C51E" w14:textId="77777777" w:rsidR="00EA4562" w:rsidRPr="00E412DC" w:rsidRDefault="00000000">
            <w:r w:rsidRPr="00E412DC">
              <w:rPr>
                <w:sz w:val="18"/>
              </w:rPr>
              <w:t>August 2026</w:t>
            </w:r>
          </w:p>
        </w:tc>
      </w:tr>
      <w:tr w:rsidR="00EA4562" w:rsidRPr="00E412DC" w14:paraId="7677FFB8" w14:textId="77777777">
        <w:trPr>
          <w:jc w:val="center"/>
        </w:trPr>
        <w:tc>
          <w:tcPr>
            <w:tcW w:w="302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1C8193A" w14:textId="77777777" w:rsidR="00EA4562" w:rsidRPr="00E412DC" w:rsidRDefault="00000000">
            <w:r w:rsidRPr="00E412DC">
              <w:rPr>
                <w:sz w:val="18"/>
              </w:rPr>
              <w:t>Primary audience</w:t>
            </w:r>
          </w:p>
        </w:tc>
        <w:tc>
          <w:tcPr>
            <w:tcW w:w="626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47C7A98" w14:textId="77777777" w:rsidR="00EA4562" w:rsidRPr="00E412DC" w:rsidRDefault="00000000">
            <w:r w:rsidRPr="00E412DC">
              <w:rPr>
                <w:sz w:val="18"/>
              </w:rPr>
              <w:t>Business owners, IT operations, developers and testers</w:t>
            </w:r>
          </w:p>
        </w:tc>
      </w:tr>
    </w:tbl>
    <w:p w14:paraId="749A2243" w14:textId="77777777" w:rsidR="00EA4562" w:rsidRPr="00E412DC" w:rsidRDefault="00EA4562">
      <w:pPr>
        <w:spacing w:after="60"/>
      </w:pPr>
    </w:p>
    <w:p w14:paraId="4E94FFC0" w14:textId="77777777" w:rsidR="00EA4562" w:rsidRPr="00E412DC" w:rsidRDefault="00000000">
      <w:r w:rsidRPr="00E412DC">
        <w:br w:type="page"/>
      </w:r>
    </w:p>
    <w:p w14:paraId="12CDDDBA" w14:textId="77777777" w:rsidR="005A07E7" w:rsidRPr="00E412DC" w:rsidRDefault="005A07E7" w:rsidP="005A07E7">
      <w:pPr>
        <w:pStyle w:val="Heading1"/>
        <w:spacing w:before="360" w:after="140"/>
        <w:rPr>
          <w:color w:val="086873"/>
        </w:rPr>
      </w:pPr>
      <w:r w:rsidRPr="00E412DC">
        <w:rPr>
          <w:color w:val="086873"/>
        </w:rPr>
        <w:lastRenderedPageBreak/>
        <w:t>1. Executive Summary</w:t>
      </w:r>
    </w:p>
    <w:p w14:paraId="7EBFD0F4" w14:textId="77777777" w:rsidR="005A07E7" w:rsidRPr="00E412DC" w:rsidRDefault="005A07E7" w:rsidP="005A07E7">
      <w:r w:rsidRPr="00E412DC">
        <w:t>The Paper Bundle Distribution Management System replaces manual paper-distribution records with a controlled digital process for requesting, reviewing, approving, issuing and reporting paper bundles. The supplied implementation is an ASP.NET Core MVC web application backed by Microsoft SQL Server and accessed through role-controlled browser screens.</w:t>
      </w:r>
    </w:p>
    <w:p w14:paraId="0A39C0BC" w14:textId="463D7475" w:rsidR="005A07E7" w:rsidRPr="00E412DC" w:rsidRDefault="005A07E7" w:rsidP="005A07E7">
      <w:r w:rsidRPr="00E412DC">
        <w:t>The system is designed around a complete request lifecycle. A department submits a request for a selected paper type and quantity. The request is reviewed by IT, then moves through two configured approval stages. Once approved, IT or an administrator can issue the paper, at which point the physical inventory is checked and the issue transaction is recorded.</w:t>
      </w:r>
    </w:p>
    <w:p w14:paraId="282BF6A1" w14:textId="77777777" w:rsidR="005A07E7" w:rsidRPr="00E412DC" w:rsidRDefault="005A07E7" w:rsidP="005A07E7">
      <w:r w:rsidRPr="00E412DC">
        <w:t>A key business rule is the monthly quota per Department × Paper Type. The database reserves quantities for active requests and uses transactional locking during quota and inventory operations to reduce the risk of over-allocation under concurrent use.</w:t>
      </w:r>
    </w:p>
    <w:p w14:paraId="24A08D27" w14:textId="77777777" w:rsidR="0049481F" w:rsidRPr="00E412DC" w:rsidRDefault="0049481F" w:rsidP="0049481F">
      <w:pPr>
        <w:pStyle w:val="ListParagraph"/>
        <w:numPr>
          <w:ilvl w:val="0"/>
          <w:numId w:val="19"/>
        </w:numPr>
      </w:pPr>
      <w:r w:rsidRPr="00E412DC">
        <w:t>Arabic-first user interface with role-specific screens and status presentation.</w:t>
      </w:r>
    </w:p>
    <w:p w14:paraId="7884C93F" w14:textId="77777777" w:rsidR="0049481F" w:rsidRPr="00E412DC" w:rsidRDefault="0049481F" w:rsidP="0049481F">
      <w:pPr>
        <w:pStyle w:val="ListParagraph"/>
        <w:numPr>
          <w:ilvl w:val="0"/>
          <w:numId w:val="19"/>
        </w:numPr>
      </w:pPr>
      <w:r w:rsidRPr="00E412DC">
        <w:t>Cookie-based authentication with BCrypt password hashing.</w:t>
      </w:r>
    </w:p>
    <w:p w14:paraId="72CC42DC" w14:textId="77777777" w:rsidR="0049481F" w:rsidRPr="00E412DC" w:rsidRDefault="0049481F" w:rsidP="0049481F">
      <w:pPr>
        <w:pStyle w:val="ListParagraph"/>
        <w:numPr>
          <w:ilvl w:val="0"/>
          <w:numId w:val="19"/>
        </w:numPr>
      </w:pPr>
      <w:r w:rsidRPr="00E412DC">
        <w:t>Server-side authorization plus database-level approval-stage validation.</w:t>
      </w:r>
    </w:p>
    <w:p w14:paraId="78CC8DBD" w14:textId="77777777" w:rsidR="0049481F" w:rsidRPr="00E412DC" w:rsidRDefault="0049481F" w:rsidP="0049481F">
      <w:pPr>
        <w:pStyle w:val="ListParagraph"/>
        <w:numPr>
          <w:ilvl w:val="0"/>
          <w:numId w:val="19"/>
        </w:numPr>
      </w:pPr>
      <w:r w:rsidRPr="00E412DC">
        <w:t>A rejection-mediation workflow: IT can resend a rejected request for another approval pass, or finalize the rejection.</w:t>
      </w:r>
    </w:p>
    <w:p w14:paraId="29A58AE1" w14:textId="77777777" w:rsidR="0049481F" w:rsidRPr="00E412DC" w:rsidRDefault="0049481F" w:rsidP="0049481F">
      <w:pPr>
        <w:pStyle w:val="ListParagraph"/>
        <w:numPr>
          <w:ilvl w:val="0"/>
          <w:numId w:val="19"/>
        </w:numPr>
      </w:pPr>
      <w:r w:rsidRPr="00E412DC">
        <w:t>A full chronological activity log per request (RequestActivityLog), independent of the individual note fields, recording every submit / review / approve / reject / resend / issue event with who performed it and when.</w:t>
      </w:r>
    </w:p>
    <w:p w14:paraId="2EE92B10" w14:textId="77777777" w:rsidR="0049481F" w:rsidRPr="00E412DC" w:rsidRDefault="0049481F" w:rsidP="0049481F">
      <w:pPr>
        <w:pStyle w:val="ListParagraph"/>
        <w:numPr>
          <w:ilvl w:val="0"/>
          <w:numId w:val="19"/>
        </w:numPr>
      </w:pPr>
      <w:r w:rsidRPr="00E412DC">
        <w:t>Quota-exempt exception requests, for cases that must bypass the monthly quota by design.</w:t>
      </w:r>
    </w:p>
    <w:p w14:paraId="575B81E4" w14:textId="77777777" w:rsidR="0049481F" w:rsidRPr="00E412DC" w:rsidRDefault="0049481F" w:rsidP="0049481F">
      <w:pPr>
        <w:pStyle w:val="ListParagraph"/>
        <w:numPr>
          <w:ilvl w:val="0"/>
          <w:numId w:val="19"/>
        </w:numPr>
      </w:pPr>
      <w:r w:rsidRPr="00E412DC">
        <w:t>Inventory receipt history, current stock balances and configurable low-stock thresholds.</w:t>
      </w:r>
    </w:p>
    <w:p w14:paraId="51DFA719" w14:textId="77777777" w:rsidR="0049481F" w:rsidRPr="00E412DC" w:rsidRDefault="0049481F" w:rsidP="0049481F">
      <w:pPr>
        <w:pStyle w:val="ListParagraph"/>
        <w:numPr>
          <w:ilvl w:val="0"/>
          <w:numId w:val="19"/>
        </w:numPr>
      </w:pPr>
      <w:r w:rsidRPr="00E412DC">
        <w:t>Dynamic usage reports filtered by date, department and paper type.</w:t>
      </w:r>
    </w:p>
    <w:p w14:paraId="23796073" w14:textId="77777777" w:rsidR="0049481F" w:rsidRPr="00E412DC" w:rsidRDefault="0049481F" w:rsidP="0049481F">
      <w:pPr>
        <w:pStyle w:val="ListParagraph"/>
        <w:numPr>
          <w:ilvl w:val="0"/>
          <w:numId w:val="19"/>
        </w:numPr>
      </w:pPr>
      <w:r w:rsidRPr="00E412DC">
        <w:t>Administrative management of departments (including deletion), users, paper types, quotas and fixed approval-stage assignments.</w:t>
      </w:r>
    </w:p>
    <w:p w14:paraId="0BE9EBEF" w14:textId="20778015" w:rsidR="005A07E7" w:rsidRPr="00E412DC" w:rsidRDefault="005A07E7" w:rsidP="0049481F">
      <w:r w:rsidRPr="00E412DC">
        <w:t>The supplied portal also contains navigation for other resource-management areas, but those areas are outside the implemented Paper Management scope reviewed for this document.</w:t>
      </w:r>
    </w:p>
    <w:p w14:paraId="4524546C" w14:textId="280CDF8E" w:rsidR="00EA4562" w:rsidRPr="00E412DC" w:rsidRDefault="005A07E7" w:rsidP="005A07E7">
      <w:pPr>
        <w:pStyle w:val="Heading1"/>
        <w:rPr>
          <w:color w:val="086873"/>
        </w:rPr>
      </w:pPr>
      <w:r w:rsidRPr="00E412DC">
        <w:rPr>
          <w:color w:val="086873"/>
        </w:rPr>
        <w:t>2. Purpose, scope and objectives</w:t>
      </w:r>
    </w:p>
    <w:p w14:paraId="1B764B9D" w14:textId="4ABF96C1" w:rsidR="005A07E7" w:rsidRPr="00E412DC" w:rsidRDefault="005A07E7" w:rsidP="005A07E7">
      <w:pPr>
        <w:pStyle w:val="Heading2"/>
        <w:rPr>
          <w:color w:val="086873"/>
        </w:rPr>
      </w:pPr>
      <w:r w:rsidRPr="00E412DC">
        <w:rPr>
          <w:color w:val="086873"/>
        </w:rPr>
        <w:t>2.1 Purpose</w:t>
      </w:r>
    </w:p>
    <w:p w14:paraId="59752ECC" w14:textId="7127244A" w:rsidR="005A07E7" w:rsidRPr="00E412DC" w:rsidRDefault="005A07E7" w:rsidP="005A07E7">
      <w:r w:rsidRPr="00E412DC">
        <w:t>The primary purpose is to provide a traceable, quota-controlled workflow for paper distribution. Every material business event request submission, IT review, approval, rejection, receipt of stock and issue of paper is represented in the application or database so that operational history can be reconstructed.</w:t>
      </w:r>
    </w:p>
    <w:p w14:paraId="0B95C26A" w14:textId="264D71D0" w:rsidR="00EA4562" w:rsidRPr="00E412DC" w:rsidRDefault="0046562C">
      <w:pPr>
        <w:pStyle w:val="Heading2"/>
        <w:spacing w:before="240" w:after="100"/>
        <w:rPr>
          <w:color w:val="086873"/>
        </w:rPr>
      </w:pPr>
      <w:r w:rsidRPr="00E412DC">
        <w:rPr>
          <w:color w:val="086873"/>
        </w:rPr>
        <w:t>2.2 scope</w:t>
      </w:r>
    </w:p>
    <w:tbl>
      <w:tblPr>
        <w:tblStyle w:val="TableGrid"/>
        <w:tblW w:w="0" w:type="auto"/>
        <w:jc w:val="center"/>
        <w:tblLayout w:type="fixed"/>
        <w:tblLook w:val="04A0" w:firstRow="1" w:lastRow="0" w:firstColumn="1" w:lastColumn="0" w:noHBand="0" w:noVBand="1"/>
      </w:tblPr>
      <w:tblGrid>
        <w:gridCol w:w="2880"/>
        <w:gridCol w:w="6408"/>
      </w:tblGrid>
      <w:tr w:rsidR="00EA4562" w:rsidRPr="00E412DC" w14:paraId="6988B287" w14:textId="77777777">
        <w:trPr>
          <w:tblHeade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0B5010D0" w14:textId="77777777" w:rsidR="00EA4562" w:rsidRPr="00E412DC" w:rsidRDefault="00000000">
            <w:pPr>
              <w:jc w:val="center"/>
            </w:pPr>
            <w:r w:rsidRPr="00E412DC">
              <w:rPr>
                <w:b/>
                <w:color w:val="FFFFFF"/>
                <w:sz w:val="18"/>
              </w:rPr>
              <w:t>Capability</w:t>
            </w:r>
          </w:p>
        </w:tc>
        <w:tc>
          <w:tcPr>
            <w:tcW w:w="6408"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19A1A6CC" w14:textId="77777777" w:rsidR="00EA4562" w:rsidRPr="00E412DC" w:rsidRDefault="00000000">
            <w:pPr>
              <w:jc w:val="center"/>
            </w:pPr>
            <w:r w:rsidRPr="00E412DC">
              <w:rPr>
                <w:b/>
                <w:color w:val="FFFFFF"/>
                <w:sz w:val="18"/>
              </w:rPr>
              <w:t>Business outcome</w:t>
            </w:r>
          </w:p>
        </w:tc>
      </w:tr>
      <w:tr w:rsidR="0046562C" w:rsidRPr="00E412DC" w14:paraId="17E4B146" w14:textId="77777777">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3C35DDC1" w14:textId="1F62B10E" w:rsidR="0046562C" w:rsidRPr="00E412DC" w:rsidRDefault="0046562C" w:rsidP="0046562C">
            <w:pPr>
              <w:rPr>
                <w:sz w:val="18"/>
              </w:rPr>
            </w:pPr>
            <w:r w:rsidRPr="00E412DC">
              <w:rPr>
                <w:sz w:val="18"/>
              </w:rPr>
              <w:t>Paper request submission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7989007D" w14:textId="2C31F18B" w:rsidR="0046562C" w:rsidRPr="00E412DC" w:rsidRDefault="0046562C" w:rsidP="0046562C">
            <w:pPr>
              <w:rPr>
                <w:sz w:val="18"/>
              </w:rPr>
            </w:pPr>
            <w:r w:rsidRPr="00E412DC">
              <w:rPr>
                <w:sz w:val="18"/>
              </w:rPr>
              <w:t>Department users submit requests; IT/Admin can also submit on behalf of a department.</w:t>
            </w:r>
          </w:p>
        </w:tc>
      </w:tr>
      <w:tr w:rsidR="0049481F" w:rsidRPr="00E412DC" w14:paraId="545A1107" w14:textId="77777777">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299CF281" w14:textId="70961A20" w:rsidR="0049481F" w:rsidRPr="00E412DC" w:rsidRDefault="0049481F" w:rsidP="0049481F">
            <w:pPr>
              <w:rPr>
                <w:sz w:val="18"/>
              </w:rPr>
            </w:pPr>
            <w:r w:rsidRPr="00E412DC">
              <w:rPr>
                <w:sz w:val="18"/>
              </w:rPr>
              <w:t>Exception requests</w:t>
            </w:r>
          </w:p>
        </w:tc>
        <w:tc>
          <w:tcPr>
            <w:tcW w:w="6408" w:type="dxa"/>
            <w:tcBorders>
              <w:top w:val="single" w:sz="6" w:space="0" w:color="D8DBE2"/>
              <w:left w:val="single" w:sz="6" w:space="0" w:color="D8DBE2"/>
              <w:bottom w:val="single" w:sz="6" w:space="0" w:color="D8DBE2"/>
              <w:right w:val="single" w:sz="6" w:space="0" w:color="D8DBE2"/>
            </w:tcBorders>
            <w:vAlign w:val="center"/>
          </w:tcPr>
          <w:p w14:paraId="0510109D" w14:textId="41AEE5C6" w:rsidR="0049481F" w:rsidRPr="00E412DC" w:rsidRDefault="0049481F" w:rsidP="0049481F">
            <w:pPr>
              <w:rPr>
                <w:sz w:val="18"/>
              </w:rPr>
            </w:pPr>
            <w:r w:rsidRPr="00E412DC">
              <w:rPr>
                <w:sz w:val="18"/>
              </w:rPr>
              <w:t xml:space="preserve">IT/Admin can submit a request that intentionally bypasses the monthly quota check, for genuine one-off needs, while still going through IT review, approval </w:t>
            </w:r>
            <w:r w:rsidRPr="00E412DC">
              <w:rPr>
                <w:sz w:val="18"/>
              </w:rPr>
              <w:lastRenderedPageBreak/>
              <w:t>and issue.</w:t>
            </w:r>
          </w:p>
        </w:tc>
      </w:tr>
      <w:tr w:rsidR="0049481F" w:rsidRPr="00E412DC" w14:paraId="25C1BB94"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B7199A1" w14:textId="788E628D" w:rsidR="0049481F" w:rsidRPr="00E412DC" w:rsidRDefault="0049481F" w:rsidP="0049481F">
            <w:pPr>
              <w:rPr>
                <w:sz w:val="18"/>
              </w:rPr>
            </w:pPr>
            <w:r w:rsidRPr="00E412DC">
              <w:rPr>
                <w:sz w:val="18"/>
              </w:rPr>
              <w:lastRenderedPageBreak/>
              <w:t>IT review</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01F8F1B" w14:textId="0BA36409" w:rsidR="0049481F" w:rsidRPr="00E412DC" w:rsidRDefault="0049481F" w:rsidP="0049481F">
            <w:pPr>
              <w:rPr>
                <w:sz w:val="18"/>
              </w:rPr>
            </w:pPr>
            <w:r w:rsidRPr="00E412DC">
              <w:rPr>
                <w:sz w:val="18"/>
              </w:rPr>
              <w:t>IT/Admin reviews incoming requests, may adjust the quantity, add review notes, or reject the request.</w:t>
            </w:r>
          </w:p>
        </w:tc>
      </w:tr>
      <w:tr w:rsidR="0049481F" w:rsidRPr="00E412DC" w14:paraId="5D60982B" w14:textId="77777777" w:rsidTr="0046562C">
        <w:trPr>
          <w:trHeight w:val="165"/>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1445DC28" w14:textId="4E58C4B7" w:rsidR="0049481F" w:rsidRPr="00E412DC" w:rsidRDefault="0049481F" w:rsidP="0049481F">
            <w:pPr>
              <w:rPr>
                <w:sz w:val="18"/>
              </w:rPr>
            </w:pPr>
            <w:r w:rsidRPr="00E412DC">
              <w:rPr>
                <w:sz w:val="18"/>
              </w:rPr>
              <w:t>Approval workflow</w:t>
            </w:r>
          </w:p>
        </w:tc>
        <w:tc>
          <w:tcPr>
            <w:tcW w:w="6408" w:type="dxa"/>
            <w:tcBorders>
              <w:top w:val="single" w:sz="6" w:space="0" w:color="D8DBE2"/>
              <w:left w:val="single" w:sz="6" w:space="0" w:color="D8DBE2"/>
              <w:bottom w:val="single" w:sz="6" w:space="0" w:color="D8DBE2"/>
              <w:right w:val="single" w:sz="6" w:space="0" w:color="D8DBE2"/>
            </w:tcBorders>
            <w:vAlign w:val="center"/>
          </w:tcPr>
          <w:p w14:paraId="571BB7A2" w14:textId="091D9BE1" w:rsidR="0049481F" w:rsidRPr="00E412DC" w:rsidRDefault="0049481F" w:rsidP="0049481F">
            <w:pPr>
              <w:rPr>
                <w:sz w:val="18"/>
              </w:rPr>
            </w:pPr>
            <w:r w:rsidRPr="00E412DC">
              <w:rPr>
                <w:sz w:val="18"/>
              </w:rPr>
              <w:t>Requests move through two approval stages. Each stage is assigned to a configured Approver account; Admin is also permitted by the database procedure.</w:t>
            </w:r>
          </w:p>
        </w:tc>
      </w:tr>
      <w:tr w:rsidR="0049481F" w:rsidRPr="00E412DC" w14:paraId="3470060D" w14:textId="77777777" w:rsidTr="0046562C">
        <w:trPr>
          <w:trHeight w:val="165"/>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7361676F" w14:textId="36FB6257" w:rsidR="0049481F" w:rsidRPr="00E412DC" w:rsidRDefault="0049481F" w:rsidP="0049481F">
            <w:pPr>
              <w:rPr>
                <w:sz w:val="18"/>
              </w:rPr>
            </w:pPr>
            <w:r w:rsidRPr="00E412DC">
              <w:rPr>
                <w:sz w:val="18"/>
              </w:rPr>
              <w:t>Rejection mediation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7ACA0D60" w14:textId="57B1A8BF" w:rsidR="0049481F" w:rsidRPr="00E412DC" w:rsidRDefault="0049481F" w:rsidP="0049481F">
            <w:pPr>
              <w:rPr>
                <w:sz w:val="18"/>
              </w:rPr>
            </w:pPr>
            <w:r w:rsidRPr="00E412DC">
              <w:rPr>
                <w:sz w:val="18"/>
              </w:rPr>
              <w:t>A rejection by either approver returns the request to IT rather than closing it. IT can resend it (with an updated quantity/note) back into the approval flow, or finalize the rejection permanently.</w:t>
            </w:r>
          </w:p>
        </w:tc>
      </w:tr>
      <w:tr w:rsidR="0049481F" w:rsidRPr="00E412DC" w14:paraId="2692D487"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DBA8D0D" w14:textId="522FEB06" w:rsidR="0049481F" w:rsidRPr="00E412DC" w:rsidRDefault="0049481F" w:rsidP="0049481F">
            <w:pPr>
              <w:rPr>
                <w:sz w:val="18"/>
              </w:rPr>
            </w:pPr>
            <w:r w:rsidRPr="00E412DC">
              <w:rPr>
                <w:sz w:val="18"/>
              </w:rPr>
              <w:t>Paper issue</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8C206FC" w14:textId="518CEA0E" w:rsidR="0049481F" w:rsidRPr="00E412DC" w:rsidRDefault="0049481F" w:rsidP="0049481F">
            <w:pPr>
              <w:rPr>
                <w:sz w:val="18"/>
              </w:rPr>
            </w:pPr>
            <w:r w:rsidRPr="00E412DC">
              <w:rPr>
                <w:sz w:val="18"/>
              </w:rPr>
              <w:t>Approved requests are issued by IT/Admin. Stock is checked and deducted atomically, and an issue transaction is recorded.</w:t>
            </w:r>
          </w:p>
        </w:tc>
      </w:tr>
      <w:tr w:rsidR="0049481F" w:rsidRPr="00E412DC" w14:paraId="1EE7C546" w14:textId="77777777">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69F016DB" w14:textId="33F220CB" w:rsidR="0049481F" w:rsidRPr="00E412DC" w:rsidRDefault="0049481F" w:rsidP="0049481F">
            <w:pPr>
              <w:rPr>
                <w:sz w:val="18"/>
              </w:rPr>
            </w:pPr>
            <w:r w:rsidRPr="00E412DC">
              <w:rPr>
                <w:sz w:val="18"/>
              </w:rPr>
              <w:t>Inventory</w:t>
            </w:r>
          </w:p>
        </w:tc>
        <w:tc>
          <w:tcPr>
            <w:tcW w:w="6408" w:type="dxa"/>
            <w:tcBorders>
              <w:top w:val="single" w:sz="6" w:space="0" w:color="D8DBE2"/>
              <w:left w:val="single" w:sz="6" w:space="0" w:color="D8DBE2"/>
              <w:bottom w:val="single" w:sz="6" w:space="0" w:color="D8DBE2"/>
              <w:right w:val="single" w:sz="6" w:space="0" w:color="D8DBE2"/>
            </w:tcBorders>
            <w:vAlign w:val="center"/>
          </w:tcPr>
          <w:p w14:paraId="3AA9CB44" w14:textId="21A2201C" w:rsidR="0049481F" w:rsidRPr="00E412DC" w:rsidRDefault="0049481F" w:rsidP="0049481F">
            <w:pPr>
              <w:rPr>
                <w:sz w:val="18"/>
              </w:rPr>
            </w:pPr>
            <w:r w:rsidRPr="00E412DC">
              <w:rPr>
                <w:sz w:val="18"/>
              </w:rPr>
              <w:t>IT/Admin receives stock, views current balances, manages paper types and configures low-stock thresholds.</w:t>
            </w:r>
          </w:p>
        </w:tc>
      </w:tr>
      <w:tr w:rsidR="0049481F" w:rsidRPr="00E412DC" w14:paraId="6BBBE7C1"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C87D28A" w14:textId="2F5188F1" w:rsidR="0049481F" w:rsidRPr="00E412DC" w:rsidRDefault="0049481F" w:rsidP="0049481F">
            <w:pPr>
              <w:rPr>
                <w:sz w:val="18"/>
              </w:rPr>
            </w:pPr>
            <w:r w:rsidRPr="00E412DC">
              <w:rPr>
                <w:sz w:val="18"/>
              </w:rPr>
              <w:t>Quota management</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1A4D63E" w14:textId="4F1FD59A" w:rsidR="0049481F" w:rsidRPr="00E412DC" w:rsidRDefault="0049481F" w:rsidP="0049481F">
            <w:pPr>
              <w:rPr>
                <w:sz w:val="18"/>
              </w:rPr>
            </w:pPr>
            <w:r w:rsidRPr="00E412DC">
              <w:rPr>
                <w:sz w:val="18"/>
              </w:rPr>
              <w:t>Admin manages monthly quotas for each Department × Paper Type combination.</w:t>
            </w:r>
          </w:p>
        </w:tc>
      </w:tr>
      <w:tr w:rsidR="0049481F" w:rsidRPr="00E412DC" w14:paraId="542EAFE9"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7338DBB" w14:textId="004DB252" w:rsidR="0049481F" w:rsidRPr="00E412DC" w:rsidRDefault="0049481F" w:rsidP="0049481F">
            <w:pPr>
              <w:rPr>
                <w:sz w:val="18"/>
              </w:rPr>
            </w:pPr>
            <w:r w:rsidRPr="00E412DC">
              <w:rPr>
                <w:sz w:val="18"/>
              </w:rPr>
              <w:t>User and department administration</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FD11C12" w14:textId="0A651614" w:rsidR="0049481F" w:rsidRPr="00E412DC" w:rsidRDefault="0049481F" w:rsidP="0049481F">
            <w:pPr>
              <w:rPr>
                <w:sz w:val="18"/>
              </w:rPr>
            </w:pPr>
            <w:r w:rsidRPr="00E412DC">
              <w:rPr>
                <w:sz w:val="18"/>
              </w:rPr>
              <w:t>Admin creates, deactivates, reactivates, deletes and resets users and manages departments.</w:t>
            </w:r>
          </w:p>
        </w:tc>
      </w:tr>
      <w:tr w:rsidR="0049481F" w:rsidRPr="00E412DC" w14:paraId="4D73730E"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2065104" w14:textId="02892E95" w:rsidR="0049481F" w:rsidRPr="00E412DC" w:rsidRDefault="0049481F" w:rsidP="0049481F">
            <w:pPr>
              <w:rPr>
                <w:sz w:val="18"/>
              </w:rPr>
            </w:pPr>
            <w:r w:rsidRPr="00E412DC">
              <w:rPr>
                <w:sz w:val="18"/>
              </w:rPr>
              <w:t>Reporting</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75EDDE5" w14:textId="347BDA36" w:rsidR="0049481F" w:rsidRPr="00E412DC" w:rsidRDefault="0049481F" w:rsidP="0049481F">
            <w:pPr>
              <w:rPr>
                <w:sz w:val="18"/>
              </w:rPr>
            </w:pPr>
            <w:r w:rsidRPr="00E412DC">
              <w:rPr>
                <w:sz w:val="18"/>
              </w:rPr>
              <w:t>IT/Admin can generate date-filtered usage reports with department rows and dynamic paper-type columns.</w:t>
            </w:r>
          </w:p>
        </w:tc>
      </w:tr>
      <w:tr w:rsidR="0049481F" w:rsidRPr="00E412DC" w14:paraId="3E6BA41A" w14:textId="77777777">
        <w:trP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A537776" w14:textId="3F903D93" w:rsidR="0049481F" w:rsidRPr="00E412DC" w:rsidRDefault="0049481F" w:rsidP="0049481F">
            <w:pPr>
              <w:rPr>
                <w:sz w:val="18"/>
              </w:rPr>
            </w:pPr>
            <w:r w:rsidRPr="00E412DC">
              <w:rPr>
                <w:sz w:val="18"/>
              </w:rPr>
              <w:t>History, notes and activity log</w:t>
            </w:r>
          </w:p>
        </w:tc>
        <w:tc>
          <w:tcPr>
            <w:tcW w:w="640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F1AB3AB" w14:textId="253C5F82" w:rsidR="0049481F" w:rsidRPr="00E412DC" w:rsidRDefault="0049481F" w:rsidP="0049481F">
            <w:pPr>
              <w:rPr>
                <w:sz w:val="18"/>
              </w:rPr>
            </w:pPr>
            <w:r w:rsidRPr="00E412DC">
              <w:rPr>
                <w:sz w:val="18"/>
              </w:rPr>
              <w:t>Request history, a per-stage stack of notes (department / IT / each approver / rejection / issuing), and the full chronological RequestActivityLog support operational follow-up.</w:t>
            </w:r>
          </w:p>
        </w:tc>
      </w:tr>
    </w:tbl>
    <w:p w14:paraId="22B6D226" w14:textId="77777777" w:rsidR="00EA4562" w:rsidRPr="00E412DC" w:rsidRDefault="00EA4562">
      <w:pPr>
        <w:spacing w:after="60"/>
      </w:pPr>
    </w:p>
    <w:p w14:paraId="5AA8B92B" w14:textId="4DA41F53" w:rsidR="00EA4562" w:rsidRPr="00E412DC" w:rsidRDefault="0046562C">
      <w:pPr>
        <w:pStyle w:val="Heading2"/>
        <w:spacing w:before="240" w:after="100"/>
        <w:rPr>
          <w:color w:val="086873"/>
        </w:rPr>
      </w:pPr>
      <w:r w:rsidRPr="00E412DC">
        <w:rPr>
          <w:color w:val="086873"/>
        </w:rPr>
        <w:t>2.3 Out of scope</w:t>
      </w:r>
    </w:p>
    <w:p w14:paraId="46735B27" w14:textId="77777777" w:rsidR="0049481F" w:rsidRPr="00E412DC" w:rsidRDefault="0046562C" w:rsidP="0049481F">
      <w:pPr>
        <w:pStyle w:val="ListParagraph"/>
        <w:numPr>
          <w:ilvl w:val="0"/>
          <w:numId w:val="20"/>
        </w:numPr>
        <w:spacing w:after="100" w:line="259" w:lineRule="auto"/>
        <w:rPr>
          <w:sz w:val="20"/>
        </w:rPr>
      </w:pPr>
      <w:r w:rsidRPr="00E412DC">
        <w:rPr>
          <w:sz w:val="20"/>
        </w:rPr>
        <w:t>Leave management, supplies tracking and device management are represented as portal concepts but are not part of the supplied Paper Management implementation.</w:t>
      </w:r>
    </w:p>
    <w:p w14:paraId="3C6D1F61" w14:textId="43D466AA" w:rsidR="0046562C" w:rsidRPr="00E412DC" w:rsidRDefault="0046562C" w:rsidP="0049481F">
      <w:pPr>
        <w:pStyle w:val="ListParagraph"/>
        <w:numPr>
          <w:ilvl w:val="0"/>
          <w:numId w:val="20"/>
        </w:numPr>
        <w:spacing w:after="100" w:line="259" w:lineRule="auto"/>
        <w:rPr>
          <w:sz w:val="20"/>
        </w:rPr>
      </w:pPr>
      <w:r w:rsidRPr="00E412DC">
        <w:rPr>
          <w:sz w:val="20"/>
        </w:rPr>
        <w:t>The documentation does not describe functionality that is absent from the supplied source code and database script.</w:t>
      </w:r>
    </w:p>
    <w:p w14:paraId="18B4EDFA" w14:textId="53EE623B" w:rsidR="00EA4562" w:rsidRPr="00E412DC" w:rsidRDefault="0046562C">
      <w:pPr>
        <w:pStyle w:val="Heading1"/>
        <w:spacing w:before="360" w:after="140"/>
      </w:pPr>
      <w:r w:rsidRPr="00E412DC">
        <w:rPr>
          <w:color w:val="086873"/>
        </w:rPr>
        <w:t>3. Business Roles and permissions</w:t>
      </w:r>
    </w:p>
    <w:tbl>
      <w:tblPr>
        <w:tblStyle w:val="TableGrid"/>
        <w:tblW w:w="0" w:type="auto"/>
        <w:jc w:val="center"/>
        <w:tblLayout w:type="fixed"/>
        <w:tblLook w:val="04A0" w:firstRow="1" w:lastRow="0" w:firstColumn="1" w:lastColumn="0" w:noHBand="0" w:noVBand="1"/>
      </w:tblPr>
      <w:tblGrid>
        <w:gridCol w:w="1584"/>
        <w:gridCol w:w="4662"/>
        <w:gridCol w:w="3042"/>
      </w:tblGrid>
      <w:tr w:rsidR="00EA4562" w:rsidRPr="00E412DC" w14:paraId="7BD49A88" w14:textId="77777777" w:rsidTr="009C66D5">
        <w:trPr>
          <w:tblHeader/>
          <w:jc w:val="center"/>
        </w:trPr>
        <w:tc>
          <w:tcPr>
            <w:tcW w:w="158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01A42C5" w14:textId="77777777" w:rsidR="00EA4562" w:rsidRPr="00E412DC" w:rsidRDefault="00000000">
            <w:pPr>
              <w:jc w:val="center"/>
            </w:pPr>
            <w:r w:rsidRPr="00E412DC">
              <w:rPr>
                <w:b/>
                <w:color w:val="FFFFFF"/>
                <w:sz w:val="18"/>
              </w:rPr>
              <w:t>Role</w:t>
            </w:r>
          </w:p>
        </w:tc>
        <w:tc>
          <w:tcPr>
            <w:tcW w:w="4662"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3A806D30" w14:textId="77777777" w:rsidR="00EA4562" w:rsidRPr="00E412DC" w:rsidRDefault="00000000">
            <w:pPr>
              <w:jc w:val="center"/>
            </w:pPr>
            <w:r w:rsidRPr="00E412DC">
              <w:rPr>
                <w:b/>
                <w:color w:val="FFFFFF"/>
                <w:sz w:val="18"/>
              </w:rPr>
              <w:t>Primary permissions</w:t>
            </w:r>
          </w:p>
        </w:tc>
        <w:tc>
          <w:tcPr>
            <w:tcW w:w="3042"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6BE99A62" w14:textId="77777777" w:rsidR="00EA4562" w:rsidRPr="00E412DC" w:rsidRDefault="00000000">
            <w:pPr>
              <w:jc w:val="center"/>
            </w:pPr>
            <w:r w:rsidRPr="00E412DC">
              <w:rPr>
                <w:b/>
                <w:color w:val="FFFFFF"/>
                <w:sz w:val="18"/>
              </w:rPr>
              <w:t>Restrictions</w:t>
            </w:r>
          </w:p>
        </w:tc>
      </w:tr>
      <w:tr w:rsidR="0046562C" w:rsidRPr="00E412DC" w14:paraId="28B3B962" w14:textId="77777777" w:rsidTr="009C66D5">
        <w:trPr>
          <w:jc w:val="center"/>
        </w:trPr>
        <w:tc>
          <w:tcPr>
            <w:tcW w:w="1584" w:type="dxa"/>
            <w:tcBorders>
              <w:top w:val="single" w:sz="6" w:space="0" w:color="D8DBE2"/>
              <w:left w:val="single" w:sz="6" w:space="0" w:color="D8DBE2"/>
              <w:bottom w:val="single" w:sz="6" w:space="0" w:color="D8DBE2"/>
              <w:right w:val="single" w:sz="6" w:space="0" w:color="D8DBE2"/>
            </w:tcBorders>
            <w:vAlign w:val="center"/>
          </w:tcPr>
          <w:p w14:paraId="26395A34" w14:textId="77777777" w:rsidR="0046562C" w:rsidRPr="00E412DC" w:rsidRDefault="0046562C" w:rsidP="0046562C">
            <w:pPr>
              <w:rPr>
                <w:sz w:val="18"/>
              </w:rPr>
            </w:pPr>
            <w:r w:rsidRPr="00E412DC">
              <w:rPr>
                <w:sz w:val="18"/>
              </w:rPr>
              <w:t>Department</w:t>
            </w:r>
          </w:p>
        </w:tc>
        <w:tc>
          <w:tcPr>
            <w:tcW w:w="4662" w:type="dxa"/>
            <w:tcBorders>
              <w:top w:val="single" w:sz="6" w:space="0" w:color="D8DBE2"/>
              <w:left w:val="single" w:sz="6" w:space="0" w:color="D8DBE2"/>
              <w:bottom w:val="single" w:sz="6" w:space="0" w:color="D8DBE2"/>
              <w:right w:val="single" w:sz="6" w:space="0" w:color="D8DBE2"/>
            </w:tcBorders>
            <w:vAlign w:val="center"/>
          </w:tcPr>
          <w:p w14:paraId="01464E0B" w14:textId="463205FC" w:rsidR="0046562C" w:rsidRPr="00E412DC" w:rsidRDefault="0046562C" w:rsidP="0046562C">
            <w:pPr>
              <w:rPr>
                <w:sz w:val="18"/>
              </w:rPr>
            </w:pPr>
            <w:r w:rsidRPr="00E412DC">
              <w:rPr>
                <w:sz w:val="18"/>
              </w:rPr>
              <w:t>Submit requests for its assigned department; view request status/history and department notifications.</w:t>
            </w:r>
          </w:p>
        </w:tc>
        <w:tc>
          <w:tcPr>
            <w:tcW w:w="3042" w:type="dxa"/>
            <w:tcBorders>
              <w:top w:val="single" w:sz="6" w:space="0" w:color="D8DBE2"/>
              <w:left w:val="single" w:sz="6" w:space="0" w:color="D8DBE2"/>
              <w:bottom w:val="single" w:sz="6" w:space="0" w:color="D8DBE2"/>
              <w:right w:val="single" w:sz="6" w:space="0" w:color="D8DBE2"/>
            </w:tcBorders>
            <w:vAlign w:val="center"/>
          </w:tcPr>
          <w:p w14:paraId="012CA49D" w14:textId="60464414" w:rsidR="0046562C" w:rsidRPr="00E412DC" w:rsidRDefault="0046562C" w:rsidP="0046562C">
            <w:pPr>
              <w:rPr>
                <w:sz w:val="18"/>
              </w:rPr>
            </w:pPr>
            <w:r w:rsidRPr="00E412DC">
              <w:rPr>
                <w:sz w:val="18"/>
              </w:rPr>
              <w:t>Cannot approve, issue stock, manage users, manage quotas or alter inventory.</w:t>
            </w:r>
          </w:p>
        </w:tc>
      </w:tr>
      <w:tr w:rsidR="0046562C" w:rsidRPr="00E412DC" w14:paraId="3BBA7948" w14:textId="77777777" w:rsidTr="009C66D5">
        <w:trPr>
          <w:jc w:val="center"/>
        </w:trPr>
        <w:tc>
          <w:tcPr>
            <w:tcW w:w="158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1DBB93C" w14:textId="77777777" w:rsidR="0046562C" w:rsidRPr="00E412DC" w:rsidRDefault="0046562C" w:rsidP="0046562C">
            <w:pPr>
              <w:rPr>
                <w:sz w:val="18"/>
              </w:rPr>
            </w:pPr>
            <w:r w:rsidRPr="00E412DC">
              <w:rPr>
                <w:sz w:val="18"/>
              </w:rPr>
              <w:t>IT</w:t>
            </w:r>
          </w:p>
        </w:tc>
        <w:tc>
          <w:tcPr>
            <w:tcW w:w="466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55DE8B5" w14:textId="26826617" w:rsidR="0046562C" w:rsidRPr="00E412DC" w:rsidRDefault="0046562C" w:rsidP="0046562C">
            <w:pPr>
              <w:rPr>
                <w:sz w:val="18"/>
              </w:rPr>
            </w:pPr>
            <w:r w:rsidRPr="00E412DC">
              <w:rPr>
                <w:sz w:val="18"/>
              </w:rPr>
              <w:t>Review requests, adjust reviewed quantity, reject during IT review, receive stock, issue approved paper and access operational reports.</w:t>
            </w:r>
          </w:p>
        </w:tc>
        <w:tc>
          <w:tcPr>
            <w:tcW w:w="304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EB548E5" w14:textId="05A1F880" w:rsidR="0046562C" w:rsidRPr="00E412DC" w:rsidRDefault="0046562C" w:rsidP="0046562C">
            <w:pPr>
              <w:rPr>
                <w:sz w:val="18"/>
              </w:rPr>
            </w:pPr>
            <w:r w:rsidRPr="00E412DC">
              <w:rPr>
                <w:sz w:val="18"/>
              </w:rPr>
              <w:t>Cannot perform approval-stage actions unless the account also has the Admin role.</w:t>
            </w:r>
          </w:p>
        </w:tc>
      </w:tr>
      <w:tr w:rsidR="0046562C" w:rsidRPr="00E412DC" w14:paraId="7943B1F1" w14:textId="77777777" w:rsidTr="009C66D5">
        <w:trPr>
          <w:jc w:val="center"/>
        </w:trPr>
        <w:tc>
          <w:tcPr>
            <w:tcW w:w="1584" w:type="dxa"/>
            <w:tcBorders>
              <w:top w:val="single" w:sz="6" w:space="0" w:color="D8DBE2"/>
              <w:left w:val="single" w:sz="6" w:space="0" w:color="D8DBE2"/>
              <w:bottom w:val="single" w:sz="6" w:space="0" w:color="D8DBE2"/>
              <w:right w:val="single" w:sz="6" w:space="0" w:color="D8DBE2"/>
            </w:tcBorders>
            <w:vAlign w:val="center"/>
          </w:tcPr>
          <w:p w14:paraId="7BCB9997" w14:textId="7B07F1FF" w:rsidR="0046562C" w:rsidRPr="00E412DC" w:rsidRDefault="0046562C" w:rsidP="0046562C">
            <w:pPr>
              <w:rPr>
                <w:sz w:val="18"/>
              </w:rPr>
            </w:pPr>
            <w:r w:rsidRPr="00E412DC">
              <w:rPr>
                <w:sz w:val="18"/>
              </w:rPr>
              <w:t>Approver</w:t>
            </w:r>
          </w:p>
        </w:tc>
        <w:tc>
          <w:tcPr>
            <w:tcW w:w="4662" w:type="dxa"/>
            <w:tcBorders>
              <w:top w:val="single" w:sz="6" w:space="0" w:color="D8DBE2"/>
              <w:left w:val="single" w:sz="6" w:space="0" w:color="D8DBE2"/>
              <w:bottom w:val="single" w:sz="6" w:space="0" w:color="D8DBE2"/>
              <w:right w:val="single" w:sz="6" w:space="0" w:color="D8DBE2"/>
            </w:tcBorders>
            <w:vAlign w:val="center"/>
          </w:tcPr>
          <w:p w14:paraId="4CD03F46" w14:textId="19945077" w:rsidR="0046562C" w:rsidRPr="00E412DC" w:rsidRDefault="0046562C" w:rsidP="0046562C">
            <w:pPr>
              <w:rPr>
                <w:sz w:val="18"/>
              </w:rPr>
            </w:pPr>
            <w:r w:rsidRPr="00E412DC">
              <w:rPr>
                <w:sz w:val="18"/>
              </w:rPr>
              <w:t>Process the approval stage assigned to the account; approve or reject and record an optional note.</w:t>
            </w:r>
          </w:p>
        </w:tc>
        <w:tc>
          <w:tcPr>
            <w:tcW w:w="3042" w:type="dxa"/>
            <w:tcBorders>
              <w:top w:val="single" w:sz="6" w:space="0" w:color="D8DBE2"/>
              <w:left w:val="single" w:sz="6" w:space="0" w:color="D8DBE2"/>
              <w:bottom w:val="single" w:sz="6" w:space="0" w:color="D8DBE2"/>
              <w:right w:val="single" w:sz="6" w:space="0" w:color="D8DBE2"/>
            </w:tcBorders>
            <w:vAlign w:val="center"/>
          </w:tcPr>
          <w:p w14:paraId="6C183F5D" w14:textId="4804AAD2" w:rsidR="0046562C" w:rsidRPr="00E412DC" w:rsidRDefault="0046562C" w:rsidP="0046562C">
            <w:pPr>
              <w:rPr>
                <w:sz w:val="18"/>
              </w:rPr>
            </w:pPr>
            <w:r w:rsidRPr="00E412DC">
              <w:rPr>
                <w:sz w:val="18"/>
              </w:rPr>
              <w:t>The database validates the account against FixedRequestApprover for the active stage.</w:t>
            </w:r>
          </w:p>
        </w:tc>
      </w:tr>
      <w:tr w:rsidR="0046562C" w:rsidRPr="00E412DC" w14:paraId="01DC0A92" w14:textId="77777777" w:rsidTr="009C66D5">
        <w:trPr>
          <w:jc w:val="center"/>
        </w:trPr>
        <w:tc>
          <w:tcPr>
            <w:tcW w:w="1584" w:type="dxa"/>
            <w:tcBorders>
              <w:top w:val="single" w:sz="6" w:space="0" w:color="D8DBE2"/>
              <w:left w:val="single" w:sz="6" w:space="0" w:color="D8DBE2"/>
              <w:bottom w:val="single" w:sz="6" w:space="0" w:color="D8DBE2"/>
              <w:right w:val="single" w:sz="6" w:space="0" w:color="D8DBE2"/>
            </w:tcBorders>
            <w:vAlign w:val="center"/>
          </w:tcPr>
          <w:p w14:paraId="6D72D26D" w14:textId="77777777" w:rsidR="0046562C" w:rsidRPr="00E412DC" w:rsidRDefault="0046562C" w:rsidP="0046562C">
            <w:pPr>
              <w:rPr>
                <w:sz w:val="18"/>
              </w:rPr>
            </w:pPr>
            <w:r w:rsidRPr="00E412DC">
              <w:rPr>
                <w:sz w:val="18"/>
              </w:rPr>
              <w:t>Admin</w:t>
            </w:r>
          </w:p>
        </w:tc>
        <w:tc>
          <w:tcPr>
            <w:tcW w:w="4662" w:type="dxa"/>
            <w:tcBorders>
              <w:top w:val="single" w:sz="6" w:space="0" w:color="D8DBE2"/>
              <w:left w:val="single" w:sz="6" w:space="0" w:color="D8DBE2"/>
              <w:bottom w:val="single" w:sz="6" w:space="0" w:color="D8DBE2"/>
              <w:right w:val="single" w:sz="6" w:space="0" w:color="D8DBE2"/>
            </w:tcBorders>
            <w:vAlign w:val="center"/>
          </w:tcPr>
          <w:p w14:paraId="68FF8C04" w14:textId="1AB253FD" w:rsidR="0046562C" w:rsidRPr="00E412DC" w:rsidRDefault="0046562C" w:rsidP="0046562C">
            <w:pPr>
              <w:rPr>
                <w:sz w:val="18"/>
              </w:rPr>
            </w:pPr>
            <w:r w:rsidRPr="00E412DC">
              <w:rPr>
                <w:sz w:val="18"/>
              </w:rPr>
              <w:t>User and department administration plus IT operational functions, quota management and approval-stage assignment.</w:t>
            </w:r>
          </w:p>
        </w:tc>
        <w:tc>
          <w:tcPr>
            <w:tcW w:w="3042" w:type="dxa"/>
            <w:tcBorders>
              <w:top w:val="single" w:sz="6" w:space="0" w:color="D8DBE2"/>
              <w:left w:val="single" w:sz="6" w:space="0" w:color="D8DBE2"/>
              <w:bottom w:val="single" w:sz="6" w:space="0" w:color="D8DBE2"/>
              <w:right w:val="single" w:sz="6" w:space="0" w:color="D8DBE2"/>
            </w:tcBorders>
            <w:vAlign w:val="center"/>
          </w:tcPr>
          <w:p w14:paraId="2EAB6F5D" w14:textId="1F7B1250" w:rsidR="0046562C" w:rsidRPr="00E412DC" w:rsidRDefault="0046562C" w:rsidP="0046562C">
            <w:pPr>
              <w:rPr>
                <w:sz w:val="18"/>
              </w:rPr>
            </w:pPr>
            <w:r w:rsidRPr="00E412DC">
              <w:rPr>
                <w:sz w:val="18"/>
              </w:rPr>
              <w:t>Administrative approval is permitted by the approval procedures; fixed stage assignments remain configurable.</w:t>
            </w:r>
          </w:p>
        </w:tc>
      </w:tr>
    </w:tbl>
    <w:p w14:paraId="718E36F6" w14:textId="77777777" w:rsidR="00EA4562" w:rsidRPr="00E412DC" w:rsidRDefault="00EA4562">
      <w:pPr>
        <w:spacing w:after="60"/>
      </w:pPr>
    </w:p>
    <w:p w14:paraId="592809F1" w14:textId="77777777" w:rsidR="00FE50AB" w:rsidRPr="00E412DC" w:rsidRDefault="00FE50AB" w:rsidP="00FE50AB">
      <w:pPr>
        <w:pStyle w:val="Heading3"/>
        <w:rPr>
          <w:color w:val="086873"/>
          <w:sz w:val="20"/>
          <w:szCs w:val="20"/>
        </w:rPr>
      </w:pPr>
      <w:r w:rsidRPr="00E412DC">
        <w:rPr>
          <w:color w:val="086873"/>
          <w:sz w:val="20"/>
          <w:szCs w:val="20"/>
        </w:rPr>
        <w:t>Account model</w:t>
      </w:r>
    </w:p>
    <w:p w14:paraId="0685E17C" w14:textId="70124FB8" w:rsidR="00FE50AB" w:rsidRPr="00E412DC" w:rsidRDefault="00FE50AB" w:rsidP="00FE50AB">
      <w:pPr>
        <w:spacing w:after="60"/>
        <w:rPr>
          <w:sz w:val="20"/>
          <w:szCs w:val="20"/>
        </w:rPr>
      </w:pPr>
      <w:r w:rsidRPr="00E412DC">
        <w:rPr>
          <w:sz w:val="20"/>
          <w:szCs w:val="20"/>
        </w:rPr>
        <w:t>Department accounts are associated with a DepartmentID. The database enforces a unique non-null DepartmentID per user, so the current implementation supports at most one user account per department. Non-department roles are created without a department assignment in the supplied controller.</w:t>
      </w:r>
    </w:p>
    <w:p w14:paraId="23358AE8" w14:textId="77777777" w:rsidR="0049481F" w:rsidRPr="00E412DC" w:rsidRDefault="003F5C7D" w:rsidP="0049481F">
      <w:pPr>
        <w:pStyle w:val="Heading2"/>
        <w:rPr>
          <w:color w:val="086873"/>
        </w:rPr>
      </w:pPr>
      <w:r w:rsidRPr="00E412DC">
        <w:rPr>
          <w:color w:val="086873"/>
        </w:rPr>
        <w:br w:type="column"/>
      </w:r>
      <w:r w:rsidR="0049481F" w:rsidRPr="00E412DC">
        <w:rPr>
          <w:color w:val="086873"/>
        </w:rPr>
        <w:lastRenderedPageBreak/>
        <w:t>3.1 Use case diagram</w:t>
      </w:r>
    </w:p>
    <w:p w14:paraId="581EA90B" w14:textId="63551B2D" w:rsidR="0049481F" w:rsidRDefault="00326DB0" w:rsidP="0049481F">
      <w:pPr>
        <w:spacing w:after="160"/>
      </w:pPr>
      <w:r w:rsidRPr="00E412DC">
        <w:rPr>
          <w:color w:val="086873"/>
        </w:rPr>
        <w:drawing>
          <wp:anchor distT="0" distB="0" distL="114300" distR="114300" simplePos="0" relativeHeight="251656704" behindDoc="0" locked="0" layoutInCell="1" allowOverlap="1" wp14:anchorId="760C7B81" wp14:editId="12997FE0">
            <wp:simplePos x="0" y="0"/>
            <wp:positionH relativeFrom="column">
              <wp:posOffset>1905</wp:posOffset>
            </wp:positionH>
            <wp:positionV relativeFrom="paragraph">
              <wp:posOffset>521970</wp:posOffset>
            </wp:positionV>
            <wp:extent cx="6305550" cy="6086475"/>
            <wp:effectExtent l="0" t="0" r="0" b="9525"/>
            <wp:wrapTopAndBottom/>
            <wp:docPr id="193205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6086475"/>
                    </a:xfrm>
                    <a:prstGeom prst="rect">
                      <a:avLst/>
                    </a:prstGeom>
                    <a:noFill/>
                    <a:ln>
                      <a:noFill/>
                    </a:ln>
                  </pic:spPr>
                </pic:pic>
              </a:graphicData>
            </a:graphic>
          </wp:anchor>
        </w:drawing>
      </w:r>
      <w:r w:rsidR="0049481F" w:rsidRPr="00E412DC">
        <w:t>Admin can also perform every IT and Approver use case (shown with dashed 'also permitted' lines), in addition to its own exclusive administrative use cases.</w:t>
      </w:r>
      <w:r>
        <w:t xml:space="preserve"> </w:t>
      </w:r>
    </w:p>
    <w:p w14:paraId="0692E1BB" w14:textId="6B4B7EE3" w:rsidR="00326DB0" w:rsidRPr="00326DB0" w:rsidRDefault="00326DB0" w:rsidP="00326DB0">
      <w:pPr>
        <w:spacing w:after="160"/>
        <w:jc w:val="center"/>
        <w:rPr>
          <w:color w:val="5B6470"/>
          <w:sz w:val="16"/>
        </w:rPr>
      </w:pPr>
      <w:r w:rsidRPr="00326DB0">
        <w:rPr>
          <w:color w:val="5B6470"/>
          <w:sz w:val="16"/>
        </w:rPr>
        <w:t>Figure 1 – use case diagram</w:t>
      </w:r>
    </w:p>
    <w:p w14:paraId="77DF76D9" w14:textId="72773C66" w:rsidR="00EA4562" w:rsidRPr="00E412DC" w:rsidRDefault="0049481F" w:rsidP="0049481F">
      <w:pPr>
        <w:pStyle w:val="Heading1"/>
        <w:rPr>
          <w:color w:val="086873"/>
        </w:rPr>
      </w:pPr>
      <w:r w:rsidRPr="00E412DC">
        <w:rPr>
          <w:color w:val="086873"/>
        </w:rPr>
        <w:br w:type="column"/>
      </w:r>
      <w:r w:rsidR="003F5C7D" w:rsidRPr="00E412DC">
        <w:rPr>
          <w:color w:val="086873"/>
        </w:rPr>
        <w:lastRenderedPageBreak/>
        <w:t>4. End-to-end business workflow</w:t>
      </w:r>
    </w:p>
    <w:p w14:paraId="52DF60EF" w14:textId="18ABE68F" w:rsidR="00EA4562" w:rsidRPr="00E412DC" w:rsidRDefault="0064450E">
      <w:pPr>
        <w:pStyle w:val="Heading2"/>
        <w:spacing w:before="240" w:after="100"/>
        <w:rPr>
          <w:color w:val="086873"/>
        </w:rPr>
      </w:pPr>
      <w:r w:rsidRPr="00E412DC">
        <w:rPr>
          <w:color w:val="5B6470"/>
          <w:sz w:val="16"/>
        </w:rPr>
        <w:drawing>
          <wp:anchor distT="0" distB="0" distL="114300" distR="114300" simplePos="0" relativeHeight="251658240" behindDoc="0" locked="0" layoutInCell="1" allowOverlap="1" wp14:anchorId="6AABD888" wp14:editId="0CF22905">
            <wp:simplePos x="0" y="0"/>
            <wp:positionH relativeFrom="column">
              <wp:posOffset>43180</wp:posOffset>
            </wp:positionH>
            <wp:positionV relativeFrom="paragraph">
              <wp:posOffset>470535</wp:posOffset>
            </wp:positionV>
            <wp:extent cx="6654800" cy="2028825"/>
            <wp:effectExtent l="0" t="0" r="0" b="9525"/>
            <wp:wrapSquare wrapText="bothSides"/>
            <wp:docPr id="127735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800"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00DB5A62">
        <w:rPr>
          <w:color w:val="5B6470"/>
          <w:sz w:val="16"/>
        </w:rPr>
        <w:t xml:space="preserve">                                                                                                                                                                                                                                                                                                                                                                                                                                                                                                                                                                                                                                                                                                                                                                                                                                                                                               </w:t>
      </w:r>
      <w:r w:rsidR="003F5C7D" w:rsidRPr="00E412DC">
        <w:rPr>
          <w:color w:val="086873"/>
        </w:rPr>
        <w:t>4</w:t>
      </w:r>
      <w:r w:rsidR="00D61622" w:rsidRPr="00E412DC">
        <w:rPr>
          <w:color w:val="086873"/>
        </w:rPr>
        <w:t>.1 Primary workflow</w:t>
      </w:r>
    </w:p>
    <w:p w14:paraId="43243256" w14:textId="583AAD6B" w:rsidR="00FE50AB" w:rsidRPr="00E412DC" w:rsidRDefault="0049481F" w:rsidP="008F18DE">
      <w:pPr>
        <w:spacing w:after="160"/>
        <w:jc w:val="center"/>
        <w:rPr>
          <w:color w:val="5B6470"/>
          <w:sz w:val="16"/>
        </w:rPr>
      </w:pPr>
      <w:r w:rsidRPr="00E412DC">
        <w:rPr>
          <w:color w:val="5B6470"/>
          <w:sz w:val="16"/>
        </w:rPr>
        <w:t xml:space="preserve">Figure </w:t>
      </w:r>
      <w:r w:rsidR="00326DB0">
        <w:rPr>
          <w:color w:val="5B6470"/>
          <w:sz w:val="16"/>
        </w:rPr>
        <w:t>2</w:t>
      </w:r>
      <w:r w:rsidRPr="00E412DC">
        <w:rPr>
          <w:color w:val="5B6470"/>
          <w:sz w:val="16"/>
        </w:rPr>
        <w:t xml:space="preserve"> – Full request lifecycle</w:t>
      </w:r>
    </w:p>
    <w:tbl>
      <w:tblPr>
        <w:tblStyle w:val="TableGrid"/>
        <w:tblW w:w="0" w:type="auto"/>
        <w:jc w:val="center"/>
        <w:tblLayout w:type="fixed"/>
        <w:tblLook w:val="04A0" w:firstRow="1" w:lastRow="0" w:firstColumn="1" w:lastColumn="0" w:noHBand="0" w:noVBand="1"/>
      </w:tblPr>
      <w:tblGrid>
        <w:gridCol w:w="1746"/>
        <w:gridCol w:w="5382"/>
        <w:gridCol w:w="2160"/>
      </w:tblGrid>
      <w:tr w:rsidR="00EA4562" w:rsidRPr="00E412DC" w14:paraId="2CAAF5F5" w14:textId="77777777" w:rsidTr="00FE50AB">
        <w:trPr>
          <w:tblHeader/>
          <w:jc w:val="center"/>
        </w:trPr>
        <w:tc>
          <w:tcPr>
            <w:tcW w:w="1746"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D74908E" w14:textId="77777777" w:rsidR="00EA4562" w:rsidRPr="00E412DC" w:rsidRDefault="00000000">
            <w:pPr>
              <w:jc w:val="center"/>
            </w:pPr>
            <w:r w:rsidRPr="00E412DC">
              <w:rPr>
                <w:b/>
                <w:color w:val="FFFFFF"/>
                <w:sz w:val="18"/>
              </w:rPr>
              <w:t>Stage</w:t>
            </w:r>
          </w:p>
        </w:tc>
        <w:tc>
          <w:tcPr>
            <w:tcW w:w="5382"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BDA84D4" w14:textId="77777777" w:rsidR="00EA4562" w:rsidRPr="00E412DC" w:rsidRDefault="00000000">
            <w:pPr>
              <w:jc w:val="center"/>
            </w:pPr>
            <w:r w:rsidRPr="00E412DC">
              <w:rPr>
                <w:b/>
                <w:color w:val="FFFFFF"/>
                <w:sz w:val="18"/>
              </w:rPr>
              <w:t>System action</w:t>
            </w:r>
          </w:p>
        </w:tc>
        <w:tc>
          <w:tcPr>
            <w:tcW w:w="2160"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0926B2ED" w14:textId="77777777" w:rsidR="00EA4562" w:rsidRPr="00E412DC" w:rsidRDefault="00000000">
            <w:pPr>
              <w:jc w:val="center"/>
            </w:pPr>
            <w:r w:rsidRPr="00E412DC">
              <w:rPr>
                <w:b/>
                <w:color w:val="FFFFFF"/>
                <w:sz w:val="18"/>
              </w:rPr>
              <w:t>Resulting status</w:t>
            </w:r>
          </w:p>
        </w:tc>
      </w:tr>
      <w:tr w:rsidR="00EA4562" w:rsidRPr="00E412DC" w14:paraId="275D7114"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vAlign w:val="center"/>
          </w:tcPr>
          <w:p w14:paraId="35AA72E6" w14:textId="724E3E61" w:rsidR="00EA4562" w:rsidRPr="00E412DC" w:rsidRDefault="00000000">
            <w:pPr>
              <w:rPr>
                <w:sz w:val="18"/>
              </w:rPr>
            </w:pPr>
            <w:r w:rsidRPr="00E412DC">
              <w:rPr>
                <w:sz w:val="18"/>
              </w:rPr>
              <w:t xml:space="preserve">1. </w:t>
            </w:r>
            <w:r w:rsidR="00FE50AB" w:rsidRPr="00E412DC">
              <w:rPr>
                <w:sz w:val="18"/>
              </w:rPr>
              <w:t xml:space="preserve">Department </w:t>
            </w:r>
            <w:r w:rsidRPr="00E412DC">
              <w:rPr>
                <w:sz w:val="18"/>
              </w:rPr>
              <w:t>Submit</w:t>
            </w:r>
          </w:p>
        </w:tc>
        <w:tc>
          <w:tcPr>
            <w:tcW w:w="5382" w:type="dxa"/>
            <w:tcBorders>
              <w:top w:val="single" w:sz="6" w:space="0" w:color="D8DBE2"/>
              <w:left w:val="single" w:sz="6" w:space="0" w:color="D8DBE2"/>
              <w:bottom w:val="single" w:sz="6" w:space="0" w:color="D8DBE2"/>
              <w:right w:val="single" w:sz="6" w:space="0" w:color="D8DBE2"/>
            </w:tcBorders>
            <w:vAlign w:val="center"/>
          </w:tcPr>
          <w:p w14:paraId="6706B28D" w14:textId="77777777" w:rsidR="00EA4562" w:rsidRPr="00E412DC" w:rsidRDefault="00000000">
            <w:pPr>
              <w:rPr>
                <w:sz w:val="18"/>
              </w:rPr>
            </w:pPr>
            <w:r w:rsidRPr="00E412DC">
              <w:rPr>
                <w:sz w:val="18"/>
              </w:rPr>
              <w:t>Validate Department x Paper Type monthly quota; create request.</w:t>
            </w:r>
          </w:p>
        </w:tc>
        <w:tc>
          <w:tcPr>
            <w:tcW w:w="2160" w:type="dxa"/>
            <w:tcBorders>
              <w:top w:val="single" w:sz="6" w:space="0" w:color="D8DBE2"/>
              <w:left w:val="single" w:sz="6" w:space="0" w:color="D8DBE2"/>
              <w:bottom w:val="single" w:sz="6" w:space="0" w:color="D8DBE2"/>
              <w:right w:val="single" w:sz="6" w:space="0" w:color="D8DBE2"/>
            </w:tcBorders>
            <w:vAlign w:val="center"/>
          </w:tcPr>
          <w:p w14:paraId="06FCB2A1" w14:textId="77777777" w:rsidR="00EA4562" w:rsidRPr="00E412DC" w:rsidRDefault="00000000">
            <w:pPr>
              <w:rPr>
                <w:sz w:val="18"/>
              </w:rPr>
            </w:pPr>
            <w:r w:rsidRPr="00E412DC">
              <w:rPr>
                <w:sz w:val="18"/>
              </w:rPr>
              <w:t>PendingITReview</w:t>
            </w:r>
          </w:p>
        </w:tc>
      </w:tr>
      <w:tr w:rsidR="00EA4562" w:rsidRPr="00E412DC" w14:paraId="4FA5D2E2"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6C7D4A5" w14:textId="77777777" w:rsidR="00EA4562" w:rsidRPr="00E412DC" w:rsidRDefault="00000000">
            <w:pPr>
              <w:rPr>
                <w:sz w:val="18"/>
              </w:rPr>
            </w:pPr>
            <w:r w:rsidRPr="00E412DC">
              <w:rPr>
                <w:sz w:val="18"/>
              </w:rPr>
              <w:t>2. IT review</w:t>
            </w:r>
          </w:p>
        </w:tc>
        <w:tc>
          <w:tcPr>
            <w:tcW w:w="538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B35A99C" w14:textId="77777777" w:rsidR="00EA4562" w:rsidRPr="00E412DC" w:rsidRDefault="00000000">
            <w:pPr>
              <w:rPr>
                <w:sz w:val="18"/>
              </w:rPr>
            </w:pPr>
            <w:r w:rsidRPr="00E412DC">
              <w:rPr>
                <w:sz w:val="18"/>
              </w:rPr>
              <w:t>Validate reviewed quantity, add IT note and route to first dean.</w:t>
            </w:r>
          </w:p>
        </w:tc>
        <w:tc>
          <w:tcPr>
            <w:tcW w:w="216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4B8C68C" w14:textId="0E5AC299" w:rsidR="00EA4562" w:rsidRPr="00E412DC" w:rsidRDefault="00FE50AB">
            <w:pPr>
              <w:rPr>
                <w:sz w:val="18"/>
              </w:rPr>
            </w:pPr>
            <w:r w:rsidRPr="00E412DC">
              <w:rPr>
                <w:sz w:val="18"/>
              </w:rPr>
              <w:t>PendingApproverOne</w:t>
            </w:r>
          </w:p>
        </w:tc>
      </w:tr>
      <w:tr w:rsidR="0049481F" w:rsidRPr="00E412DC" w14:paraId="6793FF89"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vAlign w:val="center"/>
          </w:tcPr>
          <w:p w14:paraId="279802C4" w14:textId="51EAE3A8" w:rsidR="0049481F" w:rsidRPr="00E412DC" w:rsidRDefault="0049481F" w:rsidP="0049481F">
            <w:pPr>
              <w:rPr>
                <w:sz w:val="18"/>
              </w:rPr>
            </w:pPr>
            <w:r w:rsidRPr="00E412DC">
              <w:rPr>
                <w:sz w:val="18"/>
              </w:rPr>
              <w:t>3. Approver stage 1</w:t>
            </w:r>
          </w:p>
        </w:tc>
        <w:tc>
          <w:tcPr>
            <w:tcW w:w="5382" w:type="dxa"/>
            <w:tcBorders>
              <w:top w:val="single" w:sz="6" w:space="0" w:color="D8DBE2"/>
              <w:left w:val="single" w:sz="6" w:space="0" w:color="D8DBE2"/>
              <w:bottom w:val="single" w:sz="6" w:space="0" w:color="D8DBE2"/>
              <w:right w:val="single" w:sz="6" w:space="0" w:color="D8DBE2"/>
            </w:tcBorders>
            <w:vAlign w:val="center"/>
          </w:tcPr>
          <w:p w14:paraId="0DAEEACE" w14:textId="77777777" w:rsidR="0049481F" w:rsidRPr="00E412DC" w:rsidRDefault="0049481F" w:rsidP="0049481F">
            <w:pPr>
              <w:rPr>
                <w:sz w:val="18"/>
              </w:rPr>
            </w:pPr>
            <w:r w:rsidRPr="00E412DC">
              <w:rPr>
                <w:sz w:val="18"/>
              </w:rPr>
              <w:t>Approve with optional note, or reject with reason.</w:t>
            </w:r>
          </w:p>
        </w:tc>
        <w:tc>
          <w:tcPr>
            <w:tcW w:w="2160" w:type="dxa"/>
            <w:tcBorders>
              <w:top w:val="single" w:sz="6" w:space="0" w:color="D8DBE2"/>
              <w:left w:val="single" w:sz="6" w:space="0" w:color="D8DBE2"/>
              <w:bottom w:val="single" w:sz="6" w:space="0" w:color="D8DBE2"/>
              <w:right w:val="single" w:sz="6" w:space="0" w:color="D8DBE2"/>
            </w:tcBorders>
            <w:vAlign w:val="center"/>
          </w:tcPr>
          <w:p w14:paraId="0A728CE6" w14:textId="2DEE32F9" w:rsidR="0049481F" w:rsidRPr="00E412DC" w:rsidRDefault="0049481F" w:rsidP="0049481F">
            <w:pPr>
              <w:rPr>
                <w:sz w:val="18"/>
              </w:rPr>
            </w:pPr>
            <w:r w:rsidRPr="00E412DC">
              <w:rPr>
                <w:sz w:val="18"/>
              </w:rPr>
              <w:t>Approve → PendingApproverTwo Reject → PendingITReReview</w:t>
            </w:r>
          </w:p>
        </w:tc>
      </w:tr>
      <w:tr w:rsidR="0049481F" w:rsidRPr="00E412DC" w14:paraId="4D2E2354"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3BF1C83" w14:textId="032CB169" w:rsidR="0049481F" w:rsidRPr="00E412DC" w:rsidRDefault="0049481F" w:rsidP="0049481F">
            <w:pPr>
              <w:rPr>
                <w:sz w:val="18"/>
              </w:rPr>
            </w:pPr>
            <w:r w:rsidRPr="00E412DC">
              <w:rPr>
                <w:sz w:val="18"/>
              </w:rPr>
              <w:t>4. Approver stage 2</w:t>
            </w:r>
          </w:p>
        </w:tc>
        <w:tc>
          <w:tcPr>
            <w:tcW w:w="538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5B59D17" w14:textId="77777777" w:rsidR="0049481F" w:rsidRPr="00E412DC" w:rsidRDefault="0049481F" w:rsidP="0049481F">
            <w:pPr>
              <w:rPr>
                <w:sz w:val="18"/>
              </w:rPr>
            </w:pPr>
            <w:r w:rsidRPr="00E412DC">
              <w:rPr>
                <w:sz w:val="18"/>
              </w:rPr>
              <w:t>Approve with optional note, or reject with reason.</w:t>
            </w:r>
          </w:p>
        </w:tc>
        <w:tc>
          <w:tcPr>
            <w:tcW w:w="216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3584A7A" w14:textId="002680E8" w:rsidR="0049481F" w:rsidRPr="00E412DC" w:rsidRDefault="0049481F" w:rsidP="0049481F">
            <w:pPr>
              <w:rPr>
                <w:sz w:val="18"/>
              </w:rPr>
            </w:pPr>
            <w:r w:rsidRPr="00E412DC">
              <w:rPr>
                <w:sz w:val="18"/>
              </w:rPr>
              <w:t>Approve → Approved Reject → PendingITReReview</w:t>
            </w:r>
          </w:p>
        </w:tc>
      </w:tr>
      <w:tr w:rsidR="0049481F" w:rsidRPr="00E412DC" w14:paraId="0E054557"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D153438" w14:textId="7FFFC2D3" w:rsidR="0049481F" w:rsidRPr="00E412DC" w:rsidRDefault="0049481F" w:rsidP="0049481F">
            <w:pPr>
              <w:rPr>
                <w:sz w:val="18"/>
              </w:rPr>
            </w:pPr>
            <w:r w:rsidRPr="00E412DC">
              <w:rPr>
                <w:sz w:val="18"/>
              </w:rPr>
              <w:t>5. IT mediates a rejection</w:t>
            </w:r>
          </w:p>
        </w:tc>
        <w:tc>
          <w:tcPr>
            <w:tcW w:w="538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1811DB0" w14:textId="7566C696" w:rsidR="0049481F" w:rsidRPr="00E412DC" w:rsidRDefault="0049481F" w:rsidP="0049481F">
            <w:pPr>
              <w:rPr>
                <w:sz w:val="18"/>
              </w:rPr>
            </w:pPr>
            <w:r w:rsidRPr="00E412DC">
              <w:rPr>
                <w:sz w:val="18"/>
              </w:rPr>
              <w:t>IT reviews the rejection reason and either resends the request (adjust quantity/note, quota re-checked) or finalizes the rejection.</w:t>
            </w:r>
          </w:p>
        </w:tc>
        <w:tc>
          <w:tcPr>
            <w:tcW w:w="216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15CBE81" w14:textId="1B86E707" w:rsidR="0049481F" w:rsidRPr="00E412DC" w:rsidRDefault="0049481F" w:rsidP="0049481F">
            <w:pPr>
              <w:rPr>
                <w:sz w:val="18"/>
              </w:rPr>
            </w:pPr>
            <w:r w:rsidRPr="00E412DC">
              <w:rPr>
                <w:sz w:val="18"/>
              </w:rPr>
              <w:t>Resend → PendingApproverOne Finalize → Rejected</w:t>
            </w:r>
          </w:p>
        </w:tc>
      </w:tr>
      <w:tr w:rsidR="0049481F" w:rsidRPr="00E412DC" w14:paraId="5D930C8B"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vAlign w:val="center"/>
          </w:tcPr>
          <w:p w14:paraId="7E0E34C3" w14:textId="703B5A76" w:rsidR="0049481F" w:rsidRPr="00E412DC" w:rsidRDefault="0049481F" w:rsidP="0049481F">
            <w:pPr>
              <w:rPr>
                <w:sz w:val="18"/>
              </w:rPr>
            </w:pPr>
            <w:r w:rsidRPr="00E412DC">
              <w:rPr>
                <w:sz w:val="18"/>
              </w:rPr>
              <w:t>6. IT/Admin issues</w:t>
            </w:r>
          </w:p>
        </w:tc>
        <w:tc>
          <w:tcPr>
            <w:tcW w:w="5382" w:type="dxa"/>
            <w:tcBorders>
              <w:top w:val="single" w:sz="6" w:space="0" w:color="D8DBE2"/>
              <w:left w:val="single" w:sz="6" w:space="0" w:color="D8DBE2"/>
              <w:bottom w:val="single" w:sz="6" w:space="0" w:color="D8DBE2"/>
              <w:right w:val="single" w:sz="6" w:space="0" w:color="D8DBE2"/>
            </w:tcBorders>
            <w:vAlign w:val="center"/>
          </w:tcPr>
          <w:p w14:paraId="020B2896" w14:textId="77777777" w:rsidR="0049481F" w:rsidRPr="00E412DC" w:rsidRDefault="0049481F" w:rsidP="0049481F">
            <w:pPr>
              <w:rPr>
                <w:sz w:val="18"/>
              </w:rPr>
            </w:pPr>
            <w:r w:rsidRPr="00E412DC">
              <w:rPr>
                <w:sz w:val="18"/>
              </w:rPr>
              <w:t>Validate available stock, create issue transaction and deduct stock.</w:t>
            </w:r>
          </w:p>
        </w:tc>
        <w:tc>
          <w:tcPr>
            <w:tcW w:w="2160" w:type="dxa"/>
            <w:tcBorders>
              <w:top w:val="single" w:sz="6" w:space="0" w:color="D8DBE2"/>
              <w:left w:val="single" w:sz="6" w:space="0" w:color="D8DBE2"/>
              <w:bottom w:val="single" w:sz="6" w:space="0" w:color="D8DBE2"/>
              <w:right w:val="single" w:sz="6" w:space="0" w:color="D8DBE2"/>
            </w:tcBorders>
            <w:vAlign w:val="center"/>
          </w:tcPr>
          <w:p w14:paraId="0120ACD5" w14:textId="6A66CC53" w:rsidR="0049481F" w:rsidRPr="00E412DC" w:rsidRDefault="0049481F" w:rsidP="0049481F">
            <w:pPr>
              <w:rPr>
                <w:sz w:val="18"/>
              </w:rPr>
            </w:pPr>
            <w:r w:rsidRPr="00E412DC">
              <w:rPr>
                <w:sz w:val="18"/>
              </w:rPr>
              <w:t>Issued</w:t>
            </w:r>
          </w:p>
        </w:tc>
      </w:tr>
      <w:tr w:rsidR="0049481F" w:rsidRPr="00E412DC" w14:paraId="3B98F811" w14:textId="77777777" w:rsidTr="00FE50AB">
        <w:trPr>
          <w:jc w:val="center"/>
        </w:trPr>
        <w:tc>
          <w:tcPr>
            <w:tcW w:w="1746" w:type="dxa"/>
            <w:tcBorders>
              <w:top w:val="single" w:sz="6" w:space="0" w:color="D8DBE2"/>
              <w:left w:val="single" w:sz="6" w:space="0" w:color="D8DBE2"/>
              <w:bottom w:val="single" w:sz="6" w:space="0" w:color="D8DBE2"/>
              <w:right w:val="single" w:sz="6" w:space="0" w:color="D8DBE2"/>
            </w:tcBorders>
            <w:vAlign w:val="center"/>
          </w:tcPr>
          <w:p w14:paraId="5CE31D4F" w14:textId="19EFD937" w:rsidR="0049481F" w:rsidRPr="00E412DC" w:rsidRDefault="0049481F" w:rsidP="0049481F">
            <w:pPr>
              <w:rPr>
                <w:sz w:val="18"/>
              </w:rPr>
            </w:pPr>
            <w:r w:rsidRPr="00E412DC">
              <w:rPr>
                <w:sz w:val="18"/>
              </w:rPr>
              <w:t>7. History/Report</w:t>
            </w:r>
          </w:p>
        </w:tc>
        <w:tc>
          <w:tcPr>
            <w:tcW w:w="5382" w:type="dxa"/>
            <w:tcBorders>
              <w:top w:val="single" w:sz="6" w:space="0" w:color="D8DBE2"/>
              <w:left w:val="single" w:sz="6" w:space="0" w:color="D8DBE2"/>
              <w:bottom w:val="single" w:sz="6" w:space="0" w:color="D8DBE2"/>
              <w:right w:val="single" w:sz="6" w:space="0" w:color="D8DBE2"/>
            </w:tcBorders>
            <w:vAlign w:val="center"/>
          </w:tcPr>
          <w:p w14:paraId="0FE853B1" w14:textId="722BBBF7" w:rsidR="0049481F" w:rsidRPr="00E412DC" w:rsidRDefault="0049481F" w:rsidP="0049481F">
            <w:pPr>
              <w:rPr>
                <w:sz w:val="18"/>
              </w:rPr>
            </w:pPr>
            <w:r w:rsidRPr="00E412DC">
              <w:rPr>
                <w:sz w:val="18"/>
              </w:rPr>
              <w:t>Issue transaction and request history remain available for reporting</w:t>
            </w:r>
          </w:p>
        </w:tc>
        <w:tc>
          <w:tcPr>
            <w:tcW w:w="2160" w:type="dxa"/>
            <w:tcBorders>
              <w:top w:val="single" w:sz="6" w:space="0" w:color="D8DBE2"/>
              <w:left w:val="single" w:sz="6" w:space="0" w:color="D8DBE2"/>
              <w:bottom w:val="single" w:sz="6" w:space="0" w:color="D8DBE2"/>
              <w:right w:val="single" w:sz="6" w:space="0" w:color="D8DBE2"/>
            </w:tcBorders>
            <w:vAlign w:val="center"/>
          </w:tcPr>
          <w:p w14:paraId="5EDF67AB" w14:textId="473AD70E" w:rsidR="0049481F" w:rsidRPr="00E412DC" w:rsidRDefault="0049481F" w:rsidP="0049481F">
            <w:pPr>
              <w:rPr>
                <w:sz w:val="18"/>
              </w:rPr>
            </w:pPr>
            <w:r w:rsidRPr="00E412DC">
              <w:rPr>
                <w:sz w:val="18"/>
              </w:rPr>
              <w:t>Shown in History / Reports / printing</w:t>
            </w:r>
          </w:p>
        </w:tc>
      </w:tr>
    </w:tbl>
    <w:p w14:paraId="6D5524ED" w14:textId="77777777" w:rsidR="00EA4562" w:rsidRPr="00E412DC" w:rsidRDefault="00EA4562">
      <w:pPr>
        <w:spacing w:after="60"/>
      </w:pPr>
    </w:p>
    <w:p w14:paraId="423C44B5" w14:textId="1D908274" w:rsidR="00D61622" w:rsidRPr="00E412DC" w:rsidRDefault="003F5C7D" w:rsidP="00D61622">
      <w:pPr>
        <w:pStyle w:val="Heading2"/>
        <w:rPr>
          <w:rFonts w:ascii="Aptos Display" w:hAnsi="Aptos Display"/>
          <w:color w:val="086873"/>
        </w:rPr>
      </w:pPr>
      <w:r w:rsidRPr="00E412DC">
        <w:rPr>
          <w:color w:val="086873"/>
        </w:rPr>
        <w:t>4</w:t>
      </w:r>
      <w:r w:rsidR="00D61622" w:rsidRPr="00E412DC">
        <w:rPr>
          <w:color w:val="086873"/>
        </w:rPr>
        <w:t>.2 Quota Rule</w:t>
      </w:r>
    </w:p>
    <w:p w14:paraId="2B6ACEE3" w14:textId="3B8FAFF5" w:rsidR="002574A0" w:rsidRPr="00E412DC" w:rsidRDefault="00D61622" w:rsidP="002574A0">
      <w:pPr>
        <w:spacing w:after="100" w:line="259" w:lineRule="auto"/>
        <w:rPr>
          <w:sz w:val="20"/>
          <w:szCs w:val="20"/>
        </w:rPr>
      </w:pPr>
      <w:r w:rsidRPr="00E412DC">
        <w:rPr>
          <w:sz w:val="20"/>
          <w:szCs w:val="20"/>
        </w:rPr>
        <w:t>Quota is defined for a department × Paper Type pair. At request creation, the system identifies the current calendar month, sums quantities from active request states for the same department and paper type, and rejects the new request when the configured limit would be exceeded.</w:t>
      </w:r>
    </w:p>
    <w:p w14:paraId="3FE69138" w14:textId="77777777" w:rsidR="002574A0" w:rsidRPr="00E412DC" w:rsidRDefault="002574A0" w:rsidP="002574A0">
      <w:pPr>
        <w:rPr>
          <w:b/>
          <w:bCs/>
          <w:color w:val="086873"/>
        </w:rPr>
      </w:pPr>
      <w:r w:rsidRPr="00E412DC">
        <w:rPr>
          <w:b/>
          <w:bCs/>
          <w:color w:val="086873"/>
        </w:rPr>
        <w:tab/>
        <w:t>Active quota states</w:t>
      </w:r>
    </w:p>
    <w:p w14:paraId="1B3611ED" w14:textId="7B88886C" w:rsidR="002574A0" w:rsidRPr="00E412DC" w:rsidRDefault="002574A0" w:rsidP="002574A0">
      <w:pPr>
        <w:ind w:left="720"/>
        <w:rPr>
          <w:sz w:val="18"/>
        </w:rPr>
      </w:pPr>
      <w:r w:rsidRPr="00E412DC">
        <w:rPr>
          <w:sz w:val="18"/>
        </w:rPr>
        <w:t>PendingITReview, PendingApproverOne, PendingApproverTwo, Approved and Issued reserve quota. Rejected requests do not reserve monthly quota.</w:t>
      </w:r>
    </w:p>
    <w:p w14:paraId="4204B675" w14:textId="538010F6" w:rsidR="002574A0" w:rsidRPr="00E412DC" w:rsidRDefault="003F5C7D" w:rsidP="008F18DE">
      <w:pPr>
        <w:pStyle w:val="Heading2"/>
        <w:rPr>
          <w:color w:val="086873"/>
        </w:rPr>
      </w:pPr>
      <w:r w:rsidRPr="00E412DC">
        <w:rPr>
          <w:color w:val="086873"/>
        </w:rPr>
        <w:lastRenderedPageBreak/>
        <w:t>4</w:t>
      </w:r>
      <w:r w:rsidR="002574A0" w:rsidRPr="00E412DC">
        <w:rPr>
          <w:color w:val="086873"/>
        </w:rPr>
        <w:t>.3 Inventory Rule</w:t>
      </w:r>
    </w:p>
    <w:p w14:paraId="3623DEDD" w14:textId="77777777" w:rsidR="008F18DE" w:rsidRPr="00E412DC" w:rsidRDefault="008F18DE" w:rsidP="008F18DE">
      <w:r w:rsidRPr="00E412DC">
        <w:t>Stock receipt increases both TotalReceived and CurrentStock. Issue processing requires the request to be Approved and performs an atomic stock decrement only when sufficient CurrentStock exists. The issue transaction and request status are written within the same transaction.</w:t>
      </w:r>
    </w:p>
    <w:p w14:paraId="68BDBA4B" w14:textId="6B796D98" w:rsidR="002574A0" w:rsidRPr="00E412DC" w:rsidRDefault="003F5C7D" w:rsidP="008F18DE">
      <w:pPr>
        <w:pStyle w:val="Heading2"/>
        <w:rPr>
          <w:color w:val="086873"/>
        </w:rPr>
      </w:pPr>
      <w:r w:rsidRPr="00E412DC">
        <w:rPr>
          <w:color w:val="086873"/>
        </w:rPr>
        <w:t>4</w:t>
      </w:r>
      <w:r w:rsidR="008F18DE" w:rsidRPr="00E412DC">
        <w:rPr>
          <w:color w:val="086873"/>
        </w:rPr>
        <w:t>.4 Rejection Paths</w:t>
      </w:r>
    </w:p>
    <w:p w14:paraId="1B223EE8" w14:textId="77777777" w:rsidR="00680A31" w:rsidRPr="00E412DC" w:rsidRDefault="00680A31" w:rsidP="00680A31">
      <w:pPr>
        <w:pStyle w:val="ListBullet"/>
      </w:pPr>
      <w:r w:rsidRPr="00E412DC">
        <w:t>IT can reject a request outright while it is PendingITReview - this goes straight to the terminal Rejected state, since the request never reached an approver.</w:t>
      </w:r>
    </w:p>
    <w:p w14:paraId="0BD3FAEA" w14:textId="77777777" w:rsidR="00680A31" w:rsidRPr="00E412DC" w:rsidRDefault="00680A31" w:rsidP="00680A31">
      <w:pPr>
        <w:pStyle w:val="ListBullet"/>
      </w:pPr>
      <w:r w:rsidRPr="00E412DC">
        <w:t>An Approver can reject during either approval stage - this routes the request to PendingITReReview rather than closing it immediately.</w:t>
      </w:r>
    </w:p>
    <w:p w14:paraId="5E4D9210" w14:textId="77777777" w:rsidR="00680A31" w:rsidRPr="00E412DC" w:rsidRDefault="00680A31" w:rsidP="00680A31">
      <w:pPr>
        <w:pStyle w:val="ListBullet"/>
      </w:pPr>
      <w:r w:rsidRPr="00E412DC">
        <w:t>From PendingITReReview, IT can resend the request (sp_ResendForApproval) back to Approver 1 with an updated quantity/note, re-checking quota, or finalize it (sp_FinalizeRejection) into the terminal Rejected state.</w:t>
      </w:r>
    </w:p>
    <w:p w14:paraId="60E94C59" w14:textId="77777777" w:rsidR="00680A31" w:rsidRPr="00E412DC" w:rsidRDefault="00680A31" w:rsidP="00680A31">
      <w:pPr>
        <w:pStyle w:val="ListBullet"/>
      </w:pPr>
      <w:r w:rsidRPr="00E412DC">
        <w:t>A request can cycle through rejection and resend more than once; each stage's notes accumulate rather than overwrite one another (see section 6.4).</w:t>
      </w:r>
    </w:p>
    <w:p w14:paraId="7122D8AE" w14:textId="77777777" w:rsidR="00680A31" w:rsidRPr="00E412DC" w:rsidRDefault="00680A31" w:rsidP="00680A31">
      <w:pPr>
        <w:pStyle w:val="ListBullet"/>
      </w:pPr>
      <w:r w:rsidRPr="00E412DC">
        <w:t>Rejected requests remain in request history and cease reserving monthly quota.</w:t>
      </w:r>
    </w:p>
    <w:p w14:paraId="24691322" w14:textId="7176E2A6" w:rsidR="00631FA4" w:rsidRPr="00E412DC" w:rsidRDefault="00680A31" w:rsidP="00680A31">
      <w:pPr>
        <w:pStyle w:val="Heading1"/>
        <w:spacing w:before="360" w:after="140"/>
        <w:rPr>
          <w:color w:val="5B6470"/>
          <w:sz w:val="16"/>
        </w:rPr>
      </w:pPr>
      <w:r w:rsidRPr="00E412DC">
        <w:rPr>
          <w:color w:val="086873"/>
        </w:rPr>
        <w:br w:type="column"/>
      </w:r>
      <w:r w:rsidR="0051504F">
        <w:rPr>
          <w:color w:val="086873"/>
        </w:rPr>
        <w:lastRenderedPageBreak/>
        <w:t>5</w:t>
      </w:r>
      <w:r w:rsidR="008F18DE" w:rsidRPr="00E412DC">
        <w:rPr>
          <w:color w:val="086873"/>
        </w:rPr>
        <w:t>. Functional Requirements</w:t>
      </w:r>
    </w:p>
    <w:tbl>
      <w:tblPr>
        <w:tblStyle w:val="TableGrid"/>
        <w:tblW w:w="0" w:type="auto"/>
        <w:jc w:val="center"/>
        <w:tblLayout w:type="fixed"/>
        <w:tblLook w:val="04A0" w:firstRow="1" w:lastRow="0" w:firstColumn="1" w:lastColumn="0" w:noHBand="0" w:noVBand="1"/>
      </w:tblPr>
      <w:tblGrid>
        <w:gridCol w:w="2880"/>
        <w:gridCol w:w="6408"/>
      </w:tblGrid>
      <w:tr w:rsidR="00631FA4" w:rsidRPr="00E412DC" w14:paraId="66FD2214" w14:textId="77777777" w:rsidTr="00467E82">
        <w:trPr>
          <w:tblHeader/>
          <w:jc w:val="center"/>
        </w:trPr>
        <w:tc>
          <w:tcPr>
            <w:tcW w:w="2880"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6E0FC170" w14:textId="77777777" w:rsidR="00631FA4" w:rsidRPr="00E412DC" w:rsidRDefault="00631FA4" w:rsidP="00467E82">
            <w:pPr>
              <w:jc w:val="center"/>
            </w:pPr>
            <w:r w:rsidRPr="00E412DC">
              <w:rPr>
                <w:b/>
                <w:color w:val="FFFFFF"/>
                <w:sz w:val="18"/>
              </w:rPr>
              <w:t>Area</w:t>
            </w:r>
          </w:p>
        </w:tc>
        <w:tc>
          <w:tcPr>
            <w:tcW w:w="6408"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6D7CC777" w14:textId="77777777" w:rsidR="00631FA4" w:rsidRPr="00E412DC" w:rsidRDefault="00631FA4" w:rsidP="00467E82">
            <w:pPr>
              <w:jc w:val="center"/>
            </w:pPr>
            <w:r w:rsidRPr="00E412DC">
              <w:rPr>
                <w:b/>
                <w:color w:val="FFFFFF"/>
                <w:sz w:val="18"/>
              </w:rPr>
              <w:t>Requirement</w:t>
            </w:r>
          </w:p>
        </w:tc>
      </w:tr>
      <w:tr w:rsidR="00631FA4" w:rsidRPr="00E412DC" w14:paraId="40C7E41F"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1811513B" w14:textId="77777777" w:rsidR="00631FA4" w:rsidRPr="00E412DC" w:rsidRDefault="00631FA4" w:rsidP="009C66D5">
            <w:pPr>
              <w:rPr>
                <w:sz w:val="18"/>
              </w:rPr>
            </w:pPr>
            <w:r w:rsidRPr="00E412DC">
              <w:rPr>
                <w:sz w:val="18"/>
              </w:rPr>
              <w:t>Authentication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6B65F07D" w14:textId="77777777" w:rsidR="00631FA4" w:rsidRPr="00E412DC" w:rsidRDefault="00631FA4" w:rsidP="009C66D5">
            <w:pPr>
              <w:rPr>
                <w:sz w:val="18"/>
              </w:rPr>
            </w:pPr>
            <w:r w:rsidRPr="00E412DC">
              <w:rPr>
                <w:sz w:val="18"/>
              </w:rPr>
              <w:t>The system shall authenticate users by username and password and create an authenticated cookie session.</w:t>
            </w:r>
          </w:p>
        </w:tc>
      </w:tr>
      <w:tr w:rsidR="009C66D5" w:rsidRPr="00E412DC" w14:paraId="525FB11F" w14:textId="77777777" w:rsidTr="009C66D5">
        <w:trPr>
          <w:trHeight w:val="309"/>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023E92E4" w14:textId="18E8AFF7" w:rsidR="009C66D5" w:rsidRPr="00E412DC" w:rsidRDefault="009C66D5" w:rsidP="009C66D5">
            <w:pPr>
              <w:rPr>
                <w:sz w:val="18"/>
              </w:rPr>
            </w:pPr>
            <w:r w:rsidRPr="00E412DC">
              <w:rPr>
                <w:sz w:val="18"/>
              </w:rPr>
              <w:t>Password protection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3595E42F" w14:textId="38A02D80" w:rsidR="009C66D5" w:rsidRPr="00E412DC" w:rsidRDefault="009C66D5" w:rsidP="009C66D5">
            <w:pPr>
              <w:rPr>
                <w:sz w:val="18"/>
              </w:rPr>
            </w:pPr>
            <w:r w:rsidRPr="00E412DC">
              <w:rPr>
                <w:sz w:val="18"/>
              </w:rPr>
              <w:t>Passwords shall be stored as BCrypt hashes rather than plain text.</w:t>
            </w:r>
          </w:p>
        </w:tc>
      </w:tr>
      <w:tr w:rsidR="009C66D5" w:rsidRPr="00E412DC" w14:paraId="3201D615"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6046BA7B" w14:textId="2087E854" w:rsidR="009C66D5" w:rsidRPr="00E412DC" w:rsidRDefault="009C66D5" w:rsidP="009C66D5">
            <w:pPr>
              <w:rPr>
                <w:sz w:val="18"/>
              </w:rPr>
            </w:pPr>
            <w:r w:rsidRPr="00E412DC">
              <w:rPr>
                <w:sz w:val="18"/>
              </w:rPr>
              <w:t>Role authorization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146CEE62" w14:textId="0CC67C29" w:rsidR="009C66D5" w:rsidRPr="00E412DC" w:rsidRDefault="009C66D5" w:rsidP="009C66D5">
            <w:pPr>
              <w:rPr>
                <w:sz w:val="18"/>
              </w:rPr>
            </w:pPr>
            <w:r w:rsidRPr="00E412DC">
              <w:rPr>
                <w:sz w:val="18"/>
              </w:rPr>
              <w:t>Protected controllers/actions shall enforce role-based access.</w:t>
            </w:r>
          </w:p>
        </w:tc>
      </w:tr>
      <w:tr w:rsidR="009C66D5" w:rsidRPr="00E412DC" w14:paraId="66878D9C"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2334EEBF" w14:textId="185C6F15" w:rsidR="009C66D5" w:rsidRPr="00E412DC" w:rsidRDefault="009C66D5" w:rsidP="009C66D5">
            <w:pPr>
              <w:rPr>
                <w:sz w:val="18"/>
              </w:rPr>
            </w:pPr>
            <w:r w:rsidRPr="00E412DC">
              <w:rPr>
                <w:sz w:val="18"/>
              </w:rPr>
              <w:t>Request creation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40B7CEDB" w14:textId="4FE400CB" w:rsidR="009C66D5" w:rsidRPr="00E412DC" w:rsidRDefault="009C66D5" w:rsidP="009C66D5">
            <w:pPr>
              <w:rPr>
                <w:sz w:val="18"/>
              </w:rPr>
            </w:pPr>
            <w:r w:rsidRPr="00E412DC">
              <w:rPr>
                <w:sz w:val="18"/>
              </w:rPr>
              <w:t>Authorized users shall create requests with paper type, positive quantity and optional notes.</w:t>
            </w:r>
          </w:p>
        </w:tc>
      </w:tr>
      <w:tr w:rsidR="00680A31" w:rsidRPr="00E412DC" w14:paraId="0AD474D8"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5770126A" w14:textId="2B329C3A" w:rsidR="00680A31" w:rsidRPr="00E412DC" w:rsidRDefault="00680A31" w:rsidP="00680A31">
            <w:pPr>
              <w:rPr>
                <w:sz w:val="18"/>
              </w:rPr>
            </w:pPr>
            <w:r w:rsidRPr="00E412DC">
              <w:rPr>
                <w:sz w:val="18"/>
              </w:rPr>
              <w:t>Exception requests</w:t>
            </w:r>
          </w:p>
        </w:tc>
        <w:tc>
          <w:tcPr>
            <w:tcW w:w="6408" w:type="dxa"/>
            <w:tcBorders>
              <w:top w:val="single" w:sz="6" w:space="0" w:color="D8DBE2"/>
              <w:left w:val="single" w:sz="6" w:space="0" w:color="D8DBE2"/>
              <w:bottom w:val="single" w:sz="6" w:space="0" w:color="D8DBE2"/>
              <w:right w:val="single" w:sz="6" w:space="0" w:color="D8DBE2"/>
            </w:tcBorders>
            <w:vAlign w:val="center"/>
          </w:tcPr>
          <w:p w14:paraId="017F4706" w14:textId="4DBA8583" w:rsidR="00680A31" w:rsidRPr="00E412DC" w:rsidRDefault="00680A31" w:rsidP="00680A31">
            <w:pPr>
              <w:rPr>
                <w:sz w:val="18"/>
              </w:rPr>
            </w:pPr>
            <w:r w:rsidRPr="00E412DC">
              <w:rPr>
                <w:sz w:val="18"/>
              </w:rPr>
              <w:t>IT/Admin shall be able to submit a request that bypasses monthly quota validation, with a mandatory justification note.</w:t>
            </w:r>
          </w:p>
        </w:tc>
      </w:tr>
      <w:tr w:rsidR="00680A31" w:rsidRPr="00E412DC" w14:paraId="1AA6005B"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169EBA19" w14:textId="10B55A78" w:rsidR="00680A31" w:rsidRPr="00E412DC" w:rsidRDefault="00680A31" w:rsidP="00680A31">
            <w:pPr>
              <w:rPr>
                <w:sz w:val="18"/>
              </w:rPr>
            </w:pPr>
            <w:r w:rsidRPr="00E412DC">
              <w:rPr>
                <w:sz w:val="18"/>
              </w:rPr>
              <w:t>Department scoping</w:t>
            </w:r>
          </w:p>
        </w:tc>
        <w:tc>
          <w:tcPr>
            <w:tcW w:w="6408" w:type="dxa"/>
            <w:tcBorders>
              <w:top w:val="single" w:sz="6" w:space="0" w:color="D8DBE2"/>
              <w:left w:val="single" w:sz="6" w:space="0" w:color="D8DBE2"/>
              <w:bottom w:val="single" w:sz="6" w:space="0" w:color="D8DBE2"/>
              <w:right w:val="single" w:sz="6" w:space="0" w:color="D8DBE2"/>
            </w:tcBorders>
            <w:vAlign w:val="center"/>
          </w:tcPr>
          <w:p w14:paraId="62560FB8" w14:textId="593E8E40" w:rsidR="00680A31" w:rsidRPr="00E412DC" w:rsidRDefault="00680A31" w:rsidP="00680A31">
            <w:pPr>
              <w:rPr>
                <w:sz w:val="18"/>
              </w:rPr>
            </w:pPr>
            <w:r w:rsidRPr="00E412DC">
              <w:rPr>
                <w:sz w:val="18"/>
              </w:rPr>
              <w:t>Department users shall submit against their own DepartmentID; IT/Admin may select the beneficiary department.</w:t>
            </w:r>
          </w:p>
        </w:tc>
      </w:tr>
      <w:tr w:rsidR="00680A31" w:rsidRPr="00E412DC" w14:paraId="364A4654"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0DE3AC5C" w14:textId="266BCD72" w:rsidR="00680A31" w:rsidRPr="00E412DC" w:rsidRDefault="00680A31" w:rsidP="00680A31">
            <w:pPr>
              <w:rPr>
                <w:sz w:val="18"/>
              </w:rPr>
            </w:pPr>
            <w:r w:rsidRPr="00E412DC">
              <w:rPr>
                <w:sz w:val="18"/>
              </w:rPr>
              <w:t>Quota enforcement</w:t>
            </w:r>
          </w:p>
        </w:tc>
        <w:tc>
          <w:tcPr>
            <w:tcW w:w="6408" w:type="dxa"/>
            <w:tcBorders>
              <w:top w:val="single" w:sz="6" w:space="0" w:color="D8DBE2"/>
              <w:left w:val="single" w:sz="6" w:space="0" w:color="D8DBE2"/>
              <w:bottom w:val="single" w:sz="6" w:space="0" w:color="D8DBE2"/>
              <w:right w:val="single" w:sz="6" w:space="0" w:color="D8DBE2"/>
            </w:tcBorders>
            <w:vAlign w:val="center"/>
          </w:tcPr>
          <w:p w14:paraId="7258087B" w14:textId="78B1D4D3" w:rsidR="00680A31" w:rsidRPr="00E412DC" w:rsidRDefault="00680A31" w:rsidP="00680A31">
            <w:pPr>
              <w:rPr>
                <w:sz w:val="18"/>
              </w:rPr>
            </w:pPr>
            <w:r w:rsidRPr="00E412DC">
              <w:rPr>
                <w:sz w:val="18"/>
              </w:rPr>
              <w:t>Request creation and IT review shall enforce the configured Department × Paper Type monthly quota.</w:t>
            </w:r>
          </w:p>
        </w:tc>
      </w:tr>
      <w:tr w:rsidR="00680A31" w:rsidRPr="00E412DC" w14:paraId="110846FB"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60DF813E" w14:textId="691D5C53" w:rsidR="00680A31" w:rsidRPr="00E412DC" w:rsidRDefault="00680A31" w:rsidP="00680A31">
            <w:pPr>
              <w:rPr>
                <w:sz w:val="18"/>
              </w:rPr>
            </w:pPr>
            <w:r w:rsidRPr="00E412DC">
              <w:rPr>
                <w:sz w:val="18"/>
              </w:rPr>
              <w:t>IT review</w:t>
            </w:r>
          </w:p>
        </w:tc>
        <w:tc>
          <w:tcPr>
            <w:tcW w:w="6408" w:type="dxa"/>
            <w:tcBorders>
              <w:top w:val="single" w:sz="6" w:space="0" w:color="D8DBE2"/>
              <w:left w:val="single" w:sz="6" w:space="0" w:color="D8DBE2"/>
              <w:bottom w:val="single" w:sz="6" w:space="0" w:color="D8DBE2"/>
              <w:right w:val="single" w:sz="6" w:space="0" w:color="D8DBE2"/>
            </w:tcBorders>
            <w:vAlign w:val="center"/>
          </w:tcPr>
          <w:p w14:paraId="796E2181" w14:textId="5DBB622A" w:rsidR="00680A31" w:rsidRPr="00E412DC" w:rsidRDefault="00680A31" w:rsidP="00680A31">
            <w:pPr>
              <w:rPr>
                <w:sz w:val="18"/>
              </w:rPr>
            </w:pPr>
            <w:r w:rsidRPr="00E412DC">
              <w:rPr>
                <w:sz w:val="18"/>
              </w:rPr>
              <w:t>IT/Admin shall review a request, adjust quantity, add a review note and route it to approval.</w:t>
            </w:r>
          </w:p>
        </w:tc>
      </w:tr>
      <w:tr w:rsidR="00680A31" w:rsidRPr="00E412DC" w14:paraId="7929ED2F"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53282C3C" w14:textId="4225E9EF" w:rsidR="00680A31" w:rsidRPr="00E412DC" w:rsidRDefault="00680A31" w:rsidP="00680A31">
            <w:pPr>
              <w:rPr>
                <w:sz w:val="18"/>
              </w:rPr>
            </w:pPr>
            <w:r w:rsidRPr="00E412DC">
              <w:rPr>
                <w:sz w:val="18"/>
              </w:rPr>
              <w:t>Approval</w:t>
            </w:r>
          </w:p>
        </w:tc>
        <w:tc>
          <w:tcPr>
            <w:tcW w:w="6408" w:type="dxa"/>
            <w:tcBorders>
              <w:top w:val="single" w:sz="6" w:space="0" w:color="D8DBE2"/>
              <w:left w:val="single" w:sz="6" w:space="0" w:color="D8DBE2"/>
              <w:bottom w:val="single" w:sz="6" w:space="0" w:color="D8DBE2"/>
              <w:right w:val="single" w:sz="6" w:space="0" w:color="D8DBE2"/>
            </w:tcBorders>
            <w:vAlign w:val="center"/>
          </w:tcPr>
          <w:p w14:paraId="4735E1F2" w14:textId="62160617" w:rsidR="00680A31" w:rsidRPr="00E412DC" w:rsidRDefault="00680A31" w:rsidP="00680A31">
            <w:pPr>
              <w:rPr>
                <w:sz w:val="18"/>
              </w:rPr>
            </w:pPr>
            <w:r w:rsidRPr="00E412DC">
              <w:rPr>
                <w:sz w:val="18"/>
              </w:rPr>
              <w:t>The two configured approval stages shall be processed in order.</w:t>
            </w:r>
          </w:p>
        </w:tc>
      </w:tr>
      <w:tr w:rsidR="00680A31" w:rsidRPr="00E412DC" w14:paraId="4FE222FA"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1B6F0F4F" w14:textId="5091169D" w:rsidR="00680A31" w:rsidRPr="00E412DC" w:rsidRDefault="00680A31" w:rsidP="00680A31">
            <w:pPr>
              <w:rPr>
                <w:sz w:val="18"/>
              </w:rPr>
            </w:pPr>
            <w:r w:rsidRPr="00E412DC">
              <w:rPr>
                <w:sz w:val="18"/>
              </w:rPr>
              <w:t>Rejection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0EAAF769" w14:textId="0CE9CD16" w:rsidR="00680A31" w:rsidRPr="00E412DC" w:rsidRDefault="00680A31" w:rsidP="00680A31">
            <w:pPr>
              <w:rPr>
                <w:sz w:val="18"/>
              </w:rPr>
            </w:pPr>
            <w:r w:rsidRPr="00E412DC">
              <w:rPr>
                <w:sz w:val="18"/>
              </w:rPr>
              <w:t>IT or the active approval-stage approver shall be able to reject according to the current request status.</w:t>
            </w:r>
          </w:p>
        </w:tc>
      </w:tr>
      <w:tr w:rsidR="00680A31" w:rsidRPr="00E412DC" w14:paraId="7CB02D89"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78918471" w14:textId="242130A7" w:rsidR="00680A31" w:rsidRPr="00E412DC" w:rsidRDefault="00680A31" w:rsidP="00680A31">
            <w:pPr>
              <w:rPr>
                <w:sz w:val="18"/>
              </w:rPr>
            </w:pPr>
            <w:r w:rsidRPr="00E412DC">
              <w:rPr>
                <w:sz w:val="18"/>
              </w:rPr>
              <w:t>Rejection mediation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0192ED8F" w14:textId="40BAFC45" w:rsidR="00680A31" w:rsidRPr="00E412DC" w:rsidRDefault="00680A31" w:rsidP="00680A31">
            <w:pPr>
              <w:rPr>
                <w:sz w:val="18"/>
              </w:rPr>
            </w:pPr>
            <w:r w:rsidRPr="00E412DC">
              <w:rPr>
                <w:sz w:val="18"/>
              </w:rPr>
              <w:t>IT shall be able to resend a rejected request back into the approval flow, or finalize the rejection, from PendingITReReview.</w:t>
            </w:r>
          </w:p>
        </w:tc>
      </w:tr>
      <w:tr w:rsidR="00680A31" w:rsidRPr="00E412DC" w14:paraId="2AA72C31"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385E4EA7" w14:textId="0E310140" w:rsidR="00680A31" w:rsidRPr="00E412DC" w:rsidRDefault="00680A31" w:rsidP="00680A31">
            <w:pPr>
              <w:rPr>
                <w:sz w:val="18"/>
              </w:rPr>
            </w:pPr>
            <w:r w:rsidRPr="00E412DC">
              <w:rPr>
                <w:sz w:val="18"/>
              </w:rPr>
              <w:t>Issue</w:t>
            </w:r>
          </w:p>
        </w:tc>
        <w:tc>
          <w:tcPr>
            <w:tcW w:w="6408" w:type="dxa"/>
            <w:tcBorders>
              <w:top w:val="single" w:sz="6" w:space="0" w:color="D8DBE2"/>
              <w:left w:val="single" w:sz="6" w:space="0" w:color="D8DBE2"/>
              <w:bottom w:val="single" w:sz="6" w:space="0" w:color="D8DBE2"/>
              <w:right w:val="single" w:sz="6" w:space="0" w:color="D8DBE2"/>
            </w:tcBorders>
            <w:vAlign w:val="center"/>
          </w:tcPr>
          <w:p w14:paraId="14FC35C3" w14:textId="01F48E6E" w:rsidR="00680A31" w:rsidRPr="00E412DC" w:rsidRDefault="00680A31" w:rsidP="00680A31">
            <w:pPr>
              <w:rPr>
                <w:sz w:val="18"/>
              </w:rPr>
            </w:pPr>
            <w:r w:rsidRPr="00E412DC">
              <w:rPr>
                <w:sz w:val="18"/>
              </w:rPr>
              <w:t>IT/Admin shall issue approved requests only when sufficient stock exists.</w:t>
            </w:r>
          </w:p>
        </w:tc>
      </w:tr>
      <w:tr w:rsidR="00680A31" w:rsidRPr="00E412DC" w14:paraId="075FFBDF"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164C1B96" w14:textId="2D1E4907" w:rsidR="00680A31" w:rsidRPr="00E412DC" w:rsidRDefault="00680A31" w:rsidP="00680A31">
            <w:pPr>
              <w:rPr>
                <w:sz w:val="18"/>
              </w:rPr>
            </w:pPr>
            <w:r w:rsidRPr="00E412DC">
              <w:rPr>
                <w:sz w:val="18"/>
              </w:rPr>
              <w:t>Inventory receipt</w:t>
            </w:r>
          </w:p>
        </w:tc>
        <w:tc>
          <w:tcPr>
            <w:tcW w:w="6408" w:type="dxa"/>
            <w:tcBorders>
              <w:top w:val="single" w:sz="6" w:space="0" w:color="D8DBE2"/>
              <w:left w:val="single" w:sz="6" w:space="0" w:color="D8DBE2"/>
              <w:bottom w:val="single" w:sz="6" w:space="0" w:color="D8DBE2"/>
              <w:right w:val="single" w:sz="6" w:space="0" w:color="D8DBE2"/>
            </w:tcBorders>
            <w:vAlign w:val="center"/>
          </w:tcPr>
          <w:p w14:paraId="00CB03DE" w14:textId="1E08BEEC" w:rsidR="00680A31" w:rsidRPr="00E412DC" w:rsidRDefault="00680A31" w:rsidP="00680A31">
            <w:pPr>
              <w:rPr>
                <w:sz w:val="18"/>
              </w:rPr>
            </w:pPr>
            <w:r w:rsidRPr="00E412DC">
              <w:rPr>
                <w:sz w:val="18"/>
              </w:rPr>
              <w:t>IT/Admin shall record incoming stock and maintain an inventory receipt history.</w:t>
            </w:r>
          </w:p>
        </w:tc>
      </w:tr>
      <w:tr w:rsidR="00680A31" w:rsidRPr="00E412DC" w14:paraId="04ED3BD6"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3263BF9B" w14:textId="7DE4678F" w:rsidR="00680A31" w:rsidRPr="00E412DC" w:rsidRDefault="00680A31" w:rsidP="00680A31">
            <w:pPr>
              <w:rPr>
                <w:sz w:val="18"/>
              </w:rPr>
            </w:pPr>
            <w:r w:rsidRPr="00E412DC">
              <w:rPr>
                <w:sz w:val="18"/>
              </w:rPr>
              <w:t>Paper types</w:t>
            </w:r>
          </w:p>
        </w:tc>
        <w:tc>
          <w:tcPr>
            <w:tcW w:w="6408" w:type="dxa"/>
            <w:tcBorders>
              <w:top w:val="single" w:sz="6" w:space="0" w:color="D8DBE2"/>
              <w:left w:val="single" w:sz="6" w:space="0" w:color="D8DBE2"/>
              <w:bottom w:val="single" w:sz="6" w:space="0" w:color="D8DBE2"/>
              <w:right w:val="single" w:sz="6" w:space="0" w:color="D8DBE2"/>
            </w:tcBorders>
            <w:vAlign w:val="center"/>
          </w:tcPr>
          <w:p w14:paraId="127B7DB6" w14:textId="77777777" w:rsidR="00680A31" w:rsidRPr="00E412DC" w:rsidRDefault="00680A31" w:rsidP="00680A31">
            <w:pPr>
              <w:rPr>
                <w:sz w:val="18"/>
              </w:rPr>
            </w:pPr>
            <w:r w:rsidRPr="00E412DC">
              <w:rPr>
                <w:sz w:val="18"/>
              </w:rPr>
              <w:t>Admin shall be able to add and delete paper types subject to database safeguards.</w:t>
            </w:r>
          </w:p>
          <w:p w14:paraId="37BA6624" w14:textId="77777777" w:rsidR="00680A31" w:rsidRPr="00E412DC" w:rsidRDefault="00680A31" w:rsidP="00680A31">
            <w:pPr>
              <w:rPr>
                <w:sz w:val="18"/>
              </w:rPr>
            </w:pPr>
          </w:p>
        </w:tc>
      </w:tr>
      <w:tr w:rsidR="00680A31" w:rsidRPr="00E412DC" w14:paraId="3F977920"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4A14DBC6" w14:textId="3E65C6DF" w:rsidR="00680A31" w:rsidRPr="00E412DC" w:rsidRDefault="00680A31" w:rsidP="00680A31">
            <w:pPr>
              <w:rPr>
                <w:sz w:val="18"/>
              </w:rPr>
            </w:pPr>
            <w:r w:rsidRPr="00E412DC">
              <w:rPr>
                <w:sz w:val="18"/>
              </w:rPr>
              <w:t>Quota administration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3751AA90" w14:textId="77777777" w:rsidR="00680A31" w:rsidRPr="00E412DC" w:rsidRDefault="00680A31" w:rsidP="00680A31">
            <w:pPr>
              <w:rPr>
                <w:sz w:val="18"/>
              </w:rPr>
            </w:pPr>
            <w:r w:rsidRPr="00E412DC">
              <w:rPr>
                <w:sz w:val="18"/>
              </w:rPr>
              <w:t>Admin shall maintain quota values for each Department × Paper Type pair.</w:t>
            </w:r>
          </w:p>
          <w:p w14:paraId="1D401CA4" w14:textId="77777777" w:rsidR="00680A31" w:rsidRPr="00E412DC" w:rsidRDefault="00680A31" w:rsidP="00680A31">
            <w:pPr>
              <w:rPr>
                <w:sz w:val="18"/>
              </w:rPr>
            </w:pPr>
          </w:p>
        </w:tc>
      </w:tr>
      <w:tr w:rsidR="00680A31" w:rsidRPr="00E412DC" w14:paraId="2A5AB8CD"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427B538C" w14:textId="618B1E78" w:rsidR="00680A31" w:rsidRPr="00E412DC" w:rsidRDefault="00680A31" w:rsidP="00680A31">
            <w:pPr>
              <w:rPr>
                <w:sz w:val="18"/>
              </w:rPr>
            </w:pPr>
            <w:r w:rsidRPr="00E412DC">
              <w:rPr>
                <w:sz w:val="18"/>
              </w:rPr>
              <w:t>Approver assignment</w:t>
            </w:r>
          </w:p>
        </w:tc>
        <w:tc>
          <w:tcPr>
            <w:tcW w:w="6408" w:type="dxa"/>
            <w:tcBorders>
              <w:top w:val="single" w:sz="6" w:space="0" w:color="D8DBE2"/>
              <w:left w:val="single" w:sz="6" w:space="0" w:color="D8DBE2"/>
              <w:bottom w:val="single" w:sz="6" w:space="0" w:color="D8DBE2"/>
              <w:right w:val="single" w:sz="6" w:space="0" w:color="D8DBE2"/>
            </w:tcBorders>
            <w:vAlign w:val="center"/>
          </w:tcPr>
          <w:p w14:paraId="6A4A5285" w14:textId="77777777" w:rsidR="00680A31" w:rsidRPr="00E412DC" w:rsidRDefault="00680A31" w:rsidP="00680A31">
            <w:pPr>
              <w:rPr>
                <w:sz w:val="18"/>
              </w:rPr>
            </w:pPr>
            <w:r w:rsidRPr="00E412DC">
              <w:rPr>
                <w:sz w:val="18"/>
              </w:rPr>
              <w:t>Admin shall assign the user responsible for each approval stage.</w:t>
            </w:r>
          </w:p>
          <w:p w14:paraId="10410B49" w14:textId="77777777" w:rsidR="00680A31" w:rsidRPr="00E412DC" w:rsidRDefault="00680A31" w:rsidP="00680A31">
            <w:pPr>
              <w:rPr>
                <w:sz w:val="18"/>
              </w:rPr>
            </w:pPr>
          </w:p>
        </w:tc>
      </w:tr>
      <w:tr w:rsidR="00680A31" w:rsidRPr="00E412DC" w14:paraId="7E551AB8"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6CCB271C" w14:textId="311CCA0C" w:rsidR="00680A31" w:rsidRPr="00E412DC" w:rsidRDefault="00680A31" w:rsidP="00680A31">
            <w:pPr>
              <w:rPr>
                <w:sz w:val="18"/>
              </w:rPr>
            </w:pPr>
            <w:r w:rsidRPr="00E412DC">
              <w:rPr>
                <w:sz w:val="18"/>
              </w:rPr>
              <w:t>User administration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48A85F19" w14:textId="3AA27B6E" w:rsidR="00680A31" w:rsidRPr="00E412DC" w:rsidRDefault="00680A31" w:rsidP="00680A31">
            <w:pPr>
              <w:rPr>
                <w:sz w:val="18"/>
              </w:rPr>
            </w:pPr>
            <w:r w:rsidRPr="00E412DC">
              <w:rPr>
                <w:sz w:val="18"/>
              </w:rPr>
              <w:t>Admin shall create, disable, reactivate, delete and reset passwords for users.</w:t>
            </w:r>
          </w:p>
        </w:tc>
      </w:tr>
      <w:tr w:rsidR="00680A31" w:rsidRPr="00E412DC" w14:paraId="496DD43C"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5FA19E1D" w14:textId="23A07636" w:rsidR="00680A31" w:rsidRPr="00E412DC" w:rsidRDefault="00680A31" w:rsidP="00680A31">
            <w:pPr>
              <w:rPr>
                <w:sz w:val="18"/>
              </w:rPr>
            </w:pPr>
            <w:r w:rsidRPr="00E412DC">
              <w:rPr>
                <w:sz w:val="18"/>
              </w:rPr>
              <w:t>Department administration</w:t>
            </w:r>
          </w:p>
        </w:tc>
        <w:tc>
          <w:tcPr>
            <w:tcW w:w="6408" w:type="dxa"/>
            <w:tcBorders>
              <w:top w:val="single" w:sz="6" w:space="0" w:color="D8DBE2"/>
              <w:left w:val="single" w:sz="6" w:space="0" w:color="D8DBE2"/>
              <w:bottom w:val="single" w:sz="6" w:space="0" w:color="D8DBE2"/>
              <w:right w:val="single" w:sz="6" w:space="0" w:color="D8DBE2"/>
            </w:tcBorders>
            <w:vAlign w:val="center"/>
          </w:tcPr>
          <w:p w14:paraId="563BA676" w14:textId="603773E7" w:rsidR="00680A31" w:rsidRPr="00E412DC" w:rsidRDefault="00680A31" w:rsidP="00680A31">
            <w:pPr>
              <w:rPr>
                <w:sz w:val="18"/>
              </w:rPr>
            </w:pPr>
            <w:r w:rsidRPr="00E412DC">
              <w:rPr>
                <w:sz w:val="18"/>
              </w:rPr>
              <w:t>Admin shall be able to create and delete departments; deletion is blocked while the department has request history.</w:t>
            </w:r>
          </w:p>
        </w:tc>
      </w:tr>
      <w:tr w:rsidR="00680A31" w:rsidRPr="00E412DC" w14:paraId="3CDFE11F"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3BDBD4F2" w14:textId="1E3852B5" w:rsidR="00680A31" w:rsidRPr="00E412DC" w:rsidRDefault="00680A31" w:rsidP="00680A31">
            <w:pPr>
              <w:rPr>
                <w:sz w:val="18"/>
              </w:rPr>
            </w:pPr>
            <w:r w:rsidRPr="00E412DC">
              <w:rPr>
                <w:sz w:val="18"/>
              </w:rPr>
              <w:t>Reporting</w:t>
            </w:r>
          </w:p>
        </w:tc>
        <w:tc>
          <w:tcPr>
            <w:tcW w:w="6408" w:type="dxa"/>
            <w:tcBorders>
              <w:top w:val="single" w:sz="6" w:space="0" w:color="D8DBE2"/>
              <w:left w:val="single" w:sz="6" w:space="0" w:color="D8DBE2"/>
              <w:bottom w:val="single" w:sz="6" w:space="0" w:color="D8DBE2"/>
              <w:right w:val="single" w:sz="6" w:space="0" w:color="D8DBE2"/>
            </w:tcBorders>
            <w:vAlign w:val="center"/>
          </w:tcPr>
          <w:p w14:paraId="7B851E14" w14:textId="71C9B44E" w:rsidR="00680A31" w:rsidRPr="00E412DC" w:rsidRDefault="00680A31" w:rsidP="00680A31">
            <w:pPr>
              <w:rPr>
                <w:sz w:val="18"/>
              </w:rPr>
            </w:pPr>
            <w:r w:rsidRPr="00E412DC">
              <w:rPr>
                <w:sz w:val="18"/>
              </w:rPr>
              <w:t>IT/Admin shall generate usage reports filtered by period, department and paper type.</w:t>
            </w:r>
          </w:p>
        </w:tc>
      </w:tr>
      <w:tr w:rsidR="00680A31" w:rsidRPr="00E412DC" w14:paraId="3DF78855"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71822FB6" w14:textId="14711F2A" w:rsidR="00680A31" w:rsidRPr="00E412DC" w:rsidRDefault="00680A31" w:rsidP="00680A31">
            <w:pPr>
              <w:rPr>
                <w:sz w:val="18"/>
              </w:rPr>
            </w:pPr>
            <w:r w:rsidRPr="00E412DC">
              <w:rPr>
                <w:sz w:val="18"/>
              </w:rPr>
              <w:t>Notifications</w:t>
            </w:r>
          </w:p>
        </w:tc>
        <w:tc>
          <w:tcPr>
            <w:tcW w:w="6408" w:type="dxa"/>
            <w:tcBorders>
              <w:top w:val="single" w:sz="6" w:space="0" w:color="D8DBE2"/>
              <w:left w:val="single" w:sz="6" w:space="0" w:color="D8DBE2"/>
              <w:bottom w:val="single" w:sz="6" w:space="0" w:color="D8DBE2"/>
              <w:right w:val="single" w:sz="6" w:space="0" w:color="D8DBE2"/>
            </w:tcBorders>
            <w:vAlign w:val="center"/>
          </w:tcPr>
          <w:p w14:paraId="2A6D4B89" w14:textId="62170A45" w:rsidR="00680A31" w:rsidRPr="00E412DC" w:rsidRDefault="00680A31" w:rsidP="00680A31">
            <w:pPr>
              <w:rPr>
                <w:sz w:val="18"/>
              </w:rPr>
            </w:pPr>
            <w:r w:rsidRPr="00E412DC">
              <w:rPr>
                <w:sz w:val="18"/>
              </w:rPr>
              <w:t>Relevant users shall receive lightweight in-page request notifications.</w:t>
            </w:r>
          </w:p>
        </w:tc>
      </w:tr>
      <w:tr w:rsidR="00680A31" w:rsidRPr="00E412DC" w14:paraId="53F33632" w14:textId="77777777" w:rsidTr="00467E82">
        <w:trPr>
          <w:jc w:val="center"/>
        </w:trPr>
        <w:tc>
          <w:tcPr>
            <w:tcW w:w="2880" w:type="dxa"/>
            <w:tcBorders>
              <w:top w:val="single" w:sz="6" w:space="0" w:color="D8DBE2"/>
              <w:left w:val="single" w:sz="6" w:space="0" w:color="D8DBE2"/>
              <w:bottom w:val="single" w:sz="6" w:space="0" w:color="D8DBE2"/>
              <w:right w:val="single" w:sz="6" w:space="0" w:color="D8DBE2"/>
            </w:tcBorders>
            <w:vAlign w:val="center"/>
          </w:tcPr>
          <w:p w14:paraId="337775CD" w14:textId="656AA3F2" w:rsidR="00680A31" w:rsidRPr="00E412DC" w:rsidRDefault="00680A31" w:rsidP="00680A31">
            <w:pPr>
              <w:rPr>
                <w:sz w:val="18"/>
              </w:rPr>
            </w:pPr>
            <w:r w:rsidRPr="00E412DC">
              <w:rPr>
                <w:sz w:val="18"/>
              </w:rPr>
              <w:t>Auditability</w:t>
            </w:r>
          </w:p>
        </w:tc>
        <w:tc>
          <w:tcPr>
            <w:tcW w:w="6408" w:type="dxa"/>
            <w:tcBorders>
              <w:top w:val="single" w:sz="6" w:space="0" w:color="D8DBE2"/>
              <w:left w:val="single" w:sz="6" w:space="0" w:color="D8DBE2"/>
              <w:bottom w:val="single" w:sz="6" w:space="0" w:color="D8DBE2"/>
              <w:right w:val="single" w:sz="6" w:space="0" w:color="D8DBE2"/>
            </w:tcBorders>
            <w:vAlign w:val="center"/>
          </w:tcPr>
          <w:p w14:paraId="08EF0082" w14:textId="28F1F5AD" w:rsidR="00680A31" w:rsidRPr="00E412DC" w:rsidRDefault="00680A31" w:rsidP="00680A31">
            <w:pPr>
              <w:rPr>
                <w:sz w:val="18"/>
              </w:rPr>
            </w:pPr>
            <w:r w:rsidRPr="00E412DC">
              <w:rPr>
                <w:sz w:val="18"/>
              </w:rPr>
              <w:t>Requests, approvals, receipts and issue transactions shall retain dates, users and notes where supported by the schema.</w:t>
            </w:r>
          </w:p>
        </w:tc>
      </w:tr>
    </w:tbl>
    <w:p w14:paraId="2C8FD19C" w14:textId="77777777" w:rsidR="00631FA4" w:rsidRPr="00E412DC" w:rsidRDefault="00631FA4" w:rsidP="003F5C7D">
      <w:pPr>
        <w:spacing w:after="0" w:line="240" w:lineRule="auto"/>
        <w:rPr>
          <w:sz w:val="18"/>
        </w:rPr>
      </w:pPr>
    </w:p>
    <w:p w14:paraId="5509DDF3" w14:textId="1014E1D2" w:rsidR="00EA4562" w:rsidRPr="00E412DC" w:rsidRDefault="008F18DE" w:rsidP="003F5C7D">
      <w:pPr>
        <w:pStyle w:val="Heading1"/>
        <w:rPr>
          <w:color w:val="086873"/>
        </w:rPr>
      </w:pPr>
      <w:r w:rsidRPr="00E412DC">
        <w:rPr>
          <w:color w:val="086873"/>
          <w:sz w:val="18"/>
        </w:rPr>
        <w:br w:type="column"/>
      </w:r>
      <w:r w:rsidR="0051504F">
        <w:rPr>
          <w:color w:val="086873"/>
        </w:rPr>
        <w:lastRenderedPageBreak/>
        <w:t>6</w:t>
      </w:r>
      <w:r w:rsidRPr="00E412DC">
        <w:rPr>
          <w:color w:val="086873"/>
        </w:rPr>
        <w:t>. Application design and screens</w:t>
      </w:r>
    </w:p>
    <w:p w14:paraId="7694992D" w14:textId="752D1570" w:rsidR="00EA4562" w:rsidRPr="00E412DC" w:rsidRDefault="0051504F">
      <w:pPr>
        <w:pStyle w:val="Heading2"/>
        <w:spacing w:before="240" w:after="100"/>
        <w:rPr>
          <w:color w:val="086873"/>
        </w:rPr>
      </w:pPr>
      <w:r>
        <w:rPr>
          <w:color w:val="086873"/>
        </w:rPr>
        <w:t>6</w:t>
      </w:r>
      <w:r w:rsidR="0067671A" w:rsidRPr="00E412DC">
        <w:rPr>
          <w:color w:val="086873"/>
        </w:rPr>
        <w:t>.</w:t>
      </w:r>
      <w:r w:rsidR="00C7663B" w:rsidRPr="00E412DC">
        <w:rPr>
          <w:color w:val="086873"/>
        </w:rPr>
        <w:t xml:space="preserve">1 </w:t>
      </w:r>
      <w:r w:rsidR="003F5C7D" w:rsidRPr="00E412DC">
        <w:rPr>
          <w:color w:val="086873"/>
        </w:rPr>
        <w:t>Navigation and interaction design</w:t>
      </w:r>
    </w:p>
    <w:p w14:paraId="5098BE70" w14:textId="77777777" w:rsidR="00C7663B" w:rsidRPr="00E412DC" w:rsidRDefault="00C7663B" w:rsidP="00C7663B">
      <w:pPr>
        <w:spacing w:after="120" w:line="269" w:lineRule="auto"/>
      </w:pPr>
      <w:r w:rsidRPr="00E412DC">
        <w:t>The supplied application is Arabic-first (HTML dir=rtl/lang=ar) and uses Razor views with Tailwind CSS utilities, Bootstrap Icons and a consistent application layout. The paper module uses a common navigation layout and status-badge component.</w:t>
      </w:r>
    </w:p>
    <w:tbl>
      <w:tblPr>
        <w:tblStyle w:val="TableGrid"/>
        <w:tblW w:w="0" w:type="auto"/>
        <w:jc w:val="center"/>
        <w:tblLayout w:type="fixed"/>
        <w:tblLook w:val="04A0" w:firstRow="1" w:lastRow="0" w:firstColumn="1" w:lastColumn="0" w:noHBand="0" w:noVBand="1"/>
      </w:tblPr>
      <w:tblGrid>
        <w:gridCol w:w="2088"/>
        <w:gridCol w:w="1944"/>
        <w:gridCol w:w="5256"/>
      </w:tblGrid>
      <w:tr w:rsidR="00EA4562" w:rsidRPr="00E412DC" w14:paraId="508505EB" w14:textId="77777777">
        <w:trPr>
          <w:tblHeade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565117E6" w14:textId="77777777" w:rsidR="00EA4562" w:rsidRPr="00E412DC" w:rsidRDefault="00000000">
            <w:pPr>
              <w:jc w:val="center"/>
            </w:pPr>
            <w:r w:rsidRPr="00E412DC">
              <w:rPr>
                <w:b/>
                <w:color w:val="FFFFFF"/>
                <w:sz w:val="18"/>
              </w:rPr>
              <w:t>Screen</w:t>
            </w:r>
          </w:p>
        </w:tc>
        <w:tc>
          <w:tcPr>
            <w:tcW w:w="194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000EBDB5" w14:textId="77777777" w:rsidR="00EA4562" w:rsidRPr="00E412DC" w:rsidRDefault="00000000">
            <w:pPr>
              <w:jc w:val="center"/>
            </w:pPr>
            <w:r w:rsidRPr="00E412DC">
              <w:rPr>
                <w:b/>
                <w:color w:val="FFFFFF"/>
                <w:sz w:val="18"/>
              </w:rPr>
              <w:t>Audience</w:t>
            </w:r>
          </w:p>
        </w:tc>
        <w:tc>
          <w:tcPr>
            <w:tcW w:w="5256"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5090727D" w14:textId="2CFBD9F5" w:rsidR="00EA4562" w:rsidRPr="00E412DC" w:rsidRDefault="009C66D5">
            <w:pPr>
              <w:jc w:val="center"/>
            </w:pPr>
            <w:r w:rsidRPr="00E412DC">
              <w:rPr>
                <w:b/>
                <w:color w:val="FFFFFF"/>
                <w:sz w:val="18"/>
              </w:rPr>
              <w:t>Purpose</w:t>
            </w:r>
          </w:p>
        </w:tc>
      </w:tr>
      <w:tr w:rsidR="009C66D5" w:rsidRPr="00E412DC" w14:paraId="0DC756B2" w14:textId="77777777">
        <w:trPr>
          <w:jc w:val="center"/>
        </w:trPr>
        <w:tc>
          <w:tcPr>
            <w:tcW w:w="2088" w:type="dxa"/>
            <w:tcBorders>
              <w:top w:val="single" w:sz="6" w:space="0" w:color="D8DBE2"/>
              <w:left w:val="single" w:sz="6" w:space="0" w:color="D8DBE2"/>
              <w:bottom w:val="single" w:sz="6" w:space="0" w:color="D8DBE2"/>
              <w:right w:val="single" w:sz="6" w:space="0" w:color="D8DBE2"/>
            </w:tcBorders>
            <w:vAlign w:val="center"/>
          </w:tcPr>
          <w:p w14:paraId="1A40EE0D" w14:textId="4DEB40E4" w:rsidR="009C66D5" w:rsidRPr="00E412DC" w:rsidRDefault="009C66D5" w:rsidP="009C66D5">
            <w:pPr>
              <w:rPr>
                <w:sz w:val="18"/>
              </w:rPr>
            </w:pPr>
            <w:r w:rsidRPr="00E412DC">
              <w:rPr>
                <w:sz w:val="18"/>
              </w:rPr>
              <w:t>Login</w:t>
            </w:r>
          </w:p>
        </w:tc>
        <w:tc>
          <w:tcPr>
            <w:tcW w:w="1944" w:type="dxa"/>
            <w:tcBorders>
              <w:top w:val="single" w:sz="6" w:space="0" w:color="D8DBE2"/>
              <w:left w:val="single" w:sz="6" w:space="0" w:color="D8DBE2"/>
              <w:bottom w:val="single" w:sz="6" w:space="0" w:color="D8DBE2"/>
              <w:right w:val="single" w:sz="6" w:space="0" w:color="D8DBE2"/>
            </w:tcBorders>
            <w:vAlign w:val="center"/>
          </w:tcPr>
          <w:p w14:paraId="47F92EDB" w14:textId="12B0FB52" w:rsidR="009C66D5" w:rsidRPr="00E412DC" w:rsidRDefault="009C66D5" w:rsidP="009C66D5">
            <w:pPr>
              <w:rPr>
                <w:sz w:val="18"/>
              </w:rPr>
            </w:pPr>
            <w:r w:rsidRPr="00E412DC">
              <w:rPr>
                <w:sz w:val="18"/>
              </w:rPr>
              <w:t>All users</w:t>
            </w:r>
          </w:p>
        </w:tc>
        <w:tc>
          <w:tcPr>
            <w:tcW w:w="5256" w:type="dxa"/>
            <w:tcBorders>
              <w:top w:val="single" w:sz="6" w:space="0" w:color="D8DBE2"/>
              <w:left w:val="single" w:sz="6" w:space="0" w:color="D8DBE2"/>
              <w:bottom w:val="single" w:sz="6" w:space="0" w:color="D8DBE2"/>
              <w:right w:val="single" w:sz="6" w:space="0" w:color="D8DBE2"/>
            </w:tcBorders>
            <w:vAlign w:val="center"/>
          </w:tcPr>
          <w:p w14:paraId="3D8761FF" w14:textId="45A38B5D" w:rsidR="009C66D5" w:rsidRPr="00E412DC" w:rsidRDefault="009C66D5" w:rsidP="009C66D5">
            <w:pPr>
              <w:rPr>
                <w:sz w:val="18"/>
              </w:rPr>
            </w:pPr>
            <w:r w:rsidRPr="00E412DC">
              <w:rPr>
                <w:sz w:val="18"/>
              </w:rPr>
              <w:t>Username/password authentication and remember-me option.</w:t>
            </w:r>
          </w:p>
        </w:tc>
      </w:tr>
      <w:tr w:rsidR="009C66D5" w:rsidRPr="00E412DC" w14:paraId="1BBE1FC3"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355A316" w14:textId="0EDF46BD" w:rsidR="009C66D5" w:rsidRPr="00E412DC" w:rsidRDefault="009C66D5" w:rsidP="009C66D5">
            <w:pPr>
              <w:rPr>
                <w:sz w:val="18"/>
              </w:rPr>
            </w:pPr>
            <w:r w:rsidRPr="00E412DC">
              <w:rPr>
                <w:sz w:val="18"/>
              </w:rPr>
              <w:t>Change Password</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75E5436" w14:textId="4EA54B34" w:rsidR="009C66D5" w:rsidRPr="00E412DC" w:rsidRDefault="009C66D5" w:rsidP="009C66D5">
            <w:pPr>
              <w:rPr>
                <w:sz w:val="18"/>
              </w:rPr>
            </w:pPr>
            <w:r w:rsidRPr="00E412DC">
              <w:rPr>
                <w:sz w:val="18"/>
              </w:rPr>
              <w:t>Users with temporary-password flag</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8D197EC" w14:textId="413B16AE" w:rsidR="009C66D5" w:rsidRPr="00E412DC" w:rsidRDefault="009C66D5" w:rsidP="009C66D5">
            <w:pPr>
              <w:rPr>
                <w:sz w:val="18"/>
              </w:rPr>
            </w:pPr>
            <w:r w:rsidRPr="00E412DC">
              <w:rPr>
                <w:sz w:val="18"/>
              </w:rPr>
              <w:t>Forces the user to replace a temporary password before continuing.</w:t>
            </w:r>
          </w:p>
        </w:tc>
      </w:tr>
      <w:tr w:rsidR="009C66D5" w:rsidRPr="00E412DC" w14:paraId="35BAFEEE" w14:textId="77777777">
        <w:trPr>
          <w:jc w:val="center"/>
        </w:trPr>
        <w:tc>
          <w:tcPr>
            <w:tcW w:w="2088" w:type="dxa"/>
            <w:tcBorders>
              <w:top w:val="single" w:sz="6" w:space="0" w:color="D8DBE2"/>
              <w:left w:val="single" w:sz="6" w:space="0" w:color="D8DBE2"/>
              <w:bottom w:val="single" w:sz="6" w:space="0" w:color="D8DBE2"/>
              <w:right w:val="single" w:sz="6" w:space="0" w:color="D8DBE2"/>
            </w:tcBorders>
            <w:vAlign w:val="center"/>
          </w:tcPr>
          <w:p w14:paraId="67D54C63" w14:textId="00ACBBC5" w:rsidR="009C66D5" w:rsidRPr="00E412DC" w:rsidRDefault="009C66D5" w:rsidP="009C66D5">
            <w:pPr>
              <w:rPr>
                <w:sz w:val="18"/>
              </w:rPr>
            </w:pPr>
            <w:r w:rsidRPr="00E412DC">
              <w:rPr>
                <w:sz w:val="18"/>
              </w:rPr>
              <w:t>Access Denied</w:t>
            </w:r>
          </w:p>
        </w:tc>
        <w:tc>
          <w:tcPr>
            <w:tcW w:w="1944" w:type="dxa"/>
            <w:tcBorders>
              <w:top w:val="single" w:sz="6" w:space="0" w:color="D8DBE2"/>
              <w:left w:val="single" w:sz="6" w:space="0" w:color="D8DBE2"/>
              <w:bottom w:val="single" w:sz="6" w:space="0" w:color="D8DBE2"/>
              <w:right w:val="single" w:sz="6" w:space="0" w:color="D8DBE2"/>
            </w:tcBorders>
            <w:vAlign w:val="center"/>
          </w:tcPr>
          <w:p w14:paraId="7CE055EA" w14:textId="4E8676D1" w:rsidR="009C66D5" w:rsidRPr="00E412DC" w:rsidRDefault="009C66D5" w:rsidP="009C66D5">
            <w:pPr>
              <w:rPr>
                <w:sz w:val="18"/>
              </w:rPr>
            </w:pPr>
            <w:r w:rsidRPr="00E412DC">
              <w:rPr>
                <w:sz w:val="18"/>
              </w:rPr>
              <w:t>Authenticated users</w:t>
            </w:r>
          </w:p>
        </w:tc>
        <w:tc>
          <w:tcPr>
            <w:tcW w:w="5256" w:type="dxa"/>
            <w:tcBorders>
              <w:top w:val="single" w:sz="6" w:space="0" w:color="D8DBE2"/>
              <w:left w:val="single" w:sz="6" w:space="0" w:color="D8DBE2"/>
              <w:bottom w:val="single" w:sz="6" w:space="0" w:color="D8DBE2"/>
              <w:right w:val="single" w:sz="6" w:space="0" w:color="D8DBE2"/>
            </w:tcBorders>
            <w:vAlign w:val="center"/>
          </w:tcPr>
          <w:p w14:paraId="454CFE0C" w14:textId="0245137A" w:rsidR="009C66D5" w:rsidRPr="00E412DC" w:rsidRDefault="009C66D5" w:rsidP="009C66D5">
            <w:pPr>
              <w:rPr>
                <w:sz w:val="18"/>
              </w:rPr>
            </w:pPr>
            <w:r w:rsidRPr="00E412DC">
              <w:rPr>
                <w:sz w:val="18"/>
              </w:rPr>
              <w:t>Displayed when the current role cannot access a protected resource.</w:t>
            </w:r>
          </w:p>
        </w:tc>
      </w:tr>
      <w:tr w:rsidR="009C66D5" w:rsidRPr="00E412DC" w14:paraId="13E9FBBC"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1D2D1DE" w14:textId="0552E25F" w:rsidR="009C66D5" w:rsidRPr="00E412DC" w:rsidRDefault="009C66D5" w:rsidP="009C66D5">
            <w:pPr>
              <w:rPr>
                <w:sz w:val="18"/>
              </w:rPr>
            </w:pPr>
            <w:r w:rsidRPr="00E412DC">
              <w:rPr>
                <w:sz w:val="18"/>
              </w:rPr>
              <w:t>Paper Dashboard</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FCA1094" w14:textId="6F51ECDE" w:rsidR="009C66D5" w:rsidRPr="00E412DC" w:rsidRDefault="009C66D5" w:rsidP="009C66D5">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5EB034A" w14:textId="4AFF526E" w:rsidR="009C66D5" w:rsidRPr="00E412DC" w:rsidRDefault="009C66D5" w:rsidP="009C66D5">
            <w:pPr>
              <w:rPr>
                <w:sz w:val="18"/>
              </w:rPr>
            </w:pPr>
            <w:r w:rsidRPr="00E412DC">
              <w:rPr>
                <w:sz w:val="18"/>
              </w:rPr>
              <w:t>Pending counts, approved count, issued quantities and inventory status.</w:t>
            </w:r>
          </w:p>
        </w:tc>
      </w:tr>
      <w:tr w:rsidR="00C7663B" w:rsidRPr="00E412DC" w14:paraId="5F1FCC89"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F110086" w14:textId="66605C1F" w:rsidR="00C7663B" w:rsidRPr="00E412DC" w:rsidRDefault="00C7663B" w:rsidP="00C7663B">
            <w:pPr>
              <w:rPr>
                <w:sz w:val="18"/>
              </w:rPr>
            </w:pPr>
            <w:r w:rsidRPr="00E412DC">
              <w:rPr>
                <w:sz w:val="18"/>
              </w:rPr>
              <w:t>Submit Request</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A4DD2F1" w14:textId="19BB1118" w:rsidR="00C7663B" w:rsidRPr="00E412DC" w:rsidRDefault="00C7663B" w:rsidP="00C7663B">
            <w:pPr>
              <w:rPr>
                <w:sz w:val="18"/>
              </w:rPr>
            </w:pPr>
            <w:r w:rsidRPr="00E412DC">
              <w:rPr>
                <w:sz w:val="18"/>
              </w:rPr>
              <w:t>Department / IT / 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6A26595" w14:textId="388B748D" w:rsidR="00C7663B" w:rsidRPr="00E412DC" w:rsidRDefault="00C7663B" w:rsidP="00C7663B">
            <w:pPr>
              <w:rPr>
                <w:sz w:val="18"/>
              </w:rPr>
            </w:pPr>
            <w:r w:rsidRPr="00E412DC">
              <w:rPr>
                <w:sz w:val="18"/>
              </w:rPr>
              <w:t>Select paper type and quantity; IT/Admin can choose the beneficiary department.</w:t>
            </w:r>
          </w:p>
        </w:tc>
      </w:tr>
      <w:tr w:rsidR="00C7663B" w:rsidRPr="00E412DC" w14:paraId="104BD4AB"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8802A64" w14:textId="59030CDA" w:rsidR="00C7663B" w:rsidRPr="00E412DC" w:rsidRDefault="00C7663B" w:rsidP="00C7663B">
            <w:pPr>
              <w:rPr>
                <w:sz w:val="18"/>
              </w:rPr>
            </w:pPr>
            <w:r w:rsidRPr="00E412DC">
              <w:rPr>
                <w:sz w:val="18"/>
              </w:rPr>
              <w:t>IT Review Queue</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7E7359D" w14:textId="6510F9E9"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C00A879" w14:textId="57503D01" w:rsidR="00C7663B" w:rsidRPr="00E412DC" w:rsidRDefault="00C7663B" w:rsidP="00C7663B">
            <w:pPr>
              <w:rPr>
                <w:sz w:val="18"/>
              </w:rPr>
            </w:pPr>
            <w:r w:rsidRPr="00E412DC">
              <w:rPr>
                <w:sz w:val="18"/>
              </w:rPr>
              <w:t>Review pending requests, set reviewed quantity, add notes and reject when required.</w:t>
            </w:r>
          </w:p>
        </w:tc>
      </w:tr>
      <w:tr w:rsidR="00C7663B" w:rsidRPr="00E412DC" w14:paraId="49D49082"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A395126" w14:textId="3C4135A4" w:rsidR="00C7663B" w:rsidRPr="00E412DC" w:rsidRDefault="00C7663B" w:rsidP="00C7663B">
            <w:pPr>
              <w:rPr>
                <w:sz w:val="18"/>
              </w:rPr>
            </w:pPr>
            <w:r w:rsidRPr="00E412DC">
              <w:rPr>
                <w:sz w:val="18"/>
              </w:rPr>
              <w:t>Approval Queue</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3EAE4B6" w14:textId="2CB3AC19" w:rsidR="00C7663B" w:rsidRPr="00E412DC" w:rsidRDefault="00C7663B" w:rsidP="00C7663B">
            <w:pPr>
              <w:rPr>
                <w:sz w:val="18"/>
              </w:rPr>
            </w:pPr>
            <w:r w:rsidRPr="00E412DC">
              <w:rPr>
                <w:sz w:val="18"/>
              </w:rPr>
              <w:t>Approver</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5550604" w14:textId="03DDF48E" w:rsidR="00C7663B" w:rsidRPr="00E412DC" w:rsidRDefault="00C7663B" w:rsidP="00C7663B">
            <w:pPr>
              <w:rPr>
                <w:sz w:val="18"/>
              </w:rPr>
            </w:pPr>
            <w:r w:rsidRPr="00E412DC">
              <w:rPr>
                <w:sz w:val="18"/>
              </w:rPr>
              <w:t>Shows requests assigned to the logged-in approval stage and provides approve/reject actions with notes.</w:t>
            </w:r>
          </w:p>
        </w:tc>
      </w:tr>
      <w:tr w:rsidR="00C7663B" w:rsidRPr="00E412DC" w14:paraId="0793F607"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DF79724" w14:textId="74FBAB46" w:rsidR="00C7663B" w:rsidRPr="00E412DC" w:rsidRDefault="00C7663B" w:rsidP="00C7663B">
            <w:pPr>
              <w:rPr>
                <w:sz w:val="18"/>
              </w:rPr>
            </w:pPr>
            <w:r w:rsidRPr="00E412DC">
              <w:rPr>
                <w:sz w:val="18"/>
              </w:rPr>
              <w:t>Issue Queue</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E6E3A4A" w14:textId="75E68567"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5BEE641" w14:textId="2798ACB1" w:rsidR="00C7663B" w:rsidRPr="00E412DC" w:rsidRDefault="00C7663B" w:rsidP="00C7663B">
            <w:pPr>
              <w:rPr>
                <w:sz w:val="18"/>
              </w:rPr>
            </w:pPr>
            <w:r w:rsidRPr="00E412DC">
              <w:rPr>
                <w:sz w:val="18"/>
              </w:rPr>
              <w:t>Shows Approved requests and allows final issue quantity plus issue notes.</w:t>
            </w:r>
          </w:p>
        </w:tc>
      </w:tr>
      <w:tr w:rsidR="00C7663B" w:rsidRPr="00E412DC" w14:paraId="64E37798" w14:textId="77777777">
        <w:trPr>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02405D3" w14:textId="2725C7E9" w:rsidR="00C7663B" w:rsidRPr="00E412DC" w:rsidRDefault="00C7663B" w:rsidP="00C7663B">
            <w:pPr>
              <w:rPr>
                <w:sz w:val="18"/>
              </w:rPr>
            </w:pPr>
            <w:r w:rsidRPr="00E412DC">
              <w:rPr>
                <w:sz w:val="18"/>
              </w:rPr>
              <w:t>Inventory</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100619F" w14:textId="6F7305AA"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6ADCECD" w14:textId="2AAD4AA9" w:rsidR="00C7663B" w:rsidRPr="00E412DC" w:rsidRDefault="00C7663B" w:rsidP="00C7663B">
            <w:pPr>
              <w:rPr>
                <w:sz w:val="18"/>
              </w:rPr>
            </w:pPr>
            <w:r w:rsidRPr="00E412DC">
              <w:rPr>
                <w:sz w:val="18"/>
              </w:rPr>
              <w:t>Current stock, cumulative receipts, paper type management, low-stock threshold and stock receipt.</w:t>
            </w:r>
          </w:p>
        </w:tc>
      </w:tr>
      <w:tr w:rsidR="00C7663B" w:rsidRPr="00E412DC" w14:paraId="164BF807"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7204748" w14:textId="551611A1" w:rsidR="00C7663B" w:rsidRPr="00E412DC" w:rsidRDefault="00C7663B" w:rsidP="00C7663B">
            <w:pPr>
              <w:rPr>
                <w:sz w:val="18"/>
              </w:rPr>
            </w:pPr>
            <w:r w:rsidRPr="00E412DC">
              <w:rPr>
                <w:sz w:val="18"/>
              </w:rPr>
              <w:t>Receipt Log</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C5B97FC" w14:textId="4AAF3E54"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0E257B7" w14:textId="3FF70B7C" w:rsidR="00C7663B" w:rsidRPr="00E412DC" w:rsidRDefault="00C7663B" w:rsidP="00C7663B">
            <w:pPr>
              <w:rPr>
                <w:sz w:val="18"/>
              </w:rPr>
            </w:pPr>
            <w:r w:rsidRPr="00E412DC">
              <w:rPr>
                <w:sz w:val="18"/>
              </w:rPr>
              <w:t>Historical stock receipt records.</w:t>
            </w:r>
          </w:p>
        </w:tc>
      </w:tr>
      <w:tr w:rsidR="00C7663B" w:rsidRPr="00E412DC" w14:paraId="33DBFE7C"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41F4A34" w14:textId="1D43CE5E" w:rsidR="00C7663B" w:rsidRPr="00E412DC" w:rsidRDefault="00C7663B" w:rsidP="00C7663B">
            <w:pPr>
              <w:rPr>
                <w:sz w:val="18"/>
              </w:rPr>
            </w:pPr>
            <w:r w:rsidRPr="00E412DC">
              <w:rPr>
                <w:sz w:val="18"/>
              </w:rPr>
              <w:t>Request History</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F6E4EAF" w14:textId="4D509E5A" w:rsidR="00C7663B" w:rsidRPr="00E412DC" w:rsidRDefault="00C7663B" w:rsidP="00C7663B">
            <w:pPr>
              <w:rPr>
                <w:sz w:val="18"/>
              </w:rPr>
            </w:pPr>
            <w:r w:rsidRPr="00E412DC">
              <w:rPr>
                <w:sz w:val="18"/>
              </w:rPr>
              <w:t>Authorized paper users according to controller policy</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5CD6658" w14:textId="28D7B0FF" w:rsidR="00C7663B" w:rsidRPr="00E412DC" w:rsidRDefault="00C7663B" w:rsidP="00C7663B">
            <w:pPr>
              <w:rPr>
                <w:sz w:val="18"/>
              </w:rPr>
            </w:pPr>
            <w:r w:rsidRPr="00E412DC">
              <w:rPr>
                <w:sz w:val="18"/>
              </w:rPr>
              <w:t>Filtered request history.</w:t>
            </w:r>
          </w:p>
        </w:tc>
      </w:tr>
      <w:tr w:rsidR="00C7663B" w:rsidRPr="00E412DC" w14:paraId="7A24B260"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D9BACFA" w14:textId="75ADF95B" w:rsidR="00C7663B" w:rsidRPr="00E412DC" w:rsidRDefault="00C7663B" w:rsidP="00C7663B">
            <w:pPr>
              <w:rPr>
                <w:sz w:val="18"/>
              </w:rPr>
            </w:pPr>
            <w:r w:rsidRPr="00E412DC">
              <w:rPr>
                <w:sz w:val="18"/>
              </w:rPr>
              <w:t>Last Issued / Pending</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847AD44" w14:textId="2E440648" w:rsidR="00C7663B" w:rsidRPr="00E412DC" w:rsidRDefault="00C7663B" w:rsidP="00C7663B">
            <w:pPr>
              <w:rPr>
                <w:sz w:val="18"/>
              </w:rPr>
            </w:pPr>
            <w:r w:rsidRPr="00E412DC">
              <w:rPr>
                <w:sz w:val="18"/>
              </w:rPr>
              <w:t>Paper users according to controller policy</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0CED741" w14:textId="02B1B321" w:rsidR="00C7663B" w:rsidRPr="00E412DC" w:rsidRDefault="00C7663B" w:rsidP="00C7663B">
            <w:pPr>
              <w:rPr>
                <w:sz w:val="18"/>
              </w:rPr>
            </w:pPr>
            <w:r w:rsidRPr="00E412DC">
              <w:rPr>
                <w:sz w:val="18"/>
              </w:rPr>
              <w:t>Operational view of issued and pending requests; the current shared navigation hides these legacy links.</w:t>
            </w:r>
          </w:p>
        </w:tc>
      </w:tr>
      <w:tr w:rsidR="00C7663B" w:rsidRPr="00E412DC" w14:paraId="03FEEA26"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C3F1DCA" w14:textId="7631AA96" w:rsidR="00C7663B" w:rsidRPr="00E412DC" w:rsidRDefault="00C7663B" w:rsidP="00C7663B">
            <w:pPr>
              <w:rPr>
                <w:sz w:val="18"/>
              </w:rPr>
            </w:pPr>
            <w:r w:rsidRPr="00E412DC">
              <w:rPr>
                <w:sz w:val="18"/>
              </w:rPr>
              <w:t>Reports</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C66D195" w14:textId="6A6A4623"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F831D11" w14:textId="0A11910C" w:rsidR="00C7663B" w:rsidRPr="00E412DC" w:rsidRDefault="00C7663B" w:rsidP="00C7663B">
            <w:pPr>
              <w:rPr>
                <w:sz w:val="18"/>
              </w:rPr>
            </w:pPr>
            <w:r w:rsidRPr="00E412DC">
              <w:rPr>
                <w:sz w:val="18"/>
              </w:rPr>
              <w:t>Date-range and optional department/paper-type filtered usage report with dynamic columns.</w:t>
            </w:r>
          </w:p>
        </w:tc>
      </w:tr>
      <w:tr w:rsidR="00C7663B" w:rsidRPr="00E412DC" w14:paraId="4D2DF083"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9495DFB" w14:textId="5EF63527" w:rsidR="00C7663B" w:rsidRPr="00E412DC" w:rsidRDefault="00C7663B" w:rsidP="00C7663B">
            <w:pPr>
              <w:rPr>
                <w:sz w:val="18"/>
              </w:rPr>
            </w:pPr>
            <w:r w:rsidRPr="00E412DC">
              <w:rPr>
                <w:sz w:val="18"/>
              </w:rPr>
              <w:t>Department Management</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EA72EF0" w14:textId="2661F110" w:rsidR="00C7663B" w:rsidRPr="00E412DC" w:rsidRDefault="00C7663B" w:rsidP="00C7663B">
            <w:pPr>
              <w:rPr>
                <w:sz w:val="18"/>
              </w:rPr>
            </w:pPr>
            <w:r w:rsidRPr="00E412DC">
              <w:rPr>
                <w:sz w:val="18"/>
              </w:rPr>
              <w:t>IT/Admin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EC09556" w14:textId="1669A8C4" w:rsidR="00C7663B" w:rsidRPr="00E412DC" w:rsidRDefault="00C7663B" w:rsidP="00C7663B">
            <w:pPr>
              <w:rPr>
                <w:sz w:val="18"/>
              </w:rPr>
            </w:pPr>
            <w:r w:rsidRPr="00E412DC">
              <w:rPr>
                <w:sz w:val="18"/>
              </w:rPr>
              <w:t>Department creation/deletion, Department × Paper Type quotas and fixed approval-stage assignment.</w:t>
            </w:r>
          </w:p>
        </w:tc>
      </w:tr>
      <w:tr w:rsidR="00C7663B" w:rsidRPr="00E412DC" w14:paraId="656CE294" w14:textId="77777777" w:rsidTr="00C7663B">
        <w:trPr>
          <w:trHeight w:val="75"/>
          <w:jc w:val="center"/>
        </w:trPr>
        <w:tc>
          <w:tcPr>
            <w:tcW w:w="20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AD2E57D" w14:textId="6E7C1249" w:rsidR="00C7663B" w:rsidRPr="00E412DC" w:rsidRDefault="00C7663B" w:rsidP="00C7663B">
            <w:pPr>
              <w:rPr>
                <w:sz w:val="18"/>
              </w:rPr>
            </w:pPr>
            <w:r w:rsidRPr="00E412DC">
              <w:rPr>
                <w:sz w:val="18"/>
              </w:rPr>
              <w:t>User Management</w:t>
            </w:r>
          </w:p>
        </w:tc>
        <w:tc>
          <w:tcPr>
            <w:tcW w:w="194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7BAAF52" w14:textId="28D6655E" w:rsidR="00C7663B" w:rsidRPr="00E412DC" w:rsidRDefault="00C7663B" w:rsidP="00C7663B">
            <w:pPr>
              <w:rPr>
                <w:sz w:val="18"/>
              </w:rPr>
            </w:pPr>
            <w:r w:rsidRPr="00E412DC">
              <w:rPr>
                <w:sz w:val="18"/>
              </w:rPr>
              <w:t>Admin</w:t>
            </w:r>
          </w:p>
        </w:tc>
        <w:tc>
          <w:tcPr>
            <w:tcW w:w="5256"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FE4BE7E" w14:textId="43FBA1E3" w:rsidR="00C7663B" w:rsidRPr="00E412DC" w:rsidRDefault="00C7663B" w:rsidP="00C7663B">
            <w:pPr>
              <w:rPr>
                <w:sz w:val="18"/>
              </w:rPr>
            </w:pPr>
            <w:r w:rsidRPr="00E412DC">
              <w:rPr>
                <w:sz w:val="18"/>
              </w:rPr>
              <w:t>Create, deactivate, reactivate, delete and reset user accounts.</w:t>
            </w:r>
          </w:p>
        </w:tc>
      </w:tr>
    </w:tbl>
    <w:p w14:paraId="5DEB1281" w14:textId="77777777" w:rsidR="00EA4562" w:rsidRPr="00E412DC" w:rsidRDefault="00EA4562">
      <w:pPr>
        <w:spacing w:after="60"/>
      </w:pPr>
    </w:p>
    <w:p w14:paraId="6712A760" w14:textId="5207BF0F" w:rsidR="00C7663B" w:rsidRPr="00E412DC" w:rsidRDefault="0051504F" w:rsidP="00C7663B">
      <w:pPr>
        <w:pStyle w:val="Heading2"/>
        <w:spacing w:before="240" w:after="100"/>
        <w:rPr>
          <w:color w:val="086873"/>
        </w:rPr>
      </w:pPr>
      <w:r>
        <w:rPr>
          <w:color w:val="086873"/>
        </w:rPr>
        <w:t>6</w:t>
      </w:r>
      <w:r w:rsidR="00C7663B" w:rsidRPr="00E412DC">
        <w:rPr>
          <w:color w:val="086873"/>
        </w:rPr>
        <w:t>.2 Status presentation</w:t>
      </w:r>
    </w:p>
    <w:tbl>
      <w:tblPr>
        <w:tblStyle w:val="TableGrid"/>
        <w:tblW w:w="0" w:type="auto"/>
        <w:jc w:val="center"/>
        <w:tblLayout w:type="fixed"/>
        <w:tblLook w:val="04A0" w:firstRow="1" w:lastRow="0" w:firstColumn="1" w:lastColumn="0" w:noHBand="0" w:noVBand="1"/>
      </w:tblPr>
      <w:tblGrid>
        <w:gridCol w:w="5445"/>
        <w:gridCol w:w="3654"/>
      </w:tblGrid>
      <w:tr w:rsidR="00C7663B" w:rsidRPr="00E412DC" w14:paraId="1EEDC666" w14:textId="77777777" w:rsidTr="00C7663B">
        <w:trPr>
          <w:tblHeader/>
          <w:jc w:val="center"/>
        </w:trPr>
        <w:tc>
          <w:tcPr>
            <w:tcW w:w="5445"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2278C544" w14:textId="642F5827" w:rsidR="00C7663B" w:rsidRPr="00E412DC" w:rsidRDefault="00C7663B" w:rsidP="00C7663B">
            <w:pPr>
              <w:jc w:val="center"/>
              <w:rPr>
                <w:b/>
                <w:color w:val="FFFFFF"/>
                <w:sz w:val="18"/>
              </w:rPr>
            </w:pPr>
            <w:r w:rsidRPr="00E412DC">
              <w:rPr>
                <w:b/>
                <w:color w:val="FFFFFF"/>
                <w:sz w:val="18"/>
              </w:rPr>
              <w:t>Internal value</w:t>
            </w:r>
          </w:p>
        </w:tc>
        <w:tc>
          <w:tcPr>
            <w:tcW w:w="365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51ABFDF8" w14:textId="28C9548C" w:rsidR="00C7663B" w:rsidRPr="00E412DC" w:rsidRDefault="00C7663B" w:rsidP="00C7663B">
            <w:pPr>
              <w:jc w:val="center"/>
            </w:pPr>
            <w:r w:rsidRPr="00E412DC">
              <w:rPr>
                <w:b/>
                <w:color w:val="FFFFFF"/>
                <w:sz w:val="18"/>
              </w:rPr>
              <w:t>UI label</w:t>
            </w:r>
          </w:p>
        </w:tc>
      </w:tr>
      <w:tr w:rsidR="00C7663B" w:rsidRPr="00E412DC" w14:paraId="593B4694"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vAlign w:val="center"/>
          </w:tcPr>
          <w:p w14:paraId="0E9CCA95" w14:textId="0755C104" w:rsidR="00C7663B" w:rsidRPr="00E412DC" w:rsidRDefault="00C7663B" w:rsidP="00C7663B">
            <w:pPr>
              <w:rPr>
                <w:rFonts w:ascii="Arial" w:hAnsi="Arial" w:cs="Arial"/>
                <w:sz w:val="18"/>
              </w:rPr>
            </w:pPr>
            <w:r w:rsidRPr="00E412DC">
              <w:rPr>
                <w:sz w:val="18"/>
              </w:rPr>
              <w:t>PendingITReview</w:t>
            </w:r>
          </w:p>
        </w:tc>
        <w:tc>
          <w:tcPr>
            <w:tcW w:w="3654" w:type="dxa"/>
            <w:tcBorders>
              <w:top w:val="single" w:sz="6" w:space="0" w:color="D8DBE2"/>
              <w:left w:val="single" w:sz="6" w:space="0" w:color="D8DBE2"/>
              <w:bottom w:val="single" w:sz="6" w:space="0" w:color="D8DBE2"/>
              <w:right w:val="single" w:sz="6" w:space="0" w:color="D8DBE2"/>
            </w:tcBorders>
            <w:vAlign w:val="center"/>
          </w:tcPr>
          <w:p w14:paraId="22E0F8B2" w14:textId="0E347C9A" w:rsidR="00C7663B" w:rsidRPr="00E412DC" w:rsidRDefault="00C7663B" w:rsidP="00C7663B">
            <w:r w:rsidRPr="00E412DC">
              <w:rPr>
                <w:rFonts w:ascii="Arial" w:hAnsi="Arial" w:cs="Arial"/>
                <w:sz w:val="18"/>
              </w:rPr>
              <w:t>قيد</w:t>
            </w:r>
            <w:r w:rsidRPr="00E412DC">
              <w:rPr>
                <w:sz w:val="18"/>
              </w:rPr>
              <w:t xml:space="preserve"> </w:t>
            </w:r>
            <w:r w:rsidRPr="00E412DC">
              <w:rPr>
                <w:rFonts w:ascii="Arial" w:hAnsi="Arial" w:cs="Arial"/>
                <w:sz w:val="18"/>
              </w:rPr>
              <w:t>المراجعة</w:t>
            </w:r>
          </w:p>
        </w:tc>
      </w:tr>
      <w:tr w:rsidR="00C7663B" w:rsidRPr="00E412DC" w14:paraId="15560D08"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C2C7993" w14:textId="7FDA58B1" w:rsidR="00C7663B" w:rsidRPr="00E412DC" w:rsidRDefault="00C7663B" w:rsidP="00C7663B">
            <w:pPr>
              <w:rPr>
                <w:rFonts w:ascii="Arial" w:hAnsi="Arial" w:cs="Arial"/>
                <w:sz w:val="18"/>
              </w:rPr>
            </w:pPr>
            <w:r w:rsidRPr="00E412DC">
              <w:rPr>
                <w:sz w:val="18"/>
              </w:rPr>
              <w:t>PendingApproverOne</w:t>
            </w:r>
          </w:p>
        </w:tc>
        <w:tc>
          <w:tcPr>
            <w:tcW w:w="365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20F8078" w14:textId="3014772B" w:rsidR="00C7663B" w:rsidRPr="00E412DC" w:rsidRDefault="00C7663B" w:rsidP="00C7663B">
            <w:r w:rsidRPr="00E412DC">
              <w:rPr>
                <w:rFonts w:ascii="Arial" w:hAnsi="Arial" w:cs="Arial"/>
                <w:sz w:val="18"/>
              </w:rPr>
              <w:t>قيد</w:t>
            </w:r>
            <w:r w:rsidRPr="00E412DC">
              <w:rPr>
                <w:sz w:val="18"/>
              </w:rPr>
              <w:t xml:space="preserve"> </w:t>
            </w:r>
            <w:r w:rsidRPr="00E412DC">
              <w:rPr>
                <w:rFonts w:ascii="Arial" w:hAnsi="Arial" w:cs="Arial"/>
                <w:sz w:val="18"/>
              </w:rPr>
              <w:t>اعتماد</w:t>
            </w:r>
            <w:r w:rsidRPr="00E412DC">
              <w:rPr>
                <w:sz w:val="18"/>
              </w:rPr>
              <w:t xml:space="preserve"> </w:t>
            </w:r>
            <w:r w:rsidRPr="00E412DC">
              <w:rPr>
                <w:rFonts w:ascii="Arial" w:hAnsi="Arial" w:cs="Arial"/>
                <w:sz w:val="18"/>
              </w:rPr>
              <w:t>المقدم</w:t>
            </w:r>
            <w:r w:rsidRPr="00E412DC">
              <w:rPr>
                <w:sz w:val="18"/>
              </w:rPr>
              <w:t xml:space="preserve"> </w:t>
            </w:r>
            <w:r w:rsidRPr="00E412DC">
              <w:rPr>
                <w:rFonts w:ascii="Arial" w:hAnsi="Arial" w:cs="Arial"/>
                <w:sz w:val="18"/>
              </w:rPr>
              <w:t>محمد</w:t>
            </w:r>
          </w:p>
        </w:tc>
      </w:tr>
      <w:tr w:rsidR="00C7663B" w:rsidRPr="00E412DC" w14:paraId="7EE09A1E"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vAlign w:val="center"/>
          </w:tcPr>
          <w:p w14:paraId="5CCA1854" w14:textId="76897EE0" w:rsidR="00C7663B" w:rsidRPr="00E412DC" w:rsidRDefault="00C7663B" w:rsidP="00C7663B">
            <w:pPr>
              <w:rPr>
                <w:rFonts w:ascii="Arial" w:hAnsi="Arial" w:cs="Arial"/>
                <w:sz w:val="18"/>
              </w:rPr>
            </w:pPr>
            <w:r w:rsidRPr="00E412DC">
              <w:rPr>
                <w:sz w:val="18"/>
              </w:rPr>
              <w:t>PendingApproverTwo</w:t>
            </w:r>
          </w:p>
        </w:tc>
        <w:tc>
          <w:tcPr>
            <w:tcW w:w="3654" w:type="dxa"/>
            <w:tcBorders>
              <w:top w:val="single" w:sz="6" w:space="0" w:color="D8DBE2"/>
              <w:left w:val="single" w:sz="6" w:space="0" w:color="D8DBE2"/>
              <w:bottom w:val="single" w:sz="6" w:space="0" w:color="D8DBE2"/>
              <w:right w:val="single" w:sz="6" w:space="0" w:color="D8DBE2"/>
            </w:tcBorders>
            <w:vAlign w:val="center"/>
          </w:tcPr>
          <w:p w14:paraId="213EABBF" w14:textId="7140C4C8" w:rsidR="00C7663B" w:rsidRPr="00E412DC" w:rsidRDefault="00C7663B" w:rsidP="00C7663B">
            <w:r w:rsidRPr="00E412DC">
              <w:rPr>
                <w:rFonts w:ascii="Arial" w:hAnsi="Arial" w:cs="Arial"/>
                <w:sz w:val="18"/>
              </w:rPr>
              <w:t>قيد</w:t>
            </w:r>
            <w:r w:rsidRPr="00E412DC">
              <w:rPr>
                <w:sz w:val="18"/>
              </w:rPr>
              <w:t xml:space="preserve"> </w:t>
            </w:r>
            <w:r w:rsidRPr="00E412DC">
              <w:rPr>
                <w:rFonts w:ascii="Arial" w:hAnsi="Arial" w:cs="Arial"/>
                <w:sz w:val="18"/>
              </w:rPr>
              <w:t>اعتماد</w:t>
            </w:r>
            <w:r w:rsidRPr="00E412DC">
              <w:rPr>
                <w:sz w:val="18"/>
              </w:rPr>
              <w:t xml:space="preserve"> </w:t>
            </w:r>
            <w:r w:rsidRPr="00E412DC">
              <w:rPr>
                <w:rFonts w:ascii="Arial" w:hAnsi="Arial" w:cs="Arial"/>
                <w:sz w:val="18"/>
              </w:rPr>
              <w:t>العميد</w:t>
            </w:r>
            <w:r w:rsidRPr="00E412DC">
              <w:rPr>
                <w:sz w:val="18"/>
              </w:rPr>
              <w:t xml:space="preserve"> </w:t>
            </w:r>
            <w:r w:rsidRPr="00E412DC">
              <w:rPr>
                <w:rFonts w:ascii="Arial" w:hAnsi="Arial" w:cs="Arial"/>
                <w:sz w:val="18"/>
              </w:rPr>
              <w:t>حسني</w:t>
            </w:r>
          </w:p>
        </w:tc>
      </w:tr>
      <w:tr w:rsidR="00680A31" w:rsidRPr="00E412DC" w14:paraId="615BE1EC"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vAlign w:val="center"/>
          </w:tcPr>
          <w:p w14:paraId="4F5BC300" w14:textId="32E1D801" w:rsidR="00680A31" w:rsidRPr="00E412DC" w:rsidRDefault="00680A31" w:rsidP="00680A31">
            <w:pPr>
              <w:rPr>
                <w:sz w:val="18"/>
              </w:rPr>
            </w:pPr>
            <w:r w:rsidRPr="00E412DC">
              <w:rPr>
                <w:sz w:val="18"/>
              </w:rPr>
              <w:t>PendingITReReview</w:t>
            </w:r>
          </w:p>
        </w:tc>
        <w:tc>
          <w:tcPr>
            <w:tcW w:w="3654" w:type="dxa"/>
            <w:tcBorders>
              <w:top w:val="single" w:sz="6" w:space="0" w:color="D8DBE2"/>
              <w:left w:val="single" w:sz="6" w:space="0" w:color="D8DBE2"/>
              <w:bottom w:val="single" w:sz="6" w:space="0" w:color="D8DBE2"/>
              <w:right w:val="single" w:sz="6" w:space="0" w:color="D8DBE2"/>
            </w:tcBorders>
            <w:vAlign w:val="center"/>
          </w:tcPr>
          <w:p w14:paraId="0E54AC1F" w14:textId="5D28167B" w:rsidR="00680A31" w:rsidRPr="00E412DC" w:rsidRDefault="00680A31" w:rsidP="00680A31">
            <w:pPr>
              <w:rPr>
                <w:sz w:val="18"/>
              </w:rPr>
            </w:pPr>
            <w:r w:rsidRPr="00E412DC">
              <w:rPr>
                <w:rFonts w:ascii="Arial" w:hAnsi="Arial" w:cs="Arial"/>
                <w:sz w:val="18"/>
              </w:rPr>
              <w:t>مرفوض</w:t>
            </w:r>
            <w:r w:rsidRPr="00E412DC">
              <w:rPr>
                <w:sz w:val="18"/>
              </w:rPr>
              <w:t xml:space="preserve"> - </w:t>
            </w:r>
            <w:r w:rsidRPr="00E412DC">
              <w:rPr>
                <w:rFonts w:ascii="Arial" w:hAnsi="Arial" w:cs="Arial"/>
                <w:sz w:val="18"/>
              </w:rPr>
              <w:t>بانتظار</w:t>
            </w:r>
            <w:r w:rsidRPr="00E412DC">
              <w:rPr>
                <w:sz w:val="18"/>
              </w:rPr>
              <w:t xml:space="preserve"> </w:t>
            </w:r>
            <w:r w:rsidRPr="00E412DC">
              <w:rPr>
                <w:rFonts w:ascii="Arial" w:hAnsi="Arial" w:cs="Arial"/>
                <w:sz w:val="18"/>
              </w:rPr>
              <w:t>مراجعة</w:t>
            </w:r>
            <w:r w:rsidRPr="00E412DC">
              <w:rPr>
                <w:sz w:val="18"/>
              </w:rPr>
              <w:t xml:space="preserve"> IT</w:t>
            </w:r>
          </w:p>
        </w:tc>
      </w:tr>
      <w:tr w:rsidR="00680A31" w:rsidRPr="00E412DC" w14:paraId="152B7547"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079BB70" w14:textId="13D54BE4" w:rsidR="00680A31" w:rsidRPr="00E412DC" w:rsidRDefault="00680A31" w:rsidP="00680A31">
            <w:pPr>
              <w:rPr>
                <w:rFonts w:ascii="Arial" w:hAnsi="Arial" w:cs="Arial"/>
                <w:sz w:val="18"/>
              </w:rPr>
            </w:pPr>
            <w:r w:rsidRPr="00E412DC">
              <w:rPr>
                <w:sz w:val="18"/>
              </w:rPr>
              <w:t>Rejected</w:t>
            </w:r>
          </w:p>
        </w:tc>
        <w:tc>
          <w:tcPr>
            <w:tcW w:w="365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9856B56" w14:textId="5014291A" w:rsidR="00680A31" w:rsidRPr="00E412DC" w:rsidRDefault="00680A31" w:rsidP="00680A31">
            <w:r w:rsidRPr="00E412DC">
              <w:rPr>
                <w:rFonts w:ascii="Arial" w:hAnsi="Arial" w:cs="Arial"/>
                <w:sz w:val="18"/>
              </w:rPr>
              <w:t>مرفوض</w:t>
            </w:r>
          </w:p>
        </w:tc>
      </w:tr>
      <w:tr w:rsidR="00680A31" w:rsidRPr="00E412DC" w14:paraId="693BF7EB"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vAlign w:val="center"/>
          </w:tcPr>
          <w:p w14:paraId="4E153F68" w14:textId="78CD2EAF" w:rsidR="00680A31" w:rsidRPr="00E412DC" w:rsidRDefault="00680A31" w:rsidP="00680A31">
            <w:pPr>
              <w:rPr>
                <w:rFonts w:ascii="Arial" w:hAnsi="Arial" w:cs="Arial"/>
                <w:sz w:val="18"/>
              </w:rPr>
            </w:pPr>
            <w:r w:rsidRPr="00E412DC">
              <w:rPr>
                <w:sz w:val="18"/>
              </w:rPr>
              <w:t>Issued</w:t>
            </w:r>
          </w:p>
        </w:tc>
        <w:tc>
          <w:tcPr>
            <w:tcW w:w="3654" w:type="dxa"/>
            <w:tcBorders>
              <w:top w:val="single" w:sz="6" w:space="0" w:color="D8DBE2"/>
              <w:left w:val="single" w:sz="6" w:space="0" w:color="D8DBE2"/>
              <w:bottom w:val="single" w:sz="6" w:space="0" w:color="D8DBE2"/>
              <w:right w:val="single" w:sz="6" w:space="0" w:color="D8DBE2"/>
            </w:tcBorders>
            <w:vAlign w:val="center"/>
          </w:tcPr>
          <w:p w14:paraId="3F3EF3EB" w14:textId="49188E3B" w:rsidR="00680A31" w:rsidRPr="00E412DC" w:rsidRDefault="00680A31" w:rsidP="00680A31">
            <w:r w:rsidRPr="00E412DC">
              <w:rPr>
                <w:rFonts w:ascii="Arial" w:hAnsi="Arial" w:cs="Arial"/>
                <w:sz w:val="18"/>
              </w:rPr>
              <w:t>تم</w:t>
            </w:r>
            <w:r w:rsidRPr="00E412DC">
              <w:rPr>
                <w:sz w:val="18"/>
              </w:rPr>
              <w:t xml:space="preserve"> </w:t>
            </w:r>
            <w:r w:rsidRPr="00E412DC">
              <w:rPr>
                <w:rFonts w:ascii="Arial" w:hAnsi="Arial" w:cs="Arial"/>
                <w:sz w:val="18"/>
              </w:rPr>
              <w:t>الصرف</w:t>
            </w:r>
          </w:p>
        </w:tc>
      </w:tr>
      <w:tr w:rsidR="00680A31" w:rsidRPr="00E412DC" w14:paraId="5D2F256D" w14:textId="77777777" w:rsidTr="00C7663B">
        <w:trPr>
          <w:jc w:val="center"/>
        </w:trPr>
        <w:tc>
          <w:tcPr>
            <w:tcW w:w="544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A80C251" w14:textId="7284ED00" w:rsidR="00680A31" w:rsidRPr="00E412DC" w:rsidRDefault="00680A31" w:rsidP="00680A31">
            <w:pPr>
              <w:rPr>
                <w:rFonts w:ascii="Arial" w:hAnsi="Arial" w:cs="Arial"/>
                <w:sz w:val="18"/>
              </w:rPr>
            </w:pPr>
            <w:r w:rsidRPr="00E412DC">
              <w:rPr>
                <w:sz w:val="18"/>
              </w:rPr>
              <w:t>Approved</w:t>
            </w:r>
          </w:p>
        </w:tc>
        <w:tc>
          <w:tcPr>
            <w:tcW w:w="365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CA2D0EE" w14:textId="202E47AF" w:rsidR="00680A31" w:rsidRPr="00E412DC" w:rsidRDefault="00680A31" w:rsidP="00680A31">
            <w:r w:rsidRPr="00E412DC">
              <w:rPr>
                <w:rFonts w:ascii="Arial" w:hAnsi="Arial" w:cs="Arial"/>
                <w:sz w:val="18"/>
              </w:rPr>
              <w:t>جاهز</w:t>
            </w:r>
            <w:r w:rsidRPr="00E412DC">
              <w:rPr>
                <w:sz w:val="18"/>
              </w:rPr>
              <w:t xml:space="preserve"> </w:t>
            </w:r>
            <w:r w:rsidRPr="00E412DC">
              <w:rPr>
                <w:rFonts w:ascii="Arial" w:hAnsi="Arial" w:cs="Arial"/>
                <w:sz w:val="18"/>
              </w:rPr>
              <w:t>للصرف</w:t>
            </w:r>
          </w:p>
        </w:tc>
      </w:tr>
    </w:tbl>
    <w:p w14:paraId="0E954A70" w14:textId="77777777" w:rsidR="00C7663B" w:rsidRPr="00E412DC" w:rsidRDefault="00C7663B">
      <w:pPr>
        <w:spacing w:after="120" w:line="269" w:lineRule="auto"/>
      </w:pPr>
    </w:p>
    <w:p w14:paraId="382C6A5C" w14:textId="7DD3E266" w:rsidR="00C7663B" w:rsidRPr="00E412DC" w:rsidRDefault="00326DB0" w:rsidP="00C7663B">
      <w:pPr>
        <w:pStyle w:val="Heading2"/>
        <w:rPr>
          <w:color w:val="086873"/>
        </w:rPr>
      </w:pPr>
      <w:r>
        <w:rPr>
          <w:color w:val="086873"/>
        </w:rPr>
        <w:br w:type="column"/>
      </w:r>
      <w:r w:rsidR="0051504F">
        <w:rPr>
          <w:color w:val="086873"/>
        </w:rPr>
        <w:lastRenderedPageBreak/>
        <w:t>6</w:t>
      </w:r>
      <w:r w:rsidR="00C7663B" w:rsidRPr="00E412DC">
        <w:rPr>
          <w:color w:val="086873"/>
        </w:rPr>
        <w:t>.</w:t>
      </w:r>
      <w:r w:rsidR="003F5C7D" w:rsidRPr="00E412DC">
        <w:rPr>
          <w:color w:val="086873"/>
        </w:rPr>
        <w:t>3</w:t>
      </w:r>
      <w:r w:rsidR="00C7663B" w:rsidRPr="00E412DC">
        <w:rPr>
          <w:color w:val="086873"/>
        </w:rPr>
        <w:t xml:space="preserve"> Interface Controls</w:t>
      </w:r>
    </w:p>
    <w:p w14:paraId="61951EC4" w14:textId="77777777" w:rsidR="00C7663B" w:rsidRPr="00E412DC" w:rsidRDefault="00C7663B" w:rsidP="00C7663B">
      <w:pPr>
        <w:pStyle w:val="ListParagraph"/>
        <w:numPr>
          <w:ilvl w:val="0"/>
          <w:numId w:val="18"/>
        </w:numPr>
      </w:pPr>
      <w:r w:rsidRPr="00E412DC">
        <w:t>Anti-forgery tokens are included on state-changing Razor forms.</w:t>
      </w:r>
    </w:p>
    <w:p w14:paraId="30CA3B37" w14:textId="77777777" w:rsidR="00C7663B" w:rsidRPr="00E412DC" w:rsidRDefault="00C7663B" w:rsidP="00C7663B">
      <w:pPr>
        <w:pStyle w:val="ListParagraph"/>
        <w:numPr>
          <w:ilvl w:val="0"/>
          <w:numId w:val="18"/>
        </w:numPr>
      </w:pPr>
      <w:r w:rsidRPr="00E412DC">
        <w:t>Quantity inputs are constrained in the view and validated again server-side/database-side.</w:t>
      </w:r>
    </w:p>
    <w:p w14:paraId="594E8A0A" w14:textId="77777777" w:rsidR="00C7663B" w:rsidRPr="00E412DC" w:rsidRDefault="00C7663B" w:rsidP="00C7663B">
      <w:pPr>
        <w:pStyle w:val="ListParagraph"/>
        <w:numPr>
          <w:ilvl w:val="0"/>
          <w:numId w:val="18"/>
        </w:numPr>
      </w:pPr>
      <w:r w:rsidRPr="00E412DC">
        <w:t>Filters are available for department, paper type, status, date and search keyword where supported.</w:t>
      </w:r>
    </w:p>
    <w:p w14:paraId="35129267" w14:textId="77777777" w:rsidR="00C7663B" w:rsidRPr="00E412DC" w:rsidRDefault="00C7663B" w:rsidP="00C7663B">
      <w:pPr>
        <w:pStyle w:val="ListParagraph"/>
        <w:numPr>
          <w:ilvl w:val="0"/>
          <w:numId w:val="18"/>
        </w:numPr>
      </w:pPr>
      <w:r w:rsidRPr="00E412DC">
        <w:t>Inventory cards expose current stock and low-stock status.</w:t>
      </w:r>
    </w:p>
    <w:p w14:paraId="24873B0F" w14:textId="77777777" w:rsidR="00C7663B" w:rsidRPr="00E412DC" w:rsidRDefault="00C7663B" w:rsidP="00C7663B">
      <w:pPr>
        <w:pStyle w:val="ListParagraph"/>
        <w:numPr>
          <w:ilvl w:val="0"/>
          <w:numId w:val="18"/>
        </w:numPr>
      </w:pPr>
      <w:r w:rsidRPr="00E412DC">
        <w:t>Approval and issue actions open request details before the final action.</w:t>
      </w:r>
    </w:p>
    <w:p w14:paraId="755F3B3F" w14:textId="66BC0540" w:rsidR="00C7663B" w:rsidRPr="00E412DC" w:rsidRDefault="00C7663B" w:rsidP="003F5C7D">
      <w:pPr>
        <w:pStyle w:val="ListParagraph"/>
        <w:numPr>
          <w:ilvl w:val="0"/>
          <w:numId w:val="18"/>
        </w:numPr>
      </w:pPr>
      <w:r w:rsidRPr="00E412DC">
        <w:t>NotificationFeed returns a lightweight JSON list used for in-page notifications rather than a separate notification page.</w:t>
      </w:r>
    </w:p>
    <w:p w14:paraId="458F1A41" w14:textId="4D72ADC8" w:rsidR="00EA4562" w:rsidRPr="00E412DC" w:rsidRDefault="0051504F">
      <w:pPr>
        <w:pStyle w:val="Heading1"/>
        <w:spacing w:before="360" w:after="140"/>
      </w:pPr>
      <w:r>
        <w:rPr>
          <w:color w:val="086873"/>
        </w:rPr>
        <w:t>7</w:t>
      </w:r>
      <w:r w:rsidR="003F5C7D" w:rsidRPr="00E412DC">
        <w:rPr>
          <w:color w:val="086873"/>
        </w:rPr>
        <w:t>. Technical architecture</w:t>
      </w:r>
    </w:p>
    <w:p w14:paraId="0FBABAB9" w14:textId="6390F6CB" w:rsidR="003F5C7D" w:rsidRPr="00E412DC" w:rsidRDefault="0051504F" w:rsidP="003F5C7D">
      <w:pPr>
        <w:pStyle w:val="Heading2"/>
        <w:rPr>
          <w:color w:val="086873"/>
        </w:rPr>
      </w:pPr>
      <w:r>
        <w:rPr>
          <w:color w:val="086873"/>
        </w:rPr>
        <w:t>7</w:t>
      </w:r>
      <w:r w:rsidR="003F5C7D" w:rsidRPr="00E412DC">
        <w:rPr>
          <w:color w:val="086873"/>
        </w:rPr>
        <w:t>.1 Technology Stack</w:t>
      </w:r>
    </w:p>
    <w:tbl>
      <w:tblPr>
        <w:tblStyle w:val="TableGrid"/>
        <w:tblW w:w="0" w:type="auto"/>
        <w:jc w:val="center"/>
        <w:tblLayout w:type="fixed"/>
        <w:tblLook w:val="04A0" w:firstRow="1" w:lastRow="0" w:firstColumn="1" w:lastColumn="0" w:noHBand="0" w:noVBand="1"/>
      </w:tblPr>
      <w:tblGrid>
        <w:gridCol w:w="4171"/>
        <w:gridCol w:w="5094"/>
      </w:tblGrid>
      <w:tr w:rsidR="003F5C7D" w:rsidRPr="00E412DC" w14:paraId="49612DFE" w14:textId="77777777" w:rsidTr="00344610">
        <w:trPr>
          <w:tblHeader/>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0999F758" w14:textId="77777777" w:rsidR="003F5C7D" w:rsidRPr="00E412DC" w:rsidRDefault="003F5C7D" w:rsidP="00344610">
            <w:pPr>
              <w:jc w:val="center"/>
            </w:pPr>
            <w:r w:rsidRPr="00E412DC">
              <w:rPr>
                <w:b/>
                <w:color w:val="FFFFFF"/>
                <w:sz w:val="17"/>
              </w:rPr>
              <w:t>Component</w:t>
            </w:r>
          </w:p>
        </w:tc>
        <w:tc>
          <w:tcPr>
            <w:tcW w:w="5094"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2B29DEB" w14:textId="77777777" w:rsidR="003F5C7D" w:rsidRPr="00E412DC" w:rsidRDefault="003F5C7D" w:rsidP="00344610">
            <w:pPr>
              <w:jc w:val="center"/>
            </w:pPr>
            <w:r w:rsidRPr="00E412DC">
              <w:rPr>
                <w:b/>
                <w:color w:val="FFFFFF"/>
                <w:sz w:val="17"/>
              </w:rPr>
              <w:t>Implementation</w:t>
            </w:r>
          </w:p>
        </w:tc>
      </w:tr>
      <w:tr w:rsidR="003F5C7D" w:rsidRPr="00E412DC" w14:paraId="19080E14" w14:textId="77777777" w:rsidTr="00344610">
        <w:trPr>
          <w:jc w:val="center"/>
        </w:trPr>
        <w:tc>
          <w:tcPr>
            <w:tcW w:w="4171" w:type="dxa"/>
            <w:tcBorders>
              <w:top w:val="single" w:sz="6" w:space="0" w:color="D8DBE2"/>
              <w:left w:val="single" w:sz="6" w:space="0" w:color="D8DBE2"/>
              <w:bottom w:val="single" w:sz="6" w:space="0" w:color="D8DBE2"/>
              <w:right w:val="single" w:sz="6" w:space="0" w:color="D8DBE2"/>
            </w:tcBorders>
            <w:vAlign w:val="center"/>
          </w:tcPr>
          <w:p w14:paraId="302E3939" w14:textId="77777777" w:rsidR="003F5C7D" w:rsidRPr="00E412DC" w:rsidRDefault="003F5C7D" w:rsidP="00344610">
            <w:pPr>
              <w:rPr>
                <w:sz w:val="18"/>
              </w:rPr>
            </w:pPr>
            <w:r w:rsidRPr="00E412DC">
              <w:rPr>
                <w:sz w:val="18"/>
              </w:rPr>
              <w:t>Application framework</w:t>
            </w:r>
          </w:p>
        </w:tc>
        <w:tc>
          <w:tcPr>
            <w:tcW w:w="5094" w:type="dxa"/>
            <w:tcBorders>
              <w:top w:val="single" w:sz="6" w:space="0" w:color="D8DBE2"/>
              <w:left w:val="single" w:sz="6" w:space="0" w:color="D8DBE2"/>
              <w:bottom w:val="single" w:sz="6" w:space="0" w:color="D8DBE2"/>
              <w:right w:val="single" w:sz="6" w:space="0" w:color="D8DBE2"/>
            </w:tcBorders>
            <w:vAlign w:val="center"/>
          </w:tcPr>
          <w:p w14:paraId="78561246" w14:textId="77777777" w:rsidR="003F5C7D" w:rsidRPr="00E412DC" w:rsidRDefault="003F5C7D" w:rsidP="00344610">
            <w:pPr>
              <w:rPr>
                <w:sz w:val="18"/>
              </w:rPr>
            </w:pPr>
            <w:r w:rsidRPr="00E412DC">
              <w:rPr>
                <w:sz w:val="18"/>
              </w:rPr>
              <w:t>ASP.NET Core MVC</w:t>
            </w:r>
          </w:p>
        </w:tc>
      </w:tr>
      <w:tr w:rsidR="003F5C7D" w:rsidRPr="00E412DC" w14:paraId="05BB4D19" w14:textId="77777777" w:rsidTr="00344610">
        <w:trPr>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510D879" w14:textId="77777777" w:rsidR="003F5C7D" w:rsidRPr="00E412DC" w:rsidRDefault="003F5C7D" w:rsidP="00344610">
            <w:pPr>
              <w:rPr>
                <w:sz w:val="18"/>
              </w:rPr>
            </w:pPr>
            <w:r w:rsidRPr="00E412DC">
              <w:rPr>
                <w:sz w:val="18"/>
              </w:rPr>
              <w:t>Target framework</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24D9789" w14:textId="77777777" w:rsidR="003F5C7D" w:rsidRPr="00E412DC" w:rsidRDefault="003F5C7D" w:rsidP="00344610">
            <w:pPr>
              <w:rPr>
                <w:sz w:val="18"/>
              </w:rPr>
            </w:pPr>
            <w:r w:rsidRPr="00E412DC">
              <w:rPr>
                <w:sz w:val="18"/>
              </w:rPr>
              <w:t>net10.0</w:t>
            </w:r>
          </w:p>
        </w:tc>
      </w:tr>
      <w:tr w:rsidR="003F5C7D" w:rsidRPr="00E412DC" w14:paraId="54583754" w14:textId="77777777" w:rsidTr="00344610">
        <w:trPr>
          <w:jc w:val="center"/>
        </w:trPr>
        <w:tc>
          <w:tcPr>
            <w:tcW w:w="4171" w:type="dxa"/>
            <w:tcBorders>
              <w:top w:val="single" w:sz="6" w:space="0" w:color="D8DBE2"/>
              <w:left w:val="single" w:sz="6" w:space="0" w:color="D8DBE2"/>
              <w:bottom w:val="single" w:sz="6" w:space="0" w:color="D8DBE2"/>
              <w:right w:val="single" w:sz="6" w:space="0" w:color="D8DBE2"/>
            </w:tcBorders>
            <w:vAlign w:val="center"/>
          </w:tcPr>
          <w:p w14:paraId="7D8961E3" w14:textId="77777777" w:rsidR="003F5C7D" w:rsidRPr="00E412DC" w:rsidRDefault="003F5C7D" w:rsidP="00344610">
            <w:pPr>
              <w:rPr>
                <w:sz w:val="18"/>
              </w:rPr>
            </w:pPr>
            <w:r w:rsidRPr="00E412DC">
              <w:rPr>
                <w:sz w:val="18"/>
              </w:rPr>
              <w:t>Language</w:t>
            </w:r>
          </w:p>
        </w:tc>
        <w:tc>
          <w:tcPr>
            <w:tcW w:w="5094" w:type="dxa"/>
            <w:tcBorders>
              <w:top w:val="single" w:sz="6" w:space="0" w:color="D8DBE2"/>
              <w:left w:val="single" w:sz="6" w:space="0" w:color="D8DBE2"/>
              <w:bottom w:val="single" w:sz="6" w:space="0" w:color="D8DBE2"/>
              <w:right w:val="single" w:sz="6" w:space="0" w:color="D8DBE2"/>
            </w:tcBorders>
            <w:vAlign w:val="center"/>
          </w:tcPr>
          <w:p w14:paraId="1A7D4F4F" w14:textId="77777777" w:rsidR="003F5C7D" w:rsidRPr="00E412DC" w:rsidRDefault="003F5C7D" w:rsidP="00344610">
            <w:pPr>
              <w:rPr>
                <w:sz w:val="18"/>
              </w:rPr>
            </w:pPr>
            <w:r w:rsidRPr="00E412DC">
              <w:rPr>
                <w:sz w:val="18"/>
              </w:rPr>
              <w:t>C#</w:t>
            </w:r>
          </w:p>
        </w:tc>
      </w:tr>
      <w:tr w:rsidR="003F5C7D" w:rsidRPr="00E412DC" w14:paraId="728825A9"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74F831B" w14:textId="77777777" w:rsidR="003F5C7D" w:rsidRPr="00E412DC" w:rsidRDefault="003F5C7D" w:rsidP="00344610">
            <w:pPr>
              <w:rPr>
                <w:sz w:val="18"/>
              </w:rPr>
            </w:pPr>
            <w:r w:rsidRPr="00E412DC">
              <w:rPr>
                <w:sz w:val="18"/>
              </w:rPr>
              <w:t>Database</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0658ABD" w14:textId="77777777" w:rsidR="003F5C7D" w:rsidRPr="00E412DC" w:rsidRDefault="003F5C7D" w:rsidP="00344610">
            <w:pPr>
              <w:rPr>
                <w:sz w:val="18"/>
              </w:rPr>
            </w:pPr>
            <w:r w:rsidRPr="00E412DC">
              <w:rPr>
                <w:sz w:val="18"/>
              </w:rPr>
              <w:t>Microsoft SQL Server</w:t>
            </w:r>
          </w:p>
        </w:tc>
      </w:tr>
      <w:tr w:rsidR="003F5C7D" w:rsidRPr="00E412DC" w14:paraId="3E36E58A"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C19BCA7" w14:textId="77777777" w:rsidR="003F5C7D" w:rsidRPr="00E412DC" w:rsidRDefault="003F5C7D" w:rsidP="00344610">
            <w:pPr>
              <w:rPr>
                <w:sz w:val="18"/>
              </w:rPr>
            </w:pPr>
            <w:r w:rsidRPr="00E412DC">
              <w:rPr>
                <w:sz w:val="18"/>
              </w:rPr>
              <w:t>Data access</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267410A" w14:textId="639FC573" w:rsidR="003F5C7D" w:rsidRPr="00E412DC" w:rsidRDefault="00B01EBF" w:rsidP="00344610">
            <w:pPr>
              <w:rPr>
                <w:sz w:val="18"/>
              </w:rPr>
            </w:pPr>
            <w:r w:rsidRPr="00E412DC">
              <w:rPr>
                <w:sz w:val="18"/>
              </w:rPr>
              <w:t>Microsoft.Data. SqlClient</w:t>
            </w:r>
            <w:r w:rsidR="003F5C7D" w:rsidRPr="00E412DC">
              <w:rPr>
                <w:sz w:val="18"/>
              </w:rPr>
              <w:t xml:space="preserve"> through a centralized DbHelper</w:t>
            </w:r>
          </w:p>
        </w:tc>
      </w:tr>
      <w:tr w:rsidR="003F5C7D" w:rsidRPr="00E412DC" w14:paraId="662AC623"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B10AEDB" w14:textId="77777777" w:rsidR="003F5C7D" w:rsidRPr="00E412DC" w:rsidRDefault="003F5C7D" w:rsidP="00344610">
            <w:pPr>
              <w:rPr>
                <w:sz w:val="18"/>
              </w:rPr>
            </w:pPr>
            <w:r w:rsidRPr="00E412DC">
              <w:rPr>
                <w:sz w:val="18"/>
              </w:rPr>
              <w:t>Authentication</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A10EB97" w14:textId="77777777" w:rsidR="003F5C7D" w:rsidRPr="00E412DC" w:rsidRDefault="003F5C7D" w:rsidP="00344610">
            <w:pPr>
              <w:rPr>
                <w:sz w:val="18"/>
              </w:rPr>
            </w:pPr>
            <w:r w:rsidRPr="00E412DC">
              <w:rPr>
                <w:sz w:val="18"/>
              </w:rPr>
              <w:t>ASP.NET Core Cookie Authentication</w:t>
            </w:r>
          </w:p>
        </w:tc>
      </w:tr>
      <w:tr w:rsidR="003F5C7D" w:rsidRPr="00E412DC" w14:paraId="37FEC728"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2001518" w14:textId="77777777" w:rsidR="003F5C7D" w:rsidRPr="00E412DC" w:rsidRDefault="003F5C7D" w:rsidP="00344610">
            <w:pPr>
              <w:rPr>
                <w:sz w:val="18"/>
              </w:rPr>
            </w:pPr>
            <w:r w:rsidRPr="00E412DC">
              <w:rPr>
                <w:sz w:val="18"/>
              </w:rPr>
              <w:t>Password hashing</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835EE2C" w14:textId="77777777" w:rsidR="003F5C7D" w:rsidRPr="00E412DC" w:rsidRDefault="003F5C7D" w:rsidP="00344610">
            <w:pPr>
              <w:rPr>
                <w:sz w:val="18"/>
              </w:rPr>
            </w:pPr>
            <w:r w:rsidRPr="00E412DC">
              <w:rPr>
                <w:sz w:val="18"/>
              </w:rPr>
              <w:t>BCrypt.Net-Next 4.2.0</w:t>
            </w:r>
          </w:p>
        </w:tc>
      </w:tr>
      <w:tr w:rsidR="003F5C7D" w:rsidRPr="00E412DC" w14:paraId="6C350250"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42B13B6" w14:textId="77777777" w:rsidR="003F5C7D" w:rsidRPr="00E412DC" w:rsidRDefault="003F5C7D" w:rsidP="00344610">
            <w:pPr>
              <w:rPr>
                <w:sz w:val="18"/>
              </w:rPr>
            </w:pPr>
            <w:r w:rsidRPr="00E412DC">
              <w:rPr>
                <w:sz w:val="18"/>
              </w:rPr>
              <w:t>Presentation</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3A00036" w14:textId="77777777" w:rsidR="003F5C7D" w:rsidRPr="00E412DC" w:rsidRDefault="003F5C7D" w:rsidP="00344610">
            <w:pPr>
              <w:rPr>
                <w:sz w:val="18"/>
              </w:rPr>
            </w:pPr>
            <w:r w:rsidRPr="00E412DC">
              <w:rPr>
                <w:sz w:val="18"/>
              </w:rPr>
              <w:t>Razor Views, Tailwind CSS utilities, Bootstrap Icons, JavaScript</w:t>
            </w:r>
          </w:p>
        </w:tc>
      </w:tr>
      <w:tr w:rsidR="003F5C7D" w:rsidRPr="00E412DC" w14:paraId="355DB861" w14:textId="77777777" w:rsidTr="00344610">
        <w:trPr>
          <w:trHeight w:val="72"/>
          <w:jc w:val="center"/>
        </w:trPr>
        <w:tc>
          <w:tcPr>
            <w:tcW w:w="4171"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8A6AA14" w14:textId="77777777" w:rsidR="003F5C7D" w:rsidRPr="00E412DC" w:rsidRDefault="003F5C7D" w:rsidP="00344610">
            <w:pPr>
              <w:rPr>
                <w:sz w:val="18"/>
              </w:rPr>
            </w:pPr>
            <w:r w:rsidRPr="00E412DC">
              <w:rPr>
                <w:sz w:val="18"/>
              </w:rPr>
              <w:t>Database access pattern</w:t>
            </w:r>
          </w:p>
        </w:tc>
        <w:tc>
          <w:tcPr>
            <w:tcW w:w="5094"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CD79436" w14:textId="77777777" w:rsidR="003F5C7D" w:rsidRPr="00E412DC" w:rsidRDefault="003F5C7D" w:rsidP="00344610">
            <w:pPr>
              <w:rPr>
                <w:sz w:val="18"/>
              </w:rPr>
            </w:pPr>
            <w:r w:rsidRPr="00E412DC">
              <w:rPr>
                <w:sz w:val="18"/>
              </w:rPr>
              <w:t>Stored-procedure-only controller access through DbHelper</w:t>
            </w:r>
          </w:p>
        </w:tc>
      </w:tr>
    </w:tbl>
    <w:p w14:paraId="1DEEF992" w14:textId="26C43269" w:rsidR="00EA4562" w:rsidRPr="00E412DC" w:rsidRDefault="0051504F">
      <w:pPr>
        <w:pStyle w:val="Heading2"/>
        <w:spacing w:before="240" w:after="100"/>
        <w:rPr>
          <w:color w:val="086873"/>
        </w:rPr>
      </w:pPr>
      <w:r>
        <w:rPr>
          <w:color w:val="086873"/>
        </w:rPr>
        <w:t>7</w:t>
      </w:r>
      <w:r w:rsidR="003F5C7D" w:rsidRPr="00E412DC">
        <w:rPr>
          <w:color w:val="086873"/>
        </w:rPr>
        <w:t>.2 Logical architecture</w:t>
      </w:r>
    </w:p>
    <w:p w14:paraId="6BB4B9F2" w14:textId="4E3215E4" w:rsidR="00680A31" w:rsidRPr="00326DB0" w:rsidRDefault="00680A31" w:rsidP="00326DB0">
      <w:pPr>
        <w:spacing w:after="160"/>
        <w:jc w:val="center"/>
        <w:rPr>
          <w:color w:val="5B6470"/>
          <w:sz w:val="16"/>
        </w:rPr>
      </w:pPr>
      <w:r w:rsidRPr="00326DB0">
        <w:rPr>
          <w:color w:val="5B6470"/>
          <w:sz w:val="16"/>
        </w:rPr>
        <w:drawing>
          <wp:anchor distT="0" distB="0" distL="114300" distR="114300" simplePos="0" relativeHeight="251657728" behindDoc="0" locked="0" layoutInCell="1" allowOverlap="1" wp14:anchorId="2A060C74" wp14:editId="641C465B">
            <wp:simplePos x="0" y="0"/>
            <wp:positionH relativeFrom="column">
              <wp:posOffset>1905</wp:posOffset>
            </wp:positionH>
            <wp:positionV relativeFrom="paragraph">
              <wp:posOffset>59055</wp:posOffset>
            </wp:positionV>
            <wp:extent cx="6309360" cy="2795905"/>
            <wp:effectExtent l="0" t="0" r="0" b="4445"/>
            <wp:wrapTopAndBottom/>
            <wp:docPr id="20927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03867" name=""/>
                    <pic:cNvPicPr/>
                  </pic:nvPicPr>
                  <pic:blipFill>
                    <a:blip r:embed="rId10"/>
                    <a:stretch>
                      <a:fillRect/>
                    </a:stretch>
                  </pic:blipFill>
                  <pic:spPr>
                    <a:xfrm>
                      <a:off x="0" y="0"/>
                      <a:ext cx="6309360" cy="2795905"/>
                    </a:xfrm>
                    <a:prstGeom prst="rect">
                      <a:avLst/>
                    </a:prstGeom>
                  </pic:spPr>
                </pic:pic>
              </a:graphicData>
            </a:graphic>
          </wp:anchor>
        </w:drawing>
      </w:r>
      <w:r w:rsidR="00326DB0" w:rsidRPr="00326DB0">
        <w:rPr>
          <w:color w:val="5B6470"/>
          <w:sz w:val="16"/>
        </w:rPr>
        <w:t>figure 3 – logical architecture</w:t>
      </w:r>
    </w:p>
    <w:p w14:paraId="456A4043" w14:textId="3DC68AB9" w:rsidR="00EA4562" w:rsidRPr="00E412DC" w:rsidRDefault="0051504F" w:rsidP="003F5C7D">
      <w:pPr>
        <w:pStyle w:val="Heading2"/>
        <w:rPr>
          <w:color w:val="086873"/>
        </w:rPr>
      </w:pPr>
      <w:r>
        <w:rPr>
          <w:color w:val="086873"/>
        </w:rPr>
        <w:t>7.</w:t>
      </w:r>
      <w:r w:rsidR="003F5C7D" w:rsidRPr="00E412DC">
        <w:rPr>
          <w:color w:val="086873"/>
        </w:rPr>
        <w:t>3 Application Structure</w:t>
      </w:r>
    </w:p>
    <w:tbl>
      <w:tblPr>
        <w:tblStyle w:val="TableGrid"/>
        <w:tblW w:w="0" w:type="auto"/>
        <w:jc w:val="center"/>
        <w:tblLayout w:type="fixed"/>
        <w:tblLook w:val="04A0" w:firstRow="1" w:lastRow="0" w:firstColumn="1" w:lastColumn="0" w:noHBand="0" w:noVBand="1"/>
      </w:tblPr>
      <w:tblGrid>
        <w:gridCol w:w="4615"/>
        <w:gridCol w:w="4650"/>
      </w:tblGrid>
      <w:tr w:rsidR="003F5C7D" w:rsidRPr="00E412DC" w14:paraId="1DFB3514" w14:textId="77777777" w:rsidTr="00002DD1">
        <w:trPr>
          <w:tblHeader/>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6E3B90EC" w14:textId="2FC37F39" w:rsidR="003F5C7D" w:rsidRPr="00E412DC" w:rsidRDefault="003F5C7D" w:rsidP="003F5C7D">
            <w:pPr>
              <w:jc w:val="center"/>
            </w:pPr>
            <w:r w:rsidRPr="00E412DC">
              <w:rPr>
                <w:b/>
                <w:color w:val="FFFFFF"/>
                <w:sz w:val="17"/>
              </w:rPr>
              <w:t>Source component</w:t>
            </w:r>
          </w:p>
        </w:tc>
        <w:tc>
          <w:tcPr>
            <w:tcW w:w="4650"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E33A2D8" w14:textId="7AE85D83" w:rsidR="003F5C7D" w:rsidRPr="00E412DC" w:rsidRDefault="003F5C7D" w:rsidP="003F5C7D">
            <w:pPr>
              <w:jc w:val="center"/>
            </w:pPr>
            <w:r w:rsidRPr="00E412DC">
              <w:rPr>
                <w:b/>
                <w:color w:val="FFFFFF"/>
                <w:sz w:val="17"/>
              </w:rPr>
              <w:t>Responsibility</w:t>
            </w:r>
          </w:p>
        </w:tc>
      </w:tr>
      <w:tr w:rsidR="003F5C7D" w:rsidRPr="00E412DC" w14:paraId="4617171E" w14:textId="77777777" w:rsidTr="00002DD1">
        <w:trPr>
          <w:jc w:val="center"/>
        </w:trPr>
        <w:tc>
          <w:tcPr>
            <w:tcW w:w="4615" w:type="dxa"/>
            <w:tcBorders>
              <w:top w:val="single" w:sz="6" w:space="0" w:color="D8DBE2"/>
              <w:left w:val="single" w:sz="6" w:space="0" w:color="D8DBE2"/>
              <w:bottom w:val="single" w:sz="6" w:space="0" w:color="D8DBE2"/>
              <w:right w:val="single" w:sz="6" w:space="0" w:color="D8DBE2"/>
            </w:tcBorders>
            <w:vAlign w:val="center"/>
          </w:tcPr>
          <w:p w14:paraId="492FF670" w14:textId="29B7A9A2" w:rsidR="003F5C7D" w:rsidRPr="00E412DC" w:rsidRDefault="003F5C7D" w:rsidP="003F5C7D">
            <w:pPr>
              <w:rPr>
                <w:sz w:val="18"/>
              </w:rPr>
            </w:pPr>
            <w:r w:rsidRPr="00E412DC">
              <w:rPr>
                <w:sz w:val="18"/>
              </w:rPr>
              <w:t>Areas/PaperManagement/Controllers/RequestController.cs</w:t>
            </w:r>
          </w:p>
        </w:tc>
        <w:tc>
          <w:tcPr>
            <w:tcW w:w="4650" w:type="dxa"/>
            <w:tcBorders>
              <w:top w:val="single" w:sz="6" w:space="0" w:color="D8DBE2"/>
              <w:left w:val="single" w:sz="6" w:space="0" w:color="D8DBE2"/>
              <w:bottom w:val="single" w:sz="6" w:space="0" w:color="D8DBE2"/>
              <w:right w:val="single" w:sz="6" w:space="0" w:color="D8DBE2"/>
            </w:tcBorders>
            <w:vAlign w:val="center"/>
          </w:tcPr>
          <w:p w14:paraId="500E0D0A" w14:textId="67CD4675" w:rsidR="003F5C7D" w:rsidRPr="00E412DC" w:rsidRDefault="003F5C7D" w:rsidP="003F5C7D">
            <w:pPr>
              <w:rPr>
                <w:sz w:val="18"/>
              </w:rPr>
            </w:pPr>
            <w:r w:rsidRPr="00E412DC">
              <w:rPr>
                <w:sz w:val="18"/>
              </w:rPr>
              <w:t>Core paper request workflow, inventory, issue and reporting actions.</w:t>
            </w:r>
          </w:p>
        </w:tc>
      </w:tr>
      <w:tr w:rsidR="003F5C7D" w:rsidRPr="00E412DC" w14:paraId="6D458C9C" w14:textId="77777777" w:rsidTr="00002DD1">
        <w:trPr>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EDEB59B" w14:textId="414CB1D4" w:rsidR="003F5C7D" w:rsidRPr="00E412DC" w:rsidRDefault="003F5C7D" w:rsidP="003F5C7D">
            <w:pPr>
              <w:rPr>
                <w:sz w:val="18"/>
              </w:rPr>
            </w:pPr>
            <w:r w:rsidRPr="00E412DC">
              <w:rPr>
                <w:sz w:val="18"/>
              </w:rPr>
              <w:t>Areas/PaperManagement/Controllers/DepartmentManagementController.cs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0EA0819" w14:textId="0A371F34" w:rsidR="003F5C7D" w:rsidRPr="00E412DC" w:rsidRDefault="003F5C7D" w:rsidP="003F5C7D">
            <w:pPr>
              <w:rPr>
                <w:sz w:val="18"/>
              </w:rPr>
            </w:pPr>
            <w:r w:rsidRPr="00E412DC">
              <w:rPr>
                <w:sz w:val="18"/>
              </w:rPr>
              <w:t>Departments, quotas and fixed approval-stage assignments.</w:t>
            </w:r>
          </w:p>
        </w:tc>
      </w:tr>
      <w:tr w:rsidR="003F5C7D" w:rsidRPr="00E412DC" w14:paraId="1A4BBF96" w14:textId="77777777" w:rsidTr="00002DD1">
        <w:trPr>
          <w:jc w:val="center"/>
        </w:trPr>
        <w:tc>
          <w:tcPr>
            <w:tcW w:w="4615" w:type="dxa"/>
            <w:tcBorders>
              <w:top w:val="single" w:sz="6" w:space="0" w:color="D8DBE2"/>
              <w:left w:val="single" w:sz="6" w:space="0" w:color="D8DBE2"/>
              <w:bottom w:val="single" w:sz="6" w:space="0" w:color="D8DBE2"/>
              <w:right w:val="single" w:sz="6" w:space="0" w:color="D8DBE2"/>
            </w:tcBorders>
            <w:vAlign w:val="center"/>
          </w:tcPr>
          <w:p w14:paraId="20301B3C" w14:textId="54B5C175" w:rsidR="003F5C7D" w:rsidRPr="00E412DC" w:rsidRDefault="003F5C7D" w:rsidP="003F5C7D">
            <w:pPr>
              <w:rPr>
                <w:sz w:val="18"/>
              </w:rPr>
            </w:pPr>
            <w:r w:rsidRPr="00E412DC">
              <w:rPr>
                <w:sz w:val="18"/>
              </w:rPr>
              <w:lastRenderedPageBreak/>
              <w:t>Controllers/AccountController.cs</w:t>
            </w:r>
          </w:p>
        </w:tc>
        <w:tc>
          <w:tcPr>
            <w:tcW w:w="4650" w:type="dxa"/>
            <w:tcBorders>
              <w:top w:val="single" w:sz="6" w:space="0" w:color="D8DBE2"/>
              <w:left w:val="single" w:sz="6" w:space="0" w:color="D8DBE2"/>
              <w:bottom w:val="single" w:sz="6" w:space="0" w:color="D8DBE2"/>
              <w:right w:val="single" w:sz="6" w:space="0" w:color="D8DBE2"/>
            </w:tcBorders>
            <w:vAlign w:val="center"/>
          </w:tcPr>
          <w:p w14:paraId="70918943" w14:textId="2A0097B6" w:rsidR="003F5C7D" w:rsidRPr="00E412DC" w:rsidRDefault="003F5C7D" w:rsidP="003F5C7D">
            <w:pPr>
              <w:rPr>
                <w:sz w:val="18"/>
              </w:rPr>
            </w:pPr>
            <w:r w:rsidRPr="00E412DC">
              <w:rPr>
                <w:sz w:val="18"/>
              </w:rPr>
              <w:t>Login, logout and password-change flow.</w:t>
            </w:r>
          </w:p>
        </w:tc>
      </w:tr>
      <w:tr w:rsidR="003F5C7D" w:rsidRPr="00E412DC" w14:paraId="456BF9E8"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70194DD" w14:textId="7BFACC98" w:rsidR="003F5C7D" w:rsidRPr="00E412DC" w:rsidRDefault="003F5C7D" w:rsidP="003F5C7D">
            <w:pPr>
              <w:rPr>
                <w:sz w:val="18"/>
              </w:rPr>
            </w:pPr>
            <w:r w:rsidRPr="00E412DC">
              <w:rPr>
                <w:sz w:val="18"/>
              </w:rPr>
              <w:t>Controllers/UserManagementController.cs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2B8C50A" w14:textId="78079C30" w:rsidR="003F5C7D" w:rsidRPr="00E412DC" w:rsidRDefault="003F5C7D" w:rsidP="003F5C7D">
            <w:pPr>
              <w:rPr>
                <w:sz w:val="18"/>
              </w:rPr>
            </w:pPr>
            <w:r w:rsidRPr="00E412DC">
              <w:rPr>
                <w:sz w:val="18"/>
              </w:rPr>
              <w:t>User administration.</w:t>
            </w:r>
          </w:p>
        </w:tc>
      </w:tr>
      <w:tr w:rsidR="003F5C7D" w:rsidRPr="00E412DC" w14:paraId="0CDFF2F0"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FF0E216" w14:textId="56FFE728" w:rsidR="003F5C7D" w:rsidRPr="00E412DC" w:rsidRDefault="003F5C7D" w:rsidP="003F5C7D">
            <w:pPr>
              <w:rPr>
                <w:sz w:val="18"/>
              </w:rPr>
            </w:pPr>
            <w:r w:rsidRPr="00E412DC">
              <w:rPr>
                <w:sz w:val="18"/>
              </w:rPr>
              <w:t>Data/DbHelper.cs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71E34E4" w14:textId="3253BDFA" w:rsidR="003F5C7D" w:rsidRPr="00E412DC" w:rsidRDefault="003F5C7D" w:rsidP="003F5C7D">
            <w:pPr>
              <w:rPr>
                <w:sz w:val="18"/>
              </w:rPr>
            </w:pPr>
            <w:r w:rsidRPr="00E412DC">
              <w:rPr>
                <w:sz w:val="18"/>
              </w:rPr>
              <w:t>Single database access point for stored procedures.</w:t>
            </w:r>
          </w:p>
        </w:tc>
      </w:tr>
      <w:tr w:rsidR="00B61E20" w:rsidRPr="00E412DC" w14:paraId="0577BD80"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11A4AB9" w14:textId="3C343C6C" w:rsidR="00B61E20" w:rsidRPr="00E412DC" w:rsidRDefault="00B61E20" w:rsidP="00B61E20">
            <w:pPr>
              <w:rPr>
                <w:sz w:val="18"/>
              </w:rPr>
            </w:pPr>
            <w:r w:rsidRPr="00E412DC">
              <w:rPr>
                <w:color w:val="000000"/>
                <w:sz w:val="20"/>
                <w:szCs w:val="20"/>
              </w:rPr>
              <w:t>Models/PaperRequestModels.cs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8B150DB" w14:textId="5E660650" w:rsidR="00B61E20" w:rsidRPr="00E412DC" w:rsidRDefault="00B61E20" w:rsidP="00B61E20">
            <w:pPr>
              <w:rPr>
                <w:sz w:val="18"/>
              </w:rPr>
            </w:pPr>
            <w:r w:rsidRPr="00E412DC">
              <w:rPr>
                <w:color w:val="000000"/>
                <w:sz w:val="20"/>
                <w:szCs w:val="20"/>
              </w:rPr>
              <w:t>View models for requests, inventory, reports and filters.</w:t>
            </w:r>
          </w:p>
        </w:tc>
      </w:tr>
      <w:tr w:rsidR="00B61E20" w:rsidRPr="00E412DC" w14:paraId="0B56ABD1"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5565A46" w14:textId="258542C0" w:rsidR="00B61E20" w:rsidRPr="00E412DC" w:rsidRDefault="00B61E20" w:rsidP="00B61E20">
            <w:pPr>
              <w:rPr>
                <w:sz w:val="18"/>
              </w:rPr>
            </w:pPr>
            <w:r w:rsidRPr="00E412DC">
              <w:rPr>
                <w:color w:val="000000"/>
                <w:sz w:val="20"/>
                <w:szCs w:val="20"/>
              </w:rPr>
              <w:t>common/AppConstants.cs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CD1E54E" w14:textId="457A89D8" w:rsidR="00B61E20" w:rsidRPr="00E412DC" w:rsidRDefault="00B61E20" w:rsidP="00B61E20">
            <w:pPr>
              <w:rPr>
                <w:sz w:val="18"/>
              </w:rPr>
            </w:pPr>
            <w:r w:rsidRPr="00E412DC">
              <w:rPr>
                <w:color w:val="000000"/>
                <w:sz w:val="20"/>
                <w:szCs w:val="20"/>
              </w:rPr>
              <w:t>Centralized role and request-status constants.</w:t>
            </w:r>
          </w:p>
        </w:tc>
      </w:tr>
      <w:tr w:rsidR="00B61E20" w:rsidRPr="00E412DC" w14:paraId="39D195B7"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F14D1EA" w14:textId="5D50414E" w:rsidR="00B61E20" w:rsidRPr="00E412DC" w:rsidRDefault="00B61E20" w:rsidP="00B61E20">
            <w:pPr>
              <w:rPr>
                <w:sz w:val="18"/>
              </w:rPr>
            </w:pPr>
            <w:r w:rsidRPr="00E412DC">
              <w:rPr>
                <w:color w:val="000000"/>
                <w:sz w:val="20"/>
                <w:szCs w:val="20"/>
              </w:rPr>
              <w:t>common/PasswordHelper.cs / StatusDisplayHelper.cs</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CC5C2DE" w14:textId="6AE630FD" w:rsidR="00B61E20" w:rsidRPr="00E412DC" w:rsidRDefault="00B61E20" w:rsidP="00B61E20">
            <w:pPr>
              <w:rPr>
                <w:sz w:val="18"/>
              </w:rPr>
            </w:pPr>
            <w:r w:rsidRPr="00E412DC">
              <w:rPr>
                <w:color w:val="000000"/>
                <w:sz w:val="20"/>
                <w:szCs w:val="20"/>
              </w:rPr>
              <w:t>BCrypt hashing/verification; status-to-label/CSS mapping.</w:t>
            </w:r>
          </w:p>
        </w:tc>
      </w:tr>
      <w:tr w:rsidR="00B61E20" w:rsidRPr="00E412DC" w14:paraId="3B904131"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766468A" w14:textId="1BF24A15" w:rsidR="00B61E20" w:rsidRPr="00E412DC" w:rsidRDefault="00B61E20" w:rsidP="00B61E20">
            <w:pPr>
              <w:rPr>
                <w:sz w:val="18"/>
              </w:rPr>
            </w:pPr>
            <w:r w:rsidRPr="00E412DC">
              <w:rPr>
                <w:color w:val="000000"/>
                <w:sz w:val="20"/>
                <w:szCs w:val="20"/>
              </w:rPr>
              <w:t>Views/Shared/_StatusBadge.cshtml</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9ACF719" w14:textId="3910B7F5" w:rsidR="00B61E20" w:rsidRPr="00E412DC" w:rsidRDefault="00B61E20" w:rsidP="00B61E20">
            <w:pPr>
              <w:rPr>
                <w:sz w:val="18"/>
              </w:rPr>
            </w:pPr>
            <w:r w:rsidRPr="00E412DC">
              <w:rPr>
                <w:color w:val="000000"/>
                <w:sz w:val="20"/>
                <w:szCs w:val="20"/>
              </w:rPr>
              <w:t>Reusable status display.</w:t>
            </w:r>
          </w:p>
        </w:tc>
      </w:tr>
      <w:tr w:rsidR="00B61E20" w:rsidRPr="00E412DC" w14:paraId="42259FE1"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48CEC85" w14:textId="516E11E9" w:rsidR="00B61E20" w:rsidRPr="00E412DC" w:rsidRDefault="00B61E20" w:rsidP="00B61E20">
            <w:pPr>
              <w:rPr>
                <w:sz w:val="18"/>
              </w:rPr>
            </w:pPr>
            <w:r w:rsidRPr="00E412DC">
              <w:rPr>
                <w:color w:val="000000"/>
                <w:sz w:val="20"/>
                <w:szCs w:val="20"/>
              </w:rPr>
              <w:t>Areas/PaperManagement/Views/Shared/_NotesStack.cshtml</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D5A741E" w14:textId="06B204AB" w:rsidR="00B61E20" w:rsidRPr="00E412DC" w:rsidRDefault="00B61E20" w:rsidP="00B61E20">
            <w:pPr>
              <w:rPr>
                <w:sz w:val="18"/>
              </w:rPr>
            </w:pPr>
            <w:r w:rsidRPr="00E412DC">
              <w:rPr>
                <w:color w:val="000000"/>
                <w:sz w:val="20"/>
                <w:szCs w:val="20"/>
              </w:rPr>
              <w:t>Reusable ordered/labelled notes display, shared across the Review Queue, Approval Queue and Issue Queue.</w:t>
            </w:r>
          </w:p>
        </w:tc>
      </w:tr>
      <w:tr w:rsidR="00B61E20" w:rsidRPr="00E412DC" w14:paraId="0A79CF1A" w14:textId="77777777" w:rsidTr="00002DD1">
        <w:trPr>
          <w:trHeight w:val="72"/>
          <w:jc w:val="center"/>
        </w:trPr>
        <w:tc>
          <w:tcPr>
            <w:tcW w:w="4615"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0F24264" w14:textId="7669D29C" w:rsidR="00B61E20" w:rsidRPr="00E412DC" w:rsidRDefault="00B61E20" w:rsidP="00B61E20">
            <w:pPr>
              <w:rPr>
                <w:sz w:val="18"/>
              </w:rPr>
            </w:pPr>
            <w:r w:rsidRPr="00E412DC">
              <w:rPr>
                <w:color w:val="000000"/>
                <w:sz w:val="20"/>
                <w:szCs w:val="20"/>
              </w:rPr>
              <w:t>Areas/PaperManagement/Views/Shared/_PaperLayout.cshtml</w:t>
            </w:r>
          </w:p>
        </w:tc>
        <w:tc>
          <w:tcPr>
            <w:tcW w:w="4650"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8E9C010" w14:textId="54C1973E" w:rsidR="00B61E20" w:rsidRPr="00E412DC" w:rsidRDefault="00B61E20" w:rsidP="00B61E20">
            <w:pPr>
              <w:rPr>
                <w:sz w:val="18"/>
              </w:rPr>
            </w:pPr>
            <w:r w:rsidRPr="00E412DC">
              <w:rPr>
                <w:color w:val="000000"/>
                <w:sz w:val="20"/>
                <w:szCs w:val="20"/>
              </w:rPr>
              <w:t>Paper module layout, navigation and UI conventions.</w:t>
            </w:r>
          </w:p>
        </w:tc>
      </w:tr>
    </w:tbl>
    <w:p w14:paraId="75D0DE5F" w14:textId="274FFF4F" w:rsidR="003F5C7D" w:rsidRPr="00E412DC" w:rsidRDefault="003F5C7D" w:rsidP="003F5C7D"/>
    <w:p w14:paraId="49E456F8" w14:textId="06296427" w:rsidR="00002DD1" w:rsidRPr="00E412DC" w:rsidRDefault="0051504F" w:rsidP="00002DD1">
      <w:pPr>
        <w:pStyle w:val="Heading2"/>
        <w:rPr>
          <w:color w:val="086873"/>
        </w:rPr>
      </w:pPr>
      <w:r>
        <w:rPr>
          <w:color w:val="086873"/>
        </w:rPr>
        <w:t>7</w:t>
      </w:r>
      <w:r w:rsidR="00002DD1" w:rsidRPr="00E412DC">
        <w:rPr>
          <w:color w:val="086873"/>
        </w:rPr>
        <w:t>.4 Request Processing Pattern</w:t>
      </w:r>
    </w:p>
    <w:p w14:paraId="6604478C" w14:textId="77777777" w:rsidR="00B61E20" w:rsidRPr="00E412DC" w:rsidRDefault="00B61E20" w:rsidP="00002DD1">
      <w:r w:rsidRPr="00E412DC">
        <w:t>Controllers do not open SqlConnection objects directly. They call named stored procedures through DbHelper, which creates the connection, sets CommandType.StoredProcedure, adds strongly named SqlParameter objects (including output parameters, e.g. sp_ApproveRequest's @ResultStage) and executes the command as a DataTable, DataSet or non-query.</w:t>
      </w:r>
    </w:p>
    <w:p w14:paraId="115B8195" w14:textId="74AB2DAD" w:rsidR="00002DD1" w:rsidRPr="00E412DC" w:rsidRDefault="00002DD1" w:rsidP="00002DD1">
      <w:pPr>
        <w:rPr>
          <w:sz w:val="20"/>
          <w:szCs w:val="20"/>
        </w:rPr>
      </w:pPr>
      <w:r w:rsidRPr="00E412DC">
        <w:rPr>
          <w:sz w:val="20"/>
          <w:szCs w:val="20"/>
        </w:rPr>
        <w:tab/>
      </w:r>
      <w:r w:rsidRPr="00E412DC">
        <w:rPr>
          <w:rFonts w:asciiTheme="majorHAnsi" w:eastAsiaTheme="majorEastAsia" w:hAnsiTheme="majorHAnsi" w:cstheme="majorBidi"/>
          <w:b/>
          <w:bCs/>
          <w:color w:val="086873"/>
          <w:sz w:val="20"/>
          <w:szCs w:val="20"/>
        </w:rPr>
        <w:t>Design principle</w:t>
      </w:r>
    </w:p>
    <w:p w14:paraId="1066048F" w14:textId="69CBC6D6" w:rsidR="00002DD1" w:rsidRPr="00E412DC" w:rsidRDefault="00002DD1" w:rsidP="00002DD1">
      <w:pPr>
        <w:ind w:left="720"/>
      </w:pPr>
      <w:r w:rsidRPr="00E412DC">
        <w:t>Business-critical rules such as quota validation, approval-stage authorization, stock checks and inventory updates are implemented in SQL procedures rather than relying only on browser validation.</w:t>
      </w:r>
    </w:p>
    <w:p w14:paraId="18303318" w14:textId="3CE4A619" w:rsidR="00EA4562" w:rsidRPr="00E412DC" w:rsidRDefault="00432A53">
      <w:pPr>
        <w:pStyle w:val="Heading1"/>
        <w:spacing w:before="360" w:after="140"/>
      </w:pPr>
      <w:r>
        <w:rPr>
          <w:color w:val="086873"/>
        </w:rPr>
        <w:br w:type="column"/>
      </w:r>
      <w:r w:rsidR="0051504F">
        <w:rPr>
          <w:color w:val="086873"/>
        </w:rPr>
        <w:lastRenderedPageBreak/>
        <w:t>8</w:t>
      </w:r>
      <w:r w:rsidR="000B708D" w:rsidRPr="00E412DC">
        <w:rPr>
          <w:color w:val="086873"/>
        </w:rPr>
        <w:t>. Database design</w:t>
      </w:r>
    </w:p>
    <w:p w14:paraId="1E4BFBFD" w14:textId="77777777" w:rsidR="000B708D" w:rsidRPr="00E412DC" w:rsidRDefault="000B708D" w:rsidP="000B708D">
      <w:r w:rsidRPr="00E412DC">
        <w:t xml:space="preserve">The database is centered on users and roles, departments, paper types, quota mappings, requests, approval records and inventory transactions. </w:t>
      </w:r>
    </w:p>
    <w:p w14:paraId="33F06FCD" w14:textId="77777777" w:rsidR="00B61E20" w:rsidRPr="00E412DC" w:rsidRDefault="00B61E20" w:rsidP="00B61E20">
      <w:pPr>
        <w:pStyle w:val="Heading2"/>
        <w:rPr>
          <w:color w:val="086873"/>
        </w:rPr>
      </w:pPr>
      <w:r w:rsidRPr="00E412DC">
        <w:rPr>
          <w:color w:val="086873"/>
        </w:rPr>
        <w:t>8.1 Entity relationship diagram</w:t>
      </w:r>
    </w:p>
    <w:p w14:paraId="0138FB38" w14:textId="34F86A25" w:rsidR="00EA4562" w:rsidRPr="00326DB0" w:rsidRDefault="00B61E20">
      <w:pPr>
        <w:spacing w:after="160"/>
        <w:jc w:val="center"/>
        <w:rPr>
          <w:color w:val="5B6470"/>
          <w:sz w:val="16"/>
        </w:rPr>
      </w:pPr>
      <w:r w:rsidRPr="00326DB0">
        <w:rPr>
          <w:color w:val="5B6470"/>
          <w:sz w:val="16"/>
        </w:rPr>
        <w:drawing>
          <wp:anchor distT="0" distB="0" distL="114300" distR="114300" simplePos="0" relativeHeight="251658752" behindDoc="0" locked="0" layoutInCell="1" allowOverlap="1" wp14:anchorId="540F3875" wp14:editId="6162A602">
            <wp:simplePos x="0" y="0"/>
            <wp:positionH relativeFrom="column">
              <wp:posOffset>182880</wp:posOffset>
            </wp:positionH>
            <wp:positionV relativeFrom="paragraph">
              <wp:posOffset>3810</wp:posOffset>
            </wp:positionV>
            <wp:extent cx="5943600" cy="3842907"/>
            <wp:effectExtent l="0" t="0" r="0" b="5715"/>
            <wp:wrapTopAndBottom/>
            <wp:docPr id="1012451696" name="Picture 101245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842907"/>
                    </a:xfrm>
                    <a:prstGeom prst="rect">
                      <a:avLst/>
                    </a:prstGeom>
                  </pic:spPr>
                </pic:pic>
              </a:graphicData>
            </a:graphic>
          </wp:anchor>
        </w:drawing>
      </w:r>
      <w:r w:rsidR="00326DB0">
        <w:rPr>
          <w:color w:val="5B6470"/>
          <w:sz w:val="16"/>
        </w:rPr>
        <w:t>F</w:t>
      </w:r>
      <w:r w:rsidR="00326DB0" w:rsidRPr="00326DB0">
        <w:rPr>
          <w:color w:val="5B6470"/>
          <w:sz w:val="16"/>
        </w:rPr>
        <w:t>igure 4 – ERD</w:t>
      </w:r>
    </w:p>
    <w:tbl>
      <w:tblPr>
        <w:tblStyle w:val="TableGrid"/>
        <w:tblW w:w="0" w:type="auto"/>
        <w:jc w:val="center"/>
        <w:tblLayout w:type="fixed"/>
        <w:tblLook w:val="04A0" w:firstRow="1" w:lastRow="0" w:firstColumn="1" w:lastColumn="0" w:noHBand="0" w:noVBand="1"/>
      </w:tblPr>
      <w:tblGrid>
        <w:gridCol w:w="2232"/>
        <w:gridCol w:w="3888"/>
        <w:gridCol w:w="3168"/>
      </w:tblGrid>
      <w:tr w:rsidR="00EA4562" w:rsidRPr="00E412DC" w14:paraId="26A7740C" w14:textId="77777777">
        <w:trPr>
          <w:tblHeade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020A3584" w14:textId="77777777" w:rsidR="00EA4562" w:rsidRPr="00E412DC" w:rsidRDefault="00000000">
            <w:pPr>
              <w:jc w:val="center"/>
            </w:pPr>
            <w:r w:rsidRPr="00E412DC">
              <w:rPr>
                <w:b/>
                <w:color w:val="FFFFFF"/>
                <w:sz w:val="18"/>
              </w:rPr>
              <w:t>Table</w:t>
            </w:r>
          </w:p>
        </w:tc>
        <w:tc>
          <w:tcPr>
            <w:tcW w:w="3888"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5CB3B5D6" w14:textId="77777777" w:rsidR="00EA4562" w:rsidRPr="00E412DC" w:rsidRDefault="00000000">
            <w:pPr>
              <w:jc w:val="center"/>
            </w:pPr>
            <w:r w:rsidRPr="00E412DC">
              <w:rPr>
                <w:b/>
                <w:color w:val="FFFFFF"/>
                <w:sz w:val="18"/>
              </w:rPr>
              <w:t>Key fields</w:t>
            </w:r>
          </w:p>
        </w:tc>
        <w:tc>
          <w:tcPr>
            <w:tcW w:w="3168" w:type="dxa"/>
            <w:tcBorders>
              <w:top w:val="single" w:sz="6" w:space="0" w:color="D8DBE2"/>
              <w:left w:val="single" w:sz="6" w:space="0" w:color="D8DBE2"/>
              <w:bottom w:val="single" w:sz="6" w:space="0" w:color="D8DBE2"/>
              <w:right w:val="single" w:sz="6" w:space="0" w:color="D8DBE2"/>
            </w:tcBorders>
            <w:shd w:val="clear" w:color="auto" w:fill="086873"/>
            <w:vAlign w:val="center"/>
          </w:tcPr>
          <w:p w14:paraId="7553B082" w14:textId="77777777" w:rsidR="00EA4562" w:rsidRPr="00E412DC" w:rsidRDefault="00000000">
            <w:pPr>
              <w:jc w:val="center"/>
            </w:pPr>
            <w:r w:rsidRPr="00E412DC">
              <w:rPr>
                <w:b/>
                <w:color w:val="FFFFFF"/>
                <w:sz w:val="18"/>
              </w:rPr>
              <w:t>Purpose</w:t>
            </w:r>
          </w:p>
        </w:tc>
      </w:tr>
      <w:tr w:rsidR="00B61E20" w:rsidRPr="00E412DC" w14:paraId="00D5B0D9"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011BBDEA" w14:textId="77777777" w:rsidR="00B61E20" w:rsidRPr="00E412DC" w:rsidRDefault="00B61E20" w:rsidP="00B61E20">
            <w:r w:rsidRPr="00E412DC">
              <w:rPr>
                <w:sz w:val="18"/>
              </w:rPr>
              <w:t>Roles</w:t>
            </w:r>
          </w:p>
        </w:tc>
        <w:tc>
          <w:tcPr>
            <w:tcW w:w="3888" w:type="dxa"/>
            <w:tcBorders>
              <w:top w:val="single" w:sz="6" w:space="0" w:color="D8DBE2"/>
              <w:left w:val="single" w:sz="6" w:space="0" w:color="D8DBE2"/>
              <w:bottom w:val="single" w:sz="6" w:space="0" w:color="D8DBE2"/>
              <w:right w:val="single" w:sz="6" w:space="0" w:color="D8DBE2"/>
            </w:tcBorders>
            <w:vAlign w:val="center"/>
          </w:tcPr>
          <w:p w14:paraId="20516D69" w14:textId="3CC6E3DA" w:rsidR="00B61E20" w:rsidRPr="00E412DC" w:rsidRDefault="00B61E20" w:rsidP="00B61E20">
            <w:pPr>
              <w:rPr>
                <w:sz w:val="18"/>
              </w:rPr>
            </w:pPr>
            <w:r w:rsidRPr="00E412DC">
              <w:rPr>
                <w:sz w:val="18"/>
              </w:rPr>
              <w:t>DepartmentID, PaperTypeID, QuotaLimit</w:t>
            </w:r>
          </w:p>
        </w:tc>
        <w:tc>
          <w:tcPr>
            <w:tcW w:w="3168" w:type="dxa"/>
            <w:tcBorders>
              <w:top w:val="single" w:sz="6" w:space="0" w:color="D8DBE2"/>
              <w:left w:val="single" w:sz="6" w:space="0" w:color="D8DBE2"/>
              <w:bottom w:val="single" w:sz="6" w:space="0" w:color="D8DBE2"/>
              <w:right w:val="single" w:sz="6" w:space="0" w:color="D8DBE2"/>
            </w:tcBorders>
            <w:vAlign w:val="center"/>
          </w:tcPr>
          <w:p w14:paraId="6EDF1FD9" w14:textId="77777777" w:rsidR="00B61E20" w:rsidRPr="00E412DC" w:rsidRDefault="00B61E20" w:rsidP="00B61E20">
            <w:r w:rsidRPr="00E412DC">
              <w:rPr>
                <w:sz w:val="18"/>
              </w:rPr>
              <w:t>Controlled role names: Department, IT, Admin and Dean.</w:t>
            </w:r>
          </w:p>
        </w:tc>
      </w:tr>
      <w:tr w:rsidR="00B61E20" w:rsidRPr="00E412DC" w14:paraId="6FE340B3" w14:textId="77777777">
        <w:trP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0EE2B02" w14:textId="77777777" w:rsidR="00B61E20" w:rsidRPr="00E412DC" w:rsidRDefault="00B61E20" w:rsidP="00B61E20">
            <w:r w:rsidRPr="00E412DC">
              <w:rPr>
                <w:sz w:val="18"/>
              </w:rPr>
              <w:t>Users</w:t>
            </w:r>
          </w:p>
        </w:tc>
        <w:tc>
          <w:tcPr>
            <w:tcW w:w="38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6BF4ABB7" w14:textId="286507D0" w:rsidR="00B61E20" w:rsidRPr="00E412DC" w:rsidRDefault="00B61E20" w:rsidP="00B61E20">
            <w:pPr>
              <w:rPr>
                <w:sz w:val="18"/>
              </w:rPr>
            </w:pPr>
            <w:r w:rsidRPr="00E412DC">
              <w:rPr>
                <w:sz w:val="18"/>
              </w:rPr>
              <w:t>RequestID, DepartmentID, PaperTypeID, RequestedQuantity, Status, IsException, Notes, ITReviewNotes, RejectionNote</w:t>
            </w:r>
          </w:p>
        </w:tc>
        <w:tc>
          <w:tcPr>
            <w:tcW w:w="316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46C7578" w14:textId="77777777" w:rsidR="00B61E20" w:rsidRPr="00E412DC" w:rsidRDefault="00B61E20" w:rsidP="00B61E20">
            <w:r w:rsidRPr="00E412DC">
              <w:rPr>
                <w:sz w:val="18"/>
              </w:rPr>
              <w:t>User identity and role/department assignment.</w:t>
            </w:r>
          </w:p>
        </w:tc>
      </w:tr>
      <w:tr w:rsidR="00B61E20" w:rsidRPr="00E412DC" w14:paraId="5BE36F2E"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7C36177F" w14:textId="77777777" w:rsidR="00B61E20" w:rsidRPr="00E412DC" w:rsidRDefault="00B61E20" w:rsidP="00B61E20">
            <w:r w:rsidRPr="00E412DC">
              <w:rPr>
                <w:sz w:val="18"/>
              </w:rPr>
              <w:t>Departments</w:t>
            </w:r>
          </w:p>
        </w:tc>
        <w:tc>
          <w:tcPr>
            <w:tcW w:w="3888" w:type="dxa"/>
            <w:tcBorders>
              <w:top w:val="single" w:sz="6" w:space="0" w:color="D8DBE2"/>
              <w:left w:val="single" w:sz="6" w:space="0" w:color="D8DBE2"/>
              <w:bottom w:val="single" w:sz="6" w:space="0" w:color="D8DBE2"/>
              <w:right w:val="single" w:sz="6" w:space="0" w:color="D8DBE2"/>
            </w:tcBorders>
            <w:vAlign w:val="center"/>
          </w:tcPr>
          <w:p w14:paraId="423068BC" w14:textId="05FFD781" w:rsidR="00B61E20" w:rsidRPr="00E412DC" w:rsidRDefault="00B61E20" w:rsidP="00B61E20">
            <w:pPr>
              <w:rPr>
                <w:sz w:val="18"/>
              </w:rPr>
            </w:pPr>
            <w:r w:rsidRPr="00E412DC">
              <w:rPr>
                <w:sz w:val="18"/>
              </w:rPr>
              <w:t>ApprovalID, RequestID, ApprovalStage, ApprovedBy, Note</w:t>
            </w:r>
          </w:p>
        </w:tc>
        <w:tc>
          <w:tcPr>
            <w:tcW w:w="3168" w:type="dxa"/>
            <w:tcBorders>
              <w:top w:val="single" w:sz="6" w:space="0" w:color="D8DBE2"/>
              <w:left w:val="single" w:sz="6" w:space="0" w:color="D8DBE2"/>
              <w:bottom w:val="single" w:sz="6" w:space="0" w:color="D8DBE2"/>
              <w:right w:val="single" w:sz="6" w:space="0" w:color="D8DBE2"/>
            </w:tcBorders>
            <w:vAlign w:val="center"/>
          </w:tcPr>
          <w:p w14:paraId="562EC90A" w14:textId="77777777" w:rsidR="00B61E20" w:rsidRPr="00E412DC" w:rsidRDefault="00B61E20" w:rsidP="00B61E20">
            <w:r w:rsidRPr="00E412DC">
              <w:rPr>
                <w:sz w:val="18"/>
              </w:rPr>
              <w:t>Department master record; legacy quota is retained as a default.</w:t>
            </w:r>
          </w:p>
        </w:tc>
      </w:tr>
      <w:tr w:rsidR="00B61E20" w:rsidRPr="00E412DC" w14:paraId="49B2B9C5" w14:textId="77777777">
        <w:trP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F2D1CCA" w14:textId="77777777" w:rsidR="00B61E20" w:rsidRPr="00E412DC" w:rsidRDefault="00B61E20" w:rsidP="00B61E20">
            <w:r w:rsidRPr="00E412DC">
              <w:rPr>
                <w:sz w:val="18"/>
              </w:rPr>
              <w:t>PaperTypes</w:t>
            </w:r>
          </w:p>
        </w:tc>
        <w:tc>
          <w:tcPr>
            <w:tcW w:w="38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0B64C7F" w14:textId="36E97964" w:rsidR="00B61E20" w:rsidRPr="00E412DC" w:rsidRDefault="00B61E20" w:rsidP="00B61E20">
            <w:pPr>
              <w:rPr>
                <w:sz w:val="18"/>
              </w:rPr>
            </w:pPr>
            <w:r w:rsidRPr="00E412DC">
              <w:rPr>
                <w:sz w:val="18"/>
              </w:rPr>
              <w:t>LogID, RequestID, EventType, PerformedBy, Note, CreatedDate</w:t>
            </w:r>
          </w:p>
        </w:tc>
        <w:tc>
          <w:tcPr>
            <w:tcW w:w="316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CA1792F" w14:textId="77777777" w:rsidR="00B61E20" w:rsidRPr="00E412DC" w:rsidRDefault="00B61E20" w:rsidP="00B61E20">
            <w:r w:rsidRPr="00E412DC">
              <w:rPr>
                <w:sz w:val="18"/>
              </w:rPr>
              <w:t>Configurable paper categories.</w:t>
            </w:r>
          </w:p>
        </w:tc>
      </w:tr>
      <w:tr w:rsidR="00B61E20" w:rsidRPr="00E412DC" w14:paraId="47BC7370"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688D8F29" w14:textId="77777777" w:rsidR="00B61E20" w:rsidRPr="00E412DC" w:rsidRDefault="00B61E20" w:rsidP="00B61E20">
            <w:pPr>
              <w:rPr>
                <w:sz w:val="18"/>
              </w:rPr>
            </w:pPr>
            <w:r w:rsidRPr="00E412DC">
              <w:rPr>
                <w:sz w:val="18"/>
              </w:rPr>
              <w:t>DepartmentPaperQuota</w:t>
            </w:r>
          </w:p>
        </w:tc>
        <w:tc>
          <w:tcPr>
            <w:tcW w:w="3888" w:type="dxa"/>
            <w:tcBorders>
              <w:top w:val="single" w:sz="6" w:space="0" w:color="D8DBE2"/>
              <w:left w:val="single" w:sz="6" w:space="0" w:color="D8DBE2"/>
              <w:bottom w:val="single" w:sz="6" w:space="0" w:color="D8DBE2"/>
              <w:right w:val="single" w:sz="6" w:space="0" w:color="D8DBE2"/>
            </w:tcBorders>
            <w:vAlign w:val="center"/>
          </w:tcPr>
          <w:p w14:paraId="19B9F482" w14:textId="5800A925" w:rsidR="00B61E20" w:rsidRPr="00E412DC" w:rsidRDefault="00B61E20" w:rsidP="00B61E20">
            <w:pPr>
              <w:rPr>
                <w:sz w:val="18"/>
              </w:rPr>
            </w:pPr>
            <w:r w:rsidRPr="00E412DC">
              <w:rPr>
                <w:sz w:val="18"/>
              </w:rPr>
              <w:t>PaperTypeID, TotalReceived, CurrentStock, LastUpdated</w:t>
            </w:r>
          </w:p>
        </w:tc>
        <w:tc>
          <w:tcPr>
            <w:tcW w:w="3168" w:type="dxa"/>
            <w:tcBorders>
              <w:top w:val="single" w:sz="6" w:space="0" w:color="D8DBE2"/>
              <w:left w:val="single" w:sz="6" w:space="0" w:color="D8DBE2"/>
              <w:bottom w:val="single" w:sz="6" w:space="0" w:color="D8DBE2"/>
              <w:right w:val="single" w:sz="6" w:space="0" w:color="D8DBE2"/>
            </w:tcBorders>
            <w:vAlign w:val="center"/>
          </w:tcPr>
          <w:p w14:paraId="0DE5E630" w14:textId="77777777" w:rsidR="00B61E20" w:rsidRPr="00E412DC" w:rsidRDefault="00B61E20" w:rsidP="00B61E20">
            <w:pPr>
              <w:rPr>
                <w:sz w:val="18"/>
              </w:rPr>
            </w:pPr>
            <w:r w:rsidRPr="00E412DC">
              <w:rPr>
                <w:sz w:val="18"/>
              </w:rPr>
              <w:t>Version 4 dynamic quota bridge table.</w:t>
            </w:r>
          </w:p>
        </w:tc>
      </w:tr>
      <w:tr w:rsidR="00B61E20" w:rsidRPr="00E412DC" w14:paraId="74102951" w14:textId="77777777">
        <w:trP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23A56BC7" w14:textId="77777777" w:rsidR="00B61E20" w:rsidRPr="00E412DC" w:rsidRDefault="00B61E20" w:rsidP="00B61E20">
            <w:pPr>
              <w:rPr>
                <w:sz w:val="18"/>
              </w:rPr>
            </w:pPr>
            <w:r w:rsidRPr="00E412DC">
              <w:rPr>
                <w:sz w:val="18"/>
              </w:rPr>
              <w:t>Requests</w:t>
            </w:r>
          </w:p>
        </w:tc>
        <w:tc>
          <w:tcPr>
            <w:tcW w:w="38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1C246DD6" w14:textId="5BF930B1" w:rsidR="00B61E20" w:rsidRPr="00E412DC" w:rsidRDefault="00B61E20" w:rsidP="00B61E20">
            <w:pPr>
              <w:rPr>
                <w:sz w:val="18"/>
              </w:rPr>
            </w:pPr>
            <w:r w:rsidRPr="00E412DC">
              <w:rPr>
                <w:sz w:val="18"/>
              </w:rPr>
              <w:t>ReceiptID, PaperTypeID, QuantityReceived, ReceivedDate, ReceivedBY</w:t>
            </w:r>
          </w:p>
        </w:tc>
        <w:tc>
          <w:tcPr>
            <w:tcW w:w="316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C967B97" w14:textId="77777777" w:rsidR="00B61E20" w:rsidRPr="00E412DC" w:rsidRDefault="00B61E20" w:rsidP="00B61E20">
            <w:pPr>
              <w:rPr>
                <w:sz w:val="18"/>
              </w:rPr>
            </w:pPr>
            <w:r w:rsidRPr="00E412DC">
              <w:rPr>
                <w:sz w:val="18"/>
              </w:rPr>
              <w:t>Workflow record from submission through issue or rejection.</w:t>
            </w:r>
          </w:p>
        </w:tc>
      </w:tr>
      <w:tr w:rsidR="00B61E20" w:rsidRPr="00E412DC" w14:paraId="6EAF2C10"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2B0E03FC" w14:textId="77777777" w:rsidR="00B61E20" w:rsidRPr="00E412DC" w:rsidRDefault="00B61E20" w:rsidP="00B61E20">
            <w:pPr>
              <w:rPr>
                <w:sz w:val="18"/>
              </w:rPr>
            </w:pPr>
            <w:r w:rsidRPr="00E412DC">
              <w:rPr>
                <w:sz w:val="18"/>
              </w:rPr>
              <w:t>RequestApproval</w:t>
            </w:r>
          </w:p>
        </w:tc>
        <w:tc>
          <w:tcPr>
            <w:tcW w:w="3888" w:type="dxa"/>
            <w:tcBorders>
              <w:top w:val="single" w:sz="6" w:space="0" w:color="D8DBE2"/>
              <w:left w:val="single" w:sz="6" w:space="0" w:color="D8DBE2"/>
              <w:bottom w:val="single" w:sz="6" w:space="0" w:color="D8DBE2"/>
              <w:right w:val="single" w:sz="6" w:space="0" w:color="D8DBE2"/>
            </w:tcBorders>
            <w:vAlign w:val="center"/>
          </w:tcPr>
          <w:p w14:paraId="53BBA241" w14:textId="5293C5C5" w:rsidR="00B61E20" w:rsidRPr="00E412DC" w:rsidRDefault="00B61E20" w:rsidP="00B61E20">
            <w:pPr>
              <w:rPr>
                <w:sz w:val="18"/>
              </w:rPr>
            </w:pPr>
            <w:r w:rsidRPr="00E412DC">
              <w:rPr>
                <w:sz w:val="18"/>
              </w:rPr>
              <w:t>TransactionID, RequestID, DepartmentID, PaperTypeID, QuantityIssued, IssueDate, Notes</w:t>
            </w:r>
          </w:p>
        </w:tc>
        <w:tc>
          <w:tcPr>
            <w:tcW w:w="3168" w:type="dxa"/>
            <w:tcBorders>
              <w:top w:val="single" w:sz="6" w:space="0" w:color="D8DBE2"/>
              <w:left w:val="single" w:sz="6" w:space="0" w:color="D8DBE2"/>
              <w:bottom w:val="single" w:sz="6" w:space="0" w:color="D8DBE2"/>
              <w:right w:val="single" w:sz="6" w:space="0" w:color="D8DBE2"/>
            </w:tcBorders>
            <w:vAlign w:val="center"/>
          </w:tcPr>
          <w:p w14:paraId="604C6AEF" w14:textId="77777777" w:rsidR="00B61E20" w:rsidRPr="00E412DC" w:rsidRDefault="00B61E20" w:rsidP="00B61E20">
            <w:pPr>
              <w:rPr>
                <w:sz w:val="18"/>
              </w:rPr>
            </w:pPr>
            <w:r w:rsidRPr="00E412DC">
              <w:rPr>
                <w:sz w:val="18"/>
              </w:rPr>
              <w:t>Two dean-stage approvals and their notes.</w:t>
            </w:r>
          </w:p>
        </w:tc>
      </w:tr>
      <w:tr w:rsidR="00B61E20" w:rsidRPr="00E412DC" w14:paraId="04201C87"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2B646BEC" w14:textId="60734A4D" w:rsidR="00B61E20" w:rsidRPr="00E412DC" w:rsidRDefault="00B61E20" w:rsidP="00B61E20">
            <w:pPr>
              <w:rPr>
                <w:sz w:val="18"/>
              </w:rPr>
            </w:pPr>
            <w:r w:rsidRPr="00E412DC">
              <w:rPr>
                <w:sz w:val="18"/>
              </w:rPr>
              <w:t>RequestActivityLog</w:t>
            </w:r>
          </w:p>
        </w:tc>
        <w:tc>
          <w:tcPr>
            <w:tcW w:w="3888" w:type="dxa"/>
            <w:tcBorders>
              <w:top w:val="single" w:sz="6" w:space="0" w:color="D8DBE2"/>
              <w:left w:val="single" w:sz="6" w:space="0" w:color="D8DBE2"/>
              <w:bottom w:val="single" w:sz="6" w:space="0" w:color="D8DBE2"/>
              <w:right w:val="single" w:sz="6" w:space="0" w:color="D8DBE2"/>
            </w:tcBorders>
            <w:vAlign w:val="center"/>
          </w:tcPr>
          <w:p w14:paraId="468CF634" w14:textId="307E6703" w:rsidR="00B61E20" w:rsidRPr="00E412DC" w:rsidRDefault="00B61E20" w:rsidP="00B61E20">
            <w:pPr>
              <w:rPr>
                <w:sz w:val="18"/>
              </w:rPr>
            </w:pPr>
            <w:r w:rsidRPr="00E412DC">
              <w:rPr>
                <w:sz w:val="18"/>
              </w:rPr>
              <w:t>NotificationID, DepartmentID, RequestID, Message, CreatedDate, SeenDate</w:t>
            </w:r>
          </w:p>
        </w:tc>
        <w:tc>
          <w:tcPr>
            <w:tcW w:w="3168" w:type="dxa"/>
            <w:tcBorders>
              <w:top w:val="single" w:sz="6" w:space="0" w:color="D8DBE2"/>
              <w:left w:val="single" w:sz="6" w:space="0" w:color="D8DBE2"/>
              <w:bottom w:val="single" w:sz="6" w:space="0" w:color="D8DBE2"/>
              <w:right w:val="single" w:sz="6" w:space="0" w:color="D8DBE2"/>
            </w:tcBorders>
            <w:vAlign w:val="center"/>
          </w:tcPr>
          <w:p w14:paraId="28CE0EF2" w14:textId="468E1B52" w:rsidR="00B61E20" w:rsidRPr="00E412DC" w:rsidRDefault="00B61E20" w:rsidP="00B61E20">
            <w:pPr>
              <w:rPr>
                <w:sz w:val="18"/>
              </w:rPr>
            </w:pPr>
            <w:r w:rsidRPr="00E412DC">
              <w:rPr>
                <w:sz w:val="18"/>
              </w:rPr>
              <w:t>Current stock snapshot per paper type.</w:t>
            </w:r>
          </w:p>
        </w:tc>
      </w:tr>
      <w:tr w:rsidR="00B61E20" w:rsidRPr="00E412DC" w14:paraId="7A164450" w14:textId="77777777">
        <w:trP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513A4877" w14:textId="77777777" w:rsidR="00B61E20" w:rsidRPr="00E412DC" w:rsidRDefault="00B61E20" w:rsidP="00B61E20">
            <w:pPr>
              <w:rPr>
                <w:sz w:val="18"/>
              </w:rPr>
            </w:pPr>
            <w:r w:rsidRPr="00E412DC">
              <w:rPr>
                <w:sz w:val="18"/>
              </w:rPr>
              <w:t>PaperInventory</w:t>
            </w:r>
          </w:p>
        </w:tc>
        <w:tc>
          <w:tcPr>
            <w:tcW w:w="38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43FAD160" w14:textId="2685B7E9" w:rsidR="00B61E20" w:rsidRPr="00E412DC" w:rsidRDefault="00B61E20" w:rsidP="00B61E20">
            <w:pPr>
              <w:rPr>
                <w:sz w:val="18"/>
              </w:rPr>
            </w:pPr>
            <w:r w:rsidRPr="00E412DC">
              <w:rPr>
                <w:sz w:val="18"/>
              </w:rPr>
              <w:t>ApprovalStage, UserID</w:t>
            </w:r>
          </w:p>
        </w:tc>
        <w:tc>
          <w:tcPr>
            <w:tcW w:w="316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83F290B" w14:textId="77777777" w:rsidR="00B61E20" w:rsidRPr="00E412DC" w:rsidRDefault="00B61E20" w:rsidP="00B61E20">
            <w:pPr>
              <w:rPr>
                <w:sz w:val="18"/>
              </w:rPr>
            </w:pPr>
            <w:r w:rsidRPr="00E412DC">
              <w:rPr>
                <w:sz w:val="18"/>
              </w:rPr>
              <w:t>Current stock snapshot per paper type.</w:t>
            </w:r>
          </w:p>
        </w:tc>
      </w:tr>
      <w:tr w:rsidR="00B61E20" w:rsidRPr="00E412DC" w14:paraId="28419D44"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4347AF8B" w14:textId="77777777" w:rsidR="00B61E20" w:rsidRPr="00E412DC" w:rsidRDefault="00B61E20" w:rsidP="00B61E20">
            <w:pPr>
              <w:rPr>
                <w:sz w:val="18"/>
              </w:rPr>
            </w:pPr>
            <w:r w:rsidRPr="00E412DC">
              <w:rPr>
                <w:sz w:val="18"/>
              </w:rPr>
              <w:t>InventoryReceipt</w:t>
            </w:r>
          </w:p>
        </w:tc>
        <w:tc>
          <w:tcPr>
            <w:tcW w:w="3888" w:type="dxa"/>
            <w:tcBorders>
              <w:top w:val="single" w:sz="6" w:space="0" w:color="D8DBE2"/>
              <w:left w:val="single" w:sz="6" w:space="0" w:color="D8DBE2"/>
              <w:bottom w:val="single" w:sz="6" w:space="0" w:color="D8DBE2"/>
              <w:right w:val="single" w:sz="6" w:space="0" w:color="D8DBE2"/>
            </w:tcBorders>
            <w:vAlign w:val="center"/>
          </w:tcPr>
          <w:p w14:paraId="3026325A" w14:textId="108CE209" w:rsidR="00B61E20" w:rsidRPr="00E412DC" w:rsidRDefault="00B61E20" w:rsidP="00B61E20">
            <w:pPr>
              <w:rPr>
                <w:sz w:val="18"/>
              </w:rPr>
            </w:pPr>
            <w:r w:rsidRPr="00E412DC">
              <w:rPr>
                <w:sz w:val="18"/>
              </w:rPr>
              <w:t>DepartmentID, PaperTypeID, QuotaLimit</w:t>
            </w:r>
          </w:p>
        </w:tc>
        <w:tc>
          <w:tcPr>
            <w:tcW w:w="3168" w:type="dxa"/>
            <w:tcBorders>
              <w:top w:val="single" w:sz="6" w:space="0" w:color="D8DBE2"/>
              <w:left w:val="single" w:sz="6" w:space="0" w:color="D8DBE2"/>
              <w:bottom w:val="single" w:sz="6" w:space="0" w:color="D8DBE2"/>
              <w:right w:val="single" w:sz="6" w:space="0" w:color="D8DBE2"/>
            </w:tcBorders>
            <w:vAlign w:val="center"/>
          </w:tcPr>
          <w:p w14:paraId="44666BC7" w14:textId="77777777" w:rsidR="00B61E20" w:rsidRPr="00E412DC" w:rsidRDefault="00B61E20" w:rsidP="00B61E20">
            <w:pPr>
              <w:rPr>
                <w:sz w:val="18"/>
              </w:rPr>
            </w:pPr>
            <w:r w:rsidRPr="00E412DC">
              <w:rPr>
                <w:sz w:val="18"/>
              </w:rPr>
              <w:t>Audit trail for incoming paper stock.</w:t>
            </w:r>
          </w:p>
        </w:tc>
      </w:tr>
      <w:tr w:rsidR="00B61E20" w:rsidRPr="00E412DC" w14:paraId="46200AA0" w14:textId="77777777">
        <w:trPr>
          <w:jc w:val="center"/>
        </w:trPr>
        <w:tc>
          <w:tcPr>
            <w:tcW w:w="2232"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783B09B9" w14:textId="77777777" w:rsidR="00B61E20" w:rsidRPr="00E412DC" w:rsidRDefault="00B61E20" w:rsidP="00B61E20">
            <w:pPr>
              <w:rPr>
                <w:sz w:val="18"/>
              </w:rPr>
            </w:pPr>
            <w:r w:rsidRPr="00E412DC">
              <w:rPr>
                <w:sz w:val="18"/>
              </w:rPr>
              <w:t>PaperTransaction</w:t>
            </w:r>
          </w:p>
        </w:tc>
        <w:tc>
          <w:tcPr>
            <w:tcW w:w="388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0BF0FE1D" w14:textId="259732A5" w:rsidR="00B61E20" w:rsidRPr="00E412DC" w:rsidRDefault="00B61E20" w:rsidP="00B61E20">
            <w:pPr>
              <w:rPr>
                <w:sz w:val="18"/>
              </w:rPr>
            </w:pPr>
            <w:r w:rsidRPr="00E412DC">
              <w:rPr>
                <w:sz w:val="18"/>
              </w:rPr>
              <w:t xml:space="preserve">RequestID, DepartmentID, PaperTypeID, </w:t>
            </w:r>
            <w:r w:rsidRPr="00E412DC">
              <w:rPr>
                <w:sz w:val="18"/>
              </w:rPr>
              <w:lastRenderedPageBreak/>
              <w:t>RequestedQuantity, Status, IsException, Notes, ITReviewNotes, RejectionNote</w:t>
            </w:r>
          </w:p>
        </w:tc>
        <w:tc>
          <w:tcPr>
            <w:tcW w:w="3168" w:type="dxa"/>
            <w:tcBorders>
              <w:top w:val="single" w:sz="6" w:space="0" w:color="D8DBE2"/>
              <w:left w:val="single" w:sz="6" w:space="0" w:color="D8DBE2"/>
              <w:bottom w:val="single" w:sz="6" w:space="0" w:color="D8DBE2"/>
              <w:right w:val="single" w:sz="6" w:space="0" w:color="D8DBE2"/>
            </w:tcBorders>
            <w:shd w:val="clear" w:color="auto" w:fill="F4F7F8"/>
            <w:vAlign w:val="center"/>
          </w:tcPr>
          <w:p w14:paraId="37515469" w14:textId="77777777" w:rsidR="00B61E20" w:rsidRPr="00E412DC" w:rsidRDefault="00B61E20" w:rsidP="00B61E20">
            <w:pPr>
              <w:rPr>
                <w:sz w:val="18"/>
              </w:rPr>
            </w:pPr>
            <w:r w:rsidRPr="00E412DC">
              <w:rPr>
                <w:sz w:val="18"/>
              </w:rPr>
              <w:lastRenderedPageBreak/>
              <w:t>Audit trail for issued paper.</w:t>
            </w:r>
          </w:p>
        </w:tc>
      </w:tr>
      <w:tr w:rsidR="00B61E20" w:rsidRPr="00E412DC" w14:paraId="59B172C9"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564464BB" w14:textId="77777777" w:rsidR="00B61E20" w:rsidRPr="00E412DC" w:rsidRDefault="00B61E20" w:rsidP="00B61E20">
            <w:pPr>
              <w:rPr>
                <w:sz w:val="18"/>
              </w:rPr>
            </w:pPr>
            <w:r w:rsidRPr="00E412DC">
              <w:rPr>
                <w:sz w:val="18"/>
              </w:rPr>
              <w:t>DepartmentNotification</w:t>
            </w:r>
          </w:p>
        </w:tc>
        <w:tc>
          <w:tcPr>
            <w:tcW w:w="3888" w:type="dxa"/>
            <w:tcBorders>
              <w:top w:val="single" w:sz="6" w:space="0" w:color="D8DBE2"/>
              <w:left w:val="single" w:sz="6" w:space="0" w:color="D8DBE2"/>
              <w:bottom w:val="single" w:sz="6" w:space="0" w:color="D8DBE2"/>
              <w:right w:val="single" w:sz="6" w:space="0" w:color="D8DBE2"/>
            </w:tcBorders>
            <w:vAlign w:val="center"/>
          </w:tcPr>
          <w:p w14:paraId="18D93426" w14:textId="7B6648CB" w:rsidR="00B61E20" w:rsidRPr="00E412DC" w:rsidRDefault="00B61E20" w:rsidP="00B61E20">
            <w:pPr>
              <w:rPr>
                <w:sz w:val="18"/>
              </w:rPr>
            </w:pPr>
            <w:r w:rsidRPr="00E412DC">
              <w:rPr>
                <w:sz w:val="18"/>
              </w:rPr>
              <w:t>ApprovalID, RequestID, ApprovalStage, ApprovedBy, Note</w:t>
            </w:r>
          </w:p>
        </w:tc>
        <w:tc>
          <w:tcPr>
            <w:tcW w:w="3168" w:type="dxa"/>
            <w:tcBorders>
              <w:top w:val="single" w:sz="6" w:space="0" w:color="D8DBE2"/>
              <w:left w:val="single" w:sz="6" w:space="0" w:color="D8DBE2"/>
              <w:bottom w:val="single" w:sz="6" w:space="0" w:color="D8DBE2"/>
              <w:right w:val="single" w:sz="6" w:space="0" w:color="D8DBE2"/>
            </w:tcBorders>
            <w:vAlign w:val="center"/>
          </w:tcPr>
          <w:p w14:paraId="5FB263F4" w14:textId="77777777" w:rsidR="00B61E20" w:rsidRPr="00E412DC" w:rsidRDefault="00B61E20" w:rsidP="00B61E20">
            <w:pPr>
              <w:rPr>
                <w:sz w:val="18"/>
              </w:rPr>
            </w:pPr>
            <w:r w:rsidRPr="00E412DC">
              <w:rPr>
                <w:sz w:val="18"/>
              </w:rPr>
              <w:t>Department-facing change notifications.</w:t>
            </w:r>
          </w:p>
        </w:tc>
      </w:tr>
      <w:tr w:rsidR="00B61E20" w:rsidRPr="00E412DC" w14:paraId="6C1A9025" w14:textId="77777777">
        <w:trPr>
          <w:jc w:val="center"/>
        </w:trPr>
        <w:tc>
          <w:tcPr>
            <w:tcW w:w="2232" w:type="dxa"/>
            <w:tcBorders>
              <w:top w:val="single" w:sz="6" w:space="0" w:color="D8DBE2"/>
              <w:left w:val="single" w:sz="6" w:space="0" w:color="D8DBE2"/>
              <w:bottom w:val="single" w:sz="6" w:space="0" w:color="D8DBE2"/>
              <w:right w:val="single" w:sz="6" w:space="0" w:color="D8DBE2"/>
            </w:tcBorders>
            <w:vAlign w:val="center"/>
          </w:tcPr>
          <w:p w14:paraId="160148DC" w14:textId="1DABC14C" w:rsidR="00B61E20" w:rsidRPr="00E412DC" w:rsidRDefault="00B61E20" w:rsidP="00B61E20">
            <w:pPr>
              <w:rPr>
                <w:sz w:val="18"/>
              </w:rPr>
            </w:pPr>
            <w:r w:rsidRPr="00E412DC">
              <w:rPr>
                <w:sz w:val="18"/>
              </w:rPr>
              <w:t>FixedRequestApprover</w:t>
            </w:r>
          </w:p>
        </w:tc>
        <w:tc>
          <w:tcPr>
            <w:tcW w:w="3888" w:type="dxa"/>
            <w:tcBorders>
              <w:top w:val="single" w:sz="6" w:space="0" w:color="D8DBE2"/>
              <w:left w:val="single" w:sz="6" w:space="0" w:color="D8DBE2"/>
              <w:bottom w:val="single" w:sz="6" w:space="0" w:color="D8DBE2"/>
              <w:right w:val="single" w:sz="6" w:space="0" w:color="D8DBE2"/>
            </w:tcBorders>
            <w:vAlign w:val="center"/>
          </w:tcPr>
          <w:p w14:paraId="4A54D1E6" w14:textId="09472EED" w:rsidR="00B61E20" w:rsidRPr="00E412DC" w:rsidRDefault="00B61E20" w:rsidP="00B61E20">
            <w:pPr>
              <w:rPr>
                <w:sz w:val="18"/>
              </w:rPr>
            </w:pPr>
            <w:r w:rsidRPr="00E412DC">
              <w:rPr>
                <w:sz w:val="18"/>
              </w:rPr>
              <w:t>LogID, RequestID, EventType, PerformedBy, Note, CreatedDate</w:t>
            </w:r>
          </w:p>
        </w:tc>
        <w:tc>
          <w:tcPr>
            <w:tcW w:w="3168" w:type="dxa"/>
            <w:tcBorders>
              <w:top w:val="single" w:sz="6" w:space="0" w:color="D8DBE2"/>
              <w:left w:val="single" w:sz="6" w:space="0" w:color="D8DBE2"/>
              <w:bottom w:val="single" w:sz="6" w:space="0" w:color="D8DBE2"/>
              <w:right w:val="single" w:sz="6" w:space="0" w:color="D8DBE2"/>
            </w:tcBorders>
            <w:vAlign w:val="center"/>
          </w:tcPr>
          <w:p w14:paraId="33054450" w14:textId="538E12A4" w:rsidR="00B61E20" w:rsidRPr="00E412DC" w:rsidRDefault="00B61E20" w:rsidP="00B61E20">
            <w:pPr>
              <w:rPr>
                <w:sz w:val="18"/>
              </w:rPr>
            </w:pPr>
            <w:r w:rsidRPr="00E412DC">
              <w:rPr>
                <w:sz w:val="18"/>
              </w:rPr>
              <w:t>Configured user for each approval stage.</w:t>
            </w:r>
          </w:p>
        </w:tc>
      </w:tr>
    </w:tbl>
    <w:p w14:paraId="078D7F7C" w14:textId="77777777" w:rsidR="00EA4562" w:rsidRPr="00E412DC" w:rsidRDefault="00EA4562">
      <w:pPr>
        <w:spacing w:after="60"/>
      </w:pPr>
    </w:p>
    <w:p w14:paraId="2E725178" w14:textId="152B6594" w:rsidR="000B708D" w:rsidRPr="00E412DC" w:rsidRDefault="00432A53" w:rsidP="000B708D">
      <w:pPr>
        <w:pStyle w:val="Heading2"/>
        <w:rPr>
          <w:color w:val="086873"/>
        </w:rPr>
      </w:pPr>
      <w:r>
        <w:rPr>
          <w:color w:val="086873"/>
        </w:rPr>
        <w:t>8</w:t>
      </w:r>
      <w:r w:rsidR="000B708D" w:rsidRPr="00E412DC">
        <w:rPr>
          <w:color w:val="086873"/>
        </w:rPr>
        <w:t>.2 Integrity Controls</w:t>
      </w:r>
    </w:p>
    <w:p w14:paraId="3A957B0F" w14:textId="77777777" w:rsidR="00B61E20" w:rsidRPr="00E412DC" w:rsidRDefault="00B61E20" w:rsidP="00B61E20">
      <w:pPr>
        <w:pStyle w:val="ListParagraph"/>
        <w:numPr>
          <w:ilvl w:val="0"/>
          <w:numId w:val="21"/>
        </w:numPr>
        <w:rPr>
          <w:b/>
          <w:bCs/>
        </w:rPr>
      </w:pPr>
      <w:r w:rsidRPr="00E412DC">
        <w:t>Primary keys exist on all core tables; DepartmentPaperQuota uses a composite primary key of DepartmentID + PaperTypeID.</w:t>
      </w:r>
    </w:p>
    <w:p w14:paraId="684A20FF" w14:textId="77777777" w:rsidR="00B61E20" w:rsidRPr="00E412DC" w:rsidRDefault="00B61E20" w:rsidP="00B61E20">
      <w:pPr>
        <w:pStyle w:val="ListParagraph"/>
        <w:numPr>
          <w:ilvl w:val="0"/>
          <w:numId w:val="21"/>
        </w:numPr>
        <w:rPr>
          <w:b/>
          <w:bCs/>
        </w:rPr>
      </w:pPr>
      <w:r w:rsidRPr="00E412DC">
        <w:t>Foreign keys protect department, user, paper type, request and inventory relationships.</w:t>
      </w:r>
    </w:p>
    <w:p w14:paraId="2869A811" w14:textId="77777777" w:rsidR="00B61E20" w:rsidRPr="00E412DC" w:rsidRDefault="00B61E20" w:rsidP="00B61E20">
      <w:pPr>
        <w:pStyle w:val="ListParagraph"/>
        <w:numPr>
          <w:ilvl w:val="0"/>
          <w:numId w:val="21"/>
        </w:numPr>
        <w:rPr>
          <w:b/>
          <w:bCs/>
        </w:rPr>
      </w:pPr>
      <w:r w:rsidRPr="00E412DC">
        <w:t>CHECK constraints require positive request, receipt and issue quantities and non-negative stock/quota thresholds.</w:t>
      </w:r>
    </w:p>
    <w:p w14:paraId="4574D10A" w14:textId="77777777" w:rsidR="00B61E20" w:rsidRPr="00E412DC" w:rsidRDefault="00B61E20" w:rsidP="00B61E20">
      <w:pPr>
        <w:pStyle w:val="ListParagraph"/>
        <w:numPr>
          <w:ilvl w:val="0"/>
          <w:numId w:val="21"/>
        </w:numPr>
        <w:rPr>
          <w:b/>
          <w:bCs/>
        </w:rPr>
      </w:pPr>
      <w:r w:rsidRPr="00E412DC">
        <w:t>Request status is constrained to the seven implemented lifecycle values, including PendingITReReview.</w:t>
      </w:r>
    </w:p>
    <w:p w14:paraId="6AED865C" w14:textId="77777777" w:rsidR="00B61E20" w:rsidRPr="00E412DC" w:rsidRDefault="00B61E20" w:rsidP="00B61E20">
      <w:pPr>
        <w:pStyle w:val="ListParagraph"/>
        <w:numPr>
          <w:ilvl w:val="0"/>
          <w:numId w:val="21"/>
        </w:numPr>
        <w:rPr>
          <w:b/>
          <w:bCs/>
        </w:rPr>
      </w:pPr>
      <w:r w:rsidRPr="00E412DC">
        <w:t>UNIQUE constraints protect role names, department names, paper type names, usernames and fixed approver assignments.</w:t>
      </w:r>
    </w:p>
    <w:p w14:paraId="60FE1788" w14:textId="77777777" w:rsidR="00B61E20" w:rsidRPr="00E412DC" w:rsidRDefault="00B61E20" w:rsidP="00B61E20">
      <w:pPr>
        <w:pStyle w:val="ListParagraph"/>
        <w:numPr>
          <w:ilvl w:val="0"/>
          <w:numId w:val="21"/>
        </w:numPr>
        <w:rPr>
          <w:b/>
          <w:bCs/>
        </w:rPr>
      </w:pPr>
      <w:r w:rsidRPr="00E412DC">
        <w:t>The filtered unique index UQ_Users_OneUserPerDepartment prevents more than one non-null department assignment in Users.</w:t>
      </w:r>
    </w:p>
    <w:p w14:paraId="391892CE" w14:textId="21F2218E" w:rsidR="00B61E20" w:rsidRPr="00E412DC" w:rsidRDefault="00B61E20" w:rsidP="00B61E20">
      <w:pPr>
        <w:pStyle w:val="ListParagraph"/>
        <w:numPr>
          <w:ilvl w:val="0"/>
          <w:numId w:val="21"/>
        </w:numPr>
        <w:rPr>
          <w:b/>
          <w:bCs/>
        </w:rPr>
      </w:pPr>
      <w:r w:rsidRPr="00E412DC">
        <w:t>Transactions with UPDLOCK/HOLDLOCK are used by critical quota and issue procedures to reduce concurrent over-reservation.</w:t>
      </w:r>
    </w:p>
    <w:p w14:paraId="7512AD65" w14:textId="2AC4E3ED" w:rsidR="00B61E20" w:rsidRPr="00E412DC" w:rsidRDefault="00432A53" w:rsidP="00B61E20">
      <w:pPr>
        <w:pStyle w:val="Heading1"/>
        <w:rPr>
          <w:color w:val="086873"/>
        </w:rPr>
      </w:pPr>
      <w:r>
        <w:rPr>
          <w:color w:val="086873"/>
        </w:rPr>
        <w:br w:type="column"/>
      </w:r>
      <w:r w:rsidR="00B61E20" w:rsidRPr="00E412DC">
        <w:rPr>
          <w:color w:val="086873"/>
        </w:rPr>
        <w:lastRenderedPageBreak/>
        <w:t>9. Quota validation sequence</w:t>
      </w:r>
    </w:p>
    <w:p w14:paraId="6892FF43" w14:textId="77777777" w:rsidR="00B61E20" w:rsidRPr="00E412DC" w:rsidRDefault="00B61E20" w:rsidP="00B61E20">
      <w:pPr>
        <w:spacing w:after="160"/>
      </w:pPr>
      <w:r w:rsidRPr="00E412DC">
        <w:t>This is the logic executed by sp_SubmitRequest, sp_ITReviewRequest, sp_ResendForApproval and sp_UpdateRequestQuantity wherever quota must be (re)checked. sp_SubmitExceptionRequest deliberately skips this entirely.</w:t>
      </w:r>
    </w:p>
    <w:p w14:paraId="4CD5DB84" w14:textId="596C161E" w:rsidR="00B61E20" w:rsidRPr="00326DB0" w:rsidRDefault="00B61E20" w:rsidP="00326DB0">
      <w:pPr>
        <w:spacing w:after="160"/>
        <w:jc w:val="center"/>
        <w:rPr>
          <w:color w:val="5B6470"/>
          <w:sz w:val="16"/>
        </w:rPr>
      </w:pPr>
      <w:r w:rsidRPr="00326DB0">
        <w:rPr>
          <w:color w:val="5B6470"/>
          <w:sz w:val="16"/>
        </w:rPr>
        <w:drawing>
          <wp:anchor distT="0" distB="0" distL="114300" distR="114300" simplePos="0" relativeHeight="251659776" behindDoc="0" locked="0" layoutInCell="1" allowOverlap="1" wp14:anchorId="33B3676B" wp14:editId="67C9C21A">
            <wp:simplePos x="0" y="0"/>
            <wp:positionH relativeFrom="column">
              <wp:posOffset>1905</wp:posOffset>
            </wp:positionH>
            <wp:positionV relativeFrom="paragraph">
              <wp:posOffset>635</wp:posOffset>
            </wp:positionV>
            <wp:extent cx="5991225" cy="7019925"/>
            <wp:effectExtent l="0" t="0" r="9525" b="9525"/>
            <wp:wrapTopAndBottom/>
            <wp:docPr id="181922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25" cy="7019925"/>
                    </a:xfrm>
                    <a:prstGeom prst="rect">
                      <a:avLst/>
                    </a:prstGeom>
                    <a:noFill/>
                    <a:ln>
                      <a:noFill/>
                    </a:ln>
                  </pic:spPr>
                </pic:pic>
              </a:graphicData>
            </a:graphic>
          </wp:anchor>
        </w:drawing>
      </w:r>
      <w:r w:rsidR="00326DB0" w:rsidRPr="00326DB0">
        <w:rPr>
          <w:color w:val="5B6470"/>
          <w:sz w:val="16"/>
        </w:rPr>
        <w:t>Figure 5 – quota validation sequence</w:t>
      </w:r>
    </w:p>
    <w:p w14:paraId="4FAA8E8F" w14:textId="5582D9EF" w:rsidR="000B708D" w:rsidRPr="00E412DC" w:rsidRDefault="0067671A" w:rsidP="0061460F">
      <w:pPr>
        <w:pStyle w:val="Heading1"/>
        <w:rPr>
          <w:color w:val="086873"/>
        </w:rPr>
      </w:pPr>
      <w:r w:rsidRPr="00E412DC">
        <w:rPr>
          <w:color w:val="086873"/>
        </w:rPr>
        <w:lastRenderedPageBreak/>
        <w:t>10</w:t>
      </w:r>
      <w:r w:rsidR="000B708D" w:rsidRPr="00E412DC">
        <w:rPr>
          <w:color w:val="086873"/>
        </w:rPr>
        <w:t>. Database Table Dictionary</w:t>
      </w:r>
    </w:p>
    <w:p w14:paraId="5D2BED5F" w14:textId="52F4A878" w:rsidR="000B708D" w:rsidRPr="00E412DC" w:rsidRDefault="0067671A" w:rsidP="0061460F">
      <w:pPr>
        <w:pStyle w:val="Heading2"/>
        <w:rPr>
          <w:color w:val="086873"/>
        </w:rPr>
      </w:pPr>
      <w:r w:rsidRPr="00E412DC">
        <w:rPr>
          <w:color w:val="086873"/>
        </w:rPr>
        <w:t>10</w:t>
      </w:r>
      <w:r w:rsidR="000B708D" w:rsidRPr="00E412DC">
        <w:rPr>
          <w:color w:val="086873"/>
        </w:rPr>
        <w:t>.1 DepartmentNotification</w:t>
      </w:r>
    </w:p>
    <w:p w14:paraId="793E4527" w14:textId="77777777" w:rsidR="000B708D" w:rsidRPr="00E412DC" w:rsidRDefault="000B708D" w:rsidP="0061460F">
      <w:pPr>
        <w:pStyle w:val="Heading2"/>
        <w:rPr>
          <w:color w:val="086873"/>
          <w:sz w:val="22"/>
          <w:szCs w:val="22"/>
        </w:rPr>
      </w:pPr>
      <w:r w:rsidRPr="00E412DC">
        <w:rPr>
          <w:color w:val="086873"/>
          <w:sz w:val="22"/>
          <w:szCs w:val="22"/>
        </w:rPr>
        <w:t>Department-facing request notifications.</w:t>
      </w:r>
    </w:p>
    <w:tbl>
      <w:tblPr>
        <w:tblStyle w:val="TableGrid"/>
        <w:tblW w:w="0" w:type="auto"/>
        <w:jc w:val="center"/>
        <w:tblLook w:val="04A0" w:firstRow="1" w:lastRow="0" w:firstColumn="1" w:lastColumn="0" w:noHBand="0" w:noVBand="1"/>
      </w:tblPr>
      <w:tblGrid>
        <w:gridCol w:w="2448"/>
        <w:gridCol w:w="1944"/>
        <w:gridCol w:w="2232"/>
        <w:gridCol w:w="2880"/>
      </w:tblGrid>
      <w:tr w:rsidR="000B708D" w:rsidRPr="00E412DC" w14:paraId="1F6A414E" w14:textId="77777777" w:rsidTr="000B708D">
        <w:trPr>
          <w:tblHeader/>
          <w:jc w:val="center"/>
        </w:trPr>
        <w:tc>
          <w:tcPr>
            <w:tcW w:w="2448" w:type="dxa"/>
            <w:shd w:val="clear" w:color="auto" w:fill="086873"/>
            <w:tcMar>
              <w:top w:w="80" w:type="dxa"/>
              <w:left w:w="90" w:type="dxa"/>
              <w:bottom w:w="80" w:type="dxa"/>
              <w:right w:w="90" w:type="dxa"/>
            </w:tcMar>
            <w:vAlign w:val="center"/>
          </w:tcPr>
          <w:p w14:paraId="64EFDBBB" w14:textId="77777777" w:rsidR="000B708D" w:rsidRPr="00E412DC" w:rsidRDefault="000B708D" w:rsidP="000B708D">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0CD8ACB" w14:textId="77777777" w:rsidR="000B708D" w:rsidRPr="00E412DC" w:rsidRDefault="000B708D" w:rsidP="000B708D">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4852833C" w14:textId="77777777" w:rsidR="000B708D" w:rsidRPr="00E412DC" w:rsidRDefault="000B708D" w:rsidP="000B708D">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20816772" w14:textId="77777777" w:rsidR="000B708D" w:rsidRPr="00E412DC" w:rsidRDefault="000B708D" w:rsidP="000B708D">
            <w:pPr>
              <w:jc w:val="center"/>
              <w:rPr>
                <w:b/>
                <w:color w:val="FFFFFF"/>
                <w:sz w:val="18"/>
              </w:rPr>
            </w:pPr>
            <w:r w:rsidRPr="00E412DC">
              <w:rPr>
                <w:b/>
                <w:color w:val="FFFFFF"/>
                <w:sz w:val="18"/>
              </w:rPr>
              <w:t>Default / note</w:t>
            </w:r>
          </w:p>
        </w:tc>
      </w:tr>
      <w:tr w:rsidR="000B708D" w:rsidRPr="00E412DC" w14:paraId="39423756" w14:textId="77777777" w:rsidTr="00454B7D">
        <w:trPr>
          <w:jc w:val="center"/>
        </w:trPr>
        <w:tc>
          <w:tcPr>
            <w:tcW w:w="2448" w:type="dxa"/>
            <w:tcMar>
              <w:top w:w="80" w:type="dxa"/>
              <w:left w:w="90" w:type="dxa"/>
              <w:bottom w:w="80" w:type="dxa"/>
              <w:right w:w="90" w:type="dxa"/>
            </w:tcMar>
            <w:vAlign w:val="center"/>
          </w:tcPr>
          <w:p w14:paraId="4A580C5A" w14:textId="77777777" w:rsidR="000B708D" w:rsidRPr="00E412DC" w:rsidRDefault="000B708D" w:rsidP="0061460F">
            <w:pPr>
              <w:rPr>
                <w:sz w:val="18"/>
              </w:rPr>
            </w:pPr>
            <w:r w:rsidRPr="00E412DC">
              <w:rPr>
                <w:sz w:val="18"/>
              </w:rPr>
              <w:t>NotificationID</w:t>
            </w:r>
          </w:p>
        </w:tc>
        <w:tc>
          <w:tcPr>
            <w:tcW w:w="1944" w:type="dxa"/>
            <w:tcMar>
              <w:top w:w="80" w:type="dxa"/>
              <w:left w:w="90" w:type="dxa"/>
              <w:bottom w:w="80" w:type="dxa"/>
              <w:right w:w="90" w:type="dxa"/>
            </w:tcMar>
            <w:vAlign w:val="center"/>
          </w:tcPr>
          <w:p w14:paraId="2EDEA952"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2F12735A"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71DFFEE3" w14:textId="77777777" w:rsidR="000B708D" w:rsidRPr="00E412DC" w:rsidRDefault="000B708D" w:rsidP="0061460F">
            <w:pPr>
              <w:rPr>
                <w:sz w:val="18"/>
              </w:rPr>
            </w:pPr>
            <w:r w:rsidRPr="00E412DC">
              <w:rPr>
                <w:sz w:val="18"/>
              </w:rPr>
              <w:t>—</w:t>
            </w:r>
          </w:p>
        </w:tc>
      </w:tr>
      <w:tr w:rsidR="000B708D" w:rsidRPr="00E412DC" w14:paraId="495C12D2" w14:textId="77777777" w:rsidTr="00454B7D">
        <w:trPr>
          <w:jc w:val="center"/>
        </w:trPr>
        <w:tc>
          <w:tcPr>
            <w:tcW w:w="2448" w:type="dxa"/>
            <w:tcMar>
              <w:top w:w="80" w:type="dxa"/>
              <w:left w:w="90" w:type="dxa"/>
              <w:bottom w:w="80" w:type="dxa"/>
              <w:right w:w="90" w:type="dxa"/>
            </w:tcMar>
            <w:vAlign w:val="center"/>
          </w:tcPr>
          <w:p w14:paraId="3C51B53C"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25A29438"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691CDE84"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1391544F" w14:textId="77777777" w:rsidR="000B708D" w:rsidRPr="00E412DC" w:rsidRDefault="000B708D" w:rsidP="0061460F">
            <w:pPr>
              <w:rPr>
                <w:sz w:val="18"/>
              </w:rPr>
            </w:pPr>
            <w:r w:rsidRPr="00E412DC">
              <w:rPr>
                <w:sz w:val="18"/>
              </w:rPr>
              <w:t>—</w:t>
            </w:r>
          </w:p>
        </w:tc>
      </w:tr>
      <w:tr w:rsidR="000B708D" w:rsidRPr="00E412DC" w14:paraId="689EBEC1" w14:textId="77777777" w:rsidTr="00454B7D">
        <w:trPr>
          <w:jc w:val="center"/>
        </w:trPr>
        <w:tc>
          <w:tcPr>
            <w:tcW w:w="2448" w:type="dxa"/>
            <w:tcMar>
              <w:top w:w="80" w:type="dxa"/>
              <w:left w:w="90" w:type="dxa"/>
              <w:bottom w:w="80" w:type="dxa"/>
              <w:right w:w="90" w:type="dxa"/>
            </w:tcMar>
            <w:vAlign w:val="center"/>
          </w:tcPr>
          <w:p w14:paraId="6C4ADE00" w14:textId="77777777" w:rsidR="000B708D" w:rsidRPr="00E412DC" w:rsidRDefault="000B708D" w:rsidP="0061460F">
            <w:pPr>
              <w:rPr>
                <w:sz w:val="18"/>
              </w:rPr>
            </w:pPr>
            <w:r w:rsidRPr="00E412DC">
              <w:rPr>
                <w:sz w:val="18"/>
              </w:rPr>
              <w:t>RequestID</w:t>
            </w:r>
          </w:p>
        </w:tc>
        <w:tc>
          <w:tcPr>
            <w:tcW w:w="1944" w:type="dxa"/>
            <w:tcMar>
              <w:top w:w="80" w:type="dxa"/>
              <w:left w:w="90" w:type="dxa"/>
              <w:bottom w:w="80" w:type="dxa"/>
              <w:right w:w="90" w:type="dxa"/>
            </w:tcMar>
            <w:vAlign w:val="center"/>
          </w:tcPr>
          <w:p w14:paraId="0F338C6E"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79F1720"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3D47052F" w14:textId="77777777" w:rsidR="000B708D" w:rsidRPr="00E412DC" w:rsidRDefault="000B708D" w:rsidP="0061460F">
            <w:pPr>
              <w:rPr>
                <w:sz w:val="18"/>
              </w:rPr>
            </w:pPr>
            <w:r w:rsidRPr="00E412DC">
              <w:rPr>
                <w:sz w:val="18"/>
              </w:rPr>
              <w:t>—</w:t>
            </w:r>
          </w:p>
        </w:tc>
      </w:tr>
      <w:tr w:rsidR="000B708D" w:rsidRPr="00E412DC" w14:paraId="34110D99" w14:textId="77777777" w:rsidTr="00454B7D">
        <w:trPr>
          <w:jc w:val="center"/>
        </w:trPr>
        <w:tc>
          <w:tcPr>
            <w:tcW w:w="2448" w:type="dxa"/>
            <w:tcMar>
              <w:top w:w="80" w:type="dxa"/>
              <w:left w:w="90" w:type="dxa"/>
              <w:bottom w:w="80" w:type="dxa"/>
              <w:right w:w="90" w:type="dxa"/>
            </w:tcMar>
            <w:vAlign w:val="center"/>
          </w:tcPr>
          <w:p w14:paraId="2D08D46C" w14:textId="77777777" w:rsidR="000B708D" w:rsidRPr="00E412DC" w:rsidRDefault="000B708D" w:rsidP="0061460F">
            <w:pPr>
              <w:rPr>
                <w:sz w:val="18"/>
              </w:rPr>
            </w:pPr>
            <w:r w:rsidRPr="00E412DC">
              <w:rPr>
                <w:sz w:val="18"/>
              </w:rPr>
              <w:t>Message</w:t>
            </w:r>
          </w:p>
        </w:tc>
        <w:tc>
          <w:tcPr>
            <w:tcW w:w="1944" w:type="dxa"/>
            <w:tcMar>
              <w:top w:w="80" w:type="dxa"/>
              <w:left w:w="90" w:type="dxa"/>
              <w:bottom w:w="80" w:type="dxa"/>
              <w:right w:w="90" w:type="dxa"/>
            </w:tcMar>
            <w:vAlign w:val="center"/>
          </w:tcPr>
          <w:p w14:paraId="46C9F2B3" w14:textId="77777777" w:rsidR="000B708D" w:rsidRPr="00E412DC" w:rsidRDefault="000B708D" w:rsidP="0061460F">
            <w:pPr>
              <w:rPr>
                <w:sz w:val="18"/>
              </w:rPr>
            </w:pPr>
            <w:r w:rsidRPr="00E412DC">
              <w:rPr>
                <w:sz w:val="18"/>
              </w:rPr>
              <w:t>nvarchar(500)</w:t>
            </w:r>
          </w:p>
        </w:tc>
        <w:tc>
          <w:tcPr>
            <w:tcW w:w="2232" w:type="dxa"/>
            <w:tcMar>
              <w:top w:w="80" w:type="dxa"/>
              <w:left w:w="90" w:type="dxa"/>
              <w:bottom w:w="80" w:type="dxa"/>
              <w:right w:w="90" w:type="dxa"/>
            </w:tcMar>
            <w:vAlign w:val="center"/>
          </w:tcPr>
          <w:p w14:paraId="4C709119"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157B3E48" w14:textId="77777777" w:rsidR="000B708D" w:rsidRPr="00E412DC" w:rsidRDefault="000B708D" w:rsidP="0061460F">
            <w:pPr>
              <w:rPr>
                <w:sz w:val="18"/>
              </w:rPr>
            </w:pPr>
            <w:r w:rsidRPr="00E412DC">
              <w:rPr>
                <w:sz w:val="18"/>
              </w:rPr>
              <w:t>—</w:t>
            </w:r>
          </w:p>
        </w:tc>
      </w:tr>
      <w:tr w:rsidR="000B708D" w:rsidRPr="00E412DC" w14:paraId="4706EC7C" w14:textId="77777777" w:rsidTr="00454B7D">
        <w:trPr>
          <w:jc w:val="center"/>
        </w:trPr>
        <w:tc>
          <w:tcPr>
            <w:tcW w:w="2448" w:type="dxa"/>
            <w:tcMar>
              <w:top w:w="80" w:type="dxa"/>
              <w:left w:w="90" w:type="dxa"/>
              <w:bottom w:w="80" w:type="dxa"/>
              <w:right w:w="90" w:type="dxa"/>
            </w:tcMar>
            <w:vAlign w:val="center"/>
          </w:tcPr>
          <w:p w14:paraId="0D437E54" w14:textId="77777777" w:rsidR="000B708D" w:rsidRPr="00E412DC" w:rsidRDefault="000B708D" w:rsidP="0061460F">
            <w:pPr>
              <w:rPr>
                <w:sz w:val="18"/>
              </w:rPr>
            </w:pPr>
            <w:r w:rsidRPr="00E412DC">
              <w:rPr>
                <w:sz w:val="18"/>
              </w:rPr>
              <w:t>CreatedDate</w:t>
            </w:r>
          </w:p>
        </w:tc>
        <w:tc>
          <w:tcPr>
            <w:tcW w:w="1944" w:type="dxa"/>
            <w:tcMar>
              <w:top w:w="80" w:type="dxa"/>
              <w:left w:w="90" w:type="dxa"/>
              <w:bottom w:w="80" w:type="dxa"/>
              <w:right w:w="90" w:type="dxa"/>
            </w:tcMar>
            <w:vAlign w:val="center"/>
          </w:tcPr>
          <w:p w14:paraId="71520486" w14:textId="77777777" w:rsidR="000B708D" w:rsidRPr="00E412DC" w:rsidRDefault="000B708D" w:rsidP="0061460F">
            <w:pPr>
              <w:rPr>
                <w:sz w:val="18"/>
              </w:rPr>
            </w:pPr>
            <w:r w:rsidRPr="00E412DC">
              <w:rPr>
                <w:sz w:val="18"/>
              </w:rPr>
              <w:t>datetime2(7)</w:t>
            </w:r>
          </w:p>
        </w:tc>
        <w:tc>
          <w:tcPr>
            <w:tcW w:w="2232" w:type="dxa"/>
            <w:tcMar>
              <w:top w:w="80" w:type="dxa"/>
              <w:left w:w="90" w:type="dxa"/>
              <w:bottom w:w="80" w:type="dxa"/>
              <w:right w:w="90" w:type="dxa"/>
            </w:tcMar>
            <w:vAlign w:val="center"/>
          </w:tcPr>
          <w:p w14:paraId="728488BB"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617E581B" w14:textId="77777777" w:rsidR="000B708D" w:rsidRPr="00E412DC" w:rsidRDefault="000B708D" w:rsidP="0061460F">
            <w:pPr>
              <w:rPr>
                <w:sz w:val="18"/>
              </w:rPr>
            </w:pPr>
            <w:r w:rsidRPr="00E412DC">
              <w:rPr>
                <w:sz w:val="18"/>
              </w:rPr>
              <w:t>sysdatetime</w:t>
            </w:r>
          </w:p>
        </w:tc>
      </w:tr>
      <w:tr w:rsidR="000B708D" w:rsidRPr="00E412DC" w14:paraId="63AF390C" w14:textId="77777777" w:rsidTr="00454B7D">
        <w:trPr>
          <w:jc w:val="center"/>
        </w:trPr>
        <w:tc>
          <w:tcPr>
            <w:tcW w:w="2448" w:type="dxa"/>
            <w:tcMar>
              <w:top w:w="80" w:type="dxa"/>
              <w:left w:w="90" w:type="dxa"/>
              <w:bottom w:w="80" w:type="dxa"/>
              <w:right w:w="90" w:type="dxa"/>
            </w:tcMar>
            <w:vAlign w:val="center"/>
          </w:tcPr>
          <w:p w14:paraId="6FAB215E" w14:textId="77777777" w:rsidR="000B708D" w:rsidRPr="00E412DC" w:rsidRDefault="000B708D" w:rsidP="0061460F">
            <w:pPr>
              <w:rPr>
                <w:sz w:val="18"/>
              </w:rPr>
            </w:pPr>
            <w:r w:rsidRPr="00E412DC">
              <w:rPr>
                <w:sz w:val="18"/>
              </w:rPr>
              <w:t>SeenDate</w:t>
            </w:r>
          </w:p>
        </w:tc>
        <w:tc>
          <w:tcPr>
            <w:tcW w:w="1944" w:type="dxa"/>
            <w:tcMar>
              <w:top w:w="80" w:type="dxa"/>
              <w:left w:w="90" w:type="dxa"/>
              <w:bottom w:w="80" w:type="dxa"/>
              <w:right w:w="90" w:type="dxa"/>
            </w:tcMar>
            <w:vAlign w:val="center"/>
          </w:tcPr>
          <w:p w14:paraId="132C0890" w14:textId="77777777" w:rsidR="000B708D" w:rsidRPr="00E412DC" w:rsidRDefault="000B708D" w:rsidP="0061460F">
            <w:pPr>
              <w:rPr>
                <w:sz w:val="18"/>
              </w:rPr>
            </w:pPr>
            <w:r w:rsidRPr="00E412DC">
              <w:rPr>
                <w:sz w:val="18"/>
              </w:rPr>
              <w:t>datetime2(7)</w:t>
            </w:r>
          </w:p>
        </w:tc>
        <w:tc>
          <w:tcPr>
            <w:tcW w:w="2232" w:type="dxa"/>
            <w:tcMar>
              <w:top w:w="80" w:type="dxa"/>
              <w:left w:w="90" w:type="dxa"/>
              <w:bottom w:w="80" w:type="dxa"/>
              <w:right w:w="90" w:type="dxa"/>
            </w:tcMar>
            <w:vAlign w:val="center"/>
          </w:tcPr>
          <w:p w14:paraId="1B514811"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18468028" w14:textId="77777777" w:rsidR="000B708D" w:rsidRPr="00E412DC" w:rsidRDefault="000B708D" w:rsidP="0061460F">
            <w:pPr>
              <w:rPr>
                <w:sz w:val="18"/>
              </w:rPr>
            </w:pPr>
            <w:r w:rsidRPr="00E412DC">
              <w:rPr>
                <w:sz w:val="18"/>
              </w:rPr>
              <w:t>—</w:t>
            </w:r>
          </w:p>
        </w:tc>
      </w:tr>
    </w:tbl>
    <w:p w14:paraId="542C7C3E" w14:textId="77777777" w:rsidR="000B708D" w:rsidRPr="00E412DC" w:rsidRDefault="000B708D" w:rsidP="000B708D">
      <w:pPr>
        <w:pStyle w:val="Heading2"/>
        <w:rPr>
          <w:color w:val="086873"/>
        </w:rPr>
      </w:pPr>
    </w:p>
    <w:p w14:paraId="49A72C2B" w14:textId="6772A09D" w:rsidR="000B708D" w:rsidRPr="00E412DC" w:rsidRDefault="0067671A" w:rsidP="000B708D">
      <w:pPr>
        <w:pStyle w:val="Heading2"/>
        <w:rPr>
          <w:color w:val="086873"/>
        </w:rPr>
      </w:pPr>
      <w:r w:rsidRPr="00E412DC">
        <w:rPr>
          <w:color w:val="086873"/>
        </w:rPr>
        <w:t>10</w:t>
      </w:r>
      <w:r w:rsidR="000B708D" w:rsidRPr="00E412DC">
        <w:rPr>
          <w:color w:val="086873"/>
        </w:rPr>
        <w:t>.2 DepartmentPaperQuota</w:t>
      </w:r>
    </w:p>
    <w:p w14:paraId="2D5638B3" w14:textId="77777777" w:rsidR="000B708D" w:rsidRPr="00E412DC" w:rsidRDefault="000B708D" w:rsidP="000B708D">
      <w:pPr>
        <w:pStyle w:val="Heading2"/>
        <w:rPr>
          <w:color w:val="086873"/>
          <w:sz w:val="22"/>
          <w:szCs w:val="22"/>
        </w:rPr>
      </w:pPr>
      <w:r w:rsidRPr="00E412DC">
        <w:rPr>
          <w:color w:val="086873"/>
          <w:sz w:val="22"/>
          <w:szCs w:val="22"/>
        </w:rPr>
        <w:t>Monthly quota by Department × Paper Type.</w:t>
      </w:r>
    </w:p>
    <w:tbl>
      <w:tblPr>
        <w:tblStyle w:val="TableGrid"/>
        <w:tblW w:w="0" w:type="auto"/>
        <w:jc w:val="center"/>
        <w:tblLook w:val="04A0" w:firstRow="1" w:lastRow="0" w:firstColumn="1" w:lastColumn="0" w:noHBand="0" w:noVBand="1"/>
      </w:tblPr>
      <w:tblGrid>
        <w:gridCol w:w="2448"/>
        <w:gridCol w:w="1944"/>
        <w:gridCol w:w="2232"/>
        <w:gridCol w:w="2880"/>
      </w:tblGrid>
      <w:tr w:rsidR="000B708D" w:rsidRPr="00E412DC" w14:paraId="043948AF" w14:textId="77777777" w:rsidTr="000B708D">
        <w:trPr>
          <w:tblHeader/>
          <w:jc w:val="center"/>
        </w:trPr>
        <w:tc>
          <w:tcPr>
            <w:tcW w:w="2448" w:type="dxa"/>
            <w:shd w:val="clear" w:color="auto" w:fill="086873"/>
            <w:tcMar>
              <w:top w:w="80" w:type="dxa"/>
              <w:left w:w="90" w:type="dxa"/>
              <w:bottom w:w="80" w:type="dxa"/>
              <w:right w:w="90" w:type="dxa"/>
            </w:tcMar>
            <w:vAlign w:val="center"/>
          </w:tcPr>
          <w:p w14:paraId="5FCA0504" w14:textId="77777777" w:rsidR="000B708D" w:rsidRPr="00E412DC" w:rsidRDefault="000B708D" w:rsidP="000B708D">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42F4A0F" w14:textId="77777777" w:rsidR="000B708D" w:rsidRPr="00E412DC" w:rsidRDefault="000B708D" w:rsidP="000B708D">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053918F7" w14:textId="77777777" w:rsidR="000B708D" w:rsidRPr="00E412DC" w:rsidRDefault="000B708D" w:rsidP="000B708D">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7A7F6457" w14:textId="77777777" w:rsidR="000B708D" w:rsidRPr="00E412DC" w:rsidRDefault="000B708D" w:rsidP="000B708D">
            <w:pPr>
              <w:jc w:val="center"/>
              <w:rPr>
                <w:b/>
                <w:color w:val="FFFFFF"/>
                <w:sz w:val="18"/>
              </w:rPr>
            </w:pPr>
            <w:r w:rsidRPr="00E412DC">
              <w:rPr>
                <w:b/>
                <w:color w:val="FFFFFF"/>
                <w:sz w:val="18"/>
              </w:rPr>
              <w:t>Default / note</w:t>
            </w:r>
          </w:p>
        </w:tc>
      </w:tr>
      <w:tr w:rsidR="000B708D" w:rsidRPr="00E412DC" w14:paraId="7F08F564" w14:textId="77777777" w:rsidTr="00454B7D">
        <w:trPr>
          <w:jc w:val="center"/>
        </w:trPr>
        <w:tc>
          <w:tcPr>
            <w:tcW w:w="2448" w:type="dxa"/>
            <w:tcMar>
              <w:top w:w="80" w:type="dxa"/>
              <w:left w:w="90" w:type="dxa"/>
              <w:bottom w:w="80" w:type="dxa"/>
              <w:right w:w="90" w:type="dxa"/>
            </w:tcMar>
            <w:vAlign w:val="center"/>
          </w:tcPr>
          <w:p w14:paraId="24A6046B"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1004421C"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0E68D95B"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67673FD6" w14:textId="77777777" w:rsidR="000B708D" w:rsidRPr="00E412DC" w:rsidRDefault="000B708D" w:rsidP="0061460F">
            <w:pPr>
              <w:rPr>
                <w:sz w:val="18"/>
              </w:rPr>
            </w:pPr>
            <w:r w:rsidRPr="00E412DC">
              <w:rPr>
                <w:sz w:val="18"/>
              </w:rPr>
              <w:t>—</w:t>
            </w:r>
          </w:p>
        </w:tc>
      </w:tr>
      <w:tr w:rsidR="000B708D" w:rsidRPr="00E412DC" w14:paraId="2D6A027C" w14:textId="77777777" w:rsidTr="00454B7D">
        <w:trPr>
          <w:jc w:val="center"/>
        </w:trPr>
        <w:tc>
          <w:tcPr>
            <w:tcW w:w="2448" w:type="dxa"/>
            <w:tcMar>
              <w:top w:w="80" w:type="dxa"/>
              <w:left w:w="90" w:type="dxa"/>
              <w:bottom w:w="80" w:type="dxa"/>
              <w:right w:w="90" w:type="dxa"/>
            </w:tcMar>
            <w:vAlign w:val="center"/>
          </w:tcPr>
          <w:p w14:paraId="15BAF8D0" w14:textId="77777777" w:rsidR="000B708D" w:rsidRPr="00E412DC" w:rsidRDefault="000B708D" w:rsidP="0061460F">
            <w:pPr>
              <w:rPr>
                <w:sz w:val="18"/>
              </w:rPr>
            </w:pPr>
            <w:r w:rsidRPr="00E412DC">
              <w:rPr>
                <w:sz w:val="18"/>
              </w:rPr>
              <w:t>PaperTypeID</w:t>
            </w:r>
          </w:p>
        </w:tc>
        <w:tc>
          <w:tcPr>
            <w:tcW w:w="1944" w:type="dxa"/>
            <w:tcMar>
              <w:top w:w="80" w:type="dxa"/>
              <w:left w:w="90" w:type="dxa"/>
              <w:bottom w:w="80" w:type="dxa"/>
              <w:right w:w="90" w:type="dxa"/>
            </w:tcMar>
            <w:vAlign w:val="center"/>
          </w:tcPr>
          <w:p w14:paraId="40E8043A"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FF6F58C"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6036B27B" w14:textId="77777777" w:rsidR="000B708D" w:rsidRPr="00E412DC" w:rsidRDefault="000B708D" w:rsidP="0061460F">
            <w:pPr>
              <w:rPr>
                <w:sz w:val="18"/>
              </w:rPr>
            </w:pPr>
            <w:r w:rsidRPr="00E412DC">
              <w:rPr>
                <w:sz w:val="18"/>
              </w:rPr>
              <w:t>—</w:t>
            </w:r>
          </w:p>
        </w:tc>
      </w:tr>
      <w:tr w:rsidR="000B708D" w:rsidRPr="00E412DC" w14:paraId="50B58E21" w14:textId="77777777" w:rsidTr="00454B7D">
        <w:trPr>
          <w:jc w:val="center"/>
        </w:trPr>
        <w:tc>
          <w:tcPr>
            <w:tcW w:w="2448" w:type="dxa"/>
            <w:tcMar>
              <w:top w:w="80" w:type="dxa"/>
              <w:left w:w="90" w:type="dxa"/>
              <w:bottom w:w="80" w:type="dxa"/>
              <w:right w:w="90" w:type="dxa"/>
            </w:tcMar>
            <w:vAlign w:val="center"/>
          </w:tcPr>
          <w:p w14:paraId="56EE14CE" w14:textId="77777777" w:rsidR="000B708D" w:rsidRPr="00E412DC" w:rsidRDefault="000B708D" w:rsidP="0061460F">
            <w:pPr>
              <w:rPr>
                <w:sz w:val="18"/>
              </w:rPr>
            </w:pPr>
            <w:r w:rsidRPr="00E412DC">
              <w:rPr>
                <w:sz w:val="18"/>
              </w:rPr>
              <w:t>QuotaLimit</w:t>
            </w:r>
          </w:p>
        </w:tc>
        <w:tc>
          <w:tcPr>
            <w:tcW w:w="1944" w:type="dxa"/>
            <w:tcMar>
              <w:top w:w="80" w:type="dxa"/>
              <w:left w:w="90" w:type="dxa"/>
              <w:bottom w:w="80" w:type="dxa"/>
              <w:right w:w="90" w:type="dxa"/>
            </w:tcMar>
            <w:vAlign w:val="center"/>
          </w:tcPr>
          <w:p w14:paraId="06A100CD"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69A86368"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7BFA69B0" w14:textId="2F3C307B" w:rsidR="000B708D" w:rsidRPr="00E412DC" w:rsidRDefault="000B708D" w:rsidP="0061460F">
            <w:pPr>
              <w:rPr>
                <w:sz w:val="18"/>
              </w:rPr>
            </w:pPr>
            <w:r w:rsidRPr="00E412DC">
              <w:rPr>
                <w:sz w:val="18"/>
              </w:rPr>
              <w:t>(0</w:t>
            </w:r>
            <w:r w:rsidR="0061460F" w:rsidRPr="00E412DC">
              <w:rPr>
                <w:sz w:val="18"/>
              </w:rPr>
              <w:t>)</w:t>
            </w:r>
          </w:p>
        </w:tc>
      </w:tr>
    </w:tbl>
    <w:p w14:paraId="2530AC39" w14:textId="77777777" w:rsidR="00DE3704" w:rsidRPr="00E412DC" w:rsidRDefault="00DE3704" w:rsidP="000B708D">
      <w:pPr>
        <w:pStyle w:val="Heading2"/>
        <w:rPr>
          <w:color w:val="086873"/>
        </w:rPr>
      </w:pPr>
    </w:p>
    <w:p w14:paraId="72862CE3" w14:textId="76EB4CD3" w:rsidR="000B708D" w:rsidRPr="00E412DC" w:rsidRDefault="00DE3704" w:rsidP="000B708D">
      <w:pPr>
        <w:pStyle w:val="Heading2"/>
        <w:rPr>
          <w:color w:val="086873"/>
        </w:rPr>
      </w:pPr>
      <w:r w:rsidRPr="00E412DC">
        <w:rPr>
          <w:color w:val="086873"/>
        </w:rPr>
        <w:br w:type="column"/>
      </w:r>
      <w:r w:rsidR="0067671A" w:rsidRPr="00E412DC">
        <w:rPr>
          <w:color w:val="086873"/>
        </w:rPr>
        <w:lastRenderedPageBreak/>
        <w:t>10</w:t>
      </w:r>
      <w:r w:rsidR="000B708D" w:rsidRPr="00E412DC">
        <w:rPr>
          <w:color w:val="086873"/>
        </w:rPr>
        <w:t>.3 Departments</w:t>
      </w:r>
    </w:p>
    <w:p w14:paraId="2074F787" w14:textId="77777777" w:rsidR="000B708D" w:rsidRPr="00E412DC" w:rsidRDefault="000B708D" w:rsidP="000B708D">
      <w:pPr>
        <w:pStyle w:val="Heading2"/>
        <w:rPr>
          <w:color w:val="086873"/>
          <w:sz w:val="22"/>
          <w:szCs w:val="22"/>
        </w:rPr>
      </w:pPr>
      <w:r w:rsidRPr="00E412DC">
        <w:rPr>
          <w:color w:val="086873"/>
          <w:sz w:val="22"/>
          <w:szCs w:val="22"/>
        </w:rPr>
        <w:t>Department master data and legacy/default quota field.</w:t>
      </w:r>
    </w:p>
    <w:tbl>
      <w:tblPr>
        <w:tblStyle w:val="TableGrid"/>
        <w:tblW w:w="0" w:type="auto"/>
        <w:jc w:val="center"/>
        <w:tblLook w:val="04A0" w:firstRow="1" w:lastRow="0" w:firstColumn="1" w:lastColumn="0" w:noHBand="0" w:noVBand="1"/>
      </w:tblPr>
      <w:tblGrid>
        <w:gridCol w:w="2448"/>
        <w:gridCol w:w="1944"/>
        <w:gridCol w:w="2232"/>
        <w:gridCol w:w="2880"/>
      </w:tblGrid>
      <w:tr w:rsidR="000B708D" w:rsidRPr="00E412DC" w14:paraId="3B4CFBF8" w14:textId="77777777" w:rsidTr="000B708D">
        <w:trPr>
          <w:tblHeader/>
          <w:jc w:val="center"/>
        </w:trPr>
        <w:tc>
          <w:tcPr>
            <w:tcW w:w="2448" w:type="dxa"/>
            <w:shd w:val="clear" w:color="auto" w:fill="086873"/>
            <w:tcMar>
              <w:top w:w="80" w:type="dxa"/>
              <w:left w:w="90" w:type="dxa"/>
              <w:bottom w:w="80" w:type="dxa"/>
              <w:right w:w="90" w:type="dxa"/>
            </w:tcMar>
            <w:vAlign w:val="center"/>
          </w:tcPr>
          <w:p w14:paraId="4248C1A5" w14:textId="77777777" w:rsidR="000B708D" w:rsidRPr="00E412DC" w:rsidRDefault="000B708D" w:rsidP="000B708D">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7C39BB58" w14:textId="77777777" w:rsidR="000B708D" w:rsidRPr="00E412DC" w:rsidRDefault="000B708D" w:rsidP="000B708D">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4DD50818" w14:textId="77777777" w:rsidR="000B708D" w:rsidRPr="00E412DC" w:rsidRDefault="000B708D" w:rsidP="000B708D">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00A45491" w14:textId="77777777" w:rsidR="000B708D" w:rsidRPr="00E412DC" w:rsidRDefault="000B708D" w:rsidP="000B708D">
            <w:pPr>
              <w:jc w:val="center"/>
              <w:rPr>
                <w:b/>
                <w:color w:val="FFFFFF"/>
                <w:sz w:val="18"/>
              </w:rPr>
            </w:pPr>
            <w:r w:rsidRPr="00E412DC">
              <w:rPr>
                <w:b/>
                <w:color w:val="FFFFFF"/>
                <w:sz w:val="18"/>
              </w:rPr>
              <w:t>Default / note</w:t>
            </w:r>
          </w:p>
        </w:tc>
      </w:tr>
      <w:tr w:rsidR="000B708D" w:rsidRPr="00E412DC" w14:paraId="47DEF2E0" w14:textId="77777777" w:rsidTr="00454B7D">
        <w:trPr>
          <w:jc w:val="center"/>
        </w:trPr>
        <w:tc>
          <w:tcPr>
            <w:tcW w:w="2448" w:type="dxa"/>
            <w:tcMar>
              <w:top w:w="80" w:type="dxa"/>
              <w:left w:w="90" w:type="dxa"/>
              <w:bottom w:w="80" w:type="dxa"/>
              <w:right w:w="90" w:type="dxa"/>
            </w:tcMar>
            <w:vAlign w:val="center"/>
          </w:tcPr>
          <w:p w14:paraId="136B22E7"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1026B3A4"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37C64523"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4C573026" w14:textId="77777777" w:rsidR="000B708D" w:rsidRPr="00E412DC" w:rsidRDefault="000B708D" w:rsidP="0061460F">
            <w:pPr>
              <w:rPr>
                <w:sz w:val="18"/>
              </w:rPr>
            </w:pPr>
            <w:r w:rsidRPr="00E412DC">
              <w:rPr>
                <w:sz w:val="18"/>
              </w:rPr>
              <w:t>—</w:t>
            </w:r>
          </w:p>
        </w:tc>
      </w:tr>
      <w:tr w:rsidR="000B708D" w:rsidRPr="00E412DC" w14:paraId="00046494" w14:textId="77777777" w:rsidTr="00454B7D">
        <w:trPr>
          <w:jc w:val="center"/>
        </w:trPr>
        <w:tc>
          <w:tcPr>
            <w:tcW w:w="2448" w:type="dxa"/>
            <w:tcMar>
              <w:top w:w="80" w:type="dxa"/>
              <w:left w:w="90" w:type="dxa"/>
              <w:bottom w:w="80" w:type="dxa"/>
              <w:right w:w="90" w:type="dxa"/>
            </w:tcMar>
            <w:vAlign w:val="center"/>
          </w:tcPr>
          <w:p w14:paraId="4F1869BE" w14:textId="77777777" w:rsidR="000B708D" w:rsidRPr="00E412DC" w:rsidRDefault="000B708D" w:rsidP="0061460F">
            <w:pPr>
              <w:rPr>
                <w:sz w:val="18"/>
              </w:rPr>
            </w:pPr>
            <w:r w:rsidRPr="00E412DC">
              <w:rPr>
                <w:sz w:val="18"/>
              </w:rPr>
              <w:t>DepartmentName</w:t>
            </w:r>
          </w:p>
        </w:tc>
        <w:tc>
          <w:tcPr>
            <w:tcW w:w="1944" w:type="dxa"/>
            <w:tcMar>
              <w:top w:w="80" w:type="dxa"/>
              <w:left w:w="90" w:type="dxa"/>
              <w:bottom w:w="80" w:type="dxa"/>
              <w:right w:w="90" w:type="dxa"/>
            </w:tcMar>
            <w:vAlign w:val="center"/>
          </w:tcPr>
          <w:p w14:paraId="769D8D37" w14:textId="77777777" w:rsidR="000B708D" w:rsidRPr="00E412DC" w:rsidRDefault="000B708D" w:rsidP="0061460F">
            <w:pPr>
              <w:rPr>
                <w:sz w:val="18"/>
              </w:rPr>
            </w:pPr>
            <w:r w:rsidRPr="00E412DC">
              <w:rPr>
                <w:sz w:val="18"/>
              </w:rPr>
              <w:t>nvarchar(100)</w:t>
            </w:r>
          </w:p>
        </w:tc>
        <w:tc>
          <w:tcPr>
            <w:tcW w:w="2232" w:type="dxa"/>
            <w:tcMar>
              <w:top w:w="80" w:type="dxa"/>
              <w:left w:w="90" w:type="dxa"/>
              <w:bottom w:w="80" w:type="dxa"/>
              <w:right w:w="90" w:type="dxa"/>
            </w:tcMar>
            <w:vAlign w:val="center"/>
          </w:tcPr>
          <w:p w14:paraId="153F661A"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3C3CB54F" w14:textId="77777777" w:rsidR="000B708D" w:rsidRPr="00E412DC" w:rsidRDefault="000B708D" w:rsidP="0061460F">
            <w:pPr>
              <w:rPr>
                <w:sz w:val="18"/>
              </w:rPr>
            </w:pPr>
            <w:r w:rsidRPr="00E412DC">
              <w:rPr>
                <w:sz w:val="18"/>
              </w:rPr>
              <w:t>—</w:t>
            </w:r>
          </w:p>
        </w:tc>
      </w:tr>
      <w:tr w:rsidR="000B708D" w:rsidRPr="00E412DC" w14:paraId="1E6DB8B9" w14:textId="77777777" w:rsidTr="00454B7D">
        <w:trPr>
          <w:jc w:val="center"/>
        </w:trPr>
        <w:tc>
          <w:tcPr>
            <w:tcW w:w="2448" w:type="dxa"/>
            <w:tcMar>
              <w:top w:w="80" w:type="dxa"/>
              <w:left w:w="90" w:type="dxa"/>
              <w:bottom w:w="80" w:type="dxa"/>
              <w:right w:w="90" w:type="dxa"/>
            </w:tcMar>
            <w:vAlign w:val="center"/>
          </w:tcPr>
          <w:p w14:paraId="4393432E" w14:textId="77777777" w:rsidR="000B708D" w:rsidRPr="00E412DC" w:rsidRDefault="000B708D" w:rsidP="0061460F">
            <w:pPr>
              <w:rPr>
                <w:sz w:val="18"/>
              </w:rPr>
            </w:pPr>
            <w:r w:rsidRPr="00E412DC">
              <w:rPr>
                <w:sz w:val="18"/>
              </w:rPr>
              <w:t>DepartmentQuota</w:t>
            </w:r>
          </w:p>
        </w:tc>
        <w:tc>
          <w:tcPr>
            <w:tcW w:w="1944" w:type="dxa"/>
            <w:tcMar>
              <w:top w:w="80" w:type="dxa"/>
              <w:left w:w="90" w:type="dxa"/>
              <w:bottom w:w="80" w:type="dxa"/>
              <w:right w:w="90" w:type="dxa"/>
            </w:tcMar>
            <w:vAlign w:val="center"/>
          </w:tcPr>
          <w:p w14:paraId="03850525"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21231E15"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B45C399" w14:textId="77777777" w:rsidR="000B708D" w:rsidRPr="00E412DC" w:rsidRDefault="000B708D" w:rsidP="0061460F">
            <w:pPr>
              <w:rPr>
                <w:sz w:val="18"/>
              </w:rPr>
            </w:pPr>
            <w:r w:rsidRPr="00E412DC">
              <w:rPr>
                <w:sz w:val="18"/>
              </w:rPr>
              <w:t>—</w:t>
            </w:r>
          </w:p>
        </w:tc>
      </w:tr>
    </w:tbl>
    <w:p w14:paraId="72545983" w14:textId="77777777" w:rsidR="000B708D" w:rsidRPr="00E412DC" w:rsidRDefault="000B708D" w:rsidP="000B708D">
      <w:pPr>
        <w:pStyle w:val="Heading2"/>
        <w:rPr>
          <w:color w:val="086873"/>
        </w:rPr>
      </w:pPr>
    </w:p>
    <w:p w14:paraId="28FADB4C" w14:textId="30120104" w:rsidR="000B708D" w:rsidRPr="00E412DC" w:rsidRDefault="0067671A" w:rsidP="000B708D">
      <w:pPr>
        <w:pStyle w:val="Heading2"/>
        <w:rPr>
          <w:color w:val="086873"/>
        </w:rPr>
      </w:pPr>
      <w:r w:rsidRPr="00E412DC">
        <w:rPr>
          <w:color w:val="086873"/>
        </w:rPr>
        <w:t>10</w:t>
      </w:r>
      <w:r w:rsidR="000B708D" w:rsidRPr="00E412DC">
        <w:rPr>
          <w:color w:val="086873"/>
        </w:rPr>
        <w:t>.4 FixedRequestApprover</w:t>
      </w:r>
    </w:p>
    <w:p w14:paraId="3ABBAAE2" w14:textId="77777777" w:rsidR="000B708D" w:rsidRPr="00E412DC" w:rsidRDefault="000B708D" w:rsidP="000B708D">
      <w:pPr>
        <w:pStyle w:val="Heading2"/>
        <w:rPr>
          <w:color w:val="086873"/>
          <w:sz w:val="22"/>
          <w:szCs w:val="22"/>
        </w:rPr>
      </w:pPr>
      <w:r w:rsidRPr="00E412DC">
        <w:rPr>
          <w:color w:val="086873"/>
          <w:sz w:val="22"/>
          <w:szCs w:val="22"/>
        </w:rPr>
        <w:t>Configured user for each approval stage.</w:t>
      </w:r>
    </w:p>
    <w:tbl>
      <w:tblPr>
        <w:tblStyle w:val="TableGrid"/>
        <w:tblW w:w="0" w:type="auto"/>
        <w:jc w:val="center"/>
        <w:tblLook w:val="04A0" w:firstRow="1" w:lastRow="0" w:firstColumn="1" w:lastColumn="0" w:noHBand="0" w:noVBand="1"/>
      </w:tblPr>
      <w:tblGrid>
        <w:gridCol w:w="2448"/>
        <w:gridCol w:w="1944"/>
        <w:gridCol w:w="2232"/>
        <w:gridCol w:w="2880"/>
      </w:tblGrid>
      <w:tr w:rsidR="000B708D" w:rsidRPr="00E412DC" w14:paraId="1D919963" w14:textId="77777777" w:rsidTr="000B708D">
        <w:trPr>
          <w:tblHeader/>
          <w:jc w:val="center"/>
        </w:trPr>
        <w:tc>
          <w:tcPr>
            <w:tcW w:w="2448" w:type="dxa"/>
            <w:shd w:val="clear" w:color="auto" w:fill="086873"/>
            <w:tcMar>
              <w:top w:w="80" w:type="dxa"/>
              <w:left w:w="90" w:type="dxa"/>
              <w:bottom w:w="80" w:type="dxa"/>
              <w:right w:w="90" w:type="dxa"/>
            </w:tcMar>
            <w:vAlign w:val="center"/>
          </w:tcPr>
          <w:p w14:paraId="4C976363" w14:textId="77777777" w:rsidR="000B708D" w:rsidRPr="00E412DC" w:rsidRDefault="000B708D" w:rsidP="000B708D">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6CCAB26" w14:textId="77777777" w:rsidR="000B708D" w:rsidRPr="00E412DC" w:rsidRDefault="000B708D" w:rsidP="000B708D">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54CEB702" w14:textId="77777777" w:rsidR="000B708D" w:rsidRPr="00E412DC" w:rsidRDefault="000B708D" w:rsidP="000B708D">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194F9847" w14:textId="77777777" w:rsidR="000B708D" w:rsidRPr="00E412DC" w:rsidRDefault="000B708D" w:rsidP="000B708D">
            <w:pPr>
              <w:jc w:val="center"/>
              <w:rPr>
                <w:b/>
                <w:color w:val="FFFFFF"/>
                <w:sz w:val="18"/>
              </w:rPr>
            </w:pPr>
            <w:r w:rsidRPr="00E412DC">
              <w:rPr>
                <w:b/>
                <w:color w:val="FFFFFF"/>
                <w:sz w:val="18"/>
              </w:rPr>
              <w:t>Default / note</w:t>
            </w:r>
          </w:p>
        </w:tc>
      </w:tr>
      <w:tr w:rsidR="000B708D" w:rsidRPr="00E412DC" w14:paraId="36278C41" w14:textId="77777777" w:rsidTr="00454B7D">
        <w:trPr>
          <w:jc w:val="center"/>
        </w:trPr>
        <w:tc>
          <w:tcPr>
            <w:tcW w:w="2448" w:type="dxa"/>
            <w:tcMar>
              <w:top w:w="80" w:type="dxa"/>
              <w:left w:w="90" w:type="dxa"/>
              <w:bottom w:w="80" w:type="dxa"/>
              <w:right w:w="90" w:type="dxa"/>
            </w:tcMar>
            <w:vAlign w:val="center"/>
          </w:tcPr>
          <w:p w14:paraId="75B62A47" w14:textId="77777777" w:rsidR="000B708D" w:rsidRPr="00E412DC" w:rsidRDefault="000B708D" w:rsidP="0061460F">
            <w:pPr>
              <w:rPr>
                <w:sz w:val="18"/>
              </w:rPr>
            </w:pPr>
            <w:r w:rsidRPr="00E412DC">
              <w:rPr>
                <w:sz w:val="18"/>
              </w:rPr>
              <w:t>ApprovalStage</w:t>
            </w:r>
          </w:p>
        </w:tc>
        <w:tc>
          <w:tcPr>
            <w:tcW w:w="1944" w:type="dxa"/>
            <w:tcMar>
              <w:top w:w="80" w:type="dxa"/>
              <w:left w:w="90" w:type="dxa"/>
              <w:bottom w:w="80" w:type="dxa"/>
              <w:right w:w="90" w:type="dxa"/>
            </w:tcMar>
            <w:vAlign w:val="center"/>
          </w:tcPr>
          <w:p w14:paraId="6880D249" w14:textId="77777777" w:rsidR="000B708D" w:rsidRPr="00E412DC" w:rsidRDefault="000B708D" w:rsidP="0061460F">
            <w:pPr>
              <w:rPr>
                <w:sz w:val="18"/>
              </w:rPr>
            </w:pPr>
            <w:r w:rsidRPr="00E412DC">
              <w:rPr>
                <w:sz w:val="18"/>
              </w:rPr>
              <w:t>tinyint</w:t>
            </w:r>
          </w:p>
        </w:tc>
        <w:tc>
          <w:tcPr>
            <w:tcW w:w="2232" w:type="dxa"/>
            <w:tcMar>
              <w:top w:w="80" w:type="dxa"/>
              <w:left w:w="90" w:type="dxa"/>
              <w:bottom w:w="80" w:type="dxa"/>
              <w:right w:w="90" w:type="dxa"/>
            </w:tcMar>
            <w:vAlign w:val="center"/>
          </w:tcPr>
          <w:p w14:paraId="31103B53"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6C09BD8" w14:textId="77777777" w:rsidR="000B708D" w:rsidRPr="00E412DC" w:rsidRDefault="000B708D" w:rsidP="0061460F">
            <w:pPr>
              <w:rPr>
                <w:sz w:val="18"/>
              </w:rPr>
            </w:pPr>
            <w:r w:rsidRPr="00E412DC">
              <w:rPr>
                <w:sz w:val="18"/>
              </w:rPr>
              <w:t>—</w:t>
            </w:r>
          </w:p>
        </w:tc>
      </w:tr>
      <w:tr w:rsidR="000B708D" w:rsidRPr="00E412DC" w14:paraId="38673CB5" w14:textId="77777777" w:rsidTr="00454B7D">
        <w:trPr>
          <w:jc w:val="center"/>
        </w:trPr>
        <w:tc>
          <w:tcPr>
            <w:tcW w:w="2448" w:type="dxa"/>
            <w:tcMar>
              <w:top w:w="80" w:type="dxa"/>
              <w:left w:w="90" w:type="dxa"/>
              <w:bottom w:w="80" w:type="dxa"/>
              <w:right w:w="90" w:type="dxa"/>
            </w:tcMar>
            <w:vAlign w:val="center"/>
          </w:tcPr>
          <w:p w14:paraId="263C6AD6" w14:textId="77777777" w:rsidR="000B708D" w:rsidRPr="00E412DC" w:rsidRDefault="000B708D" w:rsidP="0061460F">
            <w:pPr>
              <w:rPr>
                <w:sz w:val="18"/>
              </w:rPr>
            </w:pPr>
            <w:r w:rsidRPr="00E412DC">
              <w:rPr>
                <w:sz w:val="18"/>
              </w:rPr>
              <w:t>UserID</w:t>
            </w:r>
          </w:p>
        </w:tc>
        <w:tc>
          <w:tcPr>
            <w:tcW w:w="1944" w:type="dxa"/>
            <w:tcMar>
              <w:top w:w="80" w:type="dxa"/>
              <w:left w:w="90" w:type="dxa"/>
              <w:bottom w:w="80" w:type="dxa"/>
              <w:right w:w="90" w:type="dxa"/>
            </w:tcMar>
            <w:vAlign w:val="center"/>
          </w:tcPr>
          <w:p w14:paraId="76DB69AF"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5A724586"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6CE215B2" w14:textId="77777777" w:rsidR="000B708D" w:rsidRPr="00E412DC" w:rsidRDefault="000B708D" w:rsidP="0061460F">
            <w:pPr>
              <w:rPr>
                <w:sz w:val="18"/>
              </w:rPr>
            </w:pPr>
            <w:r w:rsidRPr="00E412DC">
              <w:rPr>
                <w:sz w:val="18"/>
              </w:rPr>
              <w:t>—</w:t>
            </w:r>
          </w:p>
        </w:tc>
      </w:tr>
    </w:tbl>
    <w:p w14:paraId="6B90CD15" w14:textId="77777777" w:rsidR="000B708D" w:rsidRPr="00E412DC" w:rsidRDefault="000B708D" w:rsidP="000B708D">
      <w:pPr>
        <w:pStyle w:val="Heading2"/>
        <w:rPr>
          <w:color w:val="086873"/>
        </w:rPr>
      </w:pPr>
    </w:p>
    <w:p w14:paraId="2D189CF6" w14:textId="49EE564B" w:rsidR="000B708D" w:rsidRPr="00E412DC" w:rsidRDefault="0067671A" w:rsidP="000B708D">
      <w:pPr>
        <w:pStyle w:val="Heading2"/>
        <w:rPr>
          <w:color w:val="086873"/>
        </w:rPr>
      </w:pPr>
      <w:r w:rsidRPr="00E412DC">
        <w:rPr>
          <w:color w:val="086873"/>
        </w:rPr>
        <w:t>10.</w:t>
      </w:r>
      <w:r w:rsidR="000B708D" w:rsidRPr="00E412DC">
        <w:rPr>
          <w:color w:val="086873"/>
        </w:rPr>
        <w:t>5 InventoryReceipt</w:t>
      </w:r>
    </w:p>
    <w:p w14:paraId="244A4670" w14:textId="77777777" w:rsidR="000B708D" w:rsidRPr="00E412DC" w:rsidRDefault="000B708D" w:rsidP="000B708D">
      <w:pPr>
        <w:pStyle w:val="Heading2"/>
        <w:rPr>
          <w:color w:val="086873"/>
          <w:sz w:val="22"/>
          <w:szCs w:val="22"/>
        </w:rPr>
      </w:pPr>
      <w:r w:rsidRPr="00E412DC">
        <w:rPr>
          <w:color w:val="086873"/>
          <w:sz w:val="22"/>
          <w:szCs w:val="22"/>
        </w:rPr>
        <w:t>Audit history for incoming stock.</w:t>
      </w:r>
    </w:p>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60B65D12" w14:textId="77777777" w:rsidTr="00852F93">
        <w:trPr>
          <w:tblHeader/>
          <w:jc w:val="center"/>
        </w:trPr>
        <w:tc>
          <w:tcPr>
            <w:tcW w:w="2448" w:type="dxa"/>
            <w:shd w:val="clear" w:color="auto" w:fill="086873"/>
            <w:tcMar>
              <w:top w:w="80" w:type="dxa"/>
              <w:left w:w="90" w:type="dxa"/>
              <w:bottom w:w="80" w:type="dxa"/>
              <w:right w:w="90" w:type="dxa"/>
            </w:tcMar>
            <w:vAlign w:val="center"/>
          </w:tcPr>
          <w:p w14:paraId="507CEB96" w14:textId="7EAABDB9"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366BC78" w14:textId="08DE28EE"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775945C5" w14:textId="7BB3F7C9"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36D69246" w14:textId="288E3C9C" w:rsidR="0061460F" w:rsidRPr="00E412DC" w:rsidRDefault="0061460F" w:rsidP="0061460F">
            <w:pPr>
              <w:jc w:val="center"/>
              <w:rPr>
                <w:b/>
                <w:color w:val="FFFFFF"/>
                <w:sz w:val="18"/>
              </w:rPr>
            </w:pPr>
            <w:r w:rsidRPr="00E412DC">
              <w:rPr>
                <w:b/>
                <w:color w:val="FFFFFF"/>
                <w:sz w:val="18"/>
              </w:rPr>
              <w:t>Default / note</w:t>
            </w:r>
          </w:p>
        </w:tc>
      </w:tr>
      <w:tr w:rsidR="0061460F" w:rsidRPr="00E412DC" w14:paraId="212A0B20" w14:textId="77777777" w:rsidTr="00454B7D">
        <w:trPr>
          <w:jc w:val="center"/>
        </w:trPr>
        <w:tc>
          <w:tcPr>
            <w:tcW w:w="2448" w:type="dxa"/>
            <w:tcMar>
              <w:top w:w="80" w:type="dxa"/>
              <w:left w:w="90" w:type="dxa"/>
              <w:bottom w:w="80" w:type="dxa"/>
              <w:right w:w="90" w:type="dxa"/>
            </w:tcMar>
            <w:vAlign w:val="center"/>
          </w:tcPr>
          <w:p w14:paraId="4F1D6CFB" w14:textId="7ECCEC30" w:rsidR="0061460F" w:rsidRPr="00E412DC" w:rsidRDefault="0061460F" w:rsidP="0061460F">
            <w:pPr>
              <w:rPr>
                <w:sz w:val="18"/>
              </w:rPr>
            </w:pPr>
            <w:r w:rsidRPr="00E412DC">
              <w:rPr>
                <w:sz w:val="18"/>
              </w:rPr>
              <w:t>ReceiptID</w:t>
            </w:r>
          </w:p>
        </w:tc>
        <w:tc>
          <w:tcPr>
            <w:tcW w:w="1944" w:type="dxa"/>
            <w:tcMar>
              <w:top w:w="80" w:type="dxa"/>
              <w:left w:w="90" w:type="dxa"/>
              <w:bottom w:w="80" w:type="dxa"/>
              <w:right w:w="90" w:type="dxa"/>
            </w:tcMar>
            <w:vAlign w:val="center"/>
          </w:tcPr>
          <w:p w14:paraId="36EAB32C" w14:textId="5C9DAD03" w:rsidR="0061460F" w:rsidRPr="00E412DC" w:rsidRDefault="0061460F" w:rsidP="0061460F">
            <w:pPr>
              <w:rPr>
                <w:sz w:val="18"/>
              </w:rPr>
            </w:pPr>
            <w:r w:rsidRPr="00E412DC">
              <w:rPr>
                <w:sz w:val="18"/>
              </w:rPr>
              <w:t>int</w:t>
            </w:r>
          </w:p>
        </w:tc>
        <w:tc>
          <w:tcPr>
            <w:tcW w:w="2232" w:type="dxa"/>
            <w:tcMar>
              <w:top w:w="80" w:type="dxa"/>
              <w:left w:w="90" w:type="dxa"/>
              <w:bottom w:w="80" w:type="dxa"/>
              <w:right w:w="90" w:type="dxa"/>
            </w:tcMar>
            <w:vAlign w:val="center"/>
          </w:tcPr>
          <w:p w14:paraId="64E87E97" w14:textId="1EA46CAD" w:rsidR="0061460F" w:rsidRPr="00E412DC" w:rsidRDefault="0061460F"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464D5E5E" w14:textId="3ADB8C25" w:rsidR="0061460F" w:rsidRPr="00E412DC" w:rsidRDefault="0061460F" w:rsidP="0061460F">
            <w:pPr>
              <w:rPr>
                <w:sz w:val="18"/>
              </w:rPr>
            </w:pPr>
            <w:r w:rsidRPr="00E412DC">
              <w:rPr>
                <w:sz w:val="18"/>
              </w:rPr>
              <w:t>—</w:t>
            </w:r>
          </w:p>
        </w:tc>
      </w:tr>
      <w:tr w:rsidR="0061460F" w:rsidRPr="00E412DC" w14:paraId="268236F2" w14:textId="77777777" w:rsidTr="00454B7D">
        <w:trPr>
          <w:jc w:val="center"/>
        </w:trPr>
        <w:tc>
          <w:tcPr>
            <w:tcW w:w="2448" w:type="dxa"/>
            <w:tcMar>
              <w:top w:w="80" w:type="dxa"/>
              <w:left w:w="90" w:type="dxa"/>
              <w:bottom w:w="80" w:type="dxa"/>
              <w:right w:w="90" w:type="dxa"/>
            </w:tcMar>
            <w:vAlign w:val="center"/>
          </w:tcPr>
          <w:p w14:paraId="64F98F55" w14:textId="6A2873DB" w:rsidR="0061460F" w:rsidRPr="00E412DC" w:rsidRDefault="0061460F" w:rsidP="0061460F">
            <w:pPr>
              <w:rPr>
                <w:sz w:val="18"/>
              </w:rPr>
            </w:pPr>
            <w:r w:rsidRPr="00E412DC">
              <w:rPr>
                <w:sz w:val="18"/>
              </w:rPr>
              <w:t>PaperTypeID</w:t>
            </w:r>
          </w:p>
        </w:tc>
        <w:tc>
          <w:tcPr>
            <w:tcW w:w="1944" w:type="dxa"/>
            <w:tcMar>
              <w:top w:w="80" w:type="dxa"/>
              <w:left w:w="90" w:type="dxa"/>
              <w:bottom w:w="80" w:type="dxa"/>
              <w:right w:w="90" w:type="dxa"/>
            </w:tcMar>
            <w:vAlign w:val="center"/>
          </w:tcPr>
          <w:p w14:paraId="54FC9F5F" w14:textId="484547A1" w:rsidR="0061460F" w:rsidRPr="00E412DC" w:rsidRDefault="0061460F" w:rsidP="0061460F">
            <w:pPr>
              <w:rPr>
                <w:sz w:val="18"/>
              </w:rPr>
            </w:pPr>
            <w:r w:rsidRPr="00E412DC">
              <w:rPr>
                <w:sz w:val="18"/>
              </w:rPr>
              <w:t>int</w:t>
            </w:r>
          </w:p>
        </w:tc>
        <w:tc>
          <w:tcPr>
            <w:tcW w:w="2232" w:type="dxa"/>
            <w:tcMar>
              <w:top w:w="80" w:type="dxa"/>
              <w:left w:w="90" w:type="dxa"/>
              <w:bottom w:w="80" w:type="dxa"/>
              <w:right w:w="90" w:type="dxa"/>
            </w:tcMar>
            <w:vAlign w:val="center"/>
          </w:tcPr>
          <w:p w14:paraId="7A7AE423" w14:textId="5068A537" w:rsidR="0061460F" w:rsidRPr="00E412DC" w:rsidRDefault="0061460F" w:rsidP="0061460F">
            <w:pPr>
              <w:rPr>
                <w:sz w:val="18"/>
              </w:rPr>
            </w:pPr>
            <w:r w:rsidRPr="00E412DC">
              <w:rPr>
                <w:sz w:val="18"/>
              </w:rPr>
              <w:t>NOT NULL</w:t>
            </w:r>
          </w:p>
        </w:tc>
        <w:tc>
          <w:tcPr>
            <w:tcW w:w="2880" w:type="dxa"/>
            <w:tcMar>
              <w:top w:w="80" w:type="dxa"/>
              <w:left w:w="90" w:type="dxa"/>
              <w:bottom w:w="80" w:type="dxa"/>
              <w:right w:w="90" w:type="dxa"/>
            </w:tcMar>
            <w:vAlign w:val="center"/>
          </w:tcPr>
          <w:p w14:paraId="578F10BE" w14:textId="121A9363" w:rsidR="0061460F" w:rsidRPr="00E412DC" w:rsidRDefault="0061460F" w:rsidP="0061460F">
            <w:pPr>
              <w:rPr>
                <w:sz w:val="18"/>
              </w:rPr>
            </w:pPr>
            <w:r w:rsidRPr="00E412DC">
              <w:rPr>
                <w:sz w:val="18"/>
              </w:rPr>
              <w:t>—</w:t>
            </w:r>
          </w:p>
        </w:tc>
      </w:tr>
      <w:tr w:rsidR="0061460F" w:rsidRPr="00E412DC" w14:paraId="1DFDDC4B" w14:textId="77777777" w:rsidTr="00454B7D">
        <w:trPr>
          <w:jc w:val="center"/>
        </w:trPr>
        <w:tc>
          <w:tcPr>
            <w:tcW w:w="2448" w:type="dxa"/>
            <w:tcMar>
              <w:top w:w="80" w:type="dxa"/>
              <w:left w:w="90" w:type="dxa"/>
              <w:bottom w:w="80" w:type="dxa"/>
              <w:right w:w="90" w:type="dxa"/>
            </w:tcMar>
            <w:vAlign w:val="center"/>
          </w:tcPr>
          <w:p w14:paraId="6C82A74C" w14:textId="0DD3057A" w:rsidR="0061460F" w:rsidRPr="00E412DC" w:rsidRDefault="0061460F" w:rsidP="0061460F">
            <w:pPr>
              <w:rPr>
                <w:sz w:val="18"/>
              </w:rPr>
            </w:pPr>
            <w:r w:rsidRPr="00E412DC">
              <w:rPr>
                <w:sz w:val="18"/>
              </w:rPr>
              <w:t>QuantityReceived</w:t>
            </w:r>
          </w:p>
        </w:tc>
        <w:tc>
          <w:tcPr>
            <w:tcW w:w="1944" w:type="dxa"/>
            <w:tcMar>
              <w:top w:w="80" w:type="dxa"/>
              <w:left w:w="90" w:type="dxa"/>
              <w:bottom w:w="80" w:type="dxa"/>
              <w:right w:w="90" w:type="dxa"/>
            </w:tcMar>
            <w:vAlign w:val="center"/>
          </w:tcPr>
          <w:p w14:paraId="6B58F017" w14:textId="6D007772" w:rsidR="0061460F" w:rsidRPr="00E412DC" w:rsidRDefault="0061460F" w:rsidP="0061460F">
            <w:pPr>
              <w:rPr>
                <w:sz w:val="18"/>
              </w:rPr>
            </w:pPr>
            <w:r w:rsidRPr="00E412DC">
              <w:rPr>
                <w:sz w:val="18"/>
              </w:rPr>
              <w:t>int</w:t>
            </w:r>
          </w:p>
        </w:tc>
        <w:tc>
          <w:tcPr>
            <w:tcW w:w="2232" w:type="dxa"/>
            <w:tcMar>
              <w:top w:w="80" w:type="dxa"/>
              <w:left w:w="90" w:type="dxa"/>
              <w:bottom w:w="80" w:type="dxa"/>
              <w:right w:w="90" w:type="dxa"/>
            </w:tcMar>
            <w:vAlign w:val="center"/>
          </w:tcPr>
          <w:p w14:paraId="4DFF8855" w14:textId="2063266D" w:rsidR="0061460F" w:rsidRPr="00E412DC" w:rsidRDefault="0061460F" w:rsidP="0061460F">
            <w:pPr>
              <w:rPr>
                <w:sz w:val="18"/>
              </w:rPr>
            </w:pPr>
            <w:r w:rsidRPr="00E412DC">
              <w:rPr>
                <w:sz w:val="18"/>
              </w:rPr>
              <w:t>NOT NULL</w:t>
            </w:r>
          </w:p>
        </w:tc>
        <w:tc>
          <w:tcPr>
            <w:tcW w:w="2880" w:type="dxa"/>
            <w:tcMar>
              <w:top w:w="80" w:type="dxa"/>
              <w:left w:w="90" w:type="dxa"/>
              <w:bottom w:w="80" w:type="dxa"/>
              <w:right w:w="90" w:type="dxa"/>
            </w:tcMar>
            <w:vAlign w:val="center"/>
          </w:tcPr>
          <w:p w14:paraId="5F1E06F5" w14:textId="41C14414" w:rsidR="0061460F" w:rsidRPr="00E412DC" w:rsidRDefault="0061460F" w:rsidP="0061460F">
            <w:pPr>
              <w:rPr>
                <w:sz w:val="18"/>
              </w:rPr>
            </w:pPr>
            <w:r w:rsidRPr="00E412DC">
              <w:rPr>
                <w:sz w:val="18"/>
              </w:rPr>
              <w:t>—</w:t>
            </w:r>
          </w:p>
        </w:tc>
      </w:tr>
      <w:tr w:rsidR="0061460F" w:rsidRPr="00E412DC" w14:paraId="2D38F935" w14:textId="77777777" w:rsidTr="00454B7D">
        <w:trPr>
          <w:jc w:val="center"/>
        </w:trPr>
        <w:tc>
          <w:tcPr>
            <w:tcW w:w="2448" w:type="dxa"/>
            <w:tcMar>
              <w:top w:w="80" w:type="dxa"/>
              <w:left w:w="90" w:type="dxa"/>
              <w:bottom w:w="80" w:type="dxa"/>
              <w:right w:w="90" w:type="dxa"/>
            </w:tcMar>
            <w:vAlign w:val="center"/>
          </w:tcPr>
          <w:p w14:paraId="2EF8E351" w14:textId="56EF6B7D" w:rsidR="0061460F" w:rsidRPr="00E412DC" w:rsidRDefault="0061460F" w:rsidP="0061460F">
            <w:pPr>
              <w:rPr>
                <w:sz w:val="18"/>
              </w:rPr>
            </w:pPr>
            <w:r w:rsidRPr="00E412DC">
              <w:rPr>
                <w:sz w:val="18"/>
              </w:rPr>
              <w:t>ReceivedDate</w:t>
            </w:r>
          </w:p>
        </w:tc>
        <w:tc>
          <w:tcPr>
            <w:tcW w:w="1944" w:type="dxa"/>
            <w:tcMar>
              <w:top w:w="80" w:type="dxa"/>
              <w:left w:w="90" w:type="dxa"/>
              <w:bottom w:w="80" w:type="dxa"/>
              <w:right w:w="90" w:type="dxa"/>
            </w:tcMar>
            <w:vAlign w:val="center"/>
          </w:tcPr>
          <w:p w14:paraId="1D356B80" w14:textId="7DD5B65C" w:rsidR="0061460F" w:rsidRPr="00E412DC" w:rsidRDefault="0061460F" w:rsidP="0061460F">
            <w:pPr>
              <w:rPr>
                <w:sz w:val="18"/>
              </w:rPr>
            </w:pPr>
            <w:r w:rsidRPr="00E412DC">
              <w:rPr>
                <w:sz w:val="18"/>
              </w:rPr>
              <w:t>datetime</w:t>
            </w:r>
          </w:p>
        </w:tc>
        <w:tc>
          <w:tcPr>
            <w:tcW w:w="2232" w:type="dxa"/>
            <w:tcMar>
              <w:top w:w="80" w:type="dxa"/>
              <w:left w:w="90" w:type="dxa"/>
              <w:bottom w:w="80" w:type="dxa"/>
              <w:right w:w="90" w:type="dxa"/>
            </w:tcMar>
            <w:vAlign w:val="center"/>
          </w:tcPr>
          <w:p w14:paraId="2569D582" w14:textId="4AE5A20C" w:rsidR="0061460F" w:rsidRPr="00E412DC" w:rsidRDefault="0061460F" w:rsidP="0061460F">
            <w:pPr>
              <w:rPr>
                <w:sz w:val="18"/>
              </w:rPr>
            </w:pPr>
            <w:r w:rsidRPr="00E412DC">
              <w:rPr>
                <w:sz w:val="18"/>
              </w:rPr>
              <w:t>NOT NULL</w:t>
            </w:r>
          </w:p>
        </w:tc>
        <w:tc>
          <w:tcPr>
            <w:tcW w:w="2880" w:type="dxa"/>
            <w:tcMar>
              <w:top w:w="80" w:type="dxa"/>
              <w:left w:w="90" w:type="dxa"/>
              <w:bottom w:w="80" w:type="dxa"/>
              <w:right w:w="90" w:type="dxa"/>
            </w:tcMar>
            <w:vAlign w:val="center"/>
          </w:tcPr>
          <w:p w14:paraId="6830A50E" w14:textId="52DC8015" w:rsidR="0061460F" w:rsidRPr="00E412DC" w:rsidRDefault="0061460F" w:rsidP="0061460F">
            <w:pPr>
              <w:rPr>
                <w:sz w:val="18"/>
              </w:rPr>
            </w:pPr>
            <w:r w:rsidRPr="00E412DC">
              <w:rPr>
                <w:sz w:val="18"/>
              </w:rPr>
              <w:t>—</w:t>
            </w:r>
          </w:p>
        </w:tc>
      </w:tr>
      <w:tr w:rsidR="0061460F" w:rsidRPr="00E412DC" w14:paraId="5A37A6BC" w14:textId="77777777" w:rsidTr="00454B7D">
        <w:trPr>
          <w:jc w:val="center"/>
        </w:trPr>
        <w:tc>
          <w:tcPr>
            <w:tcW w:w="2448" w:type="dxa"/>
            <w:tcMar>
              <w:top w:w="80" w:type="dxa"/>
              <w:left w:w="90" w:type="dxa"/>
              <w:bottom w:w="80" w:type="dxa"/>
              <w:right w:w="90" w:type="dxa"/>
            </w:tcMar>
            <w:vAlign w:val="center"/>
          </w:tcPr>
          <w:p w14:paraId="7DBD280A" w14:textId="2CF82745" w:rsidR="0061460F" w:rsidRPr="00E412DC" w:rsidRDefault="0061460F" w:rsidP="0061460F">
            <w:pPr>
              <w:rPr>
                <w:sz w:val="18"/>
              </w:rPr>
            </w:pPr>
            <w:r w:rsidRPr="00E412DC">
              <w:rPr>
                <w:sz w:val="18"/>
              </w:rPr>
              <w:t>ReceivedBY</w:t>
            </w:r>
          </w:p>
        </w:tc>
        <w:tc>
          <w:tcPr>
            <w:tcW w:w="1944" w:type="dxa"/>
            <w:tcMar>
              <w:top w:w="80" w:type="dxa"/>
              <w:left w:w="90" w:type="dxa"/>
              <w:bottom w:w="80" w:type="dxa"/>
              <w:right w:w="90" w:type="dxa"/>
            </w:tcMar>
            <w:vAlign w:val="center"/>
          </w:tcPr>
          <w:p w14:paraId="5CB5F3E7" w14:textId="0001A919" w:rsidR="0061460F" w:rsidRPr="00E412DC" w:rsidRDefault="0061460F" w:rsidP="0061460F">
            <w:pPr>
              <w:rPr>
                <w:sz w:val="18"/>
              </w:rPr>
            </w:pPr>
            <w:r w:rsidRPr="00E412DC">
              <w:rPr>
                <w:sz w:val="18"/>
              </w:rPr>
              <w:t>int</w:t>
            </w:r>
          </w:p>
        </w:tc>
        <w:tc>
          <w:tcPr>
            <w:tcW w:w="2232" w:type="dxa"/>
            <w:tcMar>
              <w:top w:w="80" w:type="dxa"/>
              <w:left w:w="90" w:type="dxa"/>
              <w:bottom w:w="80" w:type="dxa"/>
              <w:right w:w="90" w:type="dxa"/>
            </w:tcMar>
            <w:vAlign w:val="center"/>
          </w:tcPr>
          <w:p w14:paraId="4B5AD0E4" w14:textId="2FCD40A5" w:rsidR="0061460F" w:rsidRPr="00E412DC" w:rsidRDefault="0061460F" w:rsidP="0061460F">
            <w:pPr>
              <w:rPr>
                <w:sz w:val="18"/>
              </w:rPr>
            </w:pPr>
            <w:r w:rsidRPr="00E412DC">
              <w:rPr>
                <w:sz w:val="18"/>
              </w:rPr>
              <w:t>NOT NULL</w:t>
            </w:r>
          </w:p>
        </w:tc>
        <w:tc>
          <w:tcPr>
            <w:tcW w:w="2880" w:type="dxa"/>
            <w:tcMar>
              <w:top w:w="80" w:type="dxa"/>
              <w:left w:w="90" w:type="dxa"/>
              <w:bottom w:w="80" w:type="dxa"/>
              <w:right w:w="90" w:type="dxa"/>
            </w:tcMar>
            <w:vAlign w:val="center"/>
          </w:tcPr>
          <w:p w14:paraId="760C8AD9" w14:textId="5BA5D5DA" w:rsidR="0061460F" w:rsidRPr="00E412DC" w:rsidRDefault="0061460F" w:rsidP="0061460F">
            <w:pPr>
              <w:rPr>
                <w:sz w:val="18"/>
              </w:rPr>
            </w:pPr>
            <w:r w:rsidRPr="00E412DC">
              <w:rPr>
                <w:sz w:val="18"/>
              </w:rPr>
              <w:t>—</w:t>
            </w:r>
          </w:p>
        </w:tc>
      </w:tr>
    </w:tbl>
    <w:p w14:paraId="24045689" w14:textId="77777777" w:rsidR="000B708D" w:rsidRPr="00E412DC" w:rsidRDefault="000B708D" w:rsidP="000B708D">
      <w:pPr>
        <w:pStyle w:val="Heading2"/>
        <w:rPr>
          <w:color w:val="086873"/>
        </w:rPr>
      </w:pPr>
    </w:p>
    <w:p w14:paraId="5578903F" w14:textId="0B50EBCA" w:rsidR="000B708D" w:rsidRPr="00E412DC" w:rsidRDefault="0067671A" w:rsidP="000B708D">
      <w:pPr>
        <w:pStyle w:val="Heading2"/>
        <w:rPr>
          <w:color w:val="086873"/>
        </w:rPr>
      </w:pPr>
      <w:r w:rsidRPr="00E412DC">
        <w:rPr>
          <w:color w:val="086873"/>
        </w:rPr>
        <w:t>10</w:t>
      </w:r>
      <w:r w:rsidR="000B708D" w:rsidRPr="00E412DC">
        <w:rPr>
          <w:color w:val="086873"/>
        </w:rPr>
        <w:t>.6 PaperInventory</w:t>
      </w:r>
    </w:p>
    <w:p w14:paraId="0D42AFDC" w14:textId="77777777" w:rsidR="000B708D" w:rsidRPr="00E412DC" w:rsidRDefault="000B708D" w:rsidP="000B708D">
      <w:pPr>
        <w:pStyle w:val="Heading2"/>
        <w:rPr>
          <w:color w:val="086873"/>
          <w:sz w:val="22"/>
          <w:szCs w:val="22"/>
        </w:rPr>
      </w:pPr>
      <w:r w:rsidRPr="00E412DC">
        <w:rPr>
          <w:color w:val="086873"/>
          <w:sz w:val="22"/>
          <w:szCs w:val="22"/>
        </w:rPr>
        <w:t>Current and cumulative stock snapshot by paper type.</w:t>
      </w:r>
    </w:p>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32BD3E90" w14:textId="77777777" w:rsidTr="00B21B5A">
        <w:trPr>
          <w:tblHeader/>
          <w:jc w:val="center"/>
        </w:trPr>
        <w:tc>
          <w:tcPr>
            <w:tcW w:w="2448" w:type="dxa"/>
            <w:shd w:val="clear" w:color="auto" w:fill="086873"/>
            <w:tcMar>
              <w:top w:w="80" w:type="dxa"/>
              <w:left w:w="90" w:type="dxa"/>
              <w:bottom w:w="80" w:type="dxa"/>
              <w:right w:w="90" w:type="dxa"/>
            </w:tcMar>
            <w:vAlign w:val="center"/>
          </w:tcPr>
          <w:p w14:paraId="52613EC5" w14:textId="3DB03A9D"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77B20014" w14:textId="2F8F7922"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02B9EA6B" w14:textId="224FB934"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3162B4C2" w14:textId="52480DF9" w:rsidR="0061460F" w:rsidRPr="00E412DC" w:rsidRDefault="0061460F" w:rsidP="0061460F">
            <w:pPr>
              <w:jc w:val="center"/>
              <w:rPr>
                <w:b/>
                <w:color w:val="FFFFFF"/>
                <w:sz w:val="18"/>
              </w:rPr>
            </w:pPr>
            <w:r w:rsidRPr="00E412DC">
              <w:rPr>
                <w:b/>
                <w:color w:val="FFFFFF"/>
                <w:sz w:val="18"/>
              </w:rPr>
              <w:t>Default / note</w:t>
            </w:r>
          </w:p>
        </w:tc>
      </w:tr>
      <w:tr w:rsidR="000B708D" w:rsidRPr="00E412DC" w14:paraId="71DF2172" w14:textId="77777777" w:rsidTr="00454B7D">
        <w:trPr>
          <w:jc w:val="center"/>
        </w:trPr>
        <w:tc>
          <w:tcPr>
            <w:tcW w:w="2448" w:type="dxa"/>
            <w:tcMar>
              <w:top w:w="80" w:type="dxa"/>
              <w:left w:w="90" w:type="dxa"/>
              <w:bottom w:w="80" w:type="dxa"/>
              <w:right w:w="90" w:type="dxa"/>
            </w:tcMar>
            <w:vAlign w:val="center"/>
          </w:tcPr>
          <w:p w14:paraId="2115DAC1" w14:textId="77777777" w:rsidR="000B708D" w:rsidRPr="00E412DC" w:rsidRDefault="000B708D" w:rsidP="0061460F">
            <w:pPr>
              <w:rPr>
                <w:sz w:val="18"/>
              </w:rPr>
            </w:pPr>
            <w:r w:rsidRPr="00E412DC">
              <w:rPr>
                <w:sz w:val="18"/>
              </w:rPr>
              <w:t>PaperTypeID</w:t>
            </w:r>
          </w:p>
        </w:tc>
        <w:tc>
          <w:tcPr>
            <w:tcW w:w="1944" w:type="dxa"/>
            <w:tcMar>
              <w:top w:w="80" w:type="dxa"/>
              <w:left w:w="90" w:type="dxa"/>
              <w:bottom w:w="80" w:type="dxa"/>
              <w:right w:w="90" w:type="dxa"/>
            </w:tcMar>
            <w:vAlign w:val="center"/>
          </w:tcPr>
          <w:p w14:paraId="5E75D9AE"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6A2CD18F"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47043A0" w14:textId="77777777" w:rsidR="000B708D" w:rsidRPr="00E412DC" w:rsidRDefault="000B708D" w:rsidP="0061460F">
            <w:pPr>
              <w:rPr>
                <w:sz w:val="18"/>
              </w:rPr>
            </w:pPr>
            <w:r w:rsidRPr="00E412DC">
              <w:rPr>
                <w:sz w:val="18"/>
              </w:rPr>
              <w:t>—</w:t>
            </w:r>
          </w:p>
        </w:tc>
      </w:tr>
      <w:tr w:rsidR="000B708D" w:rsidRPr="00E412DC" w14:paraId="2FF73EC2" w14:textId="77777777" w:rsidTr="00454B7D">
        <w:trPr>
          <w:jc w:val="center"/>
        </w:trPr>
        <w:tc>
          <w:tcPr>
            <w:tcW w:w="2448" w:type="dxa"/>
            <w:tcMar>
              <w:top w:w="80" w:type="dxa"/>
              <w:left w:w="90" w:type="dxa"/>
              <w:bottom w:w="80" w:type="dxa"/>
              <w:right w:w="90" w:type="dxa"/>
            </w:tcMar>
            <w:vAlign w:val="center"/>
          </w:tcPr>
          <w:p w14:paraId="181307D4" w14:textId="77777777" w:rsidR="000B708D" w:rsidRPr="00E412DC" w:rsidRDefault="000B708D" w:rsidP="0061460F">
            <w:pPr>
              <w:rPr>
                <w:sz w:val="18"/>
              </w:rPr>
            </w:pPr>
            <w:r w:rsidRPr="00E412DC">
              <w:rPr>
                <w:sz w:val="18"/>
              </w:rPr>
              <w:t>TotalReceived</w:t>
            </w:r>
          </w:p>
        </w:tc>
        <w:tc>
          <w:tcPr>
            <w:tcW w:w="1944" w:type="dxa"/>
            <w:tcMar>
              <w:top w:w="80" w:type="dxa"/>
              <w:left w:w="90" w:type="dxa"/>
              <w:bottom w:w="80" w:type="dxa"/>
              <w:right w:w="90" w:type="dxa"/>
            </w:tcMar>
            <w:vAlign w:val="center"/>
          </w:tcPr>
          <w:p w14:paraId="2D201BC5"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3D6208B"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8AB5562" w14:textId="77777777" w:rsidR="000B708D" w:rsidRPr="00E412DC" w:rsidRDefault="000B708D" w:rsidP="0061460F">
            <w:pPr>
              <w:rPr>
                <w:sz w:val="18"/>
              </w:rPr>
            </w:pPr>
            <w:r w:rsidRPr="00E412DC">
              <w:rPr>
                <w:sz w:val="18"/>
              </w:rPr>
              <w:t>—</w:t>
            </w:r>
          </w:p>
        </w:tc>
      </w:tr>
      <w:tr w:rsidR="000B708D" w:rsidRPr="00E412DC" w14:paraId="20801D2A" w14:textId="77777777" w:rsidTr="00454B7D">
        <w:trPr>
          <w:jc w:val="center"/>
        </w:trPr>
        <w:tc>
          <w:tcPr>
            <w:tcW w:w="2448" w:type="dxa"/>
            <w:tcMar>
              <w:top w:w="80" w:type="dxa"/>
              <w:left w:w="90" w:type="dxa"/>
              <w:bottom w:w="80" w:type="dxa"/>
              <w:right w:w="90" w:type="dxa"/>
            </w:tcMar>
            <w:vAlign w:val="center"/>
          </w:tcPr>
          <w:p w14:paraId="3B2F6E1F" w14:textId="77777777" w:rsidR="000B708D" w:rsidRPr="00E412DC" w:rsidRDefault="000B708D" w:rsidP="0061460F">
            <w:pPr>
              <w:rPr>
                <w:sz w:val="18"/>
              </w:rPr>
            </w:pPr>
            <w:r w:rsidRPr="00E412DC">
              <w:rPr>
                <w:sz w:val="18"/>
              </w:rPr>
              <w:t>CurrentStock</w:t>
            </w:r>
          </w:p>
        </w:tc>
        <w:tc>
          <w:tcPr>
            <w:tcW w:w="1944" w:type="dxa"/>
            <w:tcMar>
              <w:top w:w="80" w:type="dxa"/>
              <w:left w:w="90" w:type="dxa"/>
              <w:bottom w:w="80" w:type="dxa"/>
              <w:right w:w="90" w:type="dxa"/>
            </w:tcMar>
            <w:vAlign w:val="center"/>
          </w:tcPr>
          <w:p w14:paraId="25A06658"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582F199"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B7B33D3" w14:textId="77777777" w:rsidR="000B708D" w:rsidRPr="00E412DC" w:rsidRDefault="000B708D" w:rsidP="0061460F">
            <w:pPr>
              <w:rPr>
                <w:sz w:val="18"/>
              </w:rPr>
            </w:pPr>
            <w:r w:rsidRPr="00E412DC">
              <w:rPr>
                <w:sz w:val="18"/>
              </w:rPr>
              <w:t>—</w:t>
            </w:r>
          </w:p>
        </w:tc>
      </w:tr>
      <w:tr w:rsidR="000B708D" w:rsidRPr="00E412DC" w14:paraId="0595ED80" w14:textId="77777777" w:rsidTr="00454B7D">
        <w:trPr>
          <w:jc w:val="center"/>
        </w:trPr>
        <w:tc>
          <w:tcPr>
            <w:tcW w:w="2448" w:type="dxa"/>
            <w:tcMar>
              <w:top w:w="80" w:type="dxa"/>
              <w:left w:w="90" w:type="dxa"/>
              <w:bottom w:w="80" w:type="dxa"/>
              <w:right w:w="90" w:type="dxa"/>
            </w:tcMar>
            <w:vAlign w:val="center"/>
          </w:tcPr>
          <w:p w14:paraId="6DEBA33B" w14:textId="77777777" w:rsidR="000B708D" w:rsidRPr="00E412DC" w:rsidRDefault="000B708D" w:rsidP="0061460F">
            <w:pPr>
              <w:rPr>
                <w:sz w:val="18"/>
              </w:rPr>
            </w:pPr>
            <w:r w:rsidRPr="00E412DC">
              <w:rPr>
                <w:sz w:val="18"/>
              </w:rPr>
              <w:t>LastUpdated</w:t>
            </w:r>
          </w:p>
        </w:tc>
        <w:tc>
          <w:tcPr>
            <w:tcW w:w="1944" w:type="dxa"/>
            <w:tcMar>
              <w:top w:w="80" w:type="dxa"/>
              <w:left w:w="90" w:type="dxa"/>
              <w:bottom w:w="80" w:type="dxa"/>
              <w:right w:w="90" w:type="dxa"/>
            </w:tcMar>
            <w:vAlign w:val="center"/>
          </w:tcPr>
          <w:p w14:paraId="03E1F983"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0F2DB96F"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682F9C8E" w14:textId="77777777" w:rsidR="000B708D" w:rsidRPr="00E412DC" w:rsidRDefault="000B708D" w:rsidP="0061460F">
            <w:pPr>
              <w:rPr>
                <w:sz w:val="18"/>
              </w:rPr>
            </w:pPr>
            <w:r w:rsidRPr="00E412DC">
              <w:rPr>
                <w:sz w:val="18"/>
              </w:rPr>
              <w:t>—</w:t>
            </w:r>
          </w:p>
        </w:tc>
      </w:tr>
    </w:tbl>
    <w:p w14:paraId="63C4E8EB" w14:textId="77777777" w:rsidR="000B708D" w:rsidRPr="00E412DC" w:rsidRDefault="000B708D" w:rsidP="000B708D">
      <w:pPr>
        <w:pStyle w:val="Heading2"/>
        <w:rPr>
          <w:color w:val="086873"/>
        </w:rPr>
      </w:pPr>
    </w:p>
    <w:p w14:paraId="142859AA" w14:textId="1F293CC4" w:rsidR="000B708D" w:rsidRPr="00E412DC" w:rsidRDefault="0067671A" w:rsidP="000B708D">
      <w:pPr>
        <w:pStyle w:val="Heading2"/>
        <w:rPr>
          <w:color w:val="086873"/>
        </w:rPr>
      </w:pPr>
      <w:r w:rsidRPr="00E412DC">
        <w:rPr>
          <w:color w:val="086873"/>
        </w:rPr>
        <w:t>10</w:t>
      </w:r>
      <w:r w:rsidR="000B708D" w:rsidRPr="00E412DC">
        <w:rPr>
          <w:color w:val="086873"/>
        </w:rPr>
        <w:t>.7 PaperTransaction</w:t>
      </w:r>
    </w:p>
    <w:p w14:paraId="6B047D83" w14:textId="77777777" w:rsidR="000B708D" w:rsidRPr="00E412DC" w:rsidRDefault="000B708D" w:rsidP="000B708D">
      <w:pPr>
        <w:pStyle w:val="Heading2"/>
        <w:rPr>
          <w:color w:val="086873"/>
          <w:sz w:val="22"/>
          <w:szCs w:val="22"/>
        </w:rPr>
      </w:pPr>
      <w:r w:rsidRPr="00E412DC">
        <w:rPr>
          <w:color w:val="086873"/>
          <w:sz w:val="22"/>
          <w:szCs w:val="22"/>
        </w:rPr>
        <w:t>Audit history for issued paper.</w:t>
      </w:r>
    </w:p>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33166FA6" w14:textId="77777777" w:rsidTr="0048644A">
        <w:trPr>
          <w:tblHeader/>
          <w:jc w:val="center"/>
        </w:trPr>
        <w:tc>
          <w:tcPr>
            <w:tcW w:w="2448" w:type="dxa"/>
            <w:shd w:val="clear" w:color="auto" w:fill="086873"/>
            <w:tcMar>
              <w:top w:w="80" w:type="dxa"/>
              <w:left w:w="90" w:type="dxa"/>
              <w:bottom w:w="80" w:type="dxa"/>
              <w:right w:w="90" w:type="dxa"/>
            </w:tcMar>
            <w:vAlign w:val="center"/>
          </w:tcPr>
          <w:p w14:paraId="264FF19E" w14:textId="047A5563"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3F50AF2" w14:textId="47D27EC9"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4AB1C9DE" w14:textId="299C9BCF"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219A2F54" w14:textId="69EDA4CA" w:rsidR="0061460F" w:rsidRPr="00E412DC" w:rsidRDefault="0061460F" w:rsidP="0061460F">
            <w:pPr>
              <w:jc w:val="center"/>
              <w:rPr>
                <w:b/>
                <w:color w:val="FFFFFF"/>
                <w:sz w:val="18"/>
              </w:rPr>
            </w:pPr>
            <w:r w:rsidRPr="00E412DC">
              <w:rPr>
                <w:b/>
                <w:color w:val="FFFFFF"/>
                <w:sz w:val="18"/>
              </w:rPr>
              <w:t>Default / note</w:t>
            </w:r>
          </w:p>
        </w:tc>
      </w:tr>
      <w:tr w:rsidR="000B708D" w:rsidRPr="00E412DC" w14:paraId="10027BA4" w14:textId="77777777" w:rsidTr="00454B7D">
        <w:trPr>
          <w:jc w:val="center"/>
        </w:trPr>
        <w:tc>
          <w:tcPr>
            <w:tcW w:w="2448" w:type="dxa"/>
            <w:tcMar>
              <w:top w:w="80" w:type="dxa"/>
              <w:left w:w="90" w:type="dxa"/>
              <w:bottom w:w="80" w:type="dxa"/>
              <w:right w:w="90" w:type="dxa"/>
            </w:tcMar>
            <w:vAlign w:val="center"/>
          </w:tcPr>
          <w:p w14:paraId="7EC60DBD" w14:textId="77777777" w:rsidR="000B708D" w:rsidRPr="00E412DC" w:rsidRDefault="000B708D" w:rsidP="0061460F">
            <w:pPr>
              <w:rPr>
                <w:sz w:val="18"/>
              </w:rPr>
            </w:pPr>
            <w:r w:rsidRPr="00E412DC">
              <w:rPr>
                <w:sz w:val="18"/>
              </w:rPr>
              <w:t>TransactionID</w:t>
            </w:r>
          </w:p>
        </w:tc>
        <w:tc>
          <w:tcPr>
            <w:tcW w:w="1944" w:type="dxa"/>
            <w:tcMar>
              <w:top w:w="80" w:type="dxa"/>
              <w:left w:w="90" w:type="dxa"/>
              <w:bottom w:w="80" w:type="dxa"/>
              <w:right w:w="90" w:type="dxa"/>
            </w:tcMar>
            <w:vAlign w:val="center"/>
          </w:tcPr>
          <w:p w14:paraId="0F0A1515"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0D77F34"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3637A6B0" w14:textId="77777777" w:rsidR="000B708D" w:rsidRPr="00E412DC" w:rsidRDefault="000B708D" w:rsidP="0061460F">
            <w:pPr>
              <w:rPr>
                <w:sz w:val="18"/>
              </w:rPr>
            </w:pPr>
            <w:r w:rsidRPr="00E412DC">
              <w:rPr>
                <w:sz w:val="18"/>
              </w:rPr>
              <w:t>—</w:t>
            </w:r>
          </w:p>
        </w:tc>
      </w:tr>
      <w:tr w:rsidR="000B708D" w:rsidRPr="00E412DC" w14:paraId="0AF57565" w14:textId="77777777" w:rsidTr="00454B7D">
        <w:trPr>
          <w:jc w:val="center"/>
        </w:trPr>
        <w:tc>
          <w:tcPr>
            <w:tcW w:w="2448" w:type="dxa"/>
            <w:tcMar>
              <w:top w:w="80" w:type="dxa"/>
              <w:left w:w="90" w:type="dxa"/>
              <w:bottom w:w="80" w:type="dxa"/>
              <w:right w:w="90" w:type="dxa"/>
            </w:tcMar>
            <w:vAlign w:val="center"/>
          </w:tcPr>
          <w:p w14:paraId="4A4E03EA" w14:textId="77777777" w:rsidR="000B708D" w:rsidRPr="00E412DC" w:rsidRDefault="000B708D" w:rsidP="0061460F">
            <w:pPr>
              <w:rPr>
                <w:sz w:val="18"/>
              </w:rPr>
            </w:pPr>
            <w:r w:rsidRPr="00E412DC">
              <w:rPr>
                <w:sz w:val="18"/>
              </w:rPr>
              <w:t>RequestID</w:t>
            </w:r>
          </w:p>
        </w:tc>
        <w:tc>
          <w:tcPr>
            <w:tcW w:w="1944" w:type="dxa"/>
            <w:tcMar>
              <w:top w:w="80" w:type="dxa"/>
              <w:left w:w="90" w:type="dxa"/>
              <w:bottom w:w="80" w:type="dxa"/>
              <w:right w:w="90" w:type="dxa"/>
            </w:tcMar>
            <w:vAlign w:val="center"/>
          </w:tcPr>
          <w:p w14:paraId="2DF910D5"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70799A3"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99DEF64" w14:textId="77777777" w:rsidR="000B708D" w:rsidRPr="00E412DC" w:rsidRDefault="000B708D" w:rsidP="0061460F">
            <w:pPr>
              <w:rPr>
                <w:sz w:val="18"/>
              </w:rPr>
            </w:pPr>
            <w:r w:rsidRPr="00E412DC">
              <w:rPr>
                <w:sz w:val="18"/>
              </w:rPr>
              <w:t>—</w:t>
            </w:r>
          </w:p>
        </w:tc>
      </w:tr>
      <w:tr w:rsidR="000B708D" w:rsidRPr="00E412DC" w14:paraId="65388D76" w14:textId="77777777" w:rsidTr="00454B7D">
        <w:trPr>
          <w:jc w:val="center"/>
        </w:trPr>
        <w:tc>
          <w:tcPr>
            <w:tcW w:w="2448" w:type="dxa"/>
            <w:tcMar>
              <w:top w:w="80" w:type="dxa"/>
              <w:left w:w="90" w:type="dxa"/>
              <w:bottom w:w="80" w:type="dxa"/>
              <w:right w:w="90" w:type="dxa"/>
            </w:tcMar>
            <w:vAlign w:val="center"/>
          </w:tcPr>
          <w:p w14:paraId="05A561A9"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34A04C30"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0497A555"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48AE63D4" w14:textId="77777777" w:rsidR="000B708D" w:rsidRPr="00E412DC" w:rsidRDefault="000B708D" w:rsidP="0061460F">
            <w:pPr>
              <w:rPr>
                <w:sz w:val="18"/>
              </w:rPr>
            </w:pPr>
            <w:r w:rsidRPr="00E412DC">
              <w:rPr>
                <w:sz w:val="18"/>
              </w:rPr>
              <w:t>—</w:t>
            </w:r>
          </w:p>
        </w:tc>
      </w:tr>
      <w:tr w:rsidR="000B708D" w:rsidRPr="00E412DC" w14:paraId="69E83F3A" w14:textId="77777777" w:rsidTr="00454B7D">
        <w:trPr>
          <w:jc w:val="center"/>
        </w:trPr>
        <w:tc>
          <w:tcPr>
            <w:tcW w:w="2448" w:type="dxa"/>
            <w:tcMar>
              <w:top w:w="80" w:type="dxa"/>
              <w:left w:w="90" w:type="dxa"/>
              <w:bottom w:w="80" w:type="dxa"/>
              <w:right w:w="90" w:type="dxa"/>
            </w:tcMar>
            <w:vAlign w:val="center"/>
          </w:tcPr>
          <w:p w14:paraId="4597D2B7" w14:textId="77777777" w:rsidR="000B708D" w:rsidRPr="00E412DC" w:rsidRDefault="000B708D" w:rsidP="0061460F">
            <w:pPr>
              <w:rPr>
                <w:sz w:val="18"/>
              </w:rPr>
            </w:pPr>
            <w:r w:rsidRPr="00E412DC">
              <w:rPr>
                <w:sz w:val="18"/>
              </w:rPr>
              <w:t>PaperTypeID</w:t>
            </w:r>
          </w:p>
        </w:tc>
        <w:tc>
          <w:tcPr>
            <w:tcW w:w="1944" w:type="dxa"/>
            <w:tcMar>
              <w:top w:w="80" w:type="dxa"/>
              <w:left w:w="90" w:type="dxa"/>
              <w:bottom w:w="80" w:type="dxa"/>
              <w:right w:w="90" w:type="dxa"/>
            </w:tcMar>
            <w:vAlign w:val="center"/>
          </w:tcPr>
          <w:p w14:paraId="6C7B9111"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5B792A2B"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2538A2A" w14:textId="77777777" w:rsidR="000B708D" w:rsidRPr="00E412DC" w:rsidRDefault="000B708D" w:rsidP="0061460F">
            <w:pPr>
              <w:rPr>
                <w:sz w:val="18"/>
              </w:rPr>
            </w:pPr>
            <w:r w:rsidRPr="00E412DC">
              <w:rPr>
                <w:sz w:val="18"/>
              </w:rPr>
              <w:t>—</w:t>
            </w:r>
          </w:p>
        </w:tc>
      </w:tr>
      <w:tr w:rsidR="000B708D" w:rsidRPr="00E412DC" w14:paraId="77A8B1F8" w14:textId="77777777" w:rsidTr="00454B7D">
        <w:trPr>
          <w:jc w:val="center"/>
        </w:trPr>
        <w:tc>
          <w:tcPr>
            <w:tcW w:w="2448" w:type="dxa"/>
            <w:tcMar>
              <w:top w:w="80" w:type="dxa"/>
              <w:left w:w="90" w:type="dxa"/>
              <w:bottom w:w="80" w:type="dxa"/>
              <w:right w:w="90" w:type="dxa"/>
            </w:tcMar>
            <w:vAlign w:val="center"/>
          </w:tcPr>
          <w:p w14:paraId="0DCE8956" w14:textId="77777777" w:rsidR="000B708D" w:rsidRPr="00E412DC" w:rsidRDefault="000B708D" w:rsidP="0061460F">
            <w:pPr>
              <w:rPr>
                <w:sz w:val="18"/>
              </w:rPr>
            </w:pPr>
            <w:r w:rsidRPr="00E412DC">
              <w:rPr>
                <w:sz w:val="18"/>
              </w:rPr>
              <w:t>QuantityIssued</w:t>
            </w:r>
          </w:p>
        </w:tc>
        <w:tc>
          <w:tcPr>
            <w:tcW w:w="1944" w:type="dxa"/>
            <w:tcMar>
              <w:top w:w="80" w:type="dxa"/>
              <w:left w:w="90" w:type="dxa"/>
              <w:bottom w:w="80" w:type="dxa"/>
              <w:right w:w="90" w:type="dxa"/>
            </w:tcMar>
            <w:vAlign w:val="center"/>
          </w:tcPr>
          <w:p w14:paraId="477765FC"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A9041CC"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1B39135E" w14:textId="77777777" w:rsidR="000B708D" w:rsidRPr="00E412DC" w:rsidRDefault="000B708D" w:rsidP="0061460F">
            <w:pPr>
              <w:rPr>
                <w:sz w:val="18"/>
              </w:rPr>
            </w:pPr>
            <w:r w:rsidRPr="00E412DC">
              <w:rPr>
                <w:sz w:val="18"/>
              </w:rPr>
              <w:t>—</w:t>
            </w:r>
          </w:p>
        </w:tc>
      </w:tr>
      <w:tr w:rsidR="000B708D" w:rsidRPr="00E412DC" w14:paraId="4A336D30" w14:textId="77777777" w:rsidTr="00454B7D">
        <w:trPr>
          <w:jc w:val="center"/>
        </w:trPr>
        <w:tc>
          <w:tcPr>
            <w:tcW w:w="2448" w:type="dxa"/>
            <w:tcMar>
              <w:top w:w="80" w:type="dxa"/>
              <w:left w:w="90" w:type="dxa"/>
              <w:bottom w:w="80" w:type="dxa"/>
              <w:right w:w="90" w:type="dxa"/>
            </w:tcMar>
            <w:vAlign w:val="center"/>
          </w:tcPr>
          <w:p w14:paraId="1DC07979" w14:textId="77777777" w:rsidR="000B708D" w:rsidRPr="00E412DC" w:rsidRDefault="000B708D" w:rsidP="0061460F">
            <w:pPr>
              <w:rPr>
                <w:sz w:val="18"/>
              </w:rPr>
            </w:pPr>
            <w:r w:rsidRPr="00E412DC">
              <w:rPr>
                <w:sz w:val="18"/>
              </w:rPr>
              <w:t>IssueDate</w:t>
            </w:r>
          </w:p>
        </w:tc>
        <w:tc>
          <w:tcPr>
            <w:tcW w:w="1944" w:type="dxa"/>
            <w:tcMar>
              <w:top w:w="80" w:type="dxa"/>
              <w:left w:w="90" w:type="dxa"/>
              <w:bottom w:w="80" w:type="dxa"/>
              <w:right w:w="90" w:type="dxa"/>
            </w:tcMar>
            <w:vAlign w:val="center"/>
          </w:tcPr>
          <w:p w14:paraId="7C00CC87"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45B35260"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B6C061E" w14:textId="77777777" w:rsidR="000B708D" w:rsidRPr="00E412DC" w:rsidRDefault="000B708D" w:rsidP="0061460F">
            <w:pPr>
              <w:rPr>
                <w:sz w:val="18"/>
              </w:rPr>
            </w:pPr>
            <w:r w:rsidRPr="00E412DC">
              <w:rPr>
                <w:sz w:val="18"/>
              </w:rPr>
              <w:t>—</w:t>
            </w:r>
          </w:p>
        </w:tc>
      </w:tr>
      <w:tr w:rsidR="000B708D" w:rsidRPr="00E412DC" w14:paraId="07443EC1" w14:textId="77777777" w:rsidTr="00454B7D">
        <w:trPr>
          <w:jc w:val="center"/>
        </w:trPr>
        <w:tc>
          <w:tcPr>
            <w:tcW w:w="2448" w:type="dxa"/>
            <w:tcMar>
              <w:top w:w="80" w:type="dxa"/>
              <w:left w:w="90" w:type="dxa"/>
              <w:bottom w:w="80" w:type="dxa"/>
              <w:right w:w="90" w:type="dxa"/>
            </w:tcMar>
            <w:vAlign w:val="center"/>
          </w:tcPr>
          <w:p w14:paraId="31F09E6F" w14:textId="77777777" w:rsidR="000B708D" w:rsidRPr="00E412DC" w:rsidRDefault="000B708D" w:rsidP="0061460F">
            <w:pPr>
              <w:rPr>
                <w:sz w:val="18"/>
              </w:rPr>
            </w:pPr>
            <w:r w:rsidRPr="00E412DC">
              <w:rPr>
                <w:sz w:val="18"/>
              </w:rPr>
              <w:t>IssuedBY</w:t>
            </w:r>
          </w:p>
        </w:tc>
        <w:tc>
          <w:tcPr>
            <w:tcW w:w="1944" w:type="dxa"/>
            <w:tcMar>
              <w:top w:w="80" w:type="dxa"/>
              <w:left w:w="90" w:type="dxa"/>
              <w:bottom w:w="80" w:type="dxa"/>
              <w:right w:w="90" w:type="dxa"/>
            </w:tcMar>
            <w:vAlign w:val="center"/>
          </w:tcPr>
          <w:p w14:paraId="76FAD38D"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0F92B027"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97C7940" w14:textId="77777777" w:rsidR="000B708D" w:rsidRPr="00E412DC" w:rsidRDefault="000B708D" w:rsidP="0061460F">
            <w:pPr>
              <w:rPr>
                <w:sz w:val="18"/>
              </w:rPr>
            </w:pPr>
            <w:r w:rsidRPr="00E412DC">
              <w:rPr>
                <w:sz w:val="18"/>
              </w:rPr>
              <w:t>—</w:t>
            </w:r>
          </w:p>
        </w:tc>
      </w:tr>
      <w:tr w:rsidR="000B708D" w:rsidRPr="00E412DC" w14:paraId="139231E2" w14:textId="77777777" w:rsidTr="00454B7D">
        <w:trPr>
          <w:jc w:val="center"/>
        </w:trPr>
        <w:tc>
          <w:tcPr>
            <w:tcW w:w="2448" w:type="dxa"/>
            <w:tcMar>
              <w:top w:w="80" w:type="dxa"/>
              <w:left w:w="90" w:type="dxa"/>
              <w:bottom w:w="80" w:type="dxa"/>
              <w:right w:w="90" w:type="dxa"/>
            </w:tcMar>
            <w:vAlign w:val="center"/>
          </w:tcPr>
          <w:p w14:paraId="602835EC" w14:textId="77777777" w:rsidR="000B708D" w:rsidRPr="00E412DC" w:rsidRDefault="000B708D" w:rsidP="0061460F">
            <w:pPr>
              <w:rPr>
                <w:sz w:val="18"/>
              </w:rPr>
            </w:pPr>
            <w:r w:rsidRPr="00E412DC">
              <w:rPr>
                <w:sz w:val="18"/>
              </w:rPr>
              <w:t>Notes</w:t>
            </w:r>
          </w:p>
        </w:tc>
        <w:tc>
          <w:tcPr>
            <w:tcW w:w="1944" w:type="dxa"/>
            <w:tcMar>
              <w:top w:w="80" w:type="dxa"/>
              <w:left w:w="90" w:type="dxa"/>
              <w:bottom w:w="80" w:type="dxa"/>
              <w:right w:w="90" w:type="dxa"/>
            </w:tcMar>
            <w:vAlign w:val="center"/>
          </w:tcPr>
          <w:p w14:paraId="01A98757" w14:textId="77777777" w:rsidR="000B708D" w:rsidRPr="00E412DC" w:rsidRDefault="000B708D" w:rsidP="0061460F">
            <w:pPr>
              <w:rPr>
                <w:sz w:val="18"/>
              </w:rPr>
            </w:pPr>
            <w:r w:rsidRPr="00E412DC">
              <w:rPr>
                <w:sz w:val="18"/>
              </w:rPr>
              <w:t>nvarchar(500)</w:t>
            </w:r>
          </w:p>
        </w:tc>
        <w:tc>
          <w:tcPr>
            <w:tcW w:w="2232" w:type="dxa"/>
            <w:tcMar>
              <w:top w:w="80" w:type="dxa"/>
              <w:left w:w="90" w:type="dxa"/>
              <w:bottom w:w="80" w:type="dxa"/>
              <w:right w:w="90" w:type="dxa"/>
            </w:tcMar>
            <w:vAlign w:val="center"/>
          </w:tcPr>
          <w:p w14:paraId="5FB9B798"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72C53BC0" w14:textId="77777777" w:rsidR="000B708D" w:rsidRPr="00E412DC" w:rsidRDefault="000B708D" w:rsidP="0061460F">
            <w:pPr>
              <w:rPr>
                <w:sz w:val="18"/>
              </w:rPr>
            </w:pPr>
            <w:r w:rsidRPr="00E412DC">
              <w:rPr>
                <w:sz w:val="18"/>
              </w:rPr>
              <w:t>—</w:t>
            </w:r>
          </w:p>
        </w:tc>
      </w:tr>
    </w:tbl>
    <w:p w14:paraId="6A906BC3" w14:textId="77777777" w:rsidR="000B708D" w:rsidRPr="00E412DC" w:rsidRDefault="000B708D" w:rsidP="000B708D">
      <w:pPr>
        <w:pStyle w:val="Heading2"/>
        <w:rPr>
          <w:color w:val="086873"/>
        </w:rPr>
      </w:pPr>
    </w:p>
    <w:p w14:paraId="41830EAD" w14:textId="4616ED3B" w:rsidR="000B708D" w:rsidRPr="00E412DC" w:rsidRDefault="0067671A" w:rsidP="000B708D">
      <w:pPr>
        <w:pStyle w:val="Heading2"/>
        <w:rPr>
          <w:color w:val="086873"/>
        </w:rPr>
      </w:pPr>
      <w:r w:rsidRPr="00E412DC">
        <w:rPr>
          <w:color w:val="086873"/>
        </w:rPr>
        <w:t>10</w:t>
      </w:r>
      <w:r w:rsidR="000B708D" w:rsidRPr="00E412DC">
        <w:rPr>
          <w:color w:val="086873"/>
        </w:rPr>
        <w:t>.8 PaperTypes</w:t>
      </w:r>
    </w:p>
    <w:p w14:paraId="5BD6DFD5" w14:textId="77777777" w:rsidR="000B708D" w:rsidRPr="00E412DC" w:rsidRDefault="000B708D" w:rsidP="000B708D">
      <w:pPr>
        <w:pStyle w:val="Heading2"/>
        <w:rPr>
          <w:color w:val="086873"/>
          <w:sz w:val="22"/>
          <w:szCs w:val="22"/>
        </w:rPr>
      </w:pPr>
      <w:r w:rsidRPr="00E412DC">
        <w:rPr>
          <w:color w:val="086873"/>
          <w:sz w:val="22"/>
          <w:szCs w:val="22"/>
        </w:rPr>
        <w:t>Configurable paper categories and low-stock threshold.</w:t>
      </w:r>
    </w:p>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3DBE7E03" w14:textId="77777777" w:rsidTr="001A68A0">
        <w:trPr>
          <w:tblHeader/>
          <w:jc w:val="center"/>
        </w:trPr>
        <w:tc>
          <w:tcPr>
            <w:tcW w:w="2448" w:type="dxa"/>
            <w:shd w:val="clear" w:color="auto" w:fill="086873"/>
            <w:tcMar>
              <w:top w:w="80" w:type="dxa"/>
              <w:left w:w="90" w:type="dxa"/>
              <w:bottom w:w="80" w:type="dxa"/>
              <w:right w:w="90" w:type="dxa"/>
            </w:tcMar>
            <w:vAlign w:val="center"/>
          </w:tcPr>
          <w:p w14:paraId="5D55D82D" w14:textId="5B47EDF1"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41532278" w14:textId="5C09BB15"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2D5E338E" w14:textId="4764444D"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11EC9FE3" w14:textId="60CCE210" w:rsidR="0061460F" w:rsidRPr="00E412DC" w:rsidRDefault="0061460F" w:rsidP="0061460F">
            <w:pPr>
              <w:jc w:val="center"/>
              <w:rPr>
                <w:b/>
                <w:color w:val="FFFFFF"/>
                <w:sz w:val="18"/>
              </w:rPr>
            </w:pPr>
            <w:r w:rsidRPr="00E412DC">
              <w:rPr>
                <w:b/>
                <w:color w:val="FFFFFF"/>
                <w:sz w:val="18"/>
              </w:rPr>
              <w:t>Default / note</w:t>
            </w:r>
          </w:p>
        </w:tc>
      </w:tr>
      <w:tr w:rsidR="000B708D" w:rsidRPr="00E412DC" w14:paraId="422B7949" w14:textId="77777777" w:rsidTr="00454B7D">
        <w:trPr>
          <w:jc w:val="center"/>
        </w:trPr>
        <w:tc>
          <w:tcPr>
            <w:tcW w:w="2448" w:type="dxa"/>
            <w:tcMar>
              <w:top w:w="80" w:type="dxa"/>
              <w:left w:w="90" w:type="dxa"/>
              <w:bottom w:w="80" w:type="dxa"/>
              <w:right w:w="90" w:type="dxa"/>
            </w:tcMar>
            <w:vAlign w:val="center"/>
          </w:tcPr>
          <w:p w14:paraId="4FF51BEB" w14:textId="77777777" w:rsidR="000B708D" w:rsidRPr="00E412DC" w:rsidRDefault="000B708D" w:rsidP="0061460F">
            <w:pPr>
              <w:rPr>
                <w:sz w:val="18"/>
              </w:rPr>
            </w:pPr>
            <w:r w:rsidRPr="00E412DC">
              <w:rPr>
                <w:sz w:val="18"/>
              </w:rPr>
              <w:t>PaperTypeID</w:t>
            </w:r>
          </w:p>
        </w:tc>
        <w:tc>
          <w:tcPr>
            <w:tcW w:w="1944" w:type="dxa"/>
            <w:tcMar>
              <w:top w:w="80" w:type="dxa"/>
              <w:left w:w="90" w:type="dxa"/>
              <w:bottom w:w="80" w:type="dxa"/>
              <w:right w:w="90" w:type="dxa"/>
            </w:tcMar>
            <w:vAlign w:val="center"/>
          </w:tcPr>
          <w:p w14:paraId="093CF69E"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02CDC2A0"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2AB02295" w14:textId="77777777" w:rsidR="000B708D" w:rsidRPr="00E412DC" w:rsidRDefault="000B708D" w:rsidP="0061460F">
            <w:pPr>
              <w:rPr>
                <w:sz w:val="18"/>
              </w:rPr>
            </w:pPr>
            <w:r w:rsidRPr="00E412DC">
              <w:rPr>
                <w:sz w:val="18"/>
              </w:rPr>
              <w:t>—</w:t>
            </w:r>
          </w:p>
        </w:tc>
      </w:tr>
      <w:tr w:rsidR="000B708D" w:rsidRPr="00E412DC" w14:paraId="7EAA0237" w14:textId="77777777" w:rsidTr="00454B7D">
        <w:trPr>
          <w:jc w:val="center"/>
        </w:trPr>
        <w:tc>
          <w:tcPr>
            <w:tcW w:w="2448" w:type="dxa"/>
            <w:tcMar>
              <w:top w:w="80" w:type="dxa"/>
              <w:left w:w="90" w:type="dxa"/>
              <w:bottom w:w="80" w:type="dxa"/>
              <w:right w:w="90" w:type="dxa"/>
            </w:tcMar>
            <w:vAlign w:val="center"/>
          </w:tcPr>
          <w:p w14:paraId="18D8B71F" w14:textId="77777777" w:rsidR="000B708D" w:rsidRPr="00E412DC" w:rsidRDefault="000B708D" w:rsidP="0061460F">
            <w:pPr>
              <w:rPr>
                <w:sz w:val="18"/>
              </w:rPr>
            </w:pPr>
            <w:r w:rsidRPr="00E412DC">
              <w:rPr>
                <w:sz w:val="18"/>
              </w:rPr>
              <w:t>PaperTypeName</w:t>
            </w:r>
          </w:p>
        </w:tc>
        <w:tc>
          <w:tcPr>
            <w:tcW w:w="1944" w:type="dxa"/>
            <w:tcMar>
              <w:top w:w="80" w:type="dxa"/>
              <w:left w:w="90" w:type="dxa"/>
              <w:bottom w:w="80" w:type="dxa"/>
              <w:right w:w="90" w:type="dxa"/>
            </w:tcMar>
            <w:vAlign w:val="center"/>
          </w:tcPr>
          <w:p w14:paraId="4CF5CC52" w14:textId="77777777" w:rsidR="000B708D" w:rsidRPr="00E412DC" w:rsidRDefault="000B708D" w:rsidP="0061460F">
            <w:pPr>
              <w:rPr>
                <w:sz w:val="18"/>
              </w:rPr>
            </w:pPr>
            <w:r w:rsidRPr="00E412DC">
              <w:rPr>
                <w:sz w:val="18"/>
              </w:rPr>
              <w:t>nvarchar(20)</w:t>
            </w:r>
          </w:p>
        </w:tc>
        <w:tc>
          <w:tcPr>
            <w:tcW w:w="2232" w:type="dxa"/>
            <w:tcMar>
              <w:top w:w="80" w:type="dxa"/>
              <w:left w:w="90" w:type="dxa"/>
              <w:bottom w:w="80" w:type="dxa"/>
              <w:right w:w="90" w:type="dxa"/>
            </w:tcMar>
            <w:vAlign w:val="center"/>
          </w:tcPr>
          <w:p w14:paraId="0CAC3824"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45F26218" w14:textId="77777777" w:rsidR="000B708D" w:rsidRPr="00E412DC" w:rsidRDefault="000B708D" w:rsidP="0061460F">
            <w:pPr>
              <w:rPr>
                <w:sz w:val="18"/>
              </w:rPr>
            </w:pPr>
            <w:r w:rsidRPr="00E412DC">
              <w:rPr>
                <w:sz w:val="18"/>
              </w:rPr>
              <w:t>—</w:t>
            </w:r>
          </w:p>
        </w:tc>
      </w:tr>
      <w:tr w:rsidR="000B708D" w:rsidRPr="00E412DC" w14:paraId="53148860" w14:textId="77777777" w:rsidTr="00454B7D">
        <w:trPr>
          <w:jc w:val="center"/>
        </w:trPr>
        <w:tc>
          <w:tcPr>
            <w:tcW w:w="2448" w:type="dxa"/>
            <w:tcMar>
              <w:top w:w="80" w:type="dxa"/>
              <w:left w:w="90" w:type="dxa"/>
              <w:bottom w:w="80" w:type="dxa"/>
              <w:right w:w="90" w:type="dxa"/>
            </w:tcMar>
            <w:vAlign w:val="center"/>
          </w:tcPr>
          <w:p w14:paraId="5B23ED77" w14:textId="77777777" w:rsidR="000B708D" w:rsidRPr="00E412DC" w:rsidRDefault="000B708D" w:rsidP="0061460F">
            <w:pPr>
              <w:rPr>
                <w:sz w:val="18"/>
              </w:rPr>
            </w:pPr>
            <w:r w:rsidRPr="00E412DC">
              <w:rPr>
                <w:sz w:val="18"/>
              </w:rPr>
              <w:t>LowStockThreshold</w:t>
            </w:r>
          </w:p>
        </w:tc>
        <w:tc>
          <w:tcPr>
            <w:tcW w:w="1944" w:type="dxa"/>
            <w:tcMar>
              <w:top w:w="80" w:type="dxa"/>
              <w:left w:w="90" w:type="dxa"/>
              <w:bottom w:w="80" w:type="dxa"/>
              <w:right w:w="90" w:type="dxa"/>
            </w:tcMar>
            <w:vAlign w:val="center"/>
          </w:tcPr>
          <w:p w14:paraId="0C59E73E"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7008F669"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22E1FF86" w14:textId="77777777" w:rsidR="000B708D" w:rsidRPr="00E412DC" w:rsidRDefault="000B708D" w:rsidP="0061460F">
            <w:pPr>
              <w:rPr>
                <w:sz w:val="18"/>
              </w:rPr>
            </w:pPr>
            <w:r w:rsidRPr="00E412DC">
              <w:rPr>
                <w:sz w:val="18"/>
              </w:rPr>
              <w:t>(50</w:t>
            </w:r>
          </w:p>
        </w:tc>
      </w:tr>
    </w:tbl>
    <w:p w14:paraId="55C0BCC4" w14:textId="1640D2F6" w:rsidR="000B708D" w:rsidRPr="00E412DC" w:rsidRDefault="004D325F" w:rsidP="000B708D">
      <w:pPr>
        <w:pStyle w:val="Heading2"/>
        <w:rPr>
          <w:color w:val="086873"/>
        </w:rPr>
      </w:pPr>
      <w:r w:rsidRPr="00E412DC">
        <w:rPr>
          <w:color w:val="086873"/>
        </w:rPr>
        <w:t>10.9 RequestActivityLog</w:t>
      </w:r>
    </w:p>
    <w:tbl>
      <w:tblPr>
        <w:tblStyle w:val="TableGrid"/>
        <w:tblW w:w="0" w:type="auto"/>
        <w:jc w:val="center"/>
        <w:tblLook w:val="04A0" w:firstRow="1" w:lastRow="0" w:firstColumn="1" w:lastColumn="0" w:noHBand="0" w:noVBand="1"/>
      </w:tblPr>
      <w:tblGrid>
        <w:gridCol w:w="2448"/>
        <w:gridCol w:w="1944"/>
        <w:gridCol w:w="2232"/>
        <w:gridCol w:w="2880"/>
      </w:tblGrid>
      <w:tr w:rsidR="004D325F" w:rsidRPr="00E412DC" w14:paraId="50B167F3" w14:textId="77777777" w:rsidTr="00C147B7">
        <w:trPr>
          <w:tblHeader/>
          <w:jc w:val="center"/>
        </w:trPr>
        <w:tc>
          <w:tcPr>
            <w:tcW w:w="2448" w:type="dxa"/>
            <w:shd w:val="clear" w:color="auto" w:fill="086873"/>
            <w:tcMar>
              <w:top w:w="80" w:type="dxa"/>
              <w:left w:w="90" w:type="dxa"/>
              <w:bottom w:w="80" w:type="dxa"/>
              <w:right w:w="90" w:type="dxa"/>
            </w:tcMar>
            <w:vAlign w:val="center"/>
          </w:tcPr>
          <w:p w14:paraId="19E7CD29" w14:textId="77777777" w:rsidR="004D325F" w:rsidRPr="00E412DC" w:rsidRDefault="004D325F" w:rsidP="00C147B7">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CB6623A" w14:textId="77777777" w:rsidR="004D325F" w:rsidRPr="00E412DC" w:rsidRDefault="004D325F" w:rsidP="00C147B7">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2BE33E16" w14:textId="77777777" w:rsidR="004D325F" w:rsidRPr="00E412DC" w:rsidRDefault="004D325F" w:rsidP="00C147B7">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47D1A4F0" w14:textId="77777777" w:rsidR="004D325F" w:rsidRPr="00E412DC" w:rsidRDefault="004D325F" w:rsidP="00C147B7">
            <w:pPr>
              <w:jc w:val="center"/>
              <w:rPr>
                <w:b/>
                <w:color w:val="FFFFFF"/>
                <w:sz w:val="18"/>
              </w:rPr>
            </w:pPr>
            <w:r w:rsidRPr="00E412DC">
              <w:rPr>
                <w:b/>
                <w:color w:val="FFFFFF"/>
                <w:sz w:val="18"/>
              </w:rPr>
              <w:t>Default / note</w:t>
            </w:r>
          </w:p>
        </w:tc>
      </w:tr>
      <w:tr w:rsidR="004D325F" w:rsidRPr="00E412DC" w14:paraId="5120B1B5" w14:textId="77777777" w:rsidTr="00C147B7">
        <w:trPr>
          <w:jc w:val="center"/>
        </w:trPr>
        <w:tc>
          <w:tcPr>
            <w:tcW w:w="2448" w:type="dxa"/>
            <w:tcMar>
              <w:top w:w="80" w:type="dxa"/>
              <w:left w:w="90" w:type="dxa"/>
              <w:bottom w:w="80" w:type="dxa"/>
              <w:right w:w="90" w:type="dxa"/>
            </w:tcMar>
            <w:vAlign w:val="center"/>
          </w:tcPr>
          <w:p w14:paraId="40EDAA2C" w14:textId="44697617" w:rsidR="004D325F" w:rsidRPr="00E412DC" w:rsidRDefault="004D325F" w:rsidP="00C147B7">
            <w:pPr>
              <w:rPr>
                <w:sz w:val="18"/>
              </w:rPr>
            </w:pPr>
            <w:r w:rsidRPr="00E412DC">
              <w:rPr>
                <w:sz w:val="18"/>
              </w:rPr>
              <w:t>LogID</w:t>
            </w:r>
          </w:p>
        </w:tc>
        <w:tc>
          <w:tcPr>
            <w:tcW w:w="1944" w:type="dxa"/>
            <w:tcMar>
              <w:top w:w="80" w:type="dxa"/>
              <w:left w:w="90" w:type="dxa"/>
              <w:bottom w:w="80" w:type="dxa"/>
              <w:right w:w="90" w:type="dxa"/>
            </w:tcMar>
            <w:vAlign w:val="center"/>
          </w:tcPr>
          <w:p w14:paraId="78A62C1A" w14:textId="77777777" w:rsidR="004D325F" w:rsidRPr="00E412DC" w:rsidRDefault="004D325F" w:rsidP="00C147B7">
            <w:pPr>
              <w:rPr>
                <w:sz w:val="18"/>
              </w:rPr>
            </w:pPr>
            <w:r w:rsidRPr="00E412DC">
              <w:rPr>
                <w:sz w:val="18"/>
              </w:rPr>
              <w:t>int</w:t>
            </w:r>
          </w:p>
        </w:tc>
        <w:tc>
          <w:tcPr>
            <w:tcW w:w="2232" w:type="dxa"/>
            <w:tcMar>
              <w:top w:w="80" w:type="dxa"/>
              <w:left w:w="90" w:type="dxa"/>
              <w:bottom w:w="80" w:type="dxa"/>
              <w:right w:w="90" w:type="dxa"/>
            </w:tcMar>
            <w:vAlign w:val="center"/>
          </w:tcPr>
          <w:p w14:paraId="19F6E4A6" w14:textId="77777777" w:rsidR="004D325F" w:rsidRPr="00E412DC" w:rsidRDefault="004D325F" w:rsidP="00C147B7">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2FAE69E1" w14:textId="77777777" w:rsidR="004D325F" w:rsidRPr="00E412DC" w:rsidRDefault="004D325F" w:rsidP="00C147B7">
            <w:pPr>
              <w:rPr>
                <w:sz w:val="18"/>
              </w:rPr>
            </w:pPr>
            <w:r w:rsidRPr="00E412DC">
              <w:rPr>
                <w:sz w:val="18"/>
              </w:rPr>
              <w:t>—</w:t>
            </w:r>
          </w:p>
        </w:tc>
      </w:tr>
      <w:tr w:rsidR="004D325F" w:rsidRPr="00E412DC" w14:paraId="495AAF1A" w14:textId="77777777" w:rsidTr="00C147B7">
        <w:trPr>
          <w:jc w:val="center"/>
        </w:trPr>
        <w:tc>
          <w:tcPr>
            <w:tcW w:w="2448" w:type="dxa"/>
            <w:tcMar>
              <w:top w:w="80" w:type="dxa"/>
              <w:left w:w="90" w:type="dxa"/>
              <w:bottom w:w="80" w:type="dxa"/>
              <w:right w:w="90" w:type="dxa"/>
            </w:tcMar>
            <w:vAlign w:val="center"/>
          </w:tcPr>
          <w:p w14:paraId="6E4E45D7" w14:textId="634AE6B4" w:rsidR="004D325F" w:rsidRPr="00E412DC" w:rsidRDefault="004D325F" w:rsidP="00C147B7">
            <w:pPr>
              <w:rPr>
                <w:sz w:val="18"/>
              </w:rPr>
            </w:pPr>
            <w:r w:rsidRPr="00E412DC">
              <w:rPr>
                <w:sz w:val="18"/>
              </w:rPr>
              <w:t>RequestID</w:t>
            </w:r>
          </w:p>
        </w:tc>
        <w:tc>
          <w:tcPr>
            <w:tcW w:w="1944" w:type="dxa"/>
            <w:tcMar>
              <w:top w:w="80" w:type="dxa"/>
              <w:left w:w="90" w:type="dxa"/>
              <w:bottom w:w="80" w:type="dxa"/>
              <w:right w:w="90" w:type="dxa"/>
            </w:tcMar>
            <w:vAlign w:val="center"/>
          </w:tcPr>
          <w:p w14:paraId="4BDA482F" w14:textId="1A57B464" w:rsidR="004D325F" w:rsidRPr="00E412DC" w:rsidRDefault="004D325F" w:rsidP="00C147B7">
            <w:pPr>
              <w:rPr>
                <w:sz w:val="18"/>
              </w:rPr>
            </w:pPr>
            <w:r w:rsidRPr="00E412DC">
              <w:rPr>
                <w:sz w:val="18"/>
              </w:rPr>
              <w:t>Int</w:t>
            </w:r>
          </w:p>
        </w:tc>
        <w:tc>
          <w:tcPr>
            <w:tcW w:w="2232" w:type="dxa"/>
            <w:tcMar>
              <w:top w:w="80" w:type="dxa"/>
              <w:left w:w="90" w:type="dxa"/>
              <w:bottom w:w="80" w:type="dxa"/>
              <w:right w:w="90" w:type="dxa"/>
            </w:tcMar>
            <w:vAlign w:val="center"/>
          </w:tcPr>
          <w:p w14:paraId="10100F50" w14:textId="77777777" w:rsidR="004D325F" w:rsidRPr="00E412DC" w:rsidRDefault="004D325F" w:rsidP="00C147B7">
            <w:pPr>
              <w:rPr>
                <w:sz w:val="18"/>
              </w:rPr>
            </w:pPr>
            <w:r w:rsidRPr="00E412DC">
              <w:rPr>
                <w:sz w:val="18"/>
              </w:rPr>
              <w:t>NOT NULL</w:t>
            </w:r>
          </w:p>
        </w:tc>
        <w:tc>
          <w:tcPr>
            <w:tcW w:w="2880" w:type="dxa"/>
            <w:tcMar>
              <w:top w:w="80" w:type="dxa"/>
              <w:left w:w="90" w:type="dxa"/>
              <w:bottom w:w="80" w:type="dxa"/>
              <w:right w:w="90" w:type="dxa"/>
            </w:tcMar>
            <w:vAlign w:val="center"/>
          </w:tcPr>
          <w:p w14:paraId="53283A8A" w14:textId="77777777" w:rsidR="004D325F" w:rsidRPr="00E412DC" w:rsidRDefault="004D325F" w:rsidP="00C147B7">
            <w:pPr>
              <w:rPr>
                <w:sz w:val="18"/>
              </w:rPr>
            </w:pPr>
            <w:r w:rsidRPr="00E412DC">
              <w:rPr>
                <w:sz w:val="18"/>
              </w:rPr>
              <w:t>—</w:t>
            </w:r>
          </w:p>
        </w:tc>
      </w:tr>
      <w:tr w:rsidR="004D325F" w:rsidRPr="00E412DC" w14:paraId="70331023" w14:textId="77777777" w:rsidTr="00C147B7">
        <w:trPr>
          <w:jc w:val="center"/>
        </w:trPr>
        <w:tc>
          <w:tcPr>
            <w:tcW w:w="2448" w:type="dxa"/>
            <w:tcMar>
              <w:top w:w="80" w:type="dxa"/>
              <w:left w:w="90" w:type="dxa"/>
              <w:bottom w:w="80" w:type="dxa"/>
              <w:right w:w="90" w:type="dxa"/>
            </w:tcMar>
            <w:vAlign w:val="center"/>
          </w:tcPr>
          <w:p w14:paraId="36FC52A9" w14:textId="65C7D788" w:rsidR="004D325F" w:rsidRPr="00E412DC" w:rsidRDefault="004D325F" w:rsidP="00C147B7">
            <w:pPr>
              <w:rPr>
                <w:sz w:val="18"/>
              </w:rPr>
            </w:pPr>
            <w:r w:rsidRPr="00E412DC">
              <w:rPr>
                <w:sz w:val="18"/>
              </w:rPr>
              <w:t>EventType</w:t>
            </w:r>
          </w:p>
        </w:tc>
        <w:tc>
          <w:tcPr>
            <w:tcW w:w="1944" w:type="dxa"/>
            <w:tcMar>
              <w:top w:w="80" w:type="dxa"/>
              <w:left w:w="90" w:type="dxa"/>
              <w:bottom w:w="80" w:type="dxa"/>
              <w:right w:w="90" w:type="dxa"/>
            </w:tcMar>
            <w:vAlign w:val="center"/>
          </w:tcPr>
          <w:p w14:paraId="08FBEB8C" w14:textId="0D9F91E0" w:rsidR="004D325F" w:rsidRPr="00E412DC" w:rsidRDefault="004D325F" w:rsidP="00C147B7">
            <w:pPr>
              <w:rPr>
                <w:sz w:val="18"/>
              </w:rPr>
            </w:pPr>
            <w:r w:rsidRPr="00E412DC">
              <w:rPr>
                <w:sz w:val="18"/>
              </w:rPr>
              <w:t>Nvarchar(50)</w:t>
            </w:r>
          </w:p>
        </w:tc>
        <w:tc>
          <w:tcPr>
            <w:tcW w:w="2232" w:type="dxa"/>
            <w:tcMar>
              <w:top w:w="80" w:type="dxa"/>
              <w:left w:w="90" w:type="dxa"/>
              <w:bottom w:w="80" w:type="dxa"/>
              <w:right w:w="90" w:type="dxa"/>
            </w:tcMar>
            <w:vAlign w:val="center"/>
          </w:tcPr>
          <w:p w14:paraId="43881EA5" w14:textId="77777777" w:rsidR="004D325F" w:rsidRPr="00E412DC" w:rsidRDefault="004D325F" w:rsidP="00C147B7">
            <w:pPr>
              <w:rPr>
                <w:sz w:val="18"/>
              </w:rPr>
            </w:pPr>
            <w:r w:rsidRPr="00E412DC">
              <w:rPr>
                <w:sz w:val="18"/>
              </w:rPr>
              <w:t>NOT NULL</w:t>
            </w:r>
          </w:p>
        </w:tc>
        <w:tc>
          <w:tcPr>
            <w:tcW w:w="2880" w:type="dxa"/>
            <w:tcMar>
              <w:top w:w="80" w:type="dxa"/>
              <w:left w:w="90" w:type="dxa"/>
              <w:bottom w:w="80" w:type="dxa"/>
              <w:right w:w="90" w:type="dxa"/>
            </w:tcMar>
            <w:vAlign w:val="center"/>
          </w:tcPr>
          <w:p w14:paraId="580C700A" w14:textId="554FCCED" w:rsidR="004D325F" w:rsidRPr="00E412DC" w:rsidRDefault="004D325F" w:rsidP="00C147B7">
            <w:pPr>
              <w:rPr>
                <w:sz w:val="18"/>
              </w:rPr>
            </w:pPr>
            <w:r w:rsidRPr="00E412DC">
              <w:rPr>
                <w:sz w:val="18"/>
              </w:rPr>
              <w:t>__</w:t>
            </w:r>
          </w:p>
        </w:tc>
      </w:tr>
      <w:tr w:rsidR="004D325F" w:rsidRPr="00E412DC" w14:paraId="4F9BE72D" w14:textId="77777777" w:rsidTr="00C147B7">
        <w:trPr>
          <w:jc w:val="center"/>
        </w:trPr>
        <w:tc>
          <w:tcPr>
            <w:tcW w:w="2448" w:type="dxa"/>
            <w:tcMar>
              <w:top w:w="80" w:type="dxa"/>
              <w:left w:w="90" w:type="dxa"/>
              <w:bottom w:w="80" w:type="dxa"/>
              <w:right w:w="90" w:type="dxa"/>
            </w:tcMar>
            <w:vAlign w:val="center"/>
          </w:tcPr>
          <w:p w14:paraId="1ABCF737" w14:textId="1F537B4E" w:rsidR="004D325F" w:rsidRPr="00E412DC" w:rsidRDefault="004D325F" w:rsidP="00C147B7">
            <w:pPr>
              <w:rPr>
                <w:sz w:val="18"/>
              </w:rPr>
            </w:pPr>
            <w:r w:rsidRPr="00E412DC">
              <w:rPr>
                <w:sz w:val="18"/>
              </w:rPr>
              <w:t>Perform</w:t>
            </w:r>
            <w:r w:rsidR="00432A53">
              <w:rPr>
                <w:sz w:val="18"/>
              </w:rPr>
              <w:t>ed</w:t>
            </w:r>
            <w:r w:rsidRPr="00E412DC">
              <w:rPr>
                <w:sz w:val="18"/>
              </w:rPr>
              <w:t>By</w:t>
            </w:r>
          </w:p>
        </w:tc>
        <w:tc>
          <w:tcPr>
            <w:tcW w:w="1944" w:type="dxa"/>
            <w:tcMar>
              <w:top w:w="80" w:type="dxa"/>
              <w:left w:w="90" w:type="dxa"/>
              <w:bottom w:w="80" w:type="dxa"/>
              <w:right w:w="90" w:type="dxa"/>
            </w:tcMar>
            <w:vAlign w:val="center"/>
          </w:tcPr>
          <w:p w14:paraId="5E64B452" w14:textId="0B36B3F6" w:rsidR="004D325F" w:rsidRPr="00E412DC" w:rsidRDefault="004D325F" w:rsidP="00C147B7">
            <w:pPr>
              <w:rPr>
                <w:sz w:val="18"/>
              </w:rPr>
            </w:pPr>
            <w:r w:rsidRPr="00E412DC">
              <w:rPr>
                <w:sz w:val="18"/>
              </w:rPr>
              <w:t>Int</w:t>
            </w:r>
          </w:p>
        </w:tc>
        <w:tc>
          <w:tcPr>
            <w:tcW w:w="2232" w:type="dxa"/>
            <w:tcMar>
              <w:top w:w="80" w:type="dxa"/>
              <w:left w:w="90" w:type="dxa"/>
              <w:bottom w:w="80" w:type="dxa"/>
              <w:right w:w="90" w:type="dxa"/>
            </w:tcMar>
            <w:vAlign w:val="center"/>
          </w:tcPr>
          <w:p w14:paraId="5866A898" w14:textId="4A6B7C97" w:rsidR="004D325F" w:rsidRPr="00E412DC" w:rsidRDefault="004D325F" w:rsidP="00C147B7">
            <w:pPr>
              <w:rPr>
                <w:sz w:val="18"/>
              </w:rPr>
            </w:pPr>
            <w:r w:rsidRPr="00E412DC">
              <w:rPr>
                <w:sz w:val="18"/>
              </w:rPr>
              <w:t>NULL</w:t>
            </w:r>
          </w:p>
        </w:tc>
        <w:tc>
          <w:tcPr>
            <w:tcW w:w="2880" w:type="dxa"/>
            <w:tcMar>
              <w:top w:w="80" w:type="dxa"/>
              <w:left w:w="90" w:type="dxa"/>
              <w:bottom w:w="80" w:type="dxa"/>
              <w:right w:w="90" w:type="dxa"/>
            </w:tcMar>
            <w:vAlign w:val="center"/>
          </w:tcPr>
          <w:p w14:paraId="755EC441" w14:textId="067EFEB4" w:rsidR="004D325F" w:rsidRPr="00E412DC" w:rsidRDefault="004D325F" w:rsidP="00C147B7">
            <w:pPr>
              <w:rPr>
                <w:sz w:val="18"/>
              </w:rPr>
            </w:pPr>
            <w:r w:rsidRPr="00E412DC">
              <w:rPr>
                <w:sz w:val="18"/>
              </w:rPr>
              <w:t>__</w:t>
            </w:r>
          </w:p>
        </w:tc>
      </w:tr>
      <w:tr w:rsidR="004D325F" w:rsidRPr="00E412DC" w14:paraId="4425712D" w14:textId="77777777" w:rsidTr="00C147B7">
        <w:trPr>
          <w:jc w:val="center"/>
        </w:trPr>
        <w:tc>
          <w:tcPr>
            <w:tcW w:w="2448" w:type="dxa"/>
            <w:tcMar>
              <w:top w:w="80" w:type="dxa"/>
              <w:left w:w="90" w:type="dxa"/>
              <w:bottom w:w="80" w:type="dxa"/>
              <w:right w:w="90" w:type="dxa"/>
            </w:tcMar>
            <w:vAlign w:val="center"/>
          </w:tcPr>
          <w:p w14:paraId="3D0739B2" w14:textId="015AECD6" w:rsidR="004D325F" w:rsidRPr="00E412DC" w:rsidRDefault="004D325F" w:rsidP="00C147B7">
            <w:pPr>
              <w:rPr>
                <w:sz w:val="18"/>
              </w:rPr>
            </w:pPr>
            <w:r w:rsidRPr="00E412DC">
              <w:rPr>
                <w:sz w:val="18"/>
              </w:rPr>
              <w:t>Note</w:t>
            </w:r>
          </w:p>
        </w:tc>
        <w:tc>
          <w:tcPr>
            <w:tcW w:w="1944" w:type="dxa"/>
            <w:tcMar>
              <w:top w:w="80" w:type="dxa"/>
              <w:left w:w="90" w:type="dxa"/>
              <w:bottom w:w="80" w:type="dxa"/>
              <w:right w:w="90" w:type="dxa"/>
            </w:tcMar>
            <w:vAlign w:val="center"/>
          </w:tcPr>
          <w:p w14:paraId="593D3D00" w14:textId="59F7F4F8" w:rsidR="004D325F" w:rsidRPr="00E412DC" w:rsidRDefault="004D325F" w:rsidP="00C147B7">
            <w:pPr>
              <w:rPr>
                <w:sz w:val="18"/>
              </w:rPr>
            </w:pPr>
            <w:r w:rsidRPr="00E412DC">
              <w:rPr>
                <w:sz w:val="18"/>
              </w:rPr>
              <w:t>Nvarchar(500)</w:t>
            </w:r>
          </w:p>
        </w:tc>
        <w:tc>
          <w:tcPr>
            <w:tcW w:w="2232" w:type="dxa"/>
            <w:tcMar>
              <w:top w:w="80" w:type="dxa"/>
              <w:left w:w="90" w:type="dxa"/>
              <w:bottom w:w="80" w:type="dxa"/>
              <w:right w:w="90" w:type="dxa"/>
            </w:tcMar>
            <w:vAlign w:val="center"/>
          </w:tcPr>
          <w:p w14:paraId="1D5A12F3" w14:textId="7F6EB9A4" w:rsidR="004D325F" w:rsidRPr="00E412DC" w:rsidRDefault="004D325F" w:rsidP="00C147B7">
            <w:pPr>
              <w:rPr>
                <w:sz w:val="18"/>
              </w:rPr>
            </w:pPr>
            <w:r w:rsidRPr="00E412DC">
              <w:rPr>
                <w:sz w:val="18"/>
              </w:rPr>
              <w:t>NULL</w:t>
            </w:r>
          </w:p>
        </w:tc>
        <w:tc>
          <w:tcPr>
            <w:tcW w:w="2880" w:type="dxa"/>
            <w:tcMar>
              <w:top w:w="80" w:type="dxa"/>
              <w:left w:w="90" w:type="dxa"/>
              <w:bottom w:w="80" w:type="dxa"/>
              <w:right w:w="90" w:type="dxa"/>
            </w:tcMar>
            <w:vAlign w:val="center"/>
          </w:tcPr>
          <w:p w14:paraId="2395C7F9" w14:textId="6143DA17" w:rsidR="004D325F" w:rsidRPr="00E412DC" w:rsidRDefault="004D325F" w:rsidP="00C147B7">
            <w:pPr>
              <w:rPr>
                <w:sz w:val="18"/>
              </w:rPr>
            </w:pPr>
            <w:r w:rsidRPr="00E412DC">
              <w:rPr>
                <w:sz w:val="18"/>
              </w:rPr>
              <w:t>__</w:t>
            </w:r>
          </w:p>
        </w:tc>
      </w:tr>
      <w:tr w:rsidR="004D325F" w:rsidRPr="00E412DC" w14:paraId="4979FD0D" w14:textId="77777777" w:rsidTr="00C147B7">
        <w:trPr>
          <w:jc w:val="center"/>
        </w:trPr>
        <w:tc>
          <w:tcPr>
            <w:tcW w:w="2448" w:type="dxa"/>
            <w:tcMar>
              <w:top w:w="80" w:type="dxa"/>
              <w:left w:w="90" w:type="dxa"/>
              <w:bottom w:w="80" w:type="dxa"/>
              <w:right w:w="90" w:type="dxa"/>
            </w:tcMar>
            <w:vAlign w:val="center"/>
          </w:tcPr>
          <w:p w14:paraId="4FBDDBF7" w14:textId="6D283ED5" w:rsidR="004D325F" w:rsidRPr="00E412DC" w:rsidRDefault="004D325F" w:rsidP="00C147B7">
            <w:pPr>
              <w:rPr>
                <w:sz w:val="18"/>
              </w:rPr>
            </w:pPr>
            <w:r w:rsidRPr="00E412DC">
              <w:rPr>
                <w:sz w:val="18"/>
              </w:rPr>
              <w:t>Create</w:t>
            </w:r>
            <w:r w:rsidR="00432A53">
              <w:rPr>
                <w:sz w:val="18"/>
              </w:rPr>
              <w:t>d</w:t>
            </w:r>
            <w:r w:rsidRPr="00E412DC">
              <w:rPr>
                <w:sz w:val="18"/>
              </w:rPr>
              <w:t>Date</w:t>
            </w:r>
          </w:p>
        </w:tc>
        <w:tc>
          <w:tcPr>
            <w:tcW w:w="1944" w:type="dxa"/>
            <w:tcMar>
              <w:top w:w="80" w:type="dxa"/>
              <w:left w:w="90" w:type="dxa"/>
              <w:bottom w:w="80" w:type="dxa"/>
              <w:right w:w="90" w:type="dxa"/>
            </w:tcMar>
            <w:vAlign w:val="center"/>
          </w:tcPr>
          <w:p w14:paraId="41AC61B5" w14:textId="62974653" w:rsidR="004D325F" w:rsidRPr="00E412DC" w:rsidRDefault="004D325F" w:rsidP="00C147B7">
            <w:pPr>
              <w:rPr>
                <w:sz w:val="18"/>
              </w:rPr>
            </w:pPr>
            <w:r w:rsidRPr="00E412DC">
              <w:rPr>
                <w:sz w:val="18"/>
              </w:rPr>
              <w:t>Datetime2(7)</w:t>
            </w:r>
          </w:p>
        </w:tc>
        <w:tc>
          <w:tcPr>
            <w:tcW w:w="2232" w:type="dxa"/>
            <w:tcMar>
              <w:top w:w="80" w:type="dxa"/>
              <w:left w:w="90" w:type="dxa"/>
              <w:bottom w:w="80" w:type="dxa"/>
              <w:right w:w="90" w:type="dxa"/>
            </w:tcMar>
            <w:vAlign w:val="center"/>
          </w:tcPr>
          <w:p w14:paraId="0D2D2177" w14:textId="28A9B5B5" w:rsidR="004D325F" w:rsidRPr="00E412DC" w:rsidRDefault="004D325F" w:rsidP="00C147B7">
            <w:pPr>
              <w:rPr>
                <w:sz w:val="18"/>
              </w:rPr>
            </w:pPr>
            <w:r w:rsidRPr="00E412DC">
              <w:rPr>
                <w:sz w:val="18"/>
              </w:rPr>
              <w:t>NOT NULL</w:t>
            </w:r>
          </w:p>
        </w:tc>
        <w:tc>
          <w:tcPr>
            <w:tcW w:w="2880" w:type="dxa"/>
            <w:tcMar>
              <w:top w:w="80" w:type="dxa"/>
              <w:left w:w="90" w:type="dxa"/>
              <w:bottom w:w="80" w:type="dxa"/>
              <w:right w:w="90" w:type="dxa"/>
            </w:tcMar>
            <w:vAlign w:val="center"/>
          </w:tcPr>
          <w:p w14:paraId="17699B5D" w14:textId="07F9A270" w:rsidR="004D325F" w:rsidRPr="00E412DC" w:rsidRDefault="004D325F" w:rsidP="00C147B7">
            <w:pPr>
              <w:rPr>
                <w:sz w:val="18"/>
              </w:rPr>
            </w:pPr>
            <w:r w:rsidRPr="00E412DC">
              <w:rPr>
                <w:sz w:val="18"/>
              </w:rPr>
              <w:t>__</w:t>
            </w:r>
          </w:p>
        </w:tc>
      </w:tr>
    </w:tbl>
    <w:p w14:paraId="5A943598" w14:textId="77777777" w:rsidR="004D325F" w:rsidRPr="00E412DC" w:rsidRDefault="004D325F" w:rsidP="004D325F"/>
    <w:p w14:paraId="5E1688A3" w14:textId="61059619" w:rsidR="000B708D" w:rsidRPr="00E412DC" w:rsidRDefault="0067671A" w:rsidP="000B708D">
      <w:pPr>
        <w:pStyle w:val="Heading2"/>
        <w:rPr>
          <w:color w:val="086873"/>
        </w:rPr>
      </w:pPr>
      <w:r w:rsidRPr="00E412DC">
        <w:rPr>
          <w:color w:val="086873"/>
        </w:rPr>
        <w:lastRenderedPageBreak/>
        <w:t>10</w:t>
      </w:r>
      <w:r w:rsidR="000B708D" w:rsidRPr="00E412DC">
        <w:rPr>
          <w:color w:val="086873"/>
        </w:rPr>
        <w:t>.</w:t>
      </w:r>
      <w:r w:rsidR="00432A53">
        <w:rPr>
          <w:color w:val="086873"/>
        </w:rPr>
        <w:t>10</w:t>
      </w:r>
      <w:r w:rsidR="000B708D" w:rsidRPr="00E412DC">
        <w:rPr>
          <w:color w:val="086873"/>
        </w:rPr>
        <w:t xml:space="preserve"> RequestApproval</w:t>
      </w:r>
    </w:p>
    <w:p w14:paraId="2184C276" w14:textId="77777777" w:rsidR="000B708D" w:rsidRPr="00E412DC" w:rsidRDefault="000B708D" w:rsidP="000B708D">
      <w:pPr>
        <w:pStyle w:val="Heading2"/>
        <w:rPr>
          <w:color w:val="086873"/>
          <w:sz w:val="22"/>
          <w:szCs w:val="22"/>
        </w:rPr>
      </w:pPr>
      <w:r w:rsidRPr="00E412DC">
        <w:rPr>
          <w:color w:val="086873"/>
          <w:sz w:val="22"/>
          <w:szCs w:val="22"/>
        </w:rPr>
        <w:t>Approval-stage decisions and notes.</w:t>
      </w:r>
    </w:p>
    <w:p w14:paraId="3BC499A5" w14:textId="77777777" w:rsidR="0061460F" w:rsidRPr="00E412DC" w:rsidRDefault="0061460F" w:rsidP="0061460F"/>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1EB9FDE3" w14:textId="77777777" w:rsidTr="00FD35FF">
        <w:trPr>
          <w:tblHeader/>
          <w:jc w:val="center"/>
        </w:trPr>
        <w:tc>
          <w:tcPr>
            <w:tcW w:w="2448" w:type="dxa"/>
            <w:shd w:val="clear" w:color="auto" w:fill="086873"/>
            <w:tcMar>
              <w:top w:w="80" w:type="dxa"/>
              <w:left w:w="90" w:type="dxa"/>
              <w:bottom w:w="80" w:type="dxa"/>
              <w:right w:w="90" w:type="dxa"/>
            </w:tcMar>
            <w:vAlign w:val="center"/>
          </w:tcPr>
          <w:p w14:paraId="7D24FC42" w14:textId="569BE41D"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0EEE768D" w14:textId="340A0552"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6D46BB63" w14:textId="295E294D"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4D8FBFB2" w14:textId="274C2C7A" w:rsidR="0061460F" w:rsidRPr="00E412DC" w:rsidRDefault="0061460F" w:rsidP="0061460F">
            <w:pPr>
              <w:jc w:val="center"/>
              <w:rPr>
                <w:b/>
                <w:color w:val="FFFFFF"/>
                <w:sz w:val="18"/>
              </w:rPr>
            </w:pPr>
            <w:r w:rsidRPr="00E412DC">
              <w:rPr>
                <w:b/>
                <w:color w:val="FFFFFF"/>
                <w:sz w:val="18"/>
              </w:rPr>
              <w:t>Default / note</w:t>
            </w:r>
          </w:p>
        </w:tc>
      </w:tr>
      <w:tr w:rsidR="000B708D" w:rsidRPr="00E412DC" w14:paraId="3A48F3FC" w14:textId="77777777" w:rsidTr="00454B7D">
        <w:trPr>
          <w:jc w:val="center"/>
        </w:trPr>
        <w:tc>
          <w:tcPr>
            <w:tcW w:w="2448" w:type="dxa"/>
            <w:tcMar>
              <w:top w:w="80" w:type="dxa"/>
              <w:left w:w="90" w:type="dxa"/>
              <w:bottom w:w="80" w:type="dxa"/>
              <w:right w:w="90" w:type="dxa"/>
            </w:tcMar>
            <w:vAlign w:val="center"/>
          </w:tcPr>
          <w:p w14:paraId="604DA85B" w14:textId="77777777" w:rsidR="000B708D" w:rsidRPr="00E412DC" w:rsidRDefault="000B708D" w:rsidP="0061460F">
            <w:pPr>
              <w:rPr>
                <w:sz w:val="18"/>
              </w:rPr>
            </w:pPr>
            <w:r w:rsidRPr="00E412DC">
              <w:rPr>
                <w:sz w:val="18"/>
              </w:rPr>
              <w:t>RequestID</w:t>
            </w:r>
          </w:p>
        </w:tc>
        <w:tc>
          <w:tcPr>
            <w:tcW w:w="1944" w:type="dxa"/>
            <w:tcMar>
              <w:top w:w="80" w:type="dxa"/>
              <w:left w:w="90" w:type="dxa"/>
              <w:bottom w:w="80" w:type="dxa"/>
              <w:right w:w="90" w:type="dxa"/>
            </w:tcMar>
            <w:vAlign w:val="center"/>
          </w:tcPr>
          <w:p w14:paraId="1E40A26C"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30A3CA46"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1693AC62" w14:textId="77777777" w:rsidR="000B708D" w:rsidRPr="00E412DC" w:rsidRDefault="000B708D" w:rsidP="0061460F">
            <w:pPr>
              <w:rPr>
                <w:sz w:val="18"/>
              </w:rPr>
            </w:pPr>
            <w:r w:rsidRPr="00E412DC">
              <w:rPr>
                <w:sz w:val="18"/>
              </w:rPr>
              <w:t>—</w:t>
            </w:r>
          </w:p>
        </w:tc>
      </w:tr>
      <w:tr w:rsidR="000B708D" w:rsidRPr="00E412DC" w14:paraId="71B0156A" w14:textId="77777777" w:rsidTr="00454B7D">
        <w:trPr>
          <w:jc w:val="center"/>
        </w:trPr>
        <w:tc>
          <w:tcPr>
            <w:tcW w:w="2448" w:type="dxa"/>
            <w:tcMar>
              <w:top w:w="80" w:type="dxa"/>
              <w:left w:w="90" w:type="dxa"/>
              <w:bottom w:w="80" w:type="dxa"/>
              <w:right w:w="90" w:type="dxa"/>
            </w:tcMar>
            <w:vAlign w:val="center"/>
          </w:tcPr>
          <w:p w14:paraId="1BC4CFDC" w14:textId="77777777" w:rsidR="000B708D" w:rsidRPr="00E412DC" w:rsidRDefault="000B708D" w:rsidP="0061460F">
            <w:pPr>
              <w:rPr>
                <w:sz w:val="18"/>
              </w:rPr>
            </w:pPr>
            <w:r w:rsidRPr="00E412DC">
              <w:rPr>
                <w:sz w:val="18"/>
              </w:rPr>
              <w:t>ApprovalStage</w:t>
            </w:r>
          </w:p>
        </w:tc>
        <w:tc>
          <w:tcPr>
            <w:tcW w:w="1944" w:type="dxa"/>
            <w:tcMar>
              <w:top w:w="80" w:type="dxa"/>
              <w:left w:w="90" w:type="dxa"/>
              <w:bottom w:w="80" w:type="dxa"/>
              <w:right w:w="90" w:type="dxa"/>
            </w:tcMar>
            <w:vAlign w:val="center"/>
          </w:tcPr>
          <w:p w14:paraId="6866DF12" w14:textId="77777777" w:rsidR="000B708D" w:rsidRPr="00E412DC" w:rsidRDefault="000B708D" w:rsidP="0061460F">
            <w:pPr>
              <w:rPr>
                <w:sz w:val="18"/>
              </w:rPr>
            </w:pPr>
            <w:r w:rsidRPr="00E412DC">
              <w:rPr>
                <w:sz w:val="18"/>
              </w:rPr>
              <w:t>tinyint</w:t>
            </w:r>
          </w:p>
        </w:tc>
        <w:tc>
          <w:tcPr>
            <w:tcW w:w="2232" w:type="dxa"/>
            <w:tcMar>
              <w:top w:w="80" w:type="dxa"/>
              <w:left w:w="90" w:type="dxa"/>
              <w:bottom w:w="80" w:type="dxa"/>
              <w:right w:w="90" w:type="dxa"/>
            </w:tcMar>
            <w:vAlign w:val="center"/>
          </w:tcPr>
          <w:p w14:paraId="4D889F90"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D5E31FB" w14:textId="77777777" w:rsidR="000B708D" w:rsidRPr="00E412DC" w:rsidRDefault="000B708D" w:rsidP="0061460F">
            <w:pPr>
              <w:rPr>
                <w:sz w:val="18"/>
              </w:rPr>
            </w:pPr>
            <w:r w:rsidRPr="00E412DC">
              <w:rPr>
                <w:sz w:val="18"/>
              </w:rPr>
              <w:t>—</w:t>
            </w:r>
          </w:p>
        </w:tc>
      </w:tr>
      <w:tr w:rsidR="000B708D" w:rsidRPr="00E412DC" w14:paraId="691CC6C0" w14:textId="77777777" w:rsidTr="00454B7D">
        <w:trPr>
          <w:jc w:val="center"/>
        </w:trPr>
        <w:tc>
          <w:tcPr>
            <w:tcW w:w="2448" w:type="dxa"/>
            <w:tcMar>
              <w:top w:w="80" w:type="dxa"/>
              <w:left w:w="90" w:type="dxa"/>
              <w:bottom w:w="80" w:type="dxa"/>
              <w:right w:w="90" w:type="dxa"/>
            </w:tcMar>
            <w:vAlign w:val="center"/>
          </w:tcPr>
          <w:p w14:paraId="0B327C4C" w14:textId="77777777" w:rsidR="000B708D" w:rsidRPr="00E412DC" w:rsidRDefault="000B708D" w:rsidP="0061460F">
            <w:pPr>
              <w:rPr>
                <w:sz w:val="18"/>
              </w:rPr>
            </w:pPr>
            <w:r w:rsidRPr="00E412DC">
              <w:rPr>
                <w:sz w:val="18"/>
              </w:rPr>
              <w:t>ApprovedBy</w:t>
            </w:r>
          </w:p>
        </w:tc>
        <w:tc>
          <w:tcPr>
            <w:tcW w:w="1944" w:type="dxa"/>
            <w:tcMar>
              <w:top w:w="80" w:type="dxa"/>
              <w:left w:w="90" w:type="dxa"/>
              <w:bottom w:w="80" w:type="dxa"/>
              <w:right w:w="90" w:type="dxa"/>
            </w:tcMar>
            <w:vAlign w:val="center"/>
          </w:tcPr>
          <w:p w14:paraId="2AD71B98"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94A6199"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58EFA14" w14:textId="77777777" w:rsidR="000B708D" w:rsidRPr="00E412DC" w:rsidRDefault="000B708D" w:rsidP="0061460F">
            <w:pPr>
              <w:rPr>
                <w:sz w:val="18"/>
              </w:rPr>
            </w:pPr>
            <w:r w:rsidRPr="00E412DC">
              <w:rPr>
                <w:sz w:val="18"/>
              </w:rPr>
              <w:t>—</w:t>
            </w:r>
          </w:p>
        </w:tc>
      </w:tr>
      <w:tr w:rsidR="000B708D" w:rsidRPr="00E412DC" w14:paraId="3D4EA17A" w14:textId="77777777" w:rsidTr="00454B7D">
        <w:trPr>
          <w:jc w:val="center"/>
        </w:trPr>
        <w:tc>
          <w:tcPr>
            <w:tcW w:w="2448" w:type="dxa"/>
            <w:tcMar>
              <w:top w:w="80" w:type="dxa"/>
              <w:left w:w="90" w:type="dxa"/>
              <w:bottom w:w="80" w:type="dxa"/>
              <w:right w:w="90" w:type="dxa"/>
            </w:tcMar>
            <w:vAlign w:val="center"/>
          </w:tcPr>
          <w:p w14:paraId="1001ACC3" w14:textId="77777777" w:rsidR="000B708D" w:rsidRPr="00E412DC" w:rsidRDefault="000B708D" w:rsidP="0061460F">
            <w:pPr>
              <w:rPr>
                <w:sz w:val="18"/>
              </w:rPr>
            </w:pPr>
            <w:r w:rsidRPr="00E412DC">
              <w:rPr>
                <w:sz w:val="18"/>
              </w:rPr>
              <w:t>ApprovedDate</w:t>
            </w:r>
          </w:p>
        </w:tc>
        <w:tc>
          <w:tcPr>
            <w:tcW w:w="1944" w:type="dxa"/>
            <w:tcMar>
              <w:top w:w="80" w:type="dxa"/>
              <w:left w:w="90" w:type="dxa"/>
              <w:bottom w:w="80" w:type="dxa"/>
              <w:right w:w="90" w:type="dxa"/>
            </w:tcMar>
            <w:vAlign w:val="center"/>
          </w:tcPr>
          <w:p w14:paraId="2B4D75BB" w14:textId="77777777" w:rsidR="000B708D" w:rsidRPr="00E412DC" w:rsidRDefault="000B708D" w:rsidP="0061460F">
            <w:pPr>
              <w:rPr>
                <w:sz w:val="18"/>
              </w:rPr>
            </w:pPr>
            <w:r w:rsidRPr="00E412DC">
              <w:rPr>
                <w:sz w:val="18"/>
              </w:rPr>
              <w:t>datetime2(7)</w:t>
            </w:r>
          </w:p>
        </w:tc>
        <w:tc>
          <w:tcPr>
            <w:tcW w:w="2232" w:type="dxa"/>
            <w:tcMar>
              <w:top w:w="80" w:type="dxa"/>
              <w:left w:w="90" w:type="dxa"/>
              <w:bottom w:w="80" w:type="dxa"/>
              <w:right w:w="90" w:type="dxa"/>
            </w:tcMar>
            <w:vAlign w:val="center"/>
          </w:tcPr>
          <w:p w14:paraId="55AA45F3"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04A4BE8" w14:textId="77777777" w:rsidR="000B708D" w:rsidRPr="00E412DC" w:rsidRDefault="000B708D" w:rsidP="0061460F">
            <w:pPr>
              <w:rPr>
                <w:sz w:val="18"/>
              </w:rPr>
            </w:pPr>
            <w:r w:rsidRPr="00E412DC">
              <w:rPr>
                <w:sz w:val="18"/>
              </w:rPr>
              <w:t>sysutcdatetime</w:t>
            </w:r>
          </w:p>
        </w:tc>
      </w:tr>
      <w:tr w:rsidR="000B708D" w:rsidRPr="00E412DC" w14:paraId="0F178C1D" w14:textId="77777777" w:rsidTr="00454B7D">
        <w:trPr>
          <w:jc w:val="center"/>
        </w:trPr>
        <w:tc>
          <w:tcPr>
            <w:tcW w:w="2448" w:type="dxa"/>
            <w:tcMar>
              <w:top w:w="80" w:type="dxa"/>
              <w:left w:w="90" w:type="dxa"/>
              <w:bottom w:w="80" w:type="dxa"/>
              <w:right w:w="90" w:type="dxa"/>
            </w:tcMar>
            <w:vAlign w:val="center"/>
          </w:tcPr>
          <w:p w14:paraId="0C95A6E2" w14:textId="77777777" w:rsidR="000B708D" w:rsidRPr="00E412DC" w:rsidRDefault="000B708D" w:rsidP="0061460F">
            <w:pPr>
              <w:rPr>
                <w:sz w:val="18"/>
              </w:rPr>
            </w:pPr>
            <w:r w:rsidRPr="00E412DC">
              <w:rPr>
                <w:sz w:val="18"/>
              </w:rPr>
              <w:t>Note</w:t>
            </w:r>
          </w:p>
        </w:tc>
        <w:tc>
          <w:tcPr>
            <w:tcW w:w="1944" w:type="dxa"/>
            <w:tcMar>
              <w:top w:w="80" w:type="dxa"/>
              <w:left w:w="90" w:type="dxa"/>
              <w:bottom w:w="80" w:type="dxa"/>
              <w:right w:w="90" w:type="dxa"/>
            </w:tcMar>
            <w:vAlign w:val="center"/>
          </w:tcPr>
          <w:p w14:paraId="642FDAA1" w14:textId="77777777" w:rsidR="000B708D" w:rsidRPr="00E412DC" w:rsidRDefault="000B708D" w:rsidP="0061460F">
            <w:pPr>
              <w:rPr>
                <w:sz w:val="18"/>
              </w:rPr>
            </w:pPr>
            <w:r w:rsidRPr="00E412DC">
              <w:rPr>
                <w:sz w:val="18"/>
              </w:rPr>
              <w:t>nvarchar(500)</w:t>
            </w:r>
          </w:p>
        </w:tc>
        <w:tc>
          <w:tcPr>
            <w:tcW w:w="2232" w:type="dxa"/>
            <w:tcMar>
              <w:top w:w="80" w:type="dxa"/>
              <w:left w:w="90" w:type="dxa"/>
              <w:bottom w:w="80" w:type="dxa"/>
              <w:right w:w="90" w:type="dxa"/>
            </w:tcMar>
            <w:vAlign w:val="center"/>
          </w:tcPr>
          <w:p w14:paraId="1AE34AFA"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1CC00F4C" w14:textId="77777777" w:rsidR="000B708D" w:rsidRPr="00E412DC" w:rsidRDefault="000B708D" w:rsidP="0061460F">
            <w:pPr>
              <w:rPr>
                <w:sz w:val="18"/>
              </w:rPr>
            </w:pPr>
            <w:r w:rsidRPr="00E412DC">
              <w:rPr>
                <w:sz w:val="18"/>
              </w:rPr>
              <w:t>—</w:t>
            </w:r>
          </w:p>
        </w:tc>
      </w:tr>
      <w:tr w:rsidR="004D325F" w:rsidRPr="00E412DC" w14:paraId="11DC2247" w14:textId="77777777" w:rsidTr="00454B7D">
        <w:trPr>
          <w:jc w:val="center"/>
        </w:trPr>
        <w:tc>
          <w:tcPr>
            <w:tcW w:w="2448" w:type="dxa"/>
            <w:tcMar>
              <w:top w:w="80" w:type="dxa"/>
              <w:left w:w="90" w:type="dxa"/>
              <w:bottom w:w="80" w:type="dxa"/>
              <w:right w:w="90" w:type="dxa"/>
            </w:tcMar>
            <w:vAlign w:val="center"/>
          </w:tcPr>
          <w:p w14:paraId="0B003FB8" w14:textId="6AAB8D77" w:rsidR="004D325F" w:rsidRPr="00E412DC" w:rsidRDefault="004D325F" w:rsidP="0061460F">
            <w:pPr>
              <w:rPr>
                <w:sz w:val="18"/>
              </w:rPr>
            </w:pPr>
            <w:r w:rsidRPr="00E412DC">
              <w:rPr>
                <w:sz w:val="18"/>
              </w:rPr>
              <w:t>ApprovalID</w:t>
            </w:r>
          </w:p>
        </w:tc>
        <w:tc>
          <w:tcPr>
            <w:tcW w:w="1944" w:type="dxa"/>
            <w:tcMar>
              <w:top w:w="80" w:type="dxa"/>
              <w:left w:w="90" w:type="dxa"/>
              <w:bottom w:w="80" w:type="dxa"/>
              <w:right w:w="90" w:type="dxa"/>
            </w:tcMar>
            <w:vAlign w:val="center"/>
          </w:tcPr>
          <w:p w14:paraId="2399207B" w14:textId="3E0EEB76" w:rsidR="004D325F" w:rsidRPr="00E412DC" w:rsidRDefault="004D325F" w:rsidP="0061460F">
            <w:pPr>
              <w:rPr>
                <w:sz w:val="18"/>
              </w:rPr>
            </w:pPr>
            <w:r w:rsidRPr="00E412DC">
              <w:rPr>
                <w:sz w:val="18"/>
              </w:rPr>
              <w:t>Int</w:t>
            </w:r>
          </w:p>
        </w:tc>
        <w:tc>
          <w:tcPr>
            <w:tcW w:w="2232" w:type="dxa"/>
            <w:tcMar>
              <w:top w:w="80" w:type="dxa"/>
              <w:left w:w="90" w:type="dxa"/>
              <w:bottom w:w="80" w:type="dxa"/>
              <w:right w:w="90" w:type="dxa"/>
            </w:tcMar>
            <w:vAlign w:val="center"/>
          </w:tcPr>
          <w:p w14:paraId="447FCFB9" w14:textId="7143372A" w:rsidR="004D325F" w:rsidRPr="00E412DC" w:rsidRDefault="004D325F" w:rsidP="0061460F">
            <w:pPr>
              <w:rPr>
                <w:sz w:val="18"/>
              </w:rPr>
            </w:pPr>
            <w:r w:rsidRPr="00E412DC">
              <w:rPr>
                <w:sz w:val="18"/>
              </w:rPr>
              <w:t>NOT NULL / IDENTITY</w:t>
            </w:r>
          </w:p>
        </w:tc>
        <w:tc>
          <w:tcPr>
            <w:tcW w:w="2880" w:type="dxa"/>
            <w:tcMar>
              <w:top w:w="80" w:type="dxa"/>
              <w:left w:w="90" w:type="dxa"/>
              <w:bottom w:w="80" w:type="dxa"/>
              <w:right w:w="90" w:type="dxa"/>
            </w:tcMar>
            <w:vAlign w:val="center"/>
          </w:tcPr>
          <w:p w14:paraId="7650B928" w14:textId="640E7556" w:rsidR="004D325F" w:rsidRPr="00E412DC" w:rsidRDefault="004D325F" w:rsidP="0061460F">
            <w:pPr>
              <w:rPr>
                <w:sz w:val="18"/>
              </w:rPr>
            </w:pPr>
            <w:r w:rsidRPr="00E412DC">
              <w:rPr>
                <w:sz w:val="18"/>
              </w:rPr>
              <w:t>__</w:t>
            </w:r>
          </w:p>
        </w:tc>
      </w:tr>
    </w:tbl>
    <w:p w14:paraId="1566DC2D" w14:textId="77777777" w:rsidR="000B708D" w:rsidRPr="00E412DC" w:rsidRDefault="000B708D" w:rsidP="000B708D">
      <w:pPr>
        <w:pStyle w:val="Heading2"/>
        <w:rPr>
          <w:color w:val="086873"/>
        </w:rPr>
      </w:pPr>
    </w:p>
    <w:p w14:paraId="26196132" w14:textId="220B4F1E" w:rsidR="000B708D" w:rsidRPr="00E412DC" w:rsidRDefault="0067671A" w:rsidP="000B708D">
      <w:pPr>
        <w:pStyle w:val="Heading2"/>
        <w:rPr>
          <w:color w:val="086873"/>
        </w:rPr>
      </w:pPr>
      <w:r w:rsidRPr="00E412DC">
        <w:rPr>
          <w:color w:val="086873"/>
        </w:rPr>
        <w:t>10</w:t>
      </w:r>
      <w:r w:rsidR="000B708D" w:rsidRPr="00E412DC">
        <w:rPr>
          <w:color w:val="086873"/>
        </w:rPr>
        <w:t>.</w:t>
      </w:r>
      <w:r w:rsidR="00432A53">
        <w:rPr>
          <w:color w:val="086873"/>
        </w:rPr>
        <w:t>11</w:t>
      </w:r>
      <w:r w:rsidR="000B708D" w:rsidRPr="00E412DC">
        <w:rPr>
          <w:color w:val="086873"/>
        </w:rPr>
        <w:t xml:space="preserve"> Requests</w:t>
      </w:r>
    </w:p>
    <w:p w14:paraId="36B29381" w14:textId="77777777" w:rsidR="000B708D" w:rsidRPr="00E412DC" w:rsidRDefault="000B708D" w:rsidP="000B708D">
      <w:pPr>
        <w:pStyle w:val="Heading2"/>
        <w:rPr>
          <w:color w:val="086873"/>
          <w:sz w:val="22"/>
          <w:szCs w:val="22"/>
        </w:rPr>
      </w:pPr>
      <w:r w:rsidRPr="00E412DC">
        <w:rPr>
          <w:color w:val="086873"/>
          <w:sz w:val="22"/>
          <w:szCs w:val="22"/>
        </w:rPr>
        <w:t>End-to-end paper request and lifecycle data.</w:t>
      </w:r>
    </w:p>
    <w:p w14:paraId="7FBE9C4E" w14:textId="77777777" w:rsidR="0061460F" w:rsidRPr="00E412DC" w:rsidRDefault="0061460F" w:rsidP="0061460F"/>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7413D2B0" w14:textId="77777777" w:rsidTr="00D62539">
        <w:trPr>
          <w:tblHeader/>
          <w:jc w:val="center"/>
        </w:trPr>
        <w:tc>
          <w:tcPr>
            <w:tcW w:w="2448" w:type="dxa"/>
            <w:shd w:val="clear" w:color="auto" w:fill="086873"/>
            <w:tcMar>
              <w:top w:w="80" w:type="dxa"/>
              <w:left w:w="90" w:type="dxa"/>
              <w:bottom w:w="80" w:type="dxa"/>
              <w:right w:w="90" w:type="dxa"/>
            </w:tcMar>
            <w:vAlign w:val="center"/>
          </w:tcPr>
          <w:p w14:paraId="7BD19B9E" w14:textId="7199AA63"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334C01D9" w14:textId="10C053ED"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05EFA8A5" w14:textId="3452A800"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56256801" w14:textId="46894E7B" w:rsidR="0061460F" w:rsidRPr="00E412DC" w:rsidRDefault="0061460F" w:rsidP="0061460F">
            <w:pPr>
              <w:jc w:val="center"/>
              <w:rPr>
                <w:b/>
                <w:color w:val="FFFFFF"/>
                <w:sz w:val="18"/>
              </w:rPr>
            </w:pPr>
            <w:r w:rsidRPr="00E412DC">
              <w:rPr>
                <w:b/>
                <w:color w:val="FFFFFF"/>
                <w:sz w:val="18"/>
              </w:rPr>
              <w:t>Default / note</w:t>
            </w:r>
          </w:p>
        </w:tc>
      </w:tr>
      <w:tr w:rsidR="000B708D" w:rsidRPr="00E412DC" w14:paraId="408FB474" w14:textId="77777777" w:rsidTr="00454B7D">
        <w:trPr>
          <w:jc w:val="center"/>
        </w:trPr>
        <w:tc>
          <w:tcPr>
            <w:tcW w:w="2448" w:type="dxa"/>
            <w:tcMar>
              <w:top w:w="80" w:type="dxa"/>
              <w:left w:w="90" w:type="dxa"/>
              <w:bottom w:w="80" w:type="dxa"/>
              <w:right w:w="90" w:type="dxa"/>
            </w:tcMar>
            <w:vAlign w:val="center"/>
          </w:tcPr>
          <w:p w14:paraId="3786B275" w14:textId="77777777" w:rsidR="000B708D" w:rsidRPr="00E412DC" w:rsidRDefault="000B708D" w:rsidP="0061460F">
            <w:pPr>
              <w:rPr>
                <w:sz w:val="18"/>
              </w:rPr>
            </w:pPr>
            <w:r w:rsidRPr="00E412DC">
              <w:rPr>
                <w:sz w:val="18"/>
              </w:rPr>
              <w:t>RequestID</w:t>
            </w:r>
          </w:p>
        </w:tc>
        <w:tc>
          <w:tcPr>
            <w:tcW w:w="1944" w:type="dxa"/>
            <w:tcMar>
              <w:top w:w="80" w:type="dxa"/>
              <w:left w:w="90" w:type="dxa"/>
              <w:bottom w:w="80" w:type="dxa"/>
              <w:right w:w="90" w:type="dxa"/>
            </w:tcMar>
            <w:vAlign w:val="center"/>
          </w:tcPr>
          <w:p w14:paraId="45790A8B"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F9660BE"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570A4897" w14:textId="77777777" w:rsidR="000B708D" w:rsidRPr="00E412DC" w:rsidRDefault="000B708D" w:rsidP="0061460F">
            <w:pPr>
              <w:rPr>
                <w:sz w:val="18"/>
              </w:rPr>
            </w:pPr>
            <w:r w:rsidRPr="00E412DC">
              <w:rPr>
                <w:sz w:val="18"/>
              </w:rPr>
              <w:t>—</w:t>
            </w:r>
          </w:p>
        </w:tc>
      </w:tr>
      <w:tr w:rsidR="000B708D" w:rsidRPr="00E412DC" w14:paraId="6B783C9E" w14:textId="77777777" w:rsidTr="00454B7D">
        <w:trPr>
          <w:jc w:val="center"/>
        </w:trPr>
        <w:tc>
          <w:tcPr>
            <w:tcW w:w="2448" w:type="dxa"/>
            <w:tcMar>
              <w:top w:w="80" w:type="dxa"/>
              <w:left w:w="90" w:type="dxa"/>
              <w:bottom w:w="80" w:type="dxa"/>
              <w:right w:w="90" w:type="dxa"/>
            </w:tcMar>
            <w:vAlign w:val="center"/>
          </w:tcPr>
          <w:p w14:paraId="640A99AF"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05B6BCB9"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4E72B922"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22352279" w14:textId="77777777" w:rsidR="000B708D" w:rsidRPr="00E412DC" w:rsidRDefault="000B708D" w:rsidP="0061460F">
            <w:pPr>
              <w:rPr>
                <w:sz w:val="18"/>
              </w:rPr>
            </w:pPr>
            <w:r w:rsidRPr="00E412DC">
              <w:rPr>
                <w:sz w:val="18"/>
              </w:rPr>
              <w:t>—</w:t>
            </w:r>
          </w:p>
        </w:tc>
      </w:tr>
      <w:tr w:rsidR="000B708D" w:rsidRPr="00E412DC" w14:paraId="46146C99" w14:textId="77777777" w:rsidTr="00454B7D">
        <w:trPr>
          <w:jc w:val="center"/>
        </w:trPr>
        <w:tc>
          <w:tcPr>
            <w:tcW w:w="2448" w:type="dxa"/>
            <w:tcMar>
              <w:top w:w="80" w:type="dxa"/>
              <w:left w:w="90" w:type="dxa"/>
              <w:bottom w:w="80" w:type="dxa"/>
              <w:right w:w="90" w:type="dxa"/>
            </w:tcMar>
            <w:vAlign w:val="center"/>
          </w:tcPr>
          <w:p w14:paraId="7EBA703B" w14:textId="77777777" w:rsidR="000B708D" w:rsidRPr="00E412DC" w:rsidRDefault="000B708D" w:rsidP="0061460F">
            <w:pPr>
              <w:rPr>
                <w:sz w:val="18"/>
              </w:rPr>
            </w:pPr>
            <w:r w:rsidRPr="00E412DC">
              <w:rPr>
                <w:sz w:val="18"/>
              </w:rPr>
              <w:t>PaperTypeID</w:t>
            </w:r>
          </w:p>
        </w:tc>
        <w:tc>
          <w:tcPr>
            <w:tcW w:w="1944" w:type="dxa"/>
            <w:tcMar>
              <w:top w:w="80" w:type="dxa"/>
              <w:left w:w="90" w:type="dxa"/>
              <w:bottom w:w="80" w:type="dxa"/>
              <w:right w:w="90" w:type="dxa"/>
            </w:tcMar>
            <w:vAlign w:val="center"/>
          </w:tcPr>
          <w:p w14:paraId="51708AEF"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658EC445"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310C75EA" w14:textId="77777777" w:rsidR="000B708D" w:rsidRPr="00E412DC" w:rsidRDefault="000B708D" w:rsidP="0061460F">
            <w:pPr>
              <w:rPr>
                <w:sz w:val="18"/>
              </w:rPr>
            </w:pPr>
            <w:r w:rsidRPr="00E412DC">
              <w:rPr>
                <w:sz w:val="18"/>
              </w:rPr>
              <w:t>—</w:t>
            </w:r>
          </w:p>
        </w:tc>
      </w:tr>
      <w:tr w:rsidR="000B708D" w:rsidRPr="00E412DC" w14:paraId="77F985B4" w14:textId="77777777" w:rsidTr="00454B7D">
        <w:trPr>
          <w:jc w:val="center"/>
        </w:trPr>
        <w:tc>
          <w:tcPr>
            <w:tcW w:w="2448" w:type="dxa"/>
            <w:tcMar>
              <w:top w:w="80" w:type="dxa"/>
              <w:left w:w="90" w:type="dxa"/>
              <w:bottom w:w="80" w:type="dxa"/>
              <w:right w:w="90" w:type="dxa"/>
            </w:tcMar>
            <w:vAlign w:val="center"/>
          </w:tcPr>
          <w:p w14:paraId="1896F437" w14:textId="77777777" w:rsidR="000B708D" w:rsidRPr="00E412DC" w:rsidRDefault="000B708D" w:rsidP="0061460F">
            <w:pPr>
              <w:rPr>
                <w:sz w:val="18"/>
              </w:rPr>
            </w:pPr>
            <w:r w:rsidRPr="00E412DC">
              <w:rPr>
                <w:sz w:val="18"/>
              </w:rPr>
              <w:t>RequestedQuantity</w:t>
            </w:r>
          </w:p>
        </w:tc>
        <w:tc>
          <w:tcPr>
            <w:tcW w:w="1944" w:type="dxa"/>
            <w:tcMar>
              <w:top w:w="80" w:type="dxa"/>
              <w:left w:w="90" w:type="dxa"/>
              <w:bottom w:w="80" w:type="dxa"/>
              <w:right w:w="90" w:type="dxa"/>
            </w:tcMar>
            <w:vAlign w:val="center"/>
          </w:tcPr>
          <w:p w14:paraId="72239228"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59AB00DD"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104D13B3" w14:textId="77777777" w:rsidR="000B708D" w:rsidRPr="00E412DC" w:rsidRDefault="000B708D" w:rsidP="0061460F">
            <w:pPr>
              <w:rPr>
                <w:sz w:val="18"/>
              </w:rPr>
            </w:pPr>
            <w:r w:rsidRPr="00E412DC">
              <w:rPr>
                <w:sz w:val="18"/>
              </w:rPr>
              <w:t>—</w:t>
            </w:r>
          </w:p>
        </w:tc>
      </w:tr>
      <w:tr w:rsidR="000B708D" w:rsidRPr="00E412DC" w14:paraId="26B1CC6B" w14:textId="77777777" w:rsidTr="00454B7D">
        <w:trPr>
          <w:jc w:val="center"/>
        </w:trPr>
        <w:tc>
          <w:tcPr>
            <w:tcW w:w="2448" w:type="dxa"/>
            <w:tcMar>
              <w:top w:w="80" w:type="dxa"/>
              <w:left w:w="90" w:type="dxa"/>
              <w:bottom w:w="80" w:type="dxa"/>
              <w:right w:w="90" w:type="dxa"/>
            </w:tcMar>
            <w:vAlign w:val="center"/>
          </w:tcPr>
          <w:p w14:paraId="3A8B35C3" w14:textId="77777777" w:rsidR="000B708D" w:rsidRPr="00E412DC" w:rsidRDefault="000B708D" w:rsidP="0061460F">
            <w:pPr>
              <w:rPr>
                <w:sz w:val="18"/>
              </w:rPr>
            </w:pPr>
            <w:r w:rsidRPr="00E412DC">
              <w:rPr>
                <w:sz w:val="18"/>
              </w:rPr>
              <w:t>Status</w:t>
            </w:r>
          </w:p>
        </w:tc>
        <w:tc>
          <w:tcPr>
            <w:tcW w:w="1944" w:type="dxa"/>
            <w:tcMar>
              <w:top w:w="80" w:type="dxa"/>
              <w:left w:w="90" w:type="dxa"/>
              <w:bottom w:w="80" w:type="dxa"/>
              <w:right w:w="90" w:type="dxa"/>
            </w:tcMar>
            <w:vAlign w:val="center"/>
          </w:tcPr>
          <w:p w14:paraId="099A5EEC" w14:textId="77777777" w:rsidR="000B708D" w:rsidRPr="00E412DC" w:rsidRDefault="000B708D" w:rsidP="0061460F">
            <w:pPr>
              <w:rPr>
                <w:sz w:val="18"/>
              </w:rPr>
            </w:pPr>
            <w:r w:rsidRPr="00E412DC">
              <w:rPr>
                <w:sz w:val="18"/>
              </w:rPr>
              <w:t>nvarchar(30)</w:t>
            </w:r>
          </w:p>
        </w:tc>
        <w:tc>
          <w:tcPr>
            <w:tcW w:w="2232" w:type="dxa"/>
            <w:tcMar>
              <w:top w:w="80" w:type="dxa"/>
              <w:left w:w="90" w:type="dxa"/>
              <w:bottom w:w="80" w:type="dxa"/>
              <w:right w:w="90" w:type="dxa"/>
            </w:tcMar>
            <w:vAlign w:val="center"/>
          </w:tcPr>
          <w:p w14:paraId="0238387D"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41DBC217" w14:textId="77777777" w:rsidR="000B708D" w:rsidRPr="00E412DC" w:rsidRDefault="000B708D" w:rsidP="0061460F">
            <w:pPr>
              <w:rPr>
                <w:sz w:val="18"/>
              </w:rPr>
            </w:pPr>
            <w:r w:rsidRPr="00E412DC">
              <w:rPr>
                <w:sz w:val="18"/>
              </w:rPr>
              <w:t>N'PendingITReview'</w:t>
            </w:r>
          </w:p>
        </w:tc>
      </w:tr>
      <w:tr w:rsidR="000B708D" w:rsidRPr="00E412DC" w14:paraId="118320E3" w14:textId="77777777" w:rsidTr="00454B7D">
        <w:trPr>
          <w:jc w:val="center"/>
        </w:trPr>
        <w:tc>
          <w:tcPr>
            <w:tcW w:w="2448" w:type="dxa"/>
            <w:tcMar>
              <w:top w:w="80" w:type="dxa"/>
              <w:left w:w="90" w:type="dxa"/>
              <w:bottom w:w="80" w:type="dxa"/>
              <w:right w:w="90" w:type="dxa"/>
            </w:tcMar>
            <w:vAlign w:val="center"/>
          </w:tcPr>
          <w:p w14:paraId="0DFBEA1C" w14:textId="77777777" w:rsidR="000B708D" w:rsidRPr="00E412DC" w:rsidRDefault="000B708D" w:rsidP="0061460F">
            <w:pPr>
              <w:rPr>
                <w:sz w:val="18"/>
              </w:rPr>
            </w:pPr>
            <w:r w:rsidRPr="00E412DC">
              <w:rPr>
                <w:sz w:val="18"/>
              </w:rPr>
              <w:t>Notes</w:t>
            </w:r>
          </w:p>
        </w:tc>
        <w:tc>
          <w:tcPr>
            <w:tcW w:w="1944" w:type="dxa"/>
            <w:tcMar>
              <w:top w:w="80" w:type="dxa"/>
              <w:left w:w="90" w:type="dxa"/>
              <w:bottom w:w="80" w:type="dxa"/>
              <w:right w:w="90" w:type="dxa"/>
            </w:tcMar>
            <w:vAlign w:val="center"/>
          </w:tcPr>
          <w:p w14:paraId="1450E15B" w14:textId="77777777" w:rsidR="000B708D" w:rsidRPr="00E412DC" w:rsidRDefault="000B708D" w:rsidP="0061460F">
            <w:pPr>
              <w:rPr>
                <w:sz w:val="18"/>
              </w:rPr>
            </w:pPr>
            <w:r w:rsidRPr="00E412DC">
              <w:rPr>
                <w:sz w:val="18"/>
              </w:rPr>
              <w:t>nvarchar(500)</w:t>
            </w:r>
          </w:p>
        </w:tc>
        <w:tc>
          <w:tcPr>
            <w:tcW w:w="2232" w:type="dxa"/>
            <w:tcMar>
              <w:top w:w="80" w:type="dxa"/>
              <w:left w:w="90" w:type="dxa"/>
              <w:bottom w:w="80" w:type="dxa"/>
              <w:right w:w="90" w:type="dxa"/>
            </w:tcMar>
            <w:vAlign w:val="center"/>
          </w:tcPr>
          <w:p w14:paraId="7DE227D6"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681F3D64" w14:textId="77777777" w:rsidR="000B708D" w:rsidRPr="00E412DC" w:rsidRDefault="000B708D" w:rsidP="0061460F">
            <w:pPr>
              <w:rPr>
                <w:sz w:val="18"/>
              </w:rPr>
            </w:pPr>
            <w:r w:rsidRPr="00E412DC">
              <w:rPr>
                <w:sz w:val="18"/>
              </w:rPr>
              <w:t>—</w:t>
            </w:r>
          </w:p>
        </w:tc>
      </w:tr>
      <w:tr w:rsidR="000B708D" w:rsidRPr="00E412DC" w14:paraId="5347C99A" w14:textId="77777777" w:rsidTr="00454B7D">
        <w:trPr>
          <w:jc w:val="center"/>
        </w:trPr>
        <w:tc>
          <w:tcPr>
            <w:tcW w:w="2448" w:type="dxa"/>
            <w:tcMar>
              <w:top w:w="80" w:type="dxa"/>
              <w:left w:w="90" w:type="dxa"/>
              <w:bottom w:w="80" w:type="dxa"/>
              <w:right w:w="90" w:type="dxa"/>
            </w:tcMar>
            <w:vAlign w:val="center"/>
          </w:tcPr>
          <w:p w14:paraId="6E916C18" w14:textId="77777777" w:rsidR="000B708D" w:rsidRPr="00E412DC" w:rsidRDefault="000B708D" w:rsidP="0061460F">
            <w:pPr>
              <w:rPr>
                <w:sz w:val="18"/>
              </w:rPr>
            </w:pPr>
            <w:r w:rsidRPr="00E412DC">
              <w:rPr>
                <w:sz w:val="18"/>
              </w:rPr>
              <w:t>RequestDate</w:t>
            </w:r>
          </w:p>
        </w:tc>
        <w:tc>
          <w:tcPr>
            <w:tcW w:w="1944" w:type="dxa"/>
            <w:tcMar>
              <w:top w:w="80" w:type="dxa"/>
              <w:left w:w="90" w:type="dxa"/>
              <w:bottom w:w="80" w:type="dxa"/>
              <w:right w:w="90" w:type="dxa"/>
            </w:tcMar>
            <w:vAlign w:val="center"/>
          </w:tcPr>
          <w:p w14:paraId="5BECC76F"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25ABCAC3"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4A8E61B9" w14:textId="77777777" w:rsidR="000B708D" w:rsidRPr="00E412DC" w:rsidRDefault="000B708D" w:rsidP="0061460F">
            <w:pPr>
              <w:rPr>
                <w:sz w:val="18"/>
              </w:rPr>
            </w:pPr>
            <w:r w:rsidRPr="00E412DC">
              <w:rPr>
                <w:sz w:val="18"/>
              </w:rPr>
              <w:t>—</w:t>
            </w:r>
          </w:p>
        </w:tc>
      </w:tr>
      <w:tr w:rsidR="000B708D" w:rsidRPr="00E412DC" w14:paraId="556DE63C" w14:textId="77777777" w:rsidTr="00454B7D">
        <w:trPr>
          <w:jc w:val="center"/>
        </w:trPr>
        <w:tc>
          <w:tcPr>
            <w:tcW w:w="2448" w:type="dxa"/>
            <w:tcMar>
              <w:top w:w="80" w:type="dxa"/>
              <w:left w:w="90" w:type="dxa"/>
              <w:bottom w:w="80" w:type="dxa"/>
              <w:right w:w="90" w:type="dxa"/>
            </w:tcMar>
            <w:vAlign w:val="center"/>
          </w:tcPr>
          <w:p w14:paraId="040DF928" w14:textId="77777777" w:rsidR="000B708D" w:rsidRPr="00E412DC" w:rsidRDefault="000B708D" w:rsidP="0061460F">
            <w:pPr>
              <w:rPr>
                <w:sz w:val="18"/>
              </w:rPr>
            </w:pPr>
            <w:r w:rsidRPr="00E412DC">
              <w:rPr>
                <w:sz w:val="18"/>
              </w:rPr>
              <w:t>ApprovedDate</w:t>
            </w:r>
          </w:p>
        </w:tc>
        <w:tc>
          <w:tcPr>
            <w:tcW w:w="1944" w:type="dxa"/>
            <w:tcMar>
              <w:top w:w="80" w:type="dxa"/>
              <w:left w:w="90" w:type="dxa"/>
              <w:bottom w:w="80" w:type="dxa"/>
              <w:right w:w="90" w:type="dxa"/>
            </w:tcMar>
            <w:vAlign w:val="center"/>
          </w:tcPr>
          <w:p w14:paraId="271C2FB3"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7F5EBA65"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7021A2C2" w14:textId="77777777" w:rsidR="000B708D" w:rsidRPr="00E412DC" w:rsidRDefault="000B708D" w:rsidP="0061460F">
            <w:pPr>
              <w:rPr>
                <w:sz w:val="18"/>
              </w:rPr>
            </w:pPr>
            <w:r w:rsidRPr="00E412DC">
              <w:rPr>
                <w:sz w:val="18"/>
              </w:rPr>
              <w:t>—</w:t>
            </w:r>
          </w:p>
        </w:tc>
      </w:tr>
      <w:tr w:rsidR="000B708D" w:rsidRPr="00E412DC" w14:paraId="6E7A430B" w14:textId="77777777" w:rsidTr="00454B7D">
        <w:trPr>
          <w:jc w:val="center"/>
        </w:trPr>
        <w:tc>
          <w:tcPr>
            <w:tcW w:w="2448" w:type="dxa"/>
            <w:tcMar>
              <w:top w:w="80" w:type="dxa"/>
              <w:left w:w="90" w:type="dxa"/>
              <w:bottom w:w="80" w:type="dxa"/>
              <w:right w:w="90" w:type="dxa"/>
            </w:tcMar>
            <w:vAlign w:val="center"/>
          </w:tcPr>
          <w:p w14:paraId="74266C14" w14:textId="77777777" w:rsidR="000B708D" w:rsidRPr="00E412DC" w:rsidRDefault="000B708D" w:rsidP="0061460F">
            <w:pPr>
              <w:rPr>
                <w:sz w:val="18"/>
              </w:rPr>
            </w:pPr>
            <w:r w:rsidRPr="00E412DC">
              <w:rPr>
                <w:sz w:val="18"/>
              </w:rPr>
              <w:t>ApprovedBY</w:t>
            </w:r>
          </w:p>
        </w:tc>
        <w:tc>
          <w:tcPr>
            <w:tcW w:w="1944" w:type="dxa"/>
            <w:tcMar>
              <w:top w:w="80" w:type="dxa"/>
              <w:left w:w="90" w:type="dxa"/>
              <w:bottom w:w="80" w:type="dxa"/>
              <w:right w:w="90" w:type="dxa"/>
            </w:tcMar>
            <w:vAlign w:val="center"/>
          </w:tcPr>
          <w:p w14:paraId="010D24C5"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70484373"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1F50813A" w14:textId="77777777" w:rsidR="000B708D" w:rsidRPr="00E412DC" w:rsidRDefault="000B708D" w:rsidP="0061460F">
            <w:pPr>
              <w:rPr>
                <w:sz w:val="18"/>
              </w:rPr>
            </w:pPr>
            <w:r w:rsidRPr="00E412DC">
              <w:rPr>
                <w:sz w:val="18"/>
              </w:rPr>
              <w:t>—</w:t>
            </w:r>
          </w:p>
        </w:tc>
      </w:tr>
      <w:tr w:rsidR="000B708D" w:rsidRPr="00E412DC" w14:paraId="346B4E26" w14:textId="77777777" w:rsidTr="00454B7D">
        <w:trPr>
          <w:jc w:val="center"/>
        </w:trPr>
        <w:tc>
          <w:tcPr>
            <w:tcW w:w="2448" w:type="dxa"/>
            <w:tcMar>
              <w:top w:w="80" w:type="dxa"/>
              <w:left w:w="90" w:type="dxa"/>
              <w:bottom w:w="80" w:type="dxa"/>
              <w:right w:w="90" w:type="dxa"/>
            </w:tcMar>
            <w:vAlign w:val="center"/>
          </w:tcPr>
          <w:p w14:paraId="636AE6F1" w14:textId="77777777" w:rsidR="000B708D" w:rsidRPr="00E412DC" w:rsidRDefault="000B708D" w:rsidP="0061460F">
            <w:pPr>
              <w:rPr>
                <w:sz w:val="18"/>
              </w:rPr>
            </w:pPr>
            <w:r w:rsidRPr="00E412DC">
              <w:rPr>
                <w:sz w:val="18"/>
              </w:rPr>
              <w:t>RejectedDate</w:t>
            </w:r>
          </w:p>
        </w:tc>
        <w:tc>
          <w:tcPr>
            <w:tcW w:w="1944" w:type="dxa"/>
            <w:tcMar>
              <w:top w:w="80" w:type="dxa"/>
              <w:left w:w="90" w:type="dxa"/>
              <w:bottom w:w="80" w:type="dxa"/>
              <w:right w:w="90" w:type="dxa"/>
            </w:tcMar>
            <w:vAlign w:val="center"/>
          </w:tcPr>
          <w:p w14:paraId="172AA5C3"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5A25E721"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7B20CD27" w14:textId="77777777" w:rsidR="000B708D" w:rsidRPr="00E412DC" w:rsidRDefault="000B708D" w:rsidP="0061460F">
            <w:pPr>
              <w:rPr>
                <w:sz w:val="18"/>
              </w:rPr>
            </w:pPr>
            <w:r w:rsidRPr="00E412DC">
              <w:rPr>
                <w:sz w:val="18"/>
              </w:rPr>
              <w:t>—</w:t>
            </w:r>
          </w:p>
        </w:tc>
      </w:tr>
      <w:tr w:rsidR="000B708D" w:rsidRPr="00E412DC" w14:paraId="78DCD0F9" w14:textId="77777777" w:rsidTr="00454B7D">
        <w:trPr>
          <w:jc w:val="center"/>
        </w:trPr>
        <w:tc>
          <w:tcPr>
            <w:tcW w:w="2448" w:type="dxa"/>
            <w:tcMar>
              <w:top w:w="80" w:type="dxa"/>
              <w:left w:w="90" w:type="dxa"/>
              <w:bottom w:w="80" w:type="dxa"/>
              <w:right w:w="90" w:type="dxa"/>
            </w:tcMar>
            <w:vAlign w:val="center"/>
          </w:tcPr>
          <w:p w14:paraId="13A1E0BF" w14:textId="77777777" w:rsidR="000B708D" w:rsidRPr="00E412DC" w:rsidRDefault="000B708D" w:rsidP="0061460F">
            <w:pPr>
              <w:rPr>
                <w:sz w:val="18"/>
              </w:rPr>
            </w:pPr>
            <w:r w:rsidRPr="00E412DC">
              <w:rPr>
                <w:sz w:val="18"/>
              </w:rPr>
              <w:t>RejectedBY</w:t>
            </w:r>
          </w:p>
        </w:tc>
        <w:tc>
          <w:tcPr>
            <w:tcW w:w="1944" w:type="dxa"/>
            <w:tcMar>
              <w:top w:w="80" w:type="dxa"/>
              <w:left w:w="90" w:type="dxa"/>
              <w:bottom w:w="80" w:type="dxa"/>
              <w:right w:w="90" w:type="dxa"/>
            </w:tcMar>
            <w:vAlign w:val="center"/>
          </w:tcPr>
          <w:p w14:paraId="4437CA2A"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2B5391BD"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400AC964" w14:textId="77777777" w:rsidR="000B708D" w:rsidRPr="00E412DC" w:rsidRDefault="000B708D" w:rsidP="0061460F">
            <w:pPr>
              <w:rPr>
                <w:sz w:val="18"/>
              </w:rPr>
            </w:pPr>
            <w:r w:rsidRPr="00E412DC">
              <w:rPr>
                <w:sz w:val="18"/>
              </w:rPr>
              <w:t>—</w:t>
            </w:r>
          </w:p>
        </w:tc>
      </w:tr>
      <w:tr w:rsidR="000B708D" w:rsidRPr="00E412DC" w14:paraId="654584F1" w14:textId="77777777" w:rsidTr="00454B7D">
        <w:trPr>
          <w:jc w:val="center"/>
        </w:trPr>
        <w:tc>
          <w:tcPr>
            <w:tcW w:w="2448" w:type="dxa"/>
            <w:tcMar>
              <w:top w:w="80" w:type="dxa"/>
              <w:left w:w="90" w:type="dxa"/>
              <w:bottom w:w="80" w:type="dxa"/>
              <w:right w:w="90" w:type="dxa"/>
            </w:tcMar>
            <w:vAlign w:val="center"/>
          </w:tcPr>
          <w:p w14:paraId="4A49E3E2" w14:textId="77777777" w:rsidR="000B708D" w:rsidRPr="00E412DC" w:rsidRDefault="000B708D" w:rsidP="0061460F">
            <w:pPr>
              <w:rPr>
                <w:sz w:val="18"/>
              </w:rPr>
            </w:pPr>
            <w:r w:rsidRPr="00E412DC">
              <w:rPr>
                <w:sz w:val="18"/>
              </w:rPr>
              <w:t>IssuedDate</w:t>
            </w:r>
          </w:p>
        </w:tc>
        <w:tc>
          <w:tcPr>
            <w:tcW w:w="1944" w:type="dxa"/>
            <w:tcMar>
              <w:top w:w="80" w:type="dxa"/>
              <w:left w:w="90" w:type="dxa"/>
              <w:bottom w:w="80" w:type="dxa"/>
              <w:right w:w="90" w:type="dxa"/>
            </w:tcMar>
            <w:vAlign w:val="center"/>
          </w:tcPr>
          <w:p w14:paraId="0FB81FA9" w14:textId="77777777" w:rsidR="000B708D" w:rsidRPr="00E412DC" w:rsidRDefault="000B708D" w:rsidP="0061460F">
            <w:pPr>
              <w:rPr>
                <w:sz w:val="18"/>
              </w:rPr>
            </w:pPr>
            <w:r w:rsidRPr="00E412DC">
              <w:rPr>
                <w:sz w:val="18"/>
              </w:rPr>
              <w:t>datetime</w:t>
            </w:r>
          </w:p>
        </w:tc>
        <w:tc>
          <w:tcPr>
            <w:tcW w:w="2232" w:type="dxa"/>
            <w:tcMar>
              <w:top w:w="80" w:type="dxa"/>
              <w:left w:w="90" w:type="dxa"/>
              <w:bottom w:w="80" w:type="dxa"/>
              <w:right w:w="90" w:type="dxa"/>
            </w:tcMar>
            <w:vAlign w:val="center"/>
          </w:tcPr>
          <w:p w14:paraId="25A33F9B"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02CBF368" w14:textId="77777777" w:rsidR="000B708D" w:rsidRPr="00E412DC" w:rsidRDefault="000B708D" w:rsidP="0061460F">
            <w:pPr>
              <w:rPr>
                <w:sz w:val="18"/>
              </w:rPr>
            </w:pPr>
            <w:r w:rsidRPr="00E412DC">
              <w:rPr>
                <w:sz w:val="18"/>
              </w:rPr>
              <w:t>—</w:t>
            </w:r>
          </w:p>
        </w:tc>
      </w:tr>
      <w:tr w:rsidR="000B708D" w:rsidRPr="00E412DC" w14:paraId="43C1B17C" w14:textId="77777777" w:rsidTr="00454B7D">
        <w:trPr>
          <w:jc w:val="center"/>
        </w:trPr>
        <w:tc>
          <w:tcPr>
            <w:tcW w:w="2448" w:type="dxa"/>
            <w:tcMar>
              <w:top w:w="80" w:type="dxa"/>
              <w:left w:w="90" w:type="dxa"/>
              <w:bottom w:w="80" w:type="dxa"/>
              <w:right w:w="90" w:type="dxa"/>
            </w:tcMar>
            <w:vAlign w:val="center"/>
          </w:tcPr>
          <w:p w14:paraId="3709F92E" w14:textId="77777777" w:rsidR="000B708D" w:rsidRPr="00E412DC" w:rsidRDefault="000B708D" w:rsidP="0061460F">
            <w:pPr>
              <w:rPr>
                <w:sz w:val="18"/>
              </w:rPr>
            </w:pPr>
            <w:r w:rsidRPr="00E412DC">
              <w:rPr>
                <w:sz w:val="18"/>
              </w:rPr>
              <w:t>ITReviewedDate</w:t>
            </w:r>
          </w:p>
        </w:tc>
        <w:tc>
          <w:tcPr>
            <w:tcW w:w="1944" w:type="dxa"/>
            <w:tcMar>
              <w:top w:w="80" w:type="dxa"/>
              <w:left w:w="90" w:type="dxa"/>
              <w:bottom w:w="80" w:type="dxa"/>
              <w:right w:w="90" w:type="dxa"/>
            </w:tcMar>
            <w:vAlign w:val="center"/>
          </w:tcPr>
          <w:p w14:paraId="14A92C36" w14:textId="77777777" w:rsidR="000B708D" w:rsidRPr="00E412DC" w:rsidRDefault="000B708D" w:rsidP="0061460F">
            <w:pPr>
              <w:rPr>
                <w:sz w:val="18"/>
              </w:rPr>
            </w:pPr>
            <w:r w:rsidRPr="00E412DC">
              <w:rPr>
                <w:sz w:val="18"/>
              </w:rPr>
              <w:t>datetime2(7)</w:t>
            </w:r>
          </w:p>
        </w:tc>
        <w:tc>
          <w:tcPr>
            <w:tcW w:w="2232" w:type="dxa"/>
            <w:tcMar>
              <w:top w:w="80" w:type="dxa"/>
              <w:left w:w="90" w:type="dxa"/>
              <w:bottom w:w="80" w:type="dxa"/>
              <w:right w:w="90" w:type="dxa"/>
            </w:tcMar>
            <w:vAlign w:val="center"/>
          </w:tcPr>
          <w:p w14:paraId="3911C692"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79FB964B" w14:textId="77777777" w:rsidR="000B708D" w:rsidRPr="00E412DC" w:rsidRDefault="000B708D" w:rsidP="0061460F">
            <w:pPr>
              <w:rPr>
                <w:sz w:val="18"/>
              </w:rPr>
            </w:pPr>
            <w:r w:rsidRPr="00E412DC">
              <w:rPr>
                <w:sz w:val="18"/>
              </w:rPr>
              <w:t>—</w:t>
            </w:r>
          </w:p>
        </w:tc>
      </w:tr>
      <w:tr w:rsidR="000B708D" w:rsidRPr="00E412DC" w14:paraId="4536B26F" w14:textId="77777777" w:rsidTr="00454B7D">
        <w:trPr>
          <w:jc w:val="center"/>
        </w:trPr>
        <w:tc>
          <w:tcPr>
            <w:tcW w:w="2448" w:type="dxa"/>
            <w:tcMar>
              <w:top w:w="80" w:type="dxa"/>
              <w:left w:w="90" w:type="dxa"/>
              <w:bottom w:w="80" w:type="dxa"/>
              <w:right w:w="90" w:type="dxa"/>
            </w:tcMar>
            <w:vAlign w:val="center"/>
          </w:tcPr>
          <w:p w14:paraId="78C2ADCC" w14:textId="77777777" w:rsidR="000B708D" w:rsidRPr="00E412DC" w:rsidRDefault="000B708D" w:rsidP="0061460F">
            <w:pPr>
              <w:rPr>
                <w:sz w:val="18"/>
              </w:rPr>
            </w:pPr>
            <w:r w:rsidRPr="00E412DC">
              <w:rPr>
                <w:sz w:val="18"/>
              </w:rPr>
              <w:t>ITReviewedBy</w:t>
            </w:r>
          </w:p>
        </w:tc>
        <w:tc>
          <w:tcPr>
            <w:tcW w:w="1944" w:type="dxa"/>
            <w:tcMar>
              <w:top w:w="80" w:type="dxa"/>
              <w:left w:w="90" w:type="dxa"/>
              <w:bottom w:w="80" w:type="dxa"/>
              <w:right w:w="90" w:type="dxa"/>
            </w:tcMar>
            <w:vAlign w:val="center"/>
          </w:tcPr>
          <w:p w14:paraId="5F925D73"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0D17E5D0"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68D818A7" w14:textId="77777777" w:rsidR="000B708D" w:rsidRPr="00E412DC" w:rsidRDefault="000B708D" w:rsidP="0061460F">
            <w:pPr>
              <w:rPr>
                <w:sz w:val="18"/>
              </w:rPr>
            </w:pPr>
            <w:r w:rsidRPr="00E412DC">
              <w:rPr>
                <w:sz w:val="18"/>
              </w:rPr>
              <w:t>—</w:t>
            </w:r>
          </w:p>
        </w:tc>
      </w:tr>
      <w:tr w:rsidR="000B708D" w:rsidRPr="00E412DC" w14:paraId="0D790AFD" w14:textId="77777777" w:rsidTr="00454B7D">
        <w:trPr>
          <w:jc w:val="center"/>
        </w:trPr>
        <w:tc>
          <w:tcPr>
            <w:tcW w:w="2448" w:type="dxa"/>
            <w:tcMar>
              <w:top w:w="80" w:type="dxa"/>
              <w:left w:w="90" w:type="dxa"/>
              <w:bottom w:w="80" w:type="dxa"/>
              <w:right w:w="90" w:type="dxa"/>
            </w:tcMar>
            <w:vAlign w:val="center"/>
          </w:tcPr>
          <w:p w14:paraId="5E681826" w14:textId="77777777" w:rsidR="000B708D" w:rsidRPr="00E412DC" w:rsidRDefault="000B708D" w:rsidP="0061460F">
            <w:pPr>
              <w:rPr>
                <w:sz w:val="18"/>
              </w:rPr>
            </w:pPr>
            <w:r w:rsidRPr="00E412DC">
              <w:rPr>
                <w:sz w:val="18"/>
              </w:rPr>
              <w:t>ITReviewNotes</w:t>
            </w:r>
          </w:p>
        </w:tc>
        <w:tc>
          <w:tcPr>
            <w:tcW w:w="1944" w:type="dxa"/>
            <w:tcMar>
              <w:top w:w="80" w:type="dxa"/>
              <w:left w:w="90" w:type="dxa"/>
              <w:bottom w:w="80" w:type="dxa"/>
              <w:right w:w="90" w:type="dxa"/>
            </w:tcMar>
            <w:vAlign w:val="center"/>
          </w:tcPr>
          <w:p w14:paraId="5A73631D" w14:textId="77777777" w:rsidR="000B708D" w:rsidRPr="00E412DC" w:rsidRDefault="000B708D" w:rsidP="0061460F">
            <w:pPr>
              <w:rPr>
                <w:sz w:val="18"/>
              </w:rPr>
            </w:pPr>
            <w:r w:rsidRPr="00E412DC">
              <w:rPr>
                <w:sz w:val="18"/>
              </w:rPr>
              <w:t>nvarchar(500)</w:t>
            </w:r>
          </w:p>
        </w:tc>
        <w:tc>
          <w:tcPr>
            <w:tcW w:w="2232" w:type="dxa"/>
            <w:tcMar>
              <w:top w:w="80" w:type="dxa"/>
              <w:left w:w="90" w:type="dxa"/>
              <w:bottom w:w="80" w:type="dxa"/>
              <w:right w:w="90" w:type="dxa"/>
            </w:tcMar>
            <w:vAlign w:val="center"/>
          </w:tcPr>
          <w:p w14:paraId="17AE2C4D"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0FE63482" w14:textId="77777777" w:rsidR="000B708D" w:rsidRPr="00E412DC" w:rsidRDefault="000B708D" w:rsidP="0061460F">
            <w:pPr>
              <w:rPr>
                <w:sz w:val="18"/>
              </w:rPr>
            </w:pPr>
            <w:r w:rsidRPr="00E412DC">
              <w:rPr>
                <w:sz w:val="18"/>
              </w:rPr>
              <w:t>—</w:t>
            </w:r>
          </w:p>
        </w:tc>
      </w:tr>
      <w:tr w:rsidR="004D325F" w:rsidRPr="00E412DC" w14:paraId="0DFAD2B5" w14:textId="77777777" w:rsidTr="00454B7D">
        <w:trPr>
          <w:jc w:val="center"/>
        </w:trPr>
        <w:tc>
          <w:tcPr>
            <w:tcW w:w="2448" w:type="dxa"/>
            <w:tcMar>
              <w:top w:w="80" w:type="dxa"/>
              <w:left w:w="90" w:type="dxa"/>
              <w:bottom w:w="80" w:type="dxa"/>
              <w:right w:w="90" w:type="dxa"/>
            </w:tcMar>
            <w:vAlign w:val="center"/>
          </w:tcPr>
          <w:p w14:paraId="0AFF04B9" w14:textId="487308B6" w:rsidR="004D325F" w:rsidRPr="00E412DC" w:rsidRDefault="004D325F" w:rsidP="0061460F">
            <w:pPr>
              <w:rPr>
                <w:sz w:val="18"/>
              </w:rPr>
            </w:pPr>
            <w:r w:rsidRPr="00E412DC">
              <w:rPr>
                <w:sz w:val="18"/>
              </w:rPr>
              <w:t>IsException</w:t>
            </w:r>
          </w:p>
        </w:tc>
        <w:tc>
          <w:tcPr>
            <w:tcW w:w="1944" w:type="dxa"/>
            <w:tcMar>
              <w:top w:w="80" w:type="dxa"/>
              <w:left w:w="90" w:type="dxa"/>
              <w:bottom w:w="80" w:type="dxa"/>
              <w:right w:w="90" w:type="dxa"/>
            </w:tcMar>
            <w:vAlign w:val="center"/>
          </w:tcPr>
          <w:p w14:paraId="7464DF2E" w14:textId="1585C40C" w:rsidR="004D325F" w:rsidRPr="00E412DC" w:rsidRDefault="004D325F" w:rsidP="0061460F">
            <w:pPr>
              <w:rPr>
                <w:sz w:val="18"/>
              </w:rPr>
            </w:pPr>
            <w:r w:rsidRPr="00E412DC">
              <w:rPr>
                <w:sz w:val="18"/>
              </w:rPr>
              <w:t>Bit</w:t>
            </w:r>
          </w:p>
        </w:tc>
        <w:tc>
          <w:tcPr>
            <w:tcW w:w="2232" w:type="dxa"/>
            <w:tcMar>
              <w:top w:w="80" w:type="dxa"/>
              <w:left w:w="90" w:type="dxa"/>
              <w:bottom w:w="80" w:type="dxa"/>
              <w:right w:w="90" w:type="dxa"/>
            </w:tcMar>
            <w:vAlign w:val="center"/>
          </w:tcPr>
          <w:p w14:paraId="5CD2EDD5" w14:textId="0E2395BE" w:rsidR="004D325F" w:rsidRPr="00E412DC" w:rsidRDefault="004D325F" w:rsidP="0061460F">
            <w:pPr>
              <w:rPr>
                <w:sz w:val="18"/>
              </w:rPr>
            </w:pPr>
            <w:r w:rsidRPr="00E412DC">
              <w:rPr>
                <w:sz w:val="18"/>
              </w:rPr>
              <w:t>NOT NULL</w:t>
            </w:r>
          </w:p>
        </w:tc>
        <w:tc>
          <w:tcPr>
            <w:tcW w:w="2880" w:type="dxa"/>
            <w:tcMar>
              <w:top w:w="80" w:type="dxa"/>
              <w:left w:w="90" w:type="dxa"/>
              <w:bottom w:w="80" w:type="dxa"/>
              <w:right w:w="90" w:type="dxa"/>
            </w:tcMar>
            <w:vAlign w:val="center"/>
          </w:tcPr>
          <w:p w14:paraId="22FAE39D" w14:textId="20431107" w:rsidR="004D325F" w:rsidRPr="00E412DC" w:rsidRDefault="004D325F" w:rsidP="0061460F">
            <w:pPr>
              <w:rPr>
                <w:sz w:val="18"/>
              </w:rPr>
            </w:pPr>
            <w:r w:rsidRPr="00E412DC">
              <w:rPr>
                <w:sz w:val="18"/>
              </w:rPr>
              <w:t>__</w:t>
            </w:r>
          </w:p>
        </w:tc>
      </w:tr>
      <w:tr w:rsidR="004D325F" w:rsidRPr="00E412DC" w14:paraId="689DBE70" w14:textId="77777777" w:rsidTr="00454B7D">
        <w:trPr>
          <w:jc w:val="center"/>
        </w:trPr>
        <w:tc>
          <w:tcPr>
            <w:tcW w:w="2448" w:type="dxa"/>
            <w:tcMar>
              <w:top w:w="80" w:type="dxa"/>
              <w:left w:w="90" w:type="dxa"/>
              <w:bottom w:w="80" w:type="dxa"/>
              <w:right w:w="90" w:type="dxa"/>
            </w:tcMar>
            <w:vAlign w:val="center"/>
          </w:tcPr>
          <w:p w14:paraId="5381FA7A" w14:textId="03E30ABD" w:rsidR="004D325F" w:rsidRPr="00E412DC" w:rsidRDefault="004D325F" w:rsidP="0061460F">
            <w:pPr>
              <w:rPr>
                <w:sz w:val="18"/>
              </w:rPr>
            </w:pPr>
            <w:r w:rsidRPr="00E412DC">
              <w:rPr>
                <w:sz w:val="18"/>
              </w:rPr>
              <w:t>Rejection</w:t>
            </w:r>
            <w:r w:rsidR="00CD26B8" w:rsidRPr="00E412DC">
              <w:rPr>
                <w:sz w:val="18"/>
              </w:rPr>
              <w:t>Note</w:t>
            </w:r>
          </w:p>
        </w:tc>
        <w:tc>
          <w:tcPr>
            <w:tcW w:w="1944" w:type="dxa"/>
            <w:tcMar>
              <w:top w:w="80" w:type="dxa"/>
              <w:left w:w="90" w:type="dxa"/>
              <w:bottom w:w="80" w:type="dxa"/>
              <w:right w:w="90" w:type="dxa"/>
            </w:tcMar>
            <w:vAlign w:val="center"/>
          </w:tcPr>
          <w:p w14:paraId="3C730F5C" w14:textId="256E92CE" w:rsidR="004D325F" w:rsidRPr="00E412DC" w:rsidRDefault="00CD26B8" w:rsidP="0061460F">
            <w:pPr>
              <w:rPr>
                <w:sz w:val="18"/>
              </w:rPr>
            </w:pPr>
            <w:r w:rsidRPr="00E412DC">
              <w:rPr>
                <w:sz w:val="18"/>
              </w:rPr>
              <w:t>Nvarchar(500)</w:t>
            </w:r>
          </w:p>
        </w:tc>
        <w:tc>
          <w:tcPr>
            <w:tcW w:w="2232" w:type="dxa"/>
            <w:tcMar>
              <w:top w:w="80" w:type="dxa"/>
              <w:left w:w="90" w:type="dxa"/>
              <w:bottom w:w="80" w:type="dxa"/>
              <w:right w:w="90" w:type="dxa"/>
            </w:tcMar>
            <w:vAlign w:val="center"/>
          </w:tcPr>
          <w:p w14:paraId="252122A0" w14:textId="75C7D1D3" w:rsidR="004D325F" w:rsidRPr="00E412DC" w:rsidRDefault="00CD26B8" w:rsidP="0061460F">
            <w:pPr>
              <w:rPr>
                <w:sz w:val="18"/>
              </w:rPr>
            </w:pPr>
            <w:r w:rsidRPr="00E412DC">
              <w:rPr>
                <w:sz w:val="18"/>
              </w:rPr>
              <w:t>NULL</w:t>
            </w:r>
          </w:p>
        </w:tc>
        <w:tc>
          <w:tcPr>
            <w:tcW w:w="2880" w:type="dxa"/>
            <w:tcMar>
              <w:top w:w="80" w:type="dxa"/>
              <w:left w:w="90" w:type="dxa"/>
              <w:bottom w:w="80" w:type="dxa"/>
              <w:right w:w="90" w:type="dxa"/>
            </w:tcMar>
            <w:vAlign w:val="center"/>
          </w:tcPr>
          <w:p w14:paraId="033A24AD" w14:textId="0823E104" w:rsidR="004D325F" w:rsidRPr="00E412DC" w:rsidRDefault="00CD26B8" w:rsidP="0061460F">
            <w:pPr>
              <w:rPr>
                <w:sz w:val="18"/>
              </w:rPr>
            </w:pPr>
            <w:r w:rsidRPr="00E412DC">
              <w:rPr>
                <w:sz w:val="18"/>
              </w:rPr>
              <w:t>__</w:t>
            </w:r>
          </w:p>
        </w:tc>
      </w:tr>
    </w:tbl>
    <w:p w14:paraId="77A74261" w14:textId="77777777" w:rsidR="000B708D" w:rsidRPr="00E412DC" w:rsidRDefault="000B708D" w:rsidP="000B708D">
      <w:pPr>
        <w:pStyle w:val="Heading2"/>
        <w:rPr>
          <w:color w:val="086873"/>
        </w:rPr>
      </w:pPr>
    </w:p>
    <w:p w14:paraId="66AA8576" w14:textId="082B42E6" w:rsidR="000B708D" w:rsidRPr="00E412DC" w:rsidRDefault="0067671A" w:rsidP="000B708D">
      <w:pPr>
        <w:pStyle w:val="Heading2"/>
        <w:rPr>
          <w:color w:val="086873"/>
        </w:rPr>
      </w:pPr>
      <w:r w:rsidRPr="00E412DC">
        <w:rPr>
          <w:color w:val="086873"/>
        </w:rPr>
        <w:t>10</w:t>
      </w:r>
      <w:r w:rsidR="000B708D" w:rsidRPr="00E412DC">
        <w:rPr>
          <w:color w:val="086873"/>
        </w:rPr>
        <w:t>.</w:t>
      </w:r>
      <w:r w:rsidR="00432A53">
        <w:rPr>
          <w:color w:val="086873"/>
        </w:rPr>
        <w:t>12</w:t>
      </w:r>
      <w:r w:rsidR="000B708D" w:rsidRPr="00E412DC">
        <w:rPr>
          <w:color w:val="086873"/>
        </w:rPr>
        <w:t xml:space="preserve"> Roles</w:t>
      </w:r>
    </w:p>
    <w:p w14:paraId="10D7E7C5" w14:textId="637C0D99" w:rsidR="0061460F" w:rsidRPr="00E412DC" w:rsidRDefault="000B708D" w:rsidP="00CD26B8">
      <w:pPr>
        <w:pStyle w:val="Heading2"/>
        <w:rPr>
          <w:color w:val="086873"/>
          <w:sz w:val="22"/>
          <w:szCs w:val="22"/>
        </w:rPr>
      </w:pPr>
      <w:r w:rsidRPr="00E412DC">
        <w:rPr>
          <w:color w:val="086873"/>
          <w:sz w:val="22"/>
          <w:szCs w:val="22"/>
        </w:rPr>
        <w:t>System role master data.</w:t>
      </w:r>
    </w:p>
    <w:tbl>
      <w:tblPr>
        <w:tblStyle w:val="TableGrid"/>
        <w:tblW w:w="0" w:type="auto"/>
        <w:jc w:val="center"/>
        <w:tblLook w:val="04A0" w:firstRow="1" w:lastRow="0" w:firstColumn="1" w:lastColumn="0" w:noHBand="0" w:noVBand="1"/>
      </w:tblPr>
      <w:tblGrid>
        <w:gridCol w:w="2448"/>
        <w:gridCol w:w="1944"/>
        <w:gridCol w:w="2232"/>
        <w:gridCol w:w="2880"/>
      </w:tblGrid>
      <w:tr w:rsidR="0061460F" w:rsidRPr="00E412DC" w14:paraId="1EF77844" w14:textId="77777777" w:rsidTr="006C3429">
        <w:trPr>
          <w:tblHeader/>
          <w:jc w:val="center"/>
        </w:trPr>
        <w:tc>
          <w:tcPr>
            <w:tcW w:w="2448" w:type="dxa"/>
            <w:shd w:val="clear" w:color="auto" w:fill="086873"/>
            <w:tcMar>
              <w:top w:w="80" w:type="dxa"/>
              <w:left w:w="90" w:type="dxa"/>
              <w:bottom w:w="80" w:type="dxa"/>
              <w:right w:w="90" w:type="dxa"/>
            </w:tcMar>
            <w:vAlign w:val="center"/>
          </w:tcPr>
          <w:p w14:paraId="3C821863" w14:textId="6668F4E3"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65EE5E10" w14:textId="64E8CA9A"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049B6C53" w14:textId="1FC96495"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59975DD4" w14:textId="6D1CB579" w:rsidR="0061460F" w:rsidRPr="00E412DC" w:rsidRDefault="0061460F" w:rsidP="0061460F">
            <w:pPr>
              <w:jc w:val="center"/>
              <w:rPr>
                <w:b/>
                <w:color w:val="FFFFFF"/>
                <w:sz w:val="18"/>
              </w:rPr>
            </w:pPr>
            <w:r w:rsidRPr="00E412DC">
              <w:rPr>
                <w:b/>
                <w:color w:val="FFFFFF"/>
                <w:sz w:val="18"/>
              </w:rPr>
              <w:t>Default / note</w:t>
            </w:r>
          </w:p>
        </w:tc>
      </w:tr>
      <w:tr w:rsidR="000B708D" w:rsidRPr="00E412DC" w14:paraId="5A012B43" w14:textId="77777777" w:rsidTr="00454B7D">
        <w:trPr>
          <w:jc w:val="center"/>
        </w:trPr>
        <w:tc>
          <w:tcPr>
            <w:tcW w:w="2448" w:type="dxa"/>
            <w:tcMar>
              <w:top w:w="80" w:type="dxa"/>
              <w:left w:w="90" w:type="dxa"/>
              <w:bottom w:w="80" w:type="dxa"/>
              <w:right w:w="90" w:type="dxa"/>
            </w:tcMar>
            <w:vAlign w:val="center"/>
          </w:tcPr>
          <w:p w14:paraId="16CD91E9" w14:textId="77777777" w:rsidR="000B708D" w:rsidRPr="00E412DC" w:rsidRDefault="000B708D" w:rsidP="0061460F">
            <w:pPr>
              <w:rPr>
                <w:sz w:val="18"/>
              </w:rPr>
            </w:pPr>
            <w:r w:rsidRPr="00E412DC">
              <w:rPr>
                <w:sz w:val="18"/>
              </w:rPr>
              <w:t>RoleID</w:t>
            </w:r>
          </w:p>
        </w:tc>
        <w:tc>
          <w:tcPr>
            <w:tcW w:w="1944" w:type="dxa"/>
            <w:tcMar>
              <w:top w:w="80" w:type="dxa"/>
              <w:left w:w="90" w:type="dxa"/>
              <w:bottom w:w="80" w:type="dxa"/>
              <w:right w:w="90" w:type="dxa"/>
            </w:tcMar>
            <w:vAlign w:val="center"/>
          </w:tcPr>
          <w:p w14:paraId="67635CE0"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69EEF748"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0F91734E" w14:textId="77777777" w:rsidR="000B708D" w:rsidRPr="00E412DC" w:rsidRDefault="000B708D" w:rsidP="0061460F">
            <w:pPr>
              <w:rPr>
                <w:sz w:val="18"/>
              </w:rPr>
            </w:pPr>
            <w:r w:rsidRPr="00E412DC">
              <w:rPr>
                <w:sz w:val="18"/>
              </w:rPr>
              <w:t>—</w:t>
            </w:r>
          </w:p>
        </w:tc>
      </w:tr>
      <w:tr w:rsidR="000B708D" w:rsidRPr="00E412DC" w14:paraId="15F032C5" w14:textId="77777777" w:rsidTr="00454B7D">
        <w:trPr>
          <w:jc w:val="center"/>
        </w:trPr>
        <w:tc>
          <w:tcPr>
            <w:tcW w:w="2448" w:type="dxa"/>
            <w:tcMar>
              <w:top w:w="80" w:type="dxa"/>
              <w:left w:w="90" w:type="dxa"/>
              <w:bottom w:w="80" w:type="dxa"/>
              <w:right w:w="90" w:type="dxa"/>
            </w:tcMar>
            <w:vAlign w:val="center"/>
          </w:tcPr>
          <w:p w14:paraId="79E57E75" w14:textId="77777777" w:rsidR="000B708D" w:rsidRPr="00E412DC" w:rsidRDefault="000B708D" w:rsidP="0061460F">
            <w:pPr>
              <w:rPr>
                <w:sz w:val="18"/>
              </w:rPr>
            </w:pPr>
            <w:r w:rsidRPr="00E412DC">
              <w:rPr>
                <w:sz w:val="18"/>
              </w:rPr>
              <w:t>RoleName</w:t>
            </w:r>
          </w:p>
        </w:tc>
        <w:tc>
          <w:tcPr>
            <w:tcW w:w="1944" w:type="dxa"/>
            <w:tcMar>
              <w:top w:w="80" w:type="dxa"/>
              <w:left w:w="90" w:type="dxa"/>
              <w:bottom w:w="80" w:type="dxa"/>
              <w:right w:w="90" w:type="dxa"/>
            </w:tcMar>
            <w:vAlign w:val="center"/>
          </w:tcPr>
          <w:p w14:paraId="74313587" w14:textId="77777777" w:rsidR="000B708D" w:rsidRPr="00E412DC" w:rsidRDefault="000B708D" w:rsidP="0061460F">
            <w:pPr>
              <w:rPr>
                <w:sz w:val="18"/>
              </w:rPr>
            </w:pPr>
            <w:r w:rsidRPr="00E412DC">
              <w:rPr>
                <w:sz w:val="18"/>
              </w:rPr>
              <w:t>nvarchar(50)</w:t>
            </w:r>
          </w:p>
        </w:tc>
        <w:tc>
          <w:tcPr>
            <w:tcW w:w="2232" w:type="dxa"/>
            <w:tcMar>
              <w:top w:w="80" w:type="dxa"/>
              <w:left w:w="90" w:type="dxa"/>
              <w:bottom w:w="80" w:type="dxa"/>
              <w:right w:w="90" w:type="dxa"/>
            </w:tcMar>
            <w:vAlign w:val="center"/>
          </w:tcPr>
          <w:p w14:paraId="1EDF72F5"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7D49DEAB" w14:textId="77777777" w:rsidR="000B708D" w:rsidRPr="00E412DC" w:rsidRDefault="000B708D" w:rsidP="0061460F">
            <w:pPr>
              <w:rPr>
                <w:sz w:val="18"/>
              </w:rPr>
            </w:pPr>
            <w:r w:rsidRPr="00E412DC">
              <w:rPr>
                <w:sz w:val="18"/>
              </w:rPr>
              <w:t>—</w:t>
            </w:r>
          </w:p>
        </w:tc>
      </w:tr>
    </w:tbl>
    <w:p w14:paraId="3AD871BB" w14:textId="77777777" w:rsidR="000B708D" w:rsidRPr="00E412DC" w:rsidRDefault="000B708D" w:rsidP="000B708D">
      <w:pPr>
        <w:pStyle w:val="Heading2"/>
        <w:rPr>
          <w:color w:val="086873"/>
        </w:rPr>
      </w:pPr>
    </w:p>
    <w:p w14:paraId="1C8FD553" w14:textId="2DF4574F" w:rsidR="000B708D" w:rsidRPr="00E412DC" w:rsidRDefault="0067671A" w:rsidP="000B708D">
      <w:pPr>
        <w:pStyle w:val="Heading2"/>
        <w:rPr>
          <w:color w:val="086873"/>
        </w:rPr>
      </w:pPr>
      <w:r w:rsidRPr="00E412DC">
        <w:rPr>
          <w:color w:val="086873"/>
        </w:rPr>
        <w:t>10</w:t>
      </w:r>
      <w:r w:rsidR="000B708D" w:rsidRPr="00E412DC">
        <w:rPr>
          <w:color w:val="086873"/>
        </w:rPr>
        <w:t>.</w:t>
      </w:r>
      <w:r w:rsidR="00432A53">
        <w:rPr>
          <w:color w:val="086873"/>
        </w:rPr>
        <w:t>13</w:t>
      </w:r>
      <w:r w:rsidR="000B708D" w:rsidRPr="00E412DC">
        <w:rPr>
          <w:color w:val="086873"/>
        </w:rPr>
        <w:t xml:space="preserve"> Users</w:t>
      </w:r>
    </w:p>
    <w:p w14:paraId="54F78214" w14:textId="77777777" w:rsidR="000B708D" w:rsidRPr="00E412DC" w:rsidRDefault="000B708D" w:rsidP="000B708D">
      <w:pPr>
        <w:pStyle w:val="Heading2"/>
        <w:rPr>
          <w:color w:val="086873"/>
          <w:sz w:val="22"/>
          <w:szCs w:val="22"/>
        </w:rPr>
      </w:pPr>
      <w:r w:rsidRPr="00E412DC">
        <w:rPr>
          <w:color w:val="086873"/>
          <w:sz w:val="22"/>
          <w:szCs w:val="22"/>
        </w:rPr>
        <w:t>Authentication identity, role and department assignment.</w:t>
      </w:r>
    </w:p>
    <w:tbl>
      <w:tblPr>
        <w:tblStyle w:val="TableGrid"/>
        <w:tblW w:w="0" w:type="auto"/>
        <w:jc w:val="center"/>
        <w:tblLook w:val="04A0" w:firstRow="1" w:lastRow="0" w:firstColumn="1" w:lastColumn="0" w:noHBand="0" w:noVBand="1"/>
      </w:tblPr>
      <w:tblGrid>
        <w:gridCol w:w="2580"/>
        <w:gridCol w:w="1944"/>
        <w:gridCol w:w="2232"/>
        <w:gridCol w:w="2880"/>
      </w:tblGrid>
      <w:tr w:rsidR="0061460F" w:rsidRPr="00E412DC" w14:paraId="34C1173D" w14:textId="77777777" w:rsidTr="0061460F">
        <w:trPr>
          <w:tblHeader/>
          <w:jc w:val="center"/>
        </w:trPr>
        <w:tc>
          <w:tcPr>
            <w:tcW w:w="2580" w:type="dxa"/>
            <w:shd w:val="clear" w:color="auto" w:fill="086873"/>
            <w:tcMar>
              <w:top w:w="80" w:type="dxa"/>
              <w:left w:w="90" w:type="dxa"/>
              <w:bottom w:w="80" w:type="dxa"/>
              <w:right w:w="90" w:type="dxa"/>
            </w:tcMar>
            <w:vAlign w:val="center"/>
          </w:tcPr>
          <w:p w14:paraId="36462A8F" w14:textId="4E0BB59E" w:rsidR="0061460F" w:rsidRPr="00E412DC" w:rsidRDefault="0061460F" w:rsidP="0061460F">
            <w:pPr>
              <w:jc w:val="center"/>
              <w:rPr>
                <w:b/>
                <w:color w:val="FFFFFF"/>
                <w:sz w:val="18"/>
              </w:rPr>
            </w:pPr>
            <w:r w:rsidRPr="00E412DC">
              <w:rPr>
                <w:b/>
                <w:color w:val="FFFFFF"/>
                <w:sz w:val="18"/>
              </w:rPr>
              <w:t>Column</w:t>
            </w:r>
          </w:p>
        </w:tc>
        <w:tc>
          <w:tcPr>
            <w:tcW w:w="1944" w:type="dxa"/>
            <w:shd w:val="clear" w:color="auto" w:fill="086873"/>
            <w:tcMar>
              <w:top w:w="80" w:type="dxa"/>
              <w:left w:w="90" w:type="dxa"/>
              <w:bottom w:w="80" w:type="dxa"/>
              <w:right w:w="90" w:type="dxa"/>
            </w:tcMar>
            <w:vAlign w:val="center"/>
          </w:tcPr>
          <w:p w14:paraId="3CDB7C01" w14:textId="5945A8B2" w:rsidR="0061460F" w:rsidRPr="00E412DC" w:rsidRDefault="0061460F" w:rsidP="0061460F">
            <w:pPr>
              <w:jc w:val="center"/>
              <w:rPr>
                <w:b/>
                <w:color w:val="FFFFFF"/>
                <w:sz w:val="18"/>
              </w:rPr>
            </w:pPr>
            <w:r w:rsidRPr="00E412DC">
              <w:rPr>
                <w:b/>
                <w:color w:val="FFFFFF"/>
                <w:sz w:val="18"/>
              </w:rPr>
              <w:t>SQL type</w:t>
            </w:r>
          </w:p>
        </w:tc>
        <w:tc>
          <w:tcPr>
            <w:tcW w:w="2232" w:type="dxa"/>
            <w:shd w:val="clear" w:color="auto" w:fill="086873"/>
            <w:tcMar>
              <w:top w:w="80" w:type="dxa"/>
              <w:left w:w="90" w:type="dxa"/>
              <w:bottom w:w="80" w:type="dxa"/>
              <w:right w:w="90" w:type="dxa"/>
            </w:tcMar>
            <w:vAlign w:val="center"/>
          </w:tcPr>
          <w:p w14:paraId="4B30F3DA" w14:textId="3329FBC3" w:rsidR="0061460F" w:rsidRPr="00E412DC" w:rsidRDefault="0061460F" w:rsidP="0061460F">
            <w:pPr>
              <w:jc w:val="center"/>
              <w:rPr>
                <w:b/>
                <w:color w:val="FFFFFF"/>
                <w:sz w:val="18"/>
              </w:rPr>
            </w:pPr>
            <w:r w:rsidRPr="00E412DC">
              <w:rPr>
                <w:b/>
                <w:color w:val="FFFFFF"/>
                <w:sz w:val="18"/>
              </w:rPr>
              <w:t>Nullability</w:t>
            </w:r>
          </w:p>
        </w:tc>
        <w:tc>
          <w:tcPr>
            <w:tcW w:w="2880" w:type="dxa"/>
            <w:shd w:val="clear" w:color="auto" w:fill="086873"/>
            <w:tcMar>
              <w:top w:w="80" w:type="dxa"/>
              <w:left w:w="90" w:type="dxa"/>
              <w:bottom w:w="80" w:type="dxa"/>
              <w:right w:w="90" w:type="dxa"/>
            </w:tcMar>
            <w:vAlign w:val="center"/>
          </w:tcPr>
          <w:p w14:paraId="3007C298" w14:textId="239AAD57" w:rsidR="0061460F" w:rsidRPr="00E412DC" w:rsidRDefault="0061460F" w:rsidP="0061460F">
            <w:pPr>
              <w:jc w:val="center"/>
              <w:rPr>
                <w:b/>
                <w:color w:val="FFFFFF"/>
                <w:sz w:val="18"/>
              </w:rPr>
            </w:pPr>
            <w:r w:rsidRPr="00E412DC">
              <w:rPr>
                <w:b/>
                <w:color w:val="FFFFFF"/>
                <w:sz w:val="18"/>
              </w:rPr>
              <w:t>Default / note</w:t>
            </w:r>
          </w:p>
        </w:tc>
      </w:tr>
      <w:tr w:rsidR="000B708D" w:rsidRPr="00E412DC" w14:paraId="27608572" w14:textId="77777777" w:rsidTr="0061460F">
        <w:trPr>
          <w:jc w:val="center"/>
        </w:trPr>
        <w:tc>
          <w:tcPr>
            <w:tcW w:w="2580" w:type="dxa"/>
            <w:tcMar>
              <w:top w:w="80" w:type="dxa"/>
              <w:left w:w="90" w:type="dxa"/>
              <w:bottom w:w="80" w:type="dxa"/>
              <w:right w:w="90" w:type="dxa"/>
            </w:tcMar>
            <w:vAlign w:val="center"/>
          </w:tcPr>
          <w:p w14:paraId="6EA546B7" w14:textId="77777777" w:rsidR="000B708D" w:rsidRPr="00E412DC" w:rsidRDefault="000B708D" w:rsidP="0061460F">
            <w:pPr>
              <w:rPr>
                <w:sz w:val="18"/>
              </w:rPr>
            </w:pPr>
            <w:r w:rsidRPr="00E412DC">
              <w:rPr>
                <w:sz w:val="18"/>
              </w:rPr>
              <w:t>UserID</w:t>
            </w:r>
          </w:p>
        </w:tc>
        <w:tc>
          <w:tcPr>
            <w:tcW w:w="1944" w:type="dxa"/>
            <w:tcMar>
              <w:top w:w="80" w:type="dxa"/>
              <w:left w:w="90" w:type="dxa"/>
              <w:bottom w:w="80" w:type="dxa"/>
              <w:right w:w="90" w:type="dxa"/>
            </w:tcMar>
            <w:vAlign w:val="center"/>
          </w:tcPr>
          <w:p w14:paraId="5596C63A"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43F80B4" w14:textId="77777777" w:rsidR="000B708D" w:rsidRPr="00E412DC" w:rsidRDefault="000B708D" w:rsidP="0061460F">
            <w:pPr>
              <w:rPr>
                <w:sz w:val="18"/>
              </w:rPr>
            </w:pPr>
            <w:r w:rsidRPr="00E412DC">
              <w:rPr>
                <w:sz w:val="18"/>
              </w:rPr>
              <w:t>NOT NULL / IDENTITY or key-defined</w:t>
            </w:r>
          </w:p>
        </w:tc>
        <w:tc>
          <w:tcPr>
            <w:tcW w:w="2880" w:type="dxa"/>
            <w:tcMar>
              <w:top w:w="80" w:type="dxa"/>
              <w:left w:w="90" w:type="dxa"/>
              <w:bottom w:w="80" w:type="dxa"/>
              <w:right w:w="90" w:type="dxa"/>
            </w:tcMar>
            <w:vAlign w:val="center"/>
          </w:tcPr>
          <w:p w14:paraId="633946DD" w14:textId="77777777" w:rsidR="000B708D" w:rsidRPr="00E412DC" w:rsidRDefault="000B708D" w:rsidP="0061460F">
            <w:pPr>
              <w:rPr>
                <w:sz w:val="18"/>
              </w:rPr>
            </w:pPr>
            <w:r w:rsidRPr="00E412DC">
              <w:rPr>
                <w:sz w:val="18"/>
              </w:rPr>
              <w:t>—</w:t>
            </w:r>
          </w:p>
        </w:tc>
      </w:tr>
      <w:tr w:rsidR="000B708D" w:rsidRPr="00E412DC" w14:paraId="5D533F98" w14:textId="77777777" w:rsidTr="0061460F">
        <w:trPr>
          <w:jc w:val="center"/>
        </w:trPr>
        <w:tc>
          <w:tcPr>
            <w:tcW w:w="2580" w:type="dxa"/>
            <w:tcMar>
              <w:top w:w="80" w:type="dxa"/>
              <w:left w:w="90" w:type="dxa"/>
              <w:bottom w:w="80" w:type="dxa"/>
              <w:right w:w="90" w:type="dxa"/>
            </w:tcMar>
            <w:vAlign w:val="center"/>
          </w:tcPr>
          <w:p w14:paraId="3CEC353D" w14:textId="77777777" w:rsidR="000B708D" w:rsidRPr="00E412DC" w:rsidRDefault="000B708D" w:rsidP="0061460F">
            <w:pPr>
              <w:rPr>
                <w:sz w:val="18"/>
              </w:rPr>
            </w:pPr>
            <w:r w:rsidRPr="00E412DC">
              <w:rPr>
                <w:sz w:val="18"/>
              </w:rPr>
              <w:t>UserName</w:t>
            </w:r>
          </w:p>
        </w:tc>
        <w:tc>
          <w:tcPr>
            <w:tcW w:w="1944" w:type="dxa"/>
            <w:tcMar>
              <w:top w:w="80" w:type="dxa"/>
              <w:left w:w="90" w:type="dxa"/>
              <w:bottom w:w="80" w:type="dxa"/>
              <w:right w:w="90" w:type="dxa"/>
            </w:tcMar>
            <w:vAlign w:val="center"/>
          </w:tcPr>
          <w:p w14:paraId="4CC3424C" w14:textId="77777777" w:rsidR="000B708D" w:rsidRPr="00E412DC" w:rsidRDefault="000B708D" w:rsidP="0061460F">
            <w:pPr>
              <w:rPr>
                <w:sz w:val="18"/>
              </w:rPr>
            </w:pPr>
            <w:r w:rsidRPr="00E412DC">
              <w:rPr>
                <w:sz w:val="18"/>
              </w:rPr>
              <w:t>nvarchar(50)</w:t>
            </w:r>
          </w:p>
        </w:tc>
        <w:tc>
          <w:tcPr>
            <w:tcW w:w="2232" w:type="dxa"/>
            <w:tcMar>
              <w:top w:w="80" w:type="dxa"/>
              <w:left w:w="90" w:type="dxa"/>
              <w:bottom w:w="80" w:type="dxa"/>
              <w:right w:w="90" w:type="dxa"/>
            </w:tcMar>
            <w:vAlign w:val="center"/>
          </w:tcPr>
          <w:p w14:paraId="79D32EFA"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35BE3710" w14:textId="77777777" w:rsidR="000B708D" w:rsidRPr="00E412DC" w:rsidRDefault="000B708D" w:rsidP="0061460F">
            <w:pPr>
              <w:rPr>
                <w:sz w:val="18"/>
              </w:rPr>
            </w:pPr>
            <w:r w:rsidRPr="00E412DC">
              <w:rPr>
                <w:sz w:val="18"/>
              </w:rPr>
              <w:t>—</w:t>
            </w:r>
          </w:p>
        </w:tc>
      </w:tr>
      <w:tr w:rsidR="000B708D" w:rsidRPr="00E412DC" w14:paraId="515B3C70" w14:textId="77777777" w:rsidTr="0061460F">
        <w:trPr>
          <w:jc w:val="center"/>
        </w:trPr>
        <w:tc>
          <w:tcPr>
            <w:tcW w:w="2580" w:type="dxa"/>
            <w:tcMar>
              <w:top w:w="80" w:type="dxa"/>
              <w:left w:w="90" w:type="dxa"/>
              <w:bottom w:w="80" w:type="dxa"/>
              <w:right w:w="90" w:type="dxa"/>
            </w:tcMar>
            <w:vAlign w:val="center"/>
          </w:tcPr>
          <w:p w14:paraId="5DBBA1CE" w14:textId="77777777" w:rsidR="000B708D" w:rsidRPr="00E412DC" w:rsidRDefault="000B708D" w:rsidP="0061460F">
            <w:pPr>
              <w:rPr>
                <w:sz w:val="18"/>
              </w:rPr>
            </w:pPr>
            <w:r w:rsidRPr="00E412DC">
              <w:rPr>
                <w:sz w:val="18"/>
              </w:rPr>
              <w:t>PasswordHash</w:t>
            </w:r>
          </w:p>
        </w:tc>
        <w:tc>
          <w:tcPr>
            <w:tcW w:w="1944" w:type="dxa"/>
            <w:tcMar>
              <w:top w:w="80" w:type="dxa"/>
              <w:left w:w="90" w:type="dxa"/>
              <w:bottom w:w="80" w:type="dxa"/>
              <w:right w:w="90" w:type="dxa"/>
            </w:tcMar>
            <w:vAlign w:val="center"/>
          </w:tcPr>
          <w:p w14:paraId="023B31C8" w14:textId="77777777" w:rsidR="000B708D" w:rsidRPr="00E412DC" w:rsidRDefault="000B708D" w:rsidP="0061460F">
            <w:pPr>
              <w:rPr>
                <w:sz w:val="18"/>
              </w:rPr>
            </w:pPr>
            <w:r w:rsidRPr="00E412DC">
              <w:rPr>
                <w:sz w:val="18"/>
              </w:rPr>
              <w:t>nvarchar(256)</w:t>
            </w:r>
          </w:p>
        </w:tc>
        <w:tc>
          <w:tcPr>
            <w:tcW w:w="2232" w:type="dxa"/>
            <w:tcMar>
              <w:top w:w="80" w:type="dxa"/>
              <w:left w:w="90" w:type="dxa"/>
              <w:bottom w:w="80" w:type="dxa"/>
              <w:right w:w="90" w:type="dxa"/>
            </w:tcMar>
            <w:vAlign w:val="center"/>
          </w:tcPr>
          <w:p w14:paraId="33F1863F"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53B7E865" w14:textId="77777777" w:rsidR="000B708D" w:rsidRPr="00E412DC" w:rsidRDefault="000B708D" w:rsidP="0061460F">
            <w:pPr>
              <w:rPr>
                <w:sz w:val="18"/>
              </w:rPr>
            </w:pPr>
            <w:r w:rsidRPr="00E412DC">
              <w:rPr>
                <w:sz w:val="18"/>
              </w:rPr>
              <w:t>—</w:t>
            </w:r>
          </w:p>
        </w:tc>
      </w:tr>
      <w:tr w:rsidR="000B708D" w:rsidRPr="00E412DC" w14:paraId="467A0D04" w14:textId="77777777" w:rsidTr="0061460F">
        <w:trPr>
          <w:jc w:val="center"/>
        </w:trPr>
        <w:tc>
          <w:tcPr>
            <w:tcW w:w="2580" w:type="dxa"/>
            <w:tcMar>
              <w:top w:w="80" w:type="dxa"/>
              <w:left w:w="90" w:type="dxa"/>
              <w:bottom w:w="80" w:type="dxa"/>
              <w:right w:w="90" w:type="dxa"/>
            </w:tcMar>
            <w:vAlign w:val="center"/>
          </w:tcPr>
          <w:p w14:paraId="342A750C" w14:textId="77777777" w:rsidR="000B708D" w:rsidRPr="00E412DC" w:rsidRDefault="000B708D" w:rsidP="0061460F">
            <w:pPr>
              <w:rPr>
                <w:sz w:val="18"/>
              </w:rPr>
            </w:pPr>
            <w:r w:rsidRPr="00E412DC">
              <w:rPr>
                <w:sz w:val="18"/>
              </w:rPr>
              <w:t>RoleID</w:t>
            </w:r>
          </w:p>
        </w:tc>
        <w:tc>
          <w:tcPr>
            <w:tcW w:w="1944" w:type="dxa"/>
            <w:tcMar>
              <w:top w:w="80" w:type="dxa"/>
              <w:left w:w="90" w:type="dxa"/>
              <w:bottom w:w="80" w:type="dxa"/>
              <w:right w:w="90" w:type="dxa"/>
            </w:tcMar>
            <w:vAlign w:val="center"/>
          </w:tcPr>
          <w:p w14:paraId="5BD91776"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3265FC5C"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0D8F1DE2" w14:textId="77777777" w:rsidR="000B708D" w:rsidRPr="00E412DC" w:rsidRDefault="000B708D" w:rsidP="0061460F">
            <w:pPr>
              <w:rPr>
                <w:sz w:val="18"/>
              </w:rPr>
            </w:pPr>
            <w:r w:rsidRPr="00E412DC">
              <w:rPr>
                <w:sz w:val="18"/>
              </w:rPr>
              <w:t>—</w:t>
            </w:r>
          </w:p>
        </w:tc>
      </w:tr>
      <w:tr w:rsidR="000B708D" w:rsidRPr="00E412DC" w14:paraId="3C35F1F4" w14:textId="77777777" w:rsidTr="0061460F">
        <w:trPr>
          <w:jc w:val="center"/>
        </w:trPr>
        <w:tc>
          <w:tcPr>
            <w:tcW w:w="2580" w:type="dxa"/>
            <w:tcMar>
              <w:top w:w="80" w:type="dxa"/>
              <w:left w:w="90" w:type="dxa"/>
              <w:bottom w:w="80" w:type="dxa"/>
              <w:right w:w="90" w:type="dxa"/>
            </w:tcMar>
            <w:vAlign w:val="center"/>
          </w:tcPr>
          <w:p w14:paraId="535228D8" w14:textId="77777777" w:rsidR="000B708D" w:rsidRPr="00E412DC" w:rsidRDefault="000B708D" w:rsidP="0061460F">
            <w:pPr>
              <w:rPr>
                <w:sz w:val="18"/>
              </w:rPr>
            </w:pPr>
            <w:r w:rsidRPr="00E412DC">
              <w:rPr>
                <w:sz w:val="18"/>
              </w:rPr>
              <w:t>DepartmentID</w:t>
            </w:r>
          </w:p>
        </w:tc>
        <w:tc>
          <w:tcPr>
            <w:tcW w:w="1944" w:type="dxa"/>
            <w:tcMar>
              <w:top w:w="80" w:type="dxa"/>
              <w:left w:w="90" w:type="dxa"/>
              <w:bottom w:w="80" w:type="dxa"/>
              <w:right w:w="90" w:type="dxa"/>
            </w:tcMar>
            <w:vAlign w:val="center"/>
          </w:tcPr>
          <w:p w14:paraId="11F5D0DF" w14:textId="77777777" w:rsidR="000B708D" w:rsidRPr="00E412DC" w:rsidRDefault="000B708D" w:rsidP="0061460F">
            <w:pPr>
              <w:rPr>
                <w:sz w:val="18"/>
              </w:rPr>
            </w:pPr>
            <w:r w:rsidRPr="00E412DC">
              <w:rPr>
                <w:sz w:val="18"/>
              </w:rPr>
              <w:t>int</w:t>
            </w:r>
          </w:p>
        </w:tc>
        <w:tc>
          <w:tcPr>
            <w:tcW w:w="2232" w:type="dxa"/>
            <w:tcMar>
              <w:top w:w="80" w:type="dxa"/>
              <w:left w:w="90" w:type="dxa"/>
              <w:bottom w:w="80" w:type="dxa"/>
              <w:right w:w="90" w:type="dxa"/>
            </w:tcMar>
            <w:vAlign w:val="center"/>
          </w:tcPr>
          <w:p w14:paraId="1E5AABCB" w14:textId="77777777" w:rsidR="000B708D" w:rsidRPr="00E412DC" w:rsidRDefault="000B708D" w:rsidP="0061460F">
            <w:pPr>
              <w:rPr>
                <w:sz w:val="18"/>
              </w:rPr>
            </w:pPr>
            <w:r w:rsidRPr="00E412DC">
              <w:rPr>
                <w:sz w:val="18"/>
              </w:rPr>
              <w:t>NULL</w:t>
            </w:r>
          </w:p>
        </w:tc>
        <w:tc>
          <w:tcPr>
            <w:tcW w:w="2880" w:type="dxa"/>
            <w:tcMar>
              <w:top w:w="80" w:type="dxa"/>
              <w:left w:w="90" w:type="dxa"/>
              <w:bottom w:w="80" w:type="dxa"/>
              <w:right w:w="90" w:type="dxa"/>
            </w:tcMar>
            <w:vAlign w:val="center"/>
          </w:tcPr>
          <w:p w14:paraId="177D47BE" w14:textId="77777777" w:rsidR="000B708D" w:rsidRPr="00E412DC" w:rsidRDefault="000B708D" w:rsidP="0061460F">
            <w:pPr>
              <w:rPr>
                <w:sz w:val="18"/>
              </w:rPr>
            </w:pPr>
            <w:r w:rsidRPr="00E412DC">
              <w:rPr>
                <w:sz w:val="18"/>
              </w:rPr>
              <w:t>—</w:t>
            </w:r>
          </w:p>
        </w:tc>
      </w:tr>
      <w:tr w:rsidR="000B708D" w:rsidRPr="00E412DC" w14:paraId="76CB2951" w14:textId="77777777" w:rsidTr="0061460F">
        <w:trPr>
          <w:jc w:val="center"/>
        </w:trPr>
        <w:tc>
          <w:tcPr>
            <w:tcW w:w="2580" w:type="dxa"/>
            <w:tcMar>
              <w:top w:w="80" w:type="dxa"/>
              <w:left w:w="90" w:type="dxa"/>
              <w:bottom w:w="80" w:type="dxa"/>
              <w:right w:w="90" w:type="dxa"/>
            </w:tcMar>
            <w:vAlign w:val="center"/>
          </w:tcPr>
          <w:p w14:paraId="7C9004BD" w14:textId="77777777" w:rsidR="000B708D" w:rsidRPr="00E412DC" w:rsidRDefault="000B708D" w:rsidP="0061460F">
            <w:pPr>
              <w:rPr>
                <w:sz w:val="18"/>
              </w:rPr>
            </w:pPr>
            <w:r w:rsidRPr="00E412DC">
              <w:rPr>
                <w:sz w:val="18"/>
              </w:rPr>
              <w:t>MustChangePassword</w:t>
            </w:r>
          </w:p>
        </w:tc>
        <w:tc>
          <w:tcPr>
            <w:tcW w:w="1944" w:type="dxa"/>
            <w:tcMar>
              <w:top w:w="80" w:type="dxa"/>
              <w:left w:w="90" w:type="dxa"/>
              <w:bottom w:w="80" w:type="dxa"/>
              <w:right w:w="90" w:type="dxa"/>
            </w:tcMar>
            <w:vAlign w:val="center"/>
          </w:tcPr>
          <w:p w14:paraId="3C12C477" w14:textId="77777777" w:rsidR="000B708D" w:rsidRPr="00E412DC" w:rsidRDefault="000B708D" w:rsidP="0061460F">
            <w:pPr>
              <w:rPr>
                <w:sz w:val="18"/>
              </w:rPr>
            </w:pPr>
            <w:r w:rsidRPr="00E412DC">
              <w:rPr>
                <w:sz w:val="18"/>
              </w:rPr>
              <w:t>bit</w:t>
            </w:r>
          </w:p>
        </w:tc>
        <w:tc>
          <w:tcPr>
            <w:tcW w:w="2232" w:type="dxa"/>
            <w:tcMar>
              <w:top w:w="80" w:type="dxa"/>
              <w:left w:w="90" w:type="dxa"/>
              <w:bottom w:w="80" w:type="dxa"/>
              <w:right w:w="90" w:type="dxa"/>
            </w:tcMar>
            <w:vAlign w:val="center"/>
          </w:tcPr>
          <w:p w14:paraId="3707E22C"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447C7CC3" w14:textId="77777777" w:rsidR="000B708D" w:rsidRPr="00E412DC" w:rsidRDefault="000B708D" w:rsidP="0061460F">
            <w:pPr>
              <w:rPr>
                <w:sz w:val="18"/>
              </w:rPr>
            </w:pPr>
            <w:r w:rsidRPr="00E412DC">
              <w:rPr>
                <w:sz w:val="18"/>
              </w:rPr>
              <w:t>(0</w:t>
            </w:r>
          </w:p>
        </w:tc>
      </w:tr>
      <w:tr w:rsidR="000B708D" w:rsidRPr="00E412DC" w14:paraId="2132AAB3" w14:textId="77777777" w:rsidTr="0061460F">
        <w:trPr>
          <w:jc w:val="center"/>
        </w:trPr>
        <w:tc>
          <w:tcPr>
            <w:tcW w:w="2580" w:type="dxa"/>
            <w:tcMar>
              <w:top w:w="80" w:type="dxa"/>
              <w:left w:w="90" w:type="dxa"/>
              <w:bottom w:w="80" w:type="dxa"/>
              <w:right w:w="90" w:type="dxa"/>
            </w:tcMar>
            <w:vAlign w:val="center"/>
          </w:tcPr>
          <w:p w14:paraId="6AFCF884" w14:textId="77777777" w:rsidR="000B708D" w:rsidRPr="00E412DC" w:rsidRDefault="000B708D" w:rsidP="0061460F">
            <w:pPr>
              <w:rPr>
                <w:sz w:val="18"/>
              </w:rPr>
            </w:pPr>
            <w:r w:rsidRPr="00E412DC">
              <w:rPr>
                <w:sz w:val="18"/>
              </w:rPr>
              <w:t>IsActive</w:t>
            </w:r>
          </w:p>
        </w:tc>
        <w:tc>
          <w:tcPr>
            <w:tcW w:w="1944" w:type="dxa"/>
            <w:tcMar>
              <w:top w:w="80" w:type="dxa"/>
              <w:left w:w="90" w:type="dxa"/>
              <w:bottom w:w="80" w:type="dxa"/>
              <w:right w:w="90" w:type="dxa"/>
            </w:tcMar>
            <w:vAlign w:val="center"/>
          </w:tcPr>
          <w:p w14:paraId="05D6D5F8" w14:textId="77777777" w:rsidR="000B708D" w:rsidRPr="00E412DC" w:rsidRDefault="000B708D" w:rsidP="0061460F">
            <w:pPr>
              <w:rPr>
                <w:sz w:val="18"/>
              </w:rPr>
            </w:pPr>
            <w:r w:rsidRPr="00E412DC">
              <w:rPr>
                <w:sz w:val="18"/>
              </w:rPr>
              <w:t>bit</w:t>
            </w:r>
          </w:p>
        </w:tc>
        <w:tc>
          <w:tcPr>
            <w:tcW w:w="2232" w:type="dxa"/>
            <w:tcMar>
              <w:top w:w="80" w:type="dxa"/>
              <w:left w:w="90" w:type="dxa"/>
              <w:bottom w:w="80" w:type="dxa"/>
              <w:right w:w="90" w:type="dxa"/>
            </w:tcMar>
            <w:vAlign w:val="center"/>
          </w:tcPr>
          <w:p w14:paraId="1DDB41DE" w14:textId="77777777" w:rsidR="000B708D" w:rsidRPr="00E412DC" w:rsidRDefault="000B708D" w:rsidP="0061460F">
            <w:pPr>
              <w:rPr>
                <w:sz w:val="18"/>
              </w:rPr>
            </w:pPr>
            <w:r w:rsidRPr="00E412DC">
              <w:rPr>
                <w:sz w:val="18"/>
              </w:rPr>
              <w:t>NOT NULL</w:t>
            </w:r>
          </w:p>
        </w:tc>
        <w:tc>
          <w:tcPr>
            <w:tcW w:w="2880" w:type="dxa"/>
            <w:tcMar>
              <w:top w:w="80" w:type="dxa"/>
              <w:left w:w="90" w:type="dxa"/>
              <w:bottom w:w="80" w:type="dxa"/>
              <w:right w:w="90" w:type="dxa"/>
            </w:tcMar>
            <w:vAlign w:val="center"/>
          </w:tcPr>
          <w:p w14:paraId="7F7AB304" w14:textId="77777777" w:rsidR="000B708D" w:rsidRPr="00E412DC" w:rsidRDefault="000B708D" w:rsidP="0061460F">
            <w:pPr>
              <w:rPr>
                <w:sz w:val="18"/>
              </w:rPr>
            </w:pPr>
            <w:r w:rsidRPr="00E412DC">
              <w:rPr>
                <w:sz w:val="18"/>
              </w:rPr>
              <w:t>(1</w:t>
            </w:r>
          </w:p>
        </w:tc>
      </w:tr>
    </w:tbl>
    <w:p w14:paraId="0086006A" w14:textId="562B74F4" w:rsidR="00EA3E33" w:rsidRPr="00E412DC" w:rsidRDefault="000B708D" w:rsidP="00CD26B8">
      <w:pPr>
        <w:pStyle w:val="Heading1"/>
        <w:rPr>
          <w:sz w:val="18"/>
        </w:rPr>
      </w:pPr>
      <w:r w:rsidRPr="00E412DC">
        <w:rPr>
          <w:color w:val="086873"/>
        </w:rPr>
        <w:br w:type="column"/>
      </w:r>
      <w:r w:rsidR="00432A53">
        <w:rPr>
          <w:color w:val="086873"/>
        </w:rPr>
        <w:lastRenderedPageBreak/>
        <w:t>11</w:t>
      </w:r>
      <w:r w:rsidR="00EA3E33" w:rsidRPr="00E412DC">
        <w:rPr>
          <w:color w:val="086873"/>
        </w:rPr>
        <w:t>. Stored Procedure Catalogue</w:t>
      </w:r>
    </w:p>
    <w:tbl>
      <w:tblPr>
        <w:tblStyle w:val="TableGrid"/>
        <w:tblW w:w="0" w:type="auto"/>
        <w:jc w:val="center"/>
        <w:tblLook w:val="04A0" w:firstRow="1" w:lastRow="0" w:firstColumn="1" w:lastColumn="0" w:noHBand="0" w:noVBand="1"/>
      </w:tblPr>
      <w:tblGrid>
        <w:gridCol w:w="3380"/>
        <w:gridCol w:w="2088"/>
        <w:gridCol w:w="4464"/>
      </w:tblGrid>
      <w:tr w:rsidR="00EA3E33" w:rsidRPr="00E412DC" w14:paraId="18AB4FD0" w14:textId="77777777" w:rsidTr="00CD26B8">
        <w:trPr>
          <w:tblHeader/>
          <w:jc w:val="center"/>
        </w:trPr>
        <w:tc>
          <w:tcPr>
            <w:tcW w:w="3380" w:type="dxa"/>
            <w:shd w:val="clear" w:color="auto" w:fill="086873"/>
            <w:tcMar>
              <w:top w:w="80" w:type="dxa"/>
              <w:left w:w="90" w:type="dxa"/>
              <w:bottom w:w="80" w:type="dxa"/>
              <w:right w:w="90" w:type="dxa"/>
            </w:tcMar>
            <w:vAlign w:val="center"/>
          </w:tcPr>
          <w:p w14:paraId="2FCA84AC" w14:textId="77777777" w:rsidR="00EA3E33" w:rsidRPr="00E412DC" w:rsidRDefault="00EA3E33" w:rsidP="00EA3E33">
            <w:pPr>
              <w:jc w:val="center"/>
              <w:rPr>
                <w:b/>
                <w:color w:val="FFFFFF"/>
                <w:sz w:val="18"/>
              </w:rPr>
            </w:pPr>
            <w:r w:rsidRPr="00E412DC">
              <w:rPr>
                <w:b/>
                <w:color w:val="FFFFFF"/>
                <w:sz w:val="18"/>
              </w:rPr>
              <w:t>Procedure</w:t>
            </w:r>
          </w:p>
        </w:tc>
        <w:tc>
          <w:tcPr>
            <w:tcW w:w="2088" w:type="dxa"/>
            <w:shd w:val="clear" w:color="auto" w:fill="086873"/>
            <w:tcMar>
              <w:top w:w="80" w:type="dxa"/>
              <w:left w:w="90" w:type="dxa"/>
              <w:bottom w:w="80" w:type="dxa"/>
              <w:right w:w="90" w:type="dxa"/>
            </w:tcMar>
            <w:vAlign w:val="center"/>
          </w:tcPr>
          <w:p w14:paraId="0750861B" w14:textId="77777777" w:rsidR="00EA3E33" w:rsidRPr="00E412DC" w:rsidRDefault="00EA3E33" w:rsidP="00EA3E33">
            <w:pPr>
              <w:jc w:val="center"/>
              <w:rPr>
                <w:b/>
                <w:color w:val="FFFFFF"/>
                <w:sz w:val="18"/>
              </w:rPr>
            </w:pPr>
            <w:r w:rsidRPr="00E412DC">
              <w:rPr>
                <w:b/>
                <w:color w:val="FFFFFF"/>
                <w:sz w:val="18"/>
              </w:rPr>
              <w:t>Area</w:t>
            </w:r>
          </w:p>
        </w:tc>
        <w:tc>
          <w:tcPr>
            <w:tcW w:w="4464" w:type="dxa"/>
            <w:shd w:val="clear" w:color="auto" w:fill="086873"/>
            <w:tcMar>
              <w:top w:w="80" w:type="dxa"/>
              <w:left w:w="90" w:type="dxa"/>
              <w:bottom w:w="80" w:type="dxa"/>
              <w:right w:w="90" w:type="dxa"/>
            </w:tcMar>
            <w:vAlign w:val="center"/>
          </w:tcPr>
          <w:p w14:paraId="373573E1" w14:textId="77777777" w:rsidR="00EA3E33" w:rsidRPr="00E412DC" w:rsidRDefault="00EA3E33" w:rsidP="00EA3E33">
            <w:pPr>
              <w:jc w:val="center"/>
              <w:rPr>
                <w:b/>
                <w:color w:val="FFFFFF"/>
                <w:sz w:val="18"/>
              </w:rPr>
            </w:pPr>
            <w:r w:rsidRPr="00E412DC">
              <w:rPr>
                <w:b/>
                <w:color w:val="FFFFFF"/>
                <w:sz w:val="18"/>
              </w:rPr>
              <w:t>Purpose</w:t>
            </w:r>
          </w:p>
        </w:tc>
      </w:tr>
      <w:tr w:rsidR="00CD26B8" w:rsidRPr="00E412DC" w14:paraId="69D8BD5A" w14:textId="77777777" w:rsidTr="00CD26B8">
        <w:trPr>
          <w:jc w:val="center"/>
        </w:trPr>
        <w:tc>
          <w:tcPr>
            <w:tcW w:w="3380" w:type="dxa"/>
            <w:tcMar>
              <w:top w:w="80" w:type="dxa"/>
              <w:left w:w="90" w:type="dxa"/>
              <w:bottom w:w="80" w:type="dxa"/>
              <w:right w:w="90" w:type="dxa"/>
            </w:tcMar>
            <w:vAlign w:val="center"/>
          </w:tcPr>
          <w:p w14:paraId="7F21A691" w14:textId="3292CB3A" w:rsidR="00CD26B8" w:rsidRPr="00E412DC" w:rsidRDefault="00CD26B8" w:rsidP="00CD26B8">
            <w:pPr>
              <w:rPr>
                <w:sz w:val="18"/>
              </w:rPr>
            </w:pPr>
            <w:r w:rsidRPr="00E412DC">
              <w:rPr>
                <w:sz w:val="18"/>
              </w:rPr>
              <w:t>sp_GetUserForLogin</w:t>
            </w:r>
          </w:p>
        </w:tc>
        <w:tc>
          <w:tcPr>
            <w:tcW w:w="2088" w:type="dxa"/>
            <w:tcMar>
              <w:top w:w="80" w:type="dxa"/>
              <w:left w:w="90" w:type="dxa"/>
              <w:bottom w:w="80" w:type="dxa"/>
              <w:right w:w="90" w:type="dxa"/>
            </w:tcMar>
            <w:vAlign w:val="center"/>
          </w:tcPr>
          <w:p w14:paraId="48FFF7DF" w14:textId="2F5FD8A7" w:rsidR="00CD26B8" w:rsidRPr="00E412DC" w:rsidRDefault="00CD26B8" w:rsidP="00CD26B8">
            <w:pPr>
              <w:rPr>
                <w:sz w:val="18"/>
              </w:rPr>
            </w:pPr>
            <w:r w:rsidRPr="00E412DC">
              <w:rPr>
                <w:sz w:val="18"/>
              </w:rPr>
              <w:t>Authentication</w:t>
            </w:r>
          </w:p>
        </w:tc>
        <w:tc>
          <w:tcPr>
            <w:tcW w:w="4464" w:type="dxa"/>
            <w:tcMar>
              <w:top w:w="80" w:type="dxa"/>
              <w:left w:w="90" w:type="dxa"/>
              <w:bottom w:w="80" w:type="dxa"/>
              <w:right w:w="90" w:type="dxa"/>
            </w:tcMar>
            <w:vAlign w:val="center"/>
          </w:tcPr>
          <w:p w14:paraId="1ED4EEC5" w14:textId="32A7B2BD" w:rsidR="00CD26B8" w:rsidRPr="00E412DC" w:rsidRDefault="00CD26B8" w:rsidP="00CD26B8">
            <w:pPr>
              <w:rPr>
                <w:sz w:val="18"/>
              </w:rPr>
            </w:pPr>
            <w:r w:rsidRPr="00E412DC">
              <w:rPr>
                <w:sz w:val="18"/>
              </w:rPr>
              <w:t>Returns user, role, department and account flags for login.</w:t>
            </w:r>
          </w:p>
        </w:tc>
      </w:tr>
      <w:tr w:rsidR="00CD26B8" w:rsidRPr="00E412DC" w14:paraId="19895329" w14:textId="77777777" w:rsidTr="00CD26B8">
        <w:trPr>
          <w:jc w:val="center"/>
        </w:trPr>
        <w:tc>
          <w:tcPr>
            <w:tcW w:w="3380" w:type="dxa"/>
            <w:tcMar>
              <w:top w:w="80" w:type="dxa"/>
              <w:left w:w="90" w:type="dxa"/>
              <w:bottom w:w="80" w:type="dxa"/>
              <w:right w:w="90" w:type="dxa"/>
            </w:tcMar>
            <w:vAlign w:val="center"/>
          </w:tcPr>
          <w:p w14:paraId="3AE511F8" w14:textId="74B80071" w:rsidR="00CD26B8" w:rsidRPr="00E412DC" w:rsidRDefault="00CD26B8" w:rsidP="00CD26B8">
            <w:pPr>
              <w:rPr>
                <w:sz w:val="18"/>
              </w:rPr>
            </w:pPr>
            <w:r w:rsidRPr="00E412DC">
              <w:rPr>
                <w:sz w:val="18"/>
              </w:rPr>
              <w:t>sp_ChangeOwnPassword</w:t>
            </w:r>
          </w:p>
        </w:tc>
        <w:tc>
          <w:tcPr>
            <w:tcW w:w="2088" w:type="dxa"/>
            <w:tcMar>
              <w:top w:w="80" w:type="dxa"/>
              <w:left w:w="90" w:type="dxa"/>
              <w:bottom w:w="80" w:type="dxa"/>
              <w:right w:w="90" w:type="dxa"/>
            </w:tcMar>
            <w:vAlign w:val="center"/>
          </w:tcPr>
          <w:p w14:paraId="00EF1CA2" w14:textId="5FC6665E" w:rsidR="00CD26B8" w:rsidRPr="00E412DC" w:rsidRDefault="00CD26B8" w:rsidP="00CD26B8">
            <w:pPr>
              <w:rPr>
                <w:sz w:val="18"/>
              </w:rPr>
            </w:pPr>
            <w:r w:rsidRPr="00E412DC">
              <w:rPr>
                <w:sz w:val="18"/>
              </w:rPr>
              <w:t>Authentication</w:t>
            </w:r>
          </w:p>
        </w:tc>
        <w:tc>
          <w:tcPr>
            <w:tcW w:w="4464" w:type="dxa"/>
            <w:tcMar>
              <w:top w:w="80" w:type="dxa"/>
              <w:left w:w="90" w:type="dxa"/>
              <w:bottom w:w="80" w:type="dxa"/>
              <w:right w:w="90" w:type="dxa"/>
            </w:tcMar>
            <w:vAlign w:val="center"/>
          </w:tcPr>
          <w:p w14:paraId="702A158A" w14:textId="394D474C" w:rsidR="00CD26B8" w:rsidRPr="00E412DC" w:rsidRDefault="00CD26B8" w:rsidP="00CD26B8">
            <w:pPr>
              <w:rPr>
                <w:sz w:val="18"/>
              </w:rPr>
            </w:pPr>
            <w:r w:rsidRPr="00E412DC">
              <w:rPr>
                <w:sz w:val="18"/>
              </w:rPr>
              <w:t>Updates the current user's password hash.</w:t>
            </w:r>
          </w:p>
        </w:tc>
      </w:tr>
      <w:tr w:rsidR="00CD26B8" w:rsidRPr="00E412DC" w14:paraId="2C0CD4F5" w14:textId="77777777" w:rsidTr="00CD26B8">
        <w:trPr>
          <w:jc w:val="center"/>
        </w:trPr>
        <w:tc>
          <w:tcPr>
            <w:tcW w:w="3380" w:type="dxa"/>
            <w:tcMar>
              <w:top w:w="80" w:type="dxa"/>
              <w:left w:w="90" w:type="dxa"/>
              <w:bottom w:w="80" w:type="dxa"/>
              <w:right w:w="90" w:type="dxa"/>
            </w:tcMar>
            <w:vAlign w:val="center"/>
          </w:tcPr>
          <w:p w14:paraId="44480CDC" w14:textId="11794549" w:rsidR="00CD26B8" w:rsidRPr="00E412DC" w:rsidRDefault="00CD26B8" w:rsidP="00CD26B8">
            <w:pPr>
              <w:rPr>
                <w:sz w:val="18"/>
              </w:rPr>
            </w:pPr>
            <w:r w:rsidRPr="00E412DC">
              <w:rPr>
                <w:sz w:val="18"/>
              </w:rPr>
              <w:t>sp_CreateUser / sp_DeleteUser</w:t>
            </w:r>
          </w:p>
        </w:tc>
        <w:tc>
          <w:tcPr>
            <w:tcW w:w="2088" w:type="dxa"/>
            <w:tcMar>
              <w:top w:w="80" w:type="dxa"/>
              <w:left w:w="90" w:type="dxa"/>
              <w:bottom w:w="80" w:type="dxa"/>
              <w:right w:w="90" w:type="dxa"/>
            </w:tcMar>
            <w:vAlign w:val="center"/>
          </w:tcPr>
          <w:p w14:paraId="1B2219E8" w14:textId="335C6731"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0648A5C9" w14:textId="5644C6A5" w:rsidR="00CD26B8" w:rsidRPr="00E412DC" w:rsidRDefault="00CD26B8" w:rsidP="00CD26B8">
            <w:pPr>
              <w:rPr>
                <w:sz w:val="18"/>
              </w:rPr>
            </w:pPr>
            <w:r w:rsidRPr="00E412DC">
              <w:rPr>
                <w:sz w:val="18"/>
              </w:rPr>
              <w:t>Creates or deletes a user account.</w:t>
            </w:r>
          </w:p>
        </w:tc>
      </w:tr>
      <w:tr w:rsidR="00CD26B8" w:rsidRPr="00E412DC" w14:paraId="592C1E5A" w14:textId="77777777" w:rsidTr="00CD26B8">
        <w:trPr>
          <w:jc w:val="center"/>
        </w:trPr>
        <w:tc>
          <w:tcPr>
            <w:tcW w:w="3380" w:type="dxa"/>
            <w:tcMar>
              <w:top w:w="80" w:type="dxa"/>
              <w:left w:w="90" w:type="dxa"/>
              <w:bottom w:w="80" w:type="dxa"/>
              <w:right w:w="90" w:type="dxa"/>
            </w:tcMar>
            <w:vAlign w:val="center"/>
          </w:tcPr>
          <w:p w14:paraId="035272AE" w14:textId="48D91B6E" w:rsidR="00CD26B8" w:rsidRPr="00E412DC" w:rsidRDefault="00CD26B8" w:rsidP="00CD26B8">
            <w:pPr>
              <w:rPr>
                <w:sz w:val="18"/>
              </w:rPr>
            </w:pPr>
            <w:r w:rsidRPr="00E412DC">
              <w:rPr>
                <w:sz w:val="18"/>
              </w:rPr>
              <w:t>sp_DeactivateUser / sp_ReactivateUser</w:t>
            </w:r>
          </w:p>
        </w:tc>
        <w:tc>
          <w:tcPr>
            <w:tcW w:w="2088" w:type="dxa"/>
            <w:tcMar>
              <w:top w:w="80" w:type="dxa"/>
              <w:left w:w="90" w:type="dxa"/>
              <w:bottom w:w="80" w:type="dxa"/>
              <w:right w:w="90" w:type="dxa"/>
            </w:tcMar>
            <w:vAlign w:val="center"/>
          </w:tcPr>
          <w:p w14:paraId="0D062F1E" w14:textId="7071D729"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414A4454" w14:textId="01F406A2" w:rsidR="00CD26B8" w:rsidRPr="00E412DC" w:rsidRDefault="00CD26B8" w:rsidP="00CD26B8">
            <w:pPr>
              <w:rPr>
                <w:sz w:val="18"/>
              </w:rPr>
            </w:pPr>
            <w:r w:rsidRPr="00E412DC">
              <w:rPr>
                <w:sz w:val="18"/>
              </w:rPr>
              <w:t>Changes account active state.</w:t>
            </w:r>
          </w:p>
        </w:tc>
      </w:tr>
      <w:tr w:rsidR="00CD26B8" w:rsidRPr="00E412DC" w14:paraId="0C8A937A" w14:textId="77777777" w:rsidTr="00CD26B8">
        <w:trPr>
          <w:jc w:val="center"/>
        </w:trPr>
        <w:tc>
          <w:tcPr>
            <w:tcW w:w="3380" w:type="dxa"/>
            <w:tcMar>
              <w:top w:w="80" w:type="dxa"/>
              <w:left w:w="90" w:type="dxa"/>
              <w:bottom w:w="80" w:type="dxa"/>
              <w:right w:w="90" w:type="dxa"/>
            </w:tcMar>
            <w:vAlign w:val="center"/>
          </w:tcPr>
          <w:p w14:paraId="0C953711" w14:textId="1ED919A2" w:rsidR="00CD26B8" w:rsidRPr="00E412DC" w:rsidRDefault="00CD26B8" w:rsidP="00CD26B8">
            <w:pPr>
              <w:rPr>
                <w:sz w:val="18"/>
              </w:rPr>
            </w:pPr>
            <w:r w:rsidRPr="00E412DC">
              <w:rPr>
                <w:sz w:val="18"/>
              </w:rPr>
              <w:t>sp_ResetUserPassword</w:t>
            </w:r>
          </w:p>
        </w:tc>
        <w:tc>
          <w:tcPr>
            <w:tcW w:w="2088" w:type="dxa"/>
            <w:tcMar>
              <w:top w:w="80" w:type="dxa"/>
              <w:left w:w="90" w:type="dxa"/>
              <w:bottom w:w="80" w:type="dxa"/>
              <w:right w:w="90" w:type="dxa"/>
            </w:tcMar>
            <w:vAlign w:val="center"/>
          </w:tcPr>
          <w:p w14:paraId="536E4EE2" w14:textId="1E05E2C4"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49D5076C" w14:textId="3FF45810" w:rsidR="00CD26B8" w:rsidRPr="00E412DC" w:rsidRDefault="00CD26B8" w:rsidP="00CD26B8">
            <w:pPr>
              <w:rPr>
                <w:sz w:val="18"/>
              </w:rPr>
            </w:pPr>
            <w:r w:rsidRPr="00E412DC">
              <w:rPr>
                <w:sz w:val="18"/>
              </w:rPr>
              <w:t>Replaces a user's password hash.</w:t>
            </w:r>
          </w:p>
        </w:tc>
      </w:tr>
      <w:tr w:rsidR="00CD26B8" w:rsidRPr="00E412DC" w14:paraId="3DE41C42" w14:textId="77777777" w:rsidTr="00CD26B8">
        <w:trPr>
          <w:jc w:val="center"/>
        </w:trPr>
        <w:tc>
          <w:tcPr>
            <w:tcW w:w="3380" w:type="dxa"/>
            <w:tcMar>
              <w:top w:w="80" w:type="dxa"/>
              <w:left w:w="90" w:type="dxa"/>
              <w:bottom w:w="80" w:type="dxa"/>
              <w:right w:w="90" w:type="dxa"/>
            </w:tcMar>
            <w:vAlign w:val="center"/>
          </w:tcPr>
          <w:p w14:paraId="3B486F9C" w14:textId="73B317AD" w:rsidR="00CD26B8" w:rsidRPr="00E412DC" w:rsidRDefault="00CD26B8" w:rsidP="00CD26B8">
            <w:pPr>
              <w:rPr>
                <w:sz w:val="18"/>
              </w:rPr>
            </w:pPr>
            <w:r w:rsidRPr="00E412DC">
              <w:rPr>
                <w:sz w:val="18"/>
              </w:rPr>
              <w:t>sp_GetAllUsersWithDetails</w:t>
            </w:r>
          </w:p>
        </w:tc>
        <w:tc>
          <w:tcPr>
            <w:tcW w:w="2088" w:type="dxa"/>
            <w:tcMar>
              <w:top w:w="80" w:type="dxa"/>
              <w:left w:w="90" w:type="dxa"/>
              <w:bottom w:w="80" w:type="dxa"/>
              <w:right w:w="90" w:type="dxa"/>
            </w:tcMar>
            <w:vAlign w:val="center"/>
          </w:tcPr>
          <w:p w14:paraId="64EE87AA" w14:textId="78F8C0E2"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2DD7765A" w14:textId="4DD7AE0D" w:rsidR="00CD26B8" w:rsidRPr="00E412DC" w:rsidRDefault="00CD26B8" w:rsidP="00CD26B8">
            <w:pPr>
              <w:rPr>
                <w:sz w:val="18"/>
              </w:rPr>
            </w:pPr>
            <w:r w:rsidRPr="00E412DC">
              <w:rPr>
                <w:sz w:val="18"/>
              </w:rPr>
              <w:t>Returns user list with role/department details.</w:t>
            </w:r>
          </w:p>
        </w:tc>
      </w:tr>
      <w:tr w:rsidR="00CD26B8" w:rsidRPr="00E412DC" w14:paraId="42D89DDD" w14:textId="77777777" w:rsidTr="00CD26B8">
        <w:trPr>
          <w:jc w:val="center"/>
        </w:trPr>
        <w:tc>
          <w:tcPr>
            <w:tcW w:w="3380" w:type="dxa"/>
            <w:tcMar>
              <w:top w:w="80" w:type="dxa"/>
              <w:left w:w="90" w:type="dxa"/>
              <w:bottom w:w="80" w:type="dxa"/>
              <w:right w:w="90" w:type="dxa"/>
            </w:tcMar>
            <w:vAlign w:val="center"/>
          </w:tcPr>
          <w:p w14:paraId="731CE757" w14:textId="4C9B2B5D" w:rsidR="00CD26B8" w:rsidRPr="00E412DC" w:rsidRDefault="00CD26B8" w:rsidP="00CD26B8">
            <w:pPr>
              <w:rPr>
                <w:sz w:val="18"/>
              </w:rPr>
            </w:pPr>
            <w:r w:rsidRPr="00E412DC">
              <w:rPr>
                <w:sz w:val="18"/>
              </w:rPr>
              <w:t>sp_GetRoles / sp_GetDepartments</w:t>
            </w:r>
          </w:p>
        </w:tc>
        <w:tc>
          <w:tcPr>
            <w:tcW w:w="2088" w:type="dxa"/>
            <w:tcMar>
              <w:top w:w="80" w:type="dxa"/>
              <w:left w:w="90" w:type="dxa"/>
              <w:bottom w:w="80" w:type="dxa"/>
              <w:right w:w="90" w:type="dxa"/>
            </w:tcMar>
            <w:vAlign w:val="center"/>
          </w:tcPr>
          <w:p w14:paraId="36E3ECDE" w14:textId="39D33692"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6102C8A7" w14:textId="3C72148D" w:rsidR="00CD26B8" w:rsidRPr="00E412DC" w:rsidRDefault="00CD26B8" w:rsidP="00CD26B8">
            <w:pPr>
              <w:rPr>
                <w:sz w:val="18"/>
              </w:rPr>
            </w:pPr>
            <w:r w:rsidRPr="00E412DC">
              <w:rPr>
                <w:sz w:val="18"/>
              </w:rPr>
              <w:t>Returns selection-list master data.</w:t>
            </w:r>
          </w:p>
        </w:tc>
      </w:tr>
      <w:tr w:rsidR="00CD26B8" w:rsidRPr="00E412DC" w14:paraId="3457D2FF" w14:textId="77777777" w:rsidTr="00CD26B8">
        <w:trPr>
          <w:jc w:val="center"/>
        </w:trPr>
        <w:tc>
          <w:tcPr>
            <w:tcW w:w="3380" w:type="dxa"/>
            <w:tcMar>
              <w:top w:w="80" w:type="dxa"/>
              <w:left w:w="90" w:type="dxa"/>
              <w:bottom w:w="80" w:type="dxa"/>
              <w:right w:w="90" w:type="dxa"/>
            </w:tcMar>
            <w:vAlign w:val="center"/>
          </w:tcPr>
          <w:p w14:paraId="0B2CF00B" w14:textId="1B5E21BB" w:rsidR="00CD26B8" w:rsidRPr="00E412DC" w:rsidRDefault="00CD26B8" w:rsidP="00CD26B8">
            <w:pPr>
              <w:rPr>
                <w:sz w:val="18"/>
              </w:rPr>
            </w:pPr>
            <w:r w:rsidRPr="00E412DC">
              <w:rPr>
                <w:sz w:val="18"/>
              </w:rPr>
              <w:t>sp_CreateDepartment / sp_DeleteDepartment</w:t>
            </w:r>
          </w:p>
        </w:tc>
        <w:tc>
          <w:tcPr>
            <w:tcW w:w="2088" w:type="dxa"/>
            <w:tcMar>
              <w:top w:w="80" w:type="dxa"/>
              <w:left w:w="90" w:type="dxa"/>
              <w:bottom w:w="80" w:type="dxa"/>
              <w:right w:w="90" w:type="dxa"/>
            </w:tcMar>
            <w:vAlign w:val="center"/>
          </w:tcPr>
          <w:p w14:paraId="560197C8" w14:textId="1EAE2B4D" w:rsidR="00CD26B8" w:rsidRPr="00E412DC" w:rsidRDefault="00CD26B8" w:rsidP="00CD26B8">
            <w:pPr>
              <w:rPr>
                <w:sz w:val="18"/>
              </w:rPr>
            </w:pPr>
            <w:r w:rsidRPr="00E412DC">
              <w:rPr>
                <w:sz w:val="18"/>
              </w:rPr>
              <w:t>Administration</w:t>
            </w:r>
          </w:p>
        </w:tc>
        <w:tc>
          <w:tcPr>
            <w:tcW w:w="4464" w:type="dxa"/>
            <w:tcMar>
              <w:top w:w="80" w:type="dxa"/>
              <w:left w:w="90" w:type="dxa"/>
              <w:bottom w:w="80" w:type="dxa"/>
              <w:right w:w="90" w:type="dxa"/>
            </w:tcMar>
            <w:vAlign w:val="center"/>
          </w:tcPr>
          <w:p w14:paraId="1628BFEE" w14:textId="50AF1476" w:rsidR="00CD26B8" w:rsidRPr="00E412DC" w:rsidRDefault="00CD26B8" w:rsidP="00CD26B8">
            <w:pPr>
              <w:rPr>
                <w:sz w:val="18"/>
              </w:rPr>
            </w:pPr>
            <w:r w:rsidRPr="00E412DC">
              <w:rPr>
                <w:sz w:val="18"/>
              </w:rPr>
              <w:t>Creates a department (seeding quota rows for existing paper types) or deletes one, blocked while request history exists.</w:t>
            </w:r>
          </w:p>
        </w:tc>
      </w:tr>
      <w:tr w:rsidR="00CD26B8" w:rsidRPr="00E412DC" w14:paraId="7E04228F" w14:textId="77777777" w:rsidTr="00CD26B8">
        <w:trPr>
          <w:jc w:val="center"/>
        </w:trPr>
        <w:tc>
          <w:tcPr>
            <w:tcW w:w="3380" w:type="dxa"/>
            <w:tcMar>
              <w:top w:w="80" w:type="dxa"/>
              <w:left w:w="90" w:type="dxa"/>
              <w:bottom w:w="80" w:type="dxa"/>
              <w:right w:w="90" w:type="dxa"/>
            </w:tcMar>
            <w:vAlign w:val="center"/>
          </w:tcPr>
          <w:p w14:paraId="284649B2" w14:textId="0630FBD7" w:rsidR="00CD26B8" w:rsidRPr="00E412DC" w:rsidRDefault="00CD26B8" w:rsidP="00CD26B8">
            <w:pPr>
              <w:rPr>
                <w:sz w:val="18"/>
              </w:rPr>
            </w:pPr>
            <w:r w:rsidRPr="00E412DC">
              <w:rPr>
                <w:sz w:val="18"/>
              </w:rPr>
              <w:t>sp_GetDepartmentPaperQuotas / sp_UpdateDepartmentPaperQuota</w:t>
            </w:r>
          </w:p>
        </w:tc>
        <w:tc>
          <w:tcPr>
            <w:tcW w:w="2088" w:type="dxa"/>
            <w:tcMar>
              <w:top w:w="80" w:type="dxa"/>
              <w:left w:w="90" w:type="dxa"/>
              <w:bottom w:w="80" w:type="dxa"/>
              <w:right w:w="90" w:type="dxa"/>
            </w:tcMar>
            <w:vAlign w:val="center"/>
          </w:tcPr>
          <w:p w14:paraId="2B85E8F6" w14:textId="72483EB5" w:rsidR="00CD26B8" w:rsidRPr="00E412DC" w:rsidRDefault="00CD26B8" w:rsidP="00CD26B8">
            <w:pPr>
              <w:rPr>
                <w:sz w:val="18"/>
              </w:rPr>
            </w:pPr>
            <w:r w:rsidRPr="00E412DC">
              <w:rPr>
                <w:sz w:val="18"/>
              </w:rPr>
              <w:t>Quota management</w:t>
            </w:r>
          </w:p>
        </w:tc>
        <w:tc>
          <w:tcPr>
            <w:tcW w:w="4464" w:type="dxa"/>
            <w:tcMar>
              <w:top w:w="80" w:type="dxa"/>
              <w:left w:w="90" w:type="dxa"/>
              <w:bottom w:w="80" w:type="dxa"/>
              <w:right w:w="90" w:type="dxa"/>
            </w:tcMar>
            <w:vAlign w:val="center"/>
          </w:tcPr>
          <w:p w14:paraId="4B470127" w14:textId="40B7EFEC" w:rsidR="00CD26B8" w:rsidRPr="00E412DC" w:rsidRDefault="00CD26B8" w:rsidP="00CD26B8">
            <w:pPr>
              <w:rPr>
                <w:sz w:val="18"/>
              </w:rPr>
            </w:pPr>
            <w:r w:rsidRPr="00E412DC">
              <w:rPr>
                <w:sz w:val="18"/>
              </w:rPr>
              <w:t>Returns or updates the Department × Paper Type quota matrix.</w:t>
            </w:r>
          </w:p>
        </w:tc>
      </w:tr>
      <w:tr w:rsidR="00CD26B8" w:rsidRPr="00E412DC" w14:paraId="65333A79" w14:textId="77777777" w:rsidTr="00CD26B8">
        <w:trPr>
          <w:jc w:val="center"/>
        </w:trPr>
        <w:tc>
          <w:tcPr>
            <w:tcW w:w="3380" w:type="dxa"/>
            <w:tcMar>
              <w:top w:w="80" w:type="dxa"/>
              <w:left w:w="90" w:type="dxa"/>
              <w:bottom w:w="80" w:type="dxa"/>
              <w:right w:w="90" w:type="dxa"/>
            </w:tcMar>
            <w:vAlign w:val="center"/>
          </w:tcPr>
          <w:p w14:paraId="7FAECFA4" w14:textId="10B71AB0" w:rsidR="00CD26B8" w:rsidRPr="00E412DC" w:rsidRDefault="00CD26B8" w:rsidP="00CD26B8">
            <w:pPr>
              <w:rPr>
                <w:sz w:val="18"/>
              </w:rPr>
            </w:pPr>
            <w:r w:rsidRPr="00E412DC">
              <w:rPr>
                <w:sz w:val="18"/>
              </w:rPr>
              <w:t>sp_UpdateDepartmentQuota</w:t>
            </w:r>
          </w:p>
        </w:tc>
        <w:tc>
          <w:tcPr>
            <w:tcW w:w="2088" w:type="dxa"/>
            <w:tcMar>
              <w:top w:w="80" w:type="dxa"/>
              <w:left w:w="90" w:type="dxa"/>
              <w:bottom w:w="80" w:type="dxa"/>
              <w:right w:w="90" w:type="dxa"/>
            </w:tcMar>
            <w:vAlign w:val="center"/>
          </w:tcPr>
          <w:p w14:paraId="7060C4FB" w14:textId="7CED18F2" w:rsidR="00CD26B8" w:rsidRPr="00E412DC" w:rsidRDefault="00CD26B8" w:rsidP="00CD26B8">
            <w:pPr>
              <w:rPr>
                <w:sz w:val="18"/>
              </w:rPr>
            </w:pPr>
            <w:r w:rsidRPr="00E412DC">
              <w:rPr>
                <w:sz w:val="18"/>
              </w:rPr>
              <w:t>Quota management</w:t>
            </w:r>
          </w:p>
        </w:tc>
        <w:tc>
          <w:tcPr>
            <w:tcW w:w="4464" w:type="dxa"/>
            <w:tcMar>
              <w:top w:w="80" w:type="dxa"/>
              <w:left w:w="90" w:type="dxa"/>
              <w:bottom w:w="80" w:type="dxa"/>
              <w:right w:w="90" w:type="dxa"/>
            </w:tcMar>
            <w:vAlign w:val="center"/>
          </w:tcPr>
          <w:p w14:paraId="4B71BB82" w14:textId="565ECC17" w:rsidR="00CD26B8" w:rsidRPr="00E412DC" w:rsidRDefault="00CD26B8" w:rsidP="00CD26B8">
            <w:pPr>
              <w:rPr>
                <w:sz w:val="18"/>
              </w:rPr>
            </w:pPr>
            <w:r w:rsidRPr="00E412DC">
              <w:rPr>
                <w:sz w:val="18"/>
              </w:rPr>
              <w:t>Updates a department's legacy/default quota value (Departments.DepartmentQuota); day-to-day enforcement uses the per-paper-type quota instead.</w:t>
            </w:r>
          </w:p>
        </w:tc>
      </w:tr>
      <w:tr w:rsidR="00CD26B8" w:rsidRPr="00E412DC" w14:paraId="31C8E838" w14:textId="77777777" w:rsidTr="00CD26B8">
        <w:trPr>
          <w:jc w:val="center"/>
        </w:trPr>
        <w:tc>
          <w:tcPr>
            <w:tcW w:w="3380" w:type="dxa"/>
            <w:tcMar>
              <w:top w:w="80" w:type="dxa"/>
              <w:left w:w="90" w:type="dxa"/>
              <w:bottom w:w="80" w:type="dxa"/>
              <w:right w:w="90" w:type="dxa"/>
            </w:tcMar>
            <w:vAlign w:val="center"/>
          </w:tcPr>
          <w:p w14:paraId="79572266" w14:textId="5EBC1C07" w:rsidR="00CD26B8" w:rsidRPr="00E412DC" w:rsidRDefault="00CD26B8" w:rsidP="00CD26B8">
            <w:pPr>
              <w:rPr>
                <w:sz w:val="18"/>
              </w:rPr>
            </w:pPr>
            <w:r w:rsidRPr="00E412DC">
              <w:rPr>
                <w:sz w:val="18"/>
              </w:rPr>
              <w:t>sp_SetFixedRequestApprover / sp_GetApproverUsers / sp_GetFixedRequestApprovers</w:t>
            </w:r>
          </w:p>
        </w:tc>
        <w:tc>
          <w:tcPr>
            <w:tcW w:w="2088" w:type="dxa"/>
            <w:tcMar>
              <w:top w:w="80" w:type="dxa"/>
              <w:left w:w="90" w:type="dxa"/>
              <w:bottom w:w="80" w:type="dxa"/>
              <w:right w:w="90" w:type="dxa"/>
            </w:tcMar>
            <w:vAlign w:val="center"/>
          </w:tcPr>
          <w:p w14:paraId="1ECF9938" w14:textId="2ACBB02C" w:rsidR="00CD26B8" w:rsidRPr="00E412DC" w:rsidRDefault="00CD26B8" w:rsidP="00CD26B8">
            <w:pPr>
              <w:rPr>
                <w:sz w:val="18"/>
              </w:rPr>
            </w:pPr>
            <w:r w:rsidRPr="00E412DC">
              <w:rPr>
                <w:sz w:val="18"/>
              </w:rPr>
              <w:t>Approval administration</w:t>
            </w:r>
          </w:p>
        </w:tc>
        <w:tc>
          <w:tcPr>
            <w:tcW w:w="4464" w:type="dxa"/>
            <w:tcMar>
              <w:top w:w="80" w:type="dxa"/>
              <w:left w:w="90" w:type="dxa"/>
              <w:bottom w:w="80" w:type="dxa"/>
              <w:right w:w="90" w:type="dxa"/>
            </w:tcMar>
            <w:vAlign w:val="center"/>
          </w:tcPr>
          <w:p w14:paraId="1D35BE0E" w14:textId="1E4A340D" w:rsidR="00CD26B8" w:rsidRPr="00E412DC" w:rsidRDefault="00CD26B8" w:rsidP="00CD26B8">
            <w:pPr>
              <w:rPr>
                <w:sz w:val="18"/>
              </w:rPr>
            </w:pPr>
            <w:r w:rsidRPr="00E412DC">
              <w:rPr>
                <w:sz w:val="18"/>
              </w:rPr>
              <w:t>Assigns and reports the user responsible for each approval stage.</w:t>
            </w:r>
          </w:p>
        </w:tc>
      </w:tr>
      <w:tr w:rsidR="00CD26B8" w:rsidRPr="00E412DC" w14:paraId="279347E7" w14:textId="77777777" w:rsidTr="00CD26B8">
        <w:trPr>
          <w:jc w:val="center"/>
        </w:trPr>
        <w:tc>
          <w:tcPr>
            <w:tcW w:w="3380" w:type="dxa"/>
            <w:tcMar>
              <w:top w:w="80" w:type="dxa"/>
              <w:left w:w="90" w:type="dxa"/>
              <w:bottom w:w="80" w:type="dxa"/>
              <w:right w:w="90" w:type="dxa"/>
            </w:tcMar>
            <w:vAlign w:val="center"/>
          </w:tcPr>
          <w:p w14:paraId="03816A9D" w14:textId="7BFEB22D" w:rsidR="00CD26B8" w:rsidRPr="00E412DC" w:rsidRDefault="00CD26B8" w:rsidP="00CD26B8">
            <w:pPr>
              <w:rPr>
                <w:sz w:val="18"/>
              </w:rPr>
            </w:pPr>
            <w:r w:rsidRPr="00E412DC">
              <w:rPr>
                <w:sz w:val="18"/>
              </w:rPr>
              <w:t>sp_CreatePaperType / sp_DeletePaperType</w:t>
            </w:r>
          </w:p>
        </w:tc>
        <w:tc>
          <w:tcPr>
            <w:tcW w:w="2088" w:type="dxa"/>
            <w:tcMar>
              <w:top w:w="80" w:type="dxa"/>
              <w:left w:w="90" w:type="dxa"/>
              <w:bottom w:w="80" w:type="dxa"/>
              <w:right w:w="90" w:type="dxa"/>
            </w:tcMar>
            <w:vAlign w:val="center"/>
          </w:tcPr>
          <w:p w14:paraId="16E3BA57" w14:textId="0E7BE24A" w:rsidR="00CD26B8" w:rsidRPr="00E412DC" w:rsidRDefault="00CD26B8" w:rsidP="00CD26B8">
            <w:pPr>
              <w:rPr>
                <w:sz w:val="18"/>
              </w:rPr>
            </w:pPr>
            <w:r w:rsidRPr="00E412DC">
              <w:rPr>
                <w:sz w:val="18"/>
              </w:rPr>
              <w:t>Inventory administration</w:t>
            </w:r>
          </w:p>
        </w:tc>
        <w:tc>
          <w:tcPr>
            <w:tcW w:w="4464" w:type="dxa"/>
            <w:tcMar>
              <w:top w:w="80" w:type="dxa"/>
              <w:left w:w="90" w:type="dxa"/>
              <w:bottom w:w="80" w:type="dxa"/>
              <w:right w:w="90" w:type="dxa"/>
            </w:tcMar>
            <w:vAlign w:val="center"/>
          </w:tcPr>
          <w:p w14:paraId="39706303" w14:textId="6CDC7A79" w:rsidR="00CD26B8" w:rsidRPr="00E412DC" w:rsidRDefault="00CD26B8" w:rsidP="00CD26B8">
            <w:pPr>
              <w:rPr>
                <w:sz w:val="18"/>
              </w:rPr>
            </w:pPr>
            <w:r w:rsidRPr="00E412DC">
              <w:rPr>
                <w:sz w:val="18"/>
              </w:rPr>
              <w:t>Creates a paper type (seeding inventory and quota rows) or deletes one, blocked while dependent history exists.</w:t>
            </w:r>
          </w:p>
        </w:tc>
      </w:tr>
      <w:tr w:rsidR="00CD26B8" w:rsidRPr="00E412DC" w14:paraId="53F01C8F" w14:textId="77777777" w:rsidTr="00CD26B8">
        <w:trPr>
          <w:jc w:val="center"/>
        </w:trPr>
        <w:tc>
          <w:tcPr>
            <w:tcW w:w="3380" w:type="dxa"/>
            <w:tcMar>
              <w:top w:w="80" w:type="dxa"/>
              <w:left w:w="90" w:type="dxa"/>
              <w:bottom w:w="80" w:type="dxa"/>
              <w:right w:w="90" w:type="dxa"/>
            </w:tcMar>
            <w:vAlign w:val="center"/>
          </w:tcPr>
          <w:p w14:paraId="583A2C47" w14:textId="5665FFA1" w:rsidR="00CD26B8" w:rsidRPr="00E412DC" w:rsidRDefault="00CD26B8" w:rsidP="00CD26B8">
            <w:pPr>
              <w:rPr>
                <w:sz w:val="18"/>
              </w:rPr>
            </w:pPr>
            <w:r w:rsidRPr="00E412DC">
              <w:rPr>
                <w:sz w:val="18"/>
              </w:rPr>
              <w:t>sp_SetPaperTypeLowStockThreshold / sp_GetPaperTypes</w:t>
            </w:r>
          </w:p>
        </w:tc>
        <w:tc>
          <w:tcPr>
            <w:tcW w:w="2088" w:type="dxa"/>
            <w:tcMar>
              <w:top w:w="80" w:type="dxa"/>
              <w:left w:w="90" w:type="dxa"/>
              <w:bottom w:w="80" w:type="dxa"/>
              <w:right w:w="90" w:type="dxa"/>
            </w:tcMar>
            <w:vAlign w:val="center"/>
          </w:tcPr>
          <w:p w14:paraId="4AC184F2" w14:textId="585E584D" w:rsidR="00CD26B8" w:rsidRPr="00E412DC" w:rsidRDefault="00CD26B8" w:rsidP="00CD26B8">
            <w:pPr>
              <w:rPr>
                <w:sz w:val="18"/>
              </w:rPr>
            </w:pPr>
            <w:r w:rsidRPr="00E412DC">
              <w:rPr>
                <w:sz w:val="18"/>
              </w:rPr>
              <w:t>Inventory administration</w:t>
            </w:r>
          </w:p>
        </w:tc>
        <w:tc>
          <w:tcPr>
            <w:tcW w:w="4464" w:type="dxa"/>
            <w:tcMar>
              <w:top w:w="80" w:type="dxa"/>
              <w:left w:w="90" w:type="dxa"/>
              <w:bottom w:w="80" w:type="dxa"/>
              <w:right w:w="90" w:type="dxa"/>
            </w:tcMar>
            <w:vAlign w:val="center"/>
          </w:tcPr>
          <w:p w14:paraId="7D1619FE" w14:textId="422CB317" w:rsidR="00CD26B8" w:rsidRPr="00E412DC" w:rsidRDefault="00CD26B8" w:rsidP="00CD26B8">
            <w:pPr>
              <w:rPr>
                <w:sz w:val="18"/>
              </w:rPr>
            </w:pPr>
            <w:r w:rsidRPr="00E412DC">
              <w:rPr>
                <w:sz w:val="18"/>
              </w:rPr>
              <w:t>Updates the low-stock threshold; returns paper-type master data.</w:t>
            </w:r>
          </w:p>
        </w:tc>
      </w:tr>
      <w:tr w:rsidR="00CD26B8" w:rsidRPr="00E412DC" w14:paraId="0DF2E064" w14:textId="77777777" w:rsidTr="00CD26B8">
        <w:trPr>
          <w:jc w:val="center"/>
        </w:trPr>
        <w:tc>
          <w:tcPr>
            <w:tcW w:w="3380" w:type="dxa"/>
            <w:tcMar>
              <w:top w:w="80" w:type="dxa"/>
              <w:left w:w="90" w:type="dxa"/>
              <w:bottom w:w="80" w:type="dxa"/>
              <w:right w:w="90" w:type="dxa"/>
            </w:tcMar>
            <w:vAlign w:val="center"/>
          </w:tcPr>
          <w:p w14:paraId="3D847A62" w14:textId="5BB2EBEA" w:rsidR="00CD26B8" w:rsidRPr="00E412DC" w:rsidRDefault="00CD26B8" w:rsidP="00CD26B8">
            <w:pPr>
              <w:rPr>
                <w:sz w:val="18"/>
              </w:rPr>
            </w:pPr>
            <w:r w:rsidRPr="00E412DC">
              <w:rPr>
                <w:sz w:val="18"/>
              </w:rPr>
              <w:t>sp_GetInventoryStatus / sp_ReceiveStock / sp_GetInventoryReceiptLog</w:t>
            </w:r>
          </w:p>
        </w:tc>
        <w:tc>
          <w:tcPr>
            <w:tcW w:w="2088" w:type="dxa"/>
            <w:tcMar>
              <w:top w:w="80" w:type="dxa"/>
              <w:left w:w="90" w:type="dxa"/>
              <w:bottom w:w="80" w:type="dxa"/>
              <w:right w:w="90" w:type="dxa"/>
            </w:tcMar>
            <w:vAlign w:val="center"/>
          </w:tcPr>
          <w:p w14:paraId="1E57D2AD" w14:textId="0727DA88" w:rsidR="00CD26B8" w:rsidRPr="00E412DC" w:rsidRDefault="00CD26B8" w:rsidP="00CD26B8">
            <w:pPr>
              <w:rPr>
                <w:sz w:val="18"/>
              </w:rPr>
            </w:pPr>
            <w:r w:rsidRPr="00E412DC">
              <w:rPr>
                <w:sz w:val="18"/>
              </w:rPr>
              <w:t>Inventory</w:t>
            </w:r>
          </w:p>
        </w:tc>
        <w:tc>
          <w:tcPr>
            <w:tcW w:w="4464" w:type="dxa"/>
            <w:tcMar>
              <w:top w:w="80" w:type="dxa"/>
              <w:left w:w="90" w:type="dxa"/>
              <w:bottom w:w="80" w:type="dxa"/>
              <w:right w:w="90" w:type="dxa"/>
            </w:tcMar>
            <w:vAlign w:val="center"/>
          </w:tcPr>
          <w:p w14:paraId="2A39FEDB" w14:textId="0D16F86B" w:rsidR="00CD26B8" w:rsidRPr="00E412DC" w:rsidRDefault="00CD26B8" w:rsidP="00CD26B8">
            <w:pPr>
              <w:rPr>
                <w:sz w:val="18"/>
              </w:rPr>
            </w:pPr>
            <w:r w:rsidRPr="00E412DC">
              <w:rPr>
                <w:sz w:val="18"/>
              </w:rPr>
              <w:t>Returns current stock; records a receipt and atomically increases stock; returns receipt history.</w:t>
            </w:r>
          </w:p>
        </w:tc>
      </w:tr>
      <w:tr w:rsidR="00CD26B8" w:rsidRPr="00E412DC" w14:paraId="51EC7449" w14:textId="77777777" w:rsidTr="00CD26B8">
        <w:trPr>
          <w:jc w:val="center"/>
        </w:trPr>
        <w:tc>
          <w:tcPr>
            <w:tcW w:w="3380" w:type="dxa"/>
            <w:tcMar>
              <w:top w:w="80" w:type="dxa"/>
              <w:left w:w="90" w:type="dxa"/>
              <w:bottom w:w="80" w:type="dxa"/>
              <w:right w:w="90" w:type="dxa"/>
            </w:tcMar>
            <w:vAlign w:val="center"/>
          </w:tcPr>
          <w:p w14:paraId="39972516" w14:textId="7D3FA43E" w:rsidR="00CD26B8" w:rsidRPr="00E412DC" w:rsidRDefault="00CD26B8" w:rsidP="00CD26B8">
            <w:pPr>
              <w:rPr>
                <w:sz w:val="18"/>
              </w:rPr>
            </w:pPr>
            <w:r w:rsidRPr="00E412DC">
              <w:rPr>
                <w:sz w:val="18"/>
              </w:rPr>
              <w:t>sp_SubmitRequest</w:t>
            </w:r>
          </w:p>
        </w:tc>
        <w:tc>
          <w:tcPr>
            <w:tcW w:w="2088" w:type="dxa"/>
            <w:tcMar>
              <w:top w:w="80" w:type="dxa"/>
              <w:left w:w="90" w:type="dxa"/>
              <w:bottom w:w="80" w:type="dxa"/>
              <w:right w:w="90" w:type="dxa"/>
            </w:tcMar>
            <w:vAlign w:val="center"/>
          </w:tcPr>
          <w:p w14:paraId="76767EC7" w14:textId="6DA8B594"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3AEA8491" w14:textId="5DC1FFAD" w:rsidR="00CD26B8" w:rsidRPr="00E412DC" w:rsidRDefault="00CD26B8" w:rsidP="00CD26B8">
            <w:pPr>
              <w:rPr>
                <w:sz w:val="18"/>
              </w:rPr>
            </w:pPr>
            <w:r w:rsidRPr="00E412DC">
              <w:rPr>
                <w:sz w:val="18"/>
              </w:rPr>
              <w:t>Creates a PendingITReview request after Department × Paper Type quota validation; logs a Submitted activity entry.</w:t>
            </w:r>
          </w:p>
        </w:tc>
      </w:tr>
      <w:tr w:rsidR="00CD26B8" w:rsidRPr="00E412DC" w14:paraId="623C98B4" w14:textId="77777777" w:rsidTr="00CD26B8">
        <w:trPr>
          <w:jc w:val="center"/>
        </w:trPr>
        <w:tc>
          <w:tcPr>
            <w:tcW w:w="3380" w:type="dxa"/>
            <w:tcMar>
              <w:top w:w="80" w:type="dxa"/>
              <w:left w:w="90" w:type="dxa"/>
              <w:bottom w:w="80" w:type="dxa"/>
              <w:right w:w="90" w:type="dxa"/>
            </w:tcMar>
            <w:vAlign w:val="center"/>
          </w:tcPr>
          <w:p w14:paraId="7735E48A" w14:textId="51ED4E55" w:rsidR="00CD26B8" w:rsidRPr="00E412DC" w:rsidRDefault="00CD26B8" w:rsidP="00CD26B8">
            <w:pPr>
              <w:rPr>
                <w:sz w:val="18"/>
              </w:rPr>
            </w:pPr>
            <w:r w:rsidRPr="00E412DC">
              <w:rPr>
                <w:sz w:val="18"/>
              </w:rPr>
              <w:t>sp_SubmitExceptionRequest</w:t>
            </w:r>
          </w:p>
        </w:tc>
        <w:tc>
          <w:tcPr>
            <w:tcW w:w="2088" w:type="dxa"/>
            <w:tcMar>
              <w:top w:w="80" w:type="dxa"/>
              <w:left w:w="90" w:type="dxa"/>
              <w:bottom w:w="80" w:type="dxa"/>
              <w:right w:w="90" w:type="dxa"/>
            </w:tcMar>
            <w:vAlign w:val="center"/>
          </w:tcPr>
          <w:p w14:paraId="698D8208" w14:textId="784C98C1"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74C26F81" w14:textId="18166770" w:rsidR="00CD26B8" w:rsidRPr="00E412DC" w:rsidRDefault="00CD26B8" w:rsidP="00CD26B8">
            <w:pPr>
              <w:rPr>
                <w:sz w:val="18"/>
              </w:rPr>
            </w:pPr>
            <w:r w:rsidRPr="00E412DC">
              <w:rPr>
                <w:sz w:val="18"/>
              </w:rPr>
              <w:t>Creates a PendingITReview request that bypasses quota validation entirely, requiring a mandatory justification note.</w:t>
            </w:r>
          </w:p>
        </w:tc>
      </w:tr>
      <w:tr w:rsidR="00CD26B8" w:rsidRPr="00E412DC" w14:paraId="15E48557" w14:textId="77777777" w:rsidTr="00CD26B8">
        <w:trPr>
          <w:jc w:val="center"/>
        </w:trPr>
        <w:tc>
          <w:tcPr>
            <w:tcW w:w="3380" w:type="dxa"/>
            <w:tcMar>
              <w:top w:w="80" w:type="dxa"/>
              <w:left w:w="90" w:type="dxa"/>
              <w:bottom w:w="80" w:type="dxa"/>
              <w:right w:w="90" w:type="dxa"/>
            </w:tcMar>
            <w:vAlign w:val="center"/>
          </w:tcPr>
          <w:p w14:paraId="49BB2082" w14:textId="239653A1" w:rsidR="00CD26B8" w:rsidRPr="00E412DC" w:rsidRDefault="00CD26B8" w:rsidP="00CD26B8">
            <w:pPr>
              <w:rPr>
                <w:sz w:val="18"/>
              </w:rPr>
            </w:pPr>
            <w:r w:rsidRPr="00E412DC">
              <w:rPr>
                <w:sz w:val="18"/>
              </w:rPr>
              <w:t>sp_ITReviewRequest / sp_RejectRequestByIT</w:t>
            </w:r>
          </w:p>
        </w:tc>
        <w:tc>
          <w:tcPr>
            <w:tcW w:w="2088" w:type="dxa"/>
            <w:tcMar>
              <w:top w:w="80" w:type="dxa"/>
              <w:left w:w="90" w:type="dxa"/>
              <w:bottom w:w="80" w:type="dxa"/>
              <w:right w:w="90" w:type="dxa"/>
            </w:tcMar>
            <w:vAlign w:val="center"/>
          </w:tcPr>
          <w:p w14:paraId="2ADB0361" w14:textId="48E7BF41"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2F1D6626" w14:textId="24F9D733" w:rsidR="00CD26B8" w:rsidRPr="00E412DC" w:rsidRDefault="00CD26B8" w:rsidP="00CD26B8">
            <w:pPr>
              <w:rPr>
                <w:sz w:val="18"/>
              </w:rPr>
            </w:pPr>
            <w:r w:rsidRPr="00E412DC">
              <w:rPr>
                <w:sz w:val="18"/>
              </w:rPr>
              <w:t>Revalidates quantity/quota and routes to Approver 1, or rejects outright while still PendingITReview.</w:t>
            </w:r>
          </w:p>
        </w:tc>
      </w:tr>
      <w:tr w:rsidR="00CD26B8" w:rsidRPr="00E412DC" w14:paraId="74A8E425" w14:textId="77777777" w:rsidTr="00CD26B8">
        <w:trPr>
          <w:jc w:val="center"/>
        </w:trPr>
        <w:tc>
          <w:tcPr>
            <w:tcW w:w="3380" w:type="dxa"/>
            <w:tcMar>
              <w:top w:w="80" w:type="dxa"/>
              <w:left w:w="90" w:type="dxa"/>
              <w:bottom w:w="80" w:type="dxa"/>
              <w:right w:w="90" w:type="dxa"/>
            </w:tcMar>
            <w:vAlign w:val="center"/>
          </w:tcPr>
          <w:p w14:paraId="7ADC23A8" w14:textId="604B06A6" w:rsidR="00CD26B8" w:rsidRPr="00E412DC" w:rsidRDefault="00CD26B8" w:rsidP="00CD26B8">
            <w:pPr>
              <w:rPr>
                <w:sz w:val="18"/>
              </w:rPr>
            </w:pPr>
            <w:r w:rsidRPr="00E412DC">
              <w:rPr>
                <w:sz w:val="18"/>
              </w:rPr>
              <w:t>sp_GetPendingRequestsForApprover</w:t>
            </w:r>
          </w:p>
        </w:tc>
        <w:tc>
          <w:tcPr>
            <w:tcW w:w="2088" w:type="dxa"/>
            <w:tcMar>
              <w:top w:w="80" w:type="dxa"/>
              <w:left w:w="90" w:type="dxa"/>
              <w:bottom w:w="80" w:type="dxa"/>
              <w:right w:w="90" w:type="dxa"/>
            </w:tcMar>
            <w:vAlign w:val="center"/>
          </w:tcPr>
          <w:p w14:paraId="6A50E80D" w14:textId="0A98DB08"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3CE33D06" w14:textId="0DC01C24" w:rsidR="00CD26B8" w:rsidRPr="00E412DC" w:rsidRDefault="00CD26B8" w:rsidP="00CD26B8">
            <w:pPr>
              <w:rPr>
                <w:sz w:val="18"/>
              </w:rPr>
            </w:pPr>
            <w:r w:rsidRPr="00E412DC">
              <w:rPr>
                <w:sz w:val="18"/>
              </w:rPr>
              <w:t>Returns requests for the logged-in user's configured approval stage, with the notes stack so far.</w:t>
            </w:r>
          </w:p>
        </w:tc>
      </w:tr>
      <w:tr w:rsidR="00CD26B8" w:rsidRPr="00E412DC" w14:paraId="2E8B49B0" w14:textId="77777777" w:rsidTr="00CD26B8">
        <w:trPr>
          <w:jc w:val="center"/>
        </w:trPr>
        <w:tc>
          <w:tcPr>
            <w:tcW w:w="3380" w:type="dxa"/>
            <w:tcMar>
              <w:top w:w="80" w:type="dxa"/>
              <w:left w:w="90" w:type="dxa"/>
              <w:bottom w:w="80" w:type="dxa"/>
              <w:right w:w="90" w:type="dxa"/>
            </w:tcMar>
            <w:vAlign w:val="center"/>
          </w:tcPr>
          <w:p w14:paraId="0E455EE6" w14:textId="277E6DF6" w:rsidR="00CD26B8" w:rsidRPr="00E412DC" w:rsidRDefault="00CD26B8" w:rsidP="00CD26B8">
            <w:pPr>
              <w:rPr>
                <w:sz w:val="18"/>
              </w:rPr>
            </w:pPr>
            <w:r w:rsidRPr="00E412DC">
              <w:rPr>
                <w:sz w:val="18"/>
              </w:rPr>
              <w:t>sp_ApproveRequest</w:t>
            </w:r>
          </w:p>
        </w:tc>
        <w:tc>
          <w:tcPr>
            <w:tcW w:w="2088" w:type="dxa"/>
            <w:tcMar>
              <w:top w:w="80" w:type="dxa"/>
              <w:left w:w="90" w:type="dxa"/>
              <w:bottom w:w="80" w:type="dxa"/>
              <w:right w:w="90" w:type="dxa"/>
            </w:tcMar>
            <w:vAlign w:val="center"/>
          </w:tcPr>
          <w:p w14:paraId="16564FFC" w14:textId="08FF5372"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08473364" w14:textId="60D6F3D3" w:rsidR="00CD26B8" w:rsidRPr="00E412DC" w:rsidRDefault="00CD26B8" w:rsidP="00CD26B8">
            <w:pPr>
              <w:rPr>
                <w:sz w:val="18"/>
              </w:rPr>
            </w:pPr>
            <w:r w:rsidRPr="00E412DC">
              <w:rPr>
                <w:sz w:val="18"/>
              </w:rPr>
              <w:t>Processes stage 1 or stage 2 approval, stores the decision note, and returns which stage just completed (@ResultStage output).</w:t>
            </w:r>
          </w:p>
        </w:tc>
      </w:tr>
      <w:tr w:rsidR="00CD26B8" w:rsidRPr="00E412DC" w14:paraId="3A1CEFDD" w14:textId="77777777" w:rsidTr="00CD26B8">
        <w:trPr>
          <w:jc w:val="center"/>
        </w:trPr>
        <w:tc>
          <w:tcPr>
            <w:tcW w:w="3380" w:type="dxa"/>
            <w:tcMar>
              <w:top w:w="80" w:type="dxa"/>
              <w:left w:w="90" w:type="dxa"/>
              <w:bottom w:w="80" w:type="dxa"/>
              <w:right w:w="90" w:type="dxa"/>
            </w:tcMar>
            <w:vAlign w:val="center"/>
          </w:tcPr>
          <w:p w14:paraId="3096ADEB" w14:textId="1B431673" w:rsidR="00CD26B8" w:rsidRPr="00E412DC" w:rsidRDefault="00CD26B8" w:rsidP="00CD26B8">
            <w:pPr>
              <w:rPr>
                <w:sz w:val="18"/>
              </w:rPr>
            </w:pPr>
            <w:r w:rsidRPr="00E412DC">
              <w:rPr>
                <w:sz w:val="18"/>
              </w:rPr>
              <w:lastRenderedPageBreak/>
              <w:t>sp_RejectRequest</w:t>
            </w:r>
          </w:p>
        </w:tc>
        <w:tc>
          <w:tcPr>
            <w:tcW w:w="2088" w:type="dxa"/>
            <w:tcMar>
              <w:top w:w="80" w:type="dxa"/>
              <w:left w:w="90" w:type="dxa"/>
              <w:bottom w:w="80" w:type="dxa"/>
              <w:right w:w="90" w:type="dxa"/>
            </w:tcMar>
            <w:vAlign w:val="center"/>
          </w:tcPr>
          <w:p w14:paraId="1F9AE711" w14:textId="3F496910"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149F30B9" w14:textId="6B15C4A7" w:rsidR="00CD26B8" w:rsidRPr="00E412DC" w:rsidRDefault="00CD26B8" w:rsidP="00CD26B8">
            <w:pPr>
              <w:rPr>
                <w:sz w:val="18"/>
              </w:rPr>
            </w:pPr>
            <w:r w:rsidRPr="00E412DC">
              <w:rPr>
                <w:sz w:val="18"/>
              </w:rPr>
              <w:t>Rejects a request at the active approval stage, storing the rejection reason and routing it to PendingITReReview.</w:t>
            </w:r>
          </w:p>
        </w:tc>
      </w:tr>
      <w:tr w:rsidR="00CD26B8" w:rsidRPr="00E412DC" w14:paraId="24E65809" w14:textId="77777777" w:rsidTr="00CD26B8">
        <w:trPr>
          <w:jc w:val="center"/>
        </w:trPr>
        <w:tc>
          <w:tcPr>
            <w:tcW w:w="3380" w:type="dxa"/>
            <w:tcMar>
              <w:top w:w="80" w:type="dxa"/>
              <w:left w:w="90" w:type="dxa"/>
              <w:bottom w:w="80" w:type="dxa"/>
              <w:right w:w="90" w:type="dxa"/>
            </w:tcMar>
            <w:vAlign w:val="center"/>
          </w:tcPr>
          <w:p w14:paraId="032AD625" w14:textId="7A01848E" w:rsidR="00CD26B8" w:rsidRPr="00E412DC" w:rsidRDefault="00CD26B8" w:rsidP="00CD26B8">
            <w:pPr>
              <w:rPr>
                <w:sz w:val="18"/>
              </w:rPr>
            </w:pPr>
            <w:r w:rsidRPr="00E412DC">
              <w:rPr>
                <w:sz w:val="18"/>
              </w:rPr>
              <w:t>sp_ResendForApproval</w:t>
            </w:r>
          </w:p>
        </w:tc>
        <w:tc>
          <w:tcPr>
            <w:tcW w:w="2088" w:type="dxa"/>
            <w:tcMar>
              <w:top w:w="80" w:type="dxa"/>
              <w:left w:w="90" w:type="dxa"/>
              <w:bottom w:w="80" w:type="dxa"/>
              <w:right w:w="90" w:type="dxa"/>
            </w:tcMar>
            <w:vAlign w:val="center"/>
          </w:tcPr>
          <w:p w14:paraId="1D65E94A" w14:textId="71FBAFA4"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69B376ED" w14:textId="6C8F2BAC" w:rsidR="00CD26B8" w:rsidRPr="00E412DC" w:rsidRDefault="00CD26B8" w:rsidP="00CD26B8">
            <w:pPr>
              <w:rPr>
                <w:sz w:val="18"/>
              </w:rPr>
            </w:pPr>
            <w:r w:rsidRPr="00E412DC">
              <w:rPr>
                <w:sz w:val="18"/>
              </w:rPr>
              <w:t>IT resends a PendingITReReview request back to Approver 1 with a re-validated quantity and an appended IT note.</w:t>
            </w:r>
          </w:p>
        </w:tc>
      </w:tr>
      <w:tr w:rsidR="00CD26B8" w:rsidRPr="00E412DC" w14:paraId="0E044903" w14:textId="77777777" w:rsidTr="00CD26B8">
        <w:trPr>
          <w:jc w:val="center"/>
        </w:trPr>
        <w:tc>
          <w:tcPr>
            <w:tcW w:w="3380" w:type="dxa"/>
            <w:tcMar>
              <w:top w:w="80" w:type="dxa"/>
              <w:left w:w="90" w:type="dxa"/>
              <w:bottom w:w="80" w:type="dxa"/>
              <w:right w:w="90" w:type="dxa"/>
            </w:tcMar>
            <w:vAlign w:val="center"/>
          </w:tcPr>
          <w:p w14:paraId="33CC275D" w14:textId="3C281583" w:rsidR="00CD26B8" w:rsidRPr="00E412DC" w:rsidRDefault="00CD26B8" w:rsidP="00CD26B8">
            <w:pPr>
              <w:rPr>
                <w:sz w:val="18"/>
              </w:rPr>
            </w:pPr>
            <w:r w:rsidRPr="00E412DC">
              <w:rPr>
                <w:sz w:val="18"/>
              </w:rPr>
              <w:t>sp_FinalizeRejection</w:t>
            </w:r>
          </w:p>
        </w:tc>
        <w:tc>
          <w:tcPr>
            <w:tcW w:w="2088" w:type="dxa"/>
            <w:tcMar>
              <w:top w:w="80" w:type="dxa"/>
              <w:left w:w="90" w:type="dxa"/>
              <w:bottom w:w="80" w:type="dxa"/>
              <w:right w:w="90" w:type="dxa"/>
            </w:tcMar>
            <w:vAlign w:val="center"/>
          </w:tcPr>
          <w:p w14:paraId="3A0EE950" w14:textId="45BB1E6B"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69196353" w14:textId="050C2240" w:rsidR="00CD26B8" w:rsidRPr="00E412DC" w:rsidRDefault="00CD26B8" w:rsidP="00CD26B8">
            <w:pPr>
              <w:rPr>
                <w:sz w:val="18"/>
              </w:rPr>
            </w:pPr>
            <w:r w:rsidRPr="00E412DC">
              <w:rPr>
                <w:sz w:val="18"/>
              </w:rPr>
              <w:t>IT closes a PendingITReReview request permanently as Rejected.</w:t>
            </w:r>
          </w:p>
        </w:tc>
      </w:tr>
      <w:tr w:rsidR="00CD26B8" w:rsidRPr="00E412DC" w14:paraId="7BED948B" w14:textId="77777777" w:rsidTr="00CD26B8">
        <w:trPr>
          <w:jc w:val="center"/>
        </w:trPr>
        <w:tc>
          <w:tcPr>
            <w:tcW w:w="3380" w:type="dxa"/>
            <w:tcMar>
              <w:top w:w="80" w:type="dxa"/>
              <w:left w:w="90" w:type="dxa"/>
              <w:bottom w:w="80" w:type="dxa"/>
              <w:right w:w="90" w:type="dxa"/>
            </w:tcMar>
            <w:vAlign w:val="center"/>
          </w:tcPr>
          <w:p w14:paraId="5571B41B" w14:textId="0B09634E" w:rsidR="00CD26B8" w:rsidRPr="00E412DC" w:rsidRDefault="00CD26B8" w:rsidP="00CD26B8">
            <w:pPr>
              <w:rPr>
                <w:sz w:val="18"/>
              </w:rPr>
            </w:pPr>
            <w:r w:rsidRPr="00E412DC">
              <w:rPr>
                <w:sz w:val="18"/>
              </w:rPr>
              <w:t>sp_UpdateRequestQuantity</w:t>
            </w:r>
          </w:p>
        </w:tc>
        <w:tc>
          <w:tcPr>
            <w:tcW w:w="2088" w:type="dxa"/>
            <w:tcMar>
              <w:top w:w="80" w:type="dxa"/>
              <w:left w:w="90" w:type="dxa"/>
              <w:bottom w:w="80" w:type="dxa"/>
              <w:right w:w="90" w:type="dxa"/>
            </w:tcMar>
            <w:vAlign w:val="center"/>
          </w:tcPr>
          <w:p w14:paraId="06175C9C" w14:textId="095A7647" w:rsidR="00CD26B8" w:rsidRPr="00E412DC" w:rsidRDefault="00CD26B8" w:rsidP="00CD26B8">
            <w:pPr>
              <w:rPr>
                <w:sz w:val="18"/>
              </w:rPr>
            </w:pPr>
            <w:r w:rsidRPr="00E412DC">
              <w:rPr>
                <w:sz w:val="18"/>
              </w:rPr>
              <w:t>Workflow</w:t>
            </w:r>
          </w:p>
        </w:tc>
        <w:tc>
          <w:tcPr>
            <w:tcW w:w="4464" w:type="dxa"/>
            <w:tcMar>
              <w:top w:w="80" w:type="dxa"/>
              <w:left w:w="90" w:type="dxa"/>
              <w:bottom w:w="80" w:type="dxa"/>
              <w:right w:w="90" w:type="dxa"/>
            </w:tcMar>
            <w:vAlign w:val="center"/>
          </w:tcPr>
          <w:p w14:paraId="49487642" w14:textId="16190FCB" w:rsidR="00CD26B8" w:rsidRPr="00E412DC" w:rsidRDefault="00CD26B8" w:rsidP="00CD26B8">
            <w:pPr>
              <w:rPr>
                <w:sz w:val="18"/>
              </w:rPr>
            </w:pPr>
            <w:r w:rsidRPr="00E412DC">
              <w:rPr>
                <w:sz w:val="18"/>
              </w:rPr>
              <w:t>Adjusts an Approved request while rechecking its monthly quota.</w:t>
            </w:r>
          </w:p>
        </w:tc>
      </w:tr>
      <w:tr w:rsidR="00CD26B8" w:rsidRPr="00E412DC" w14:paraId="4CF66A6D" w14:textId="77777777" w:rsidTr="00CD26B8">
        <w:trPr>
          <w:jc w:val="center"/>
        </w:trPr>
        <w:tc>
          <w:tcPr>
            <w:tcW w:w="3380" w:type="dxa"/>
            <w:tcMar>
              <w:top w:w="80" w:type="dxa"/>
              <w:left w:w="90" w:type="dxa"/>
              <w:bottom w:w="80" w:type="dxa"/>
              <w:right w:w="90" w:type="dxa"/>
            </w:tcMar>
            <w:vAlign w:val="center"/>
          </w:tcPr>
          <w:p w14:paraId="64689F24" w14:textId="6CBD137F" w:rsidR="00CD26B8" w:rsidRPr="00E412DC" w:rsidRDefault="00CD26B8" w:rsidP="00CD26B8">
            <w:pPr>
              <w:rPr>
                <w:sz w:val="18"/>
              </w:rPr>
            </w:pPr>
            <w:r w:rsidRPr="00E412DC">
              <w:rPr>
                <w:sz w:val="18"/>
              </w:rPr>
              <w:t>sp_IssueRequest</w:t>
            </w:r>
          </w:p>
        </w:tc>
        <w:tc>
          <w:tcPr>
            <w:tcW w:w="2088" w:type="dxa"/>
            <w:tcMar>
              <w:top w:w="80" w:type="dxa"/>
              <w:left w:w="90" w:type="dxa"/>
              <w:bottom w:w="80" w:type="dxa"/>
              <w:right w:w="90" w:type="dxa"/>
            </w:tcMar>
            <w:vAlign w:val="center"/>
          </w:tcPr>
          <w:p w14:paraId="1CAE11A8" w14:textId="57685C64" w:rsidR="00CD26B8" w:rsidRPr="00E412DC" w:rsidRDefault="00CD26B8" w:rsidP="00CD26B8">
            <w:pPr>
              <w:rPr>
                <w:sz w:val="18"/>
              </w:rPr>
            </w:pPr>
            <w:r w:rsidRPr="00E412DC">
              <w:rPr>
                <w:sz w:val="18"/>
              </w:rPr>
              <w:t>Workflow / inventory</w:t>
            </w:r>
          </w:p>
        </w:tc>
        <w:tc>
          <w:tcPr>
            <w:tcW w:w="4464" w:type="dxa"/>
            <w:tcMar>
              <w:top w:w="80" w:type="dxa"/>
              <w:left w:w="90" w:type="dxa"/>
              <w:bottom w:w="80" w:type="dxa"/>
              <w:right w:w="90" w:type="dxa"/>
            </w:tcMar>
            <w:vAlign w:val="center"/>
          </w:tcPr>
          <w:p w14:paraId="5CE80AE2" w14:textId="692EC201" w:rsidR="00CD26B8" w:rsidRPr="00E412DC" w:rsidRDefault="00CD26B8" w:rsidP="00CD26B8">
            <w:pPr>
              <w:rPr>
                <w:sz w:val="18"/>
              </w:rPr>
            </w:pPr>
            <w:r w:rsidRPr="00E412DC">
              <w:rPr>
                <w:sz w:val="18"/>
              </w:rPr>
              <w:t>Issues an Approved request, checks stock atomically, creates the issue transaction with its own note, and updates the request.</w:t>
            </w:r>
          </w:p>
        </w:tc>
      </w:tr>
      <w:tr w:rsidR="00CD26B8" w:rsidRPr="00E412DC" w14:paraId="147CC8A2" w14:textId="77777777" w:rsidTr="00CD26B8">
        <w:trPr>
          <w:jc w:val="center"/>
        </w:trPr>
        <w:tc>
          <w:tcPr>
            <w:tcW w:w="3380" w:type="dxa"/>
            <w:tcMar>
              <w:top w:w="80" w:type="dxa"/>
              <w:left w:w="90" w:type="dxa"/>
              <w:bottom w:w="80" w:type="dxa"/>
              <w:right w:w="90" w:type="dxa"/>
            </w:tcMar>
            <w:vAlign w:val="center"/>
          </w:tcPr>
          <w:p w14:paraId="245DA7C6" w14:textId="37983939" w:rsidR="00CD26B8" w:rsidRPr="00E412DC" w:rsidRDefault="00CD26B8" w:rsidP="00CD26B8">
            <w:pPr>
              <w:rPr>
                <w:sz w:val="18"/>
              </w:rPr>
            </w:pPr>
            <w:r w:rsidRPr="00E412DC">
              <w:rPr>
                <w:sz w:val="18"/>
              </w:rPr>
              <w:t>sp_GetFilteredRequests</w:t>
            </w:r>
          </w:p>
        </w:tc>
        <w:tc>
          <w:tcPr>
            <w:tcW w:w="2088" w:type="dxa"/>
            <w:tcMar>
              <w:top w:w="80" w:type="dxa"/>
              <w:left w:w="90" w:type="dxa"/>
              <w:bottom w:w="80" w:type="dxa"/>
              <w:right w:w="90" w:type="dxa"/>
            </w:tcMar>
            <w:vAlign w:val="center"/>
          </w:tcPr>
          <w:p w14:paraId="37FA180B" w14:textId="2FDCF013" w:rsidR="00CD26B8" w:rsidRPr="00E412DC" w:rsidRDefault="00CD26B8" w:rsidP="00CD26B8">
            <w:pPr>
              <w:rPr>
                <w:sz w:val="18"/>
              </w:rPr>
            </w:pPr>
            <w:r w:rsidRPr="00E412DC">
              <w:rPr>
                <w:sz w:val="18"/>
              </w:rPr>
              <w:t>History</w:t>
            </w:r>
          </w:p>
        </w:tc>
        <w:tc>
          <w:tcPr>
            <w:tcW w:w="4464" w:type="dxa"/>
            <w:tcMar>
              <w:top w:w="80" w:type="dxa"/>
              <w:left w:w="90" w:type="dxa"/>
              <w:bottom w:w="80" w:type="dxa"/>
              <w:right w:w="90" w:type="dxa"/>
            </w:tcMar>
            <w:vAlign w:val="center"/>
          </w:tcPr>
          <w:p w14:paraId="107931EB" w14:textId="02FD66B6" w:rsidR="00CD26B8" w:rsidRPr="00E412DC" w:rsidRDefault="00CD26B8" w:rsidP="00CD26B8">
            <w:pPr>
              <w:rPr>
                <w:sz w:val="18"/>
              </w:rPr>
            </w:pPr>
            <w:r w:rsidRPr="00E412DC">
              <w:rPr>
                <w:sz w:val="18"/>
              </w:rPr>
              <w:t>Returns filtered request records - including all notes fields and role-based attribution - for the operational queues and history.</w:t>
            </w:r>
          </w:p>
        </w:tc>
      </w:tr>
      <w:tr w:rsidR="00CD26B8" w:rsidRPr="00E412DC" w14:paraId="147B2884" w14:textId="77777777" w:rsidTr="00CD26B8">
        <w:trPr>
          <w:jc w:val="center"/>
        </w:trPr>
        <w:tc>
          <w:tcPr>
            <w:tcW w:w="3380" w:type="dxa"/>
            <w:tcMar>
              <w:top w:w="80" w:type="dxa"/>
              <w:left w:w="90" w:type="dxa"/>
              <w:bottom w:w="80" w:type="dxa"/>
              <w:right w:w="90" w:type="dxa"/>
            </w:tcMar>
            <w:vAlign w:val="center"/>
          </w:tcPr>
          <w:p w14:paraId="1229B48A" w14:textId="7043B3FC" w:rsidR="00CD26B8" w:rsidRPr="00E412DC" w:rsidRDefault="00CD26B8" w:rsidP="00CD26B8">
            <w:pPr>
              <w:rPr>
                <w:sz w:val="18"/>
              </w:rPr>
            </w:pPr>
            <w:r w:rsidRPr="00E412DC">
              <w:rPr>
                <w:sz w:val="18"/>
              </w:rPr>
              <w:t>sp_GetRequestActivityLog</w:t>
            </w:r>
          </w:p>
        </w:tc>
        <w:tc>
          <w:tcPr>
            <w:tcW w:w="2088" w:type="dxa"/>
            <w:tcMar>
              <w:top w:w="80" w:type="dxa"/>
              <w:left w:w="90" w:type="dxa"/>
              <w:bottom w:w="80" w:type="dxa"/>
              <w:right w:w="90" w:type="dxa"/>
            </w:tcMar>
            <w:vAlign w:val="center"/>
          </w:tcPr>
          <w:p w14:paraId="64FFC2C2" w14:textId="2F4322E2" w:rsidR="00CD26B8" w:rsidRPr="00E412DC" w:rsidRDefault="00CD26B8" w:rsidP="00CD26B8">
            <w:pPr>
              <w:rPr>
                <w:sz w:val="18"/>
              </w:rPr>
            </w:pPr>
            <w:r w:rsidRPr="00E412DC">
              <w:rPr>
                <w:sz w:val="18"/>
              </w:rPr>
              <w:t>History</w:t>
            </w:r>
          </w:p>
        </w:tc>
        <w:tc>
          <w:tcPr>
            <w:tcW w:w="4464" w:type="dxa"/>
            <w:tcMar>
              <w:top w:w="80" w:type="dxa"/>
              <w:left w:w="90" w:type="dxa"/>
              <w:bottom w:w="80" w:type="dxa"/>
              <w:right w:w="90" w:type="dxa"/>
            </w:tcMar>
            <w:vAlign w:val="center"/>
          </w:tcPr>
          <w:p w14:paraId="42DF8842" w14:textId="71883A39" w:rsidR="00CD26B8" w:rsidRPr="00E412DC" w:rsidRDefault="00CD26B8" w:rsidP="00CD26B8">
            <w:pPr>
              <w:rPr>
                <w:sz w:val="18"/>
              </w:rPr>
            </w:pPr>
            <w:r w:rsidRPr="00E412DC">
              <w:rPr>
                <w:sz w:val="18"/>
              </w:rPr>
              <w:t>Returns the full chronological activity trail for one request.</w:t>
            </w:r>
          </w:p>
        </w:tc>
      </w:tr>
      <w:tr w:rsidR="00CD26B8" w:rsidRPr="00E412DC" w14:paraId="0E538E9D" w14:textId="77777777" w:rsidTr="00CD26B8">
        <w:trPr>
          <w:jc w:val="center"/>
        </w:trPr>
        <w:tc>
          <w:tcPr>
            <w:tcW w:w="3380" w:type="dxa"/>
            <w:tcMar>
              <w:top w:w="80" w:type="dxa"/>
              <w:left w:w="90" w:type="dxa"/>
              <w:bottom w:w="80" w:type="dxa"/>
              <w:right w:w="90" w:type="dxa"/>
            </w:tcMar>
            <w:vAlign w:val="center"/>
          </w:tcPr>
          <w:p w14:paraId="53CE0FF1" w14:textId="20C22E58" w:rsidR="00CD26B8" w:rsidRPr="00E412DC" w:rsidRDefault="00CD26B8" w:rsidP="00CD26B8">
            <w:pPr>
              <w:rPr>
                <w:sz w:val="18"/>
              </w:rPr>
            </w:pPr>
            <w:r w:rsidRPr="00E412DC">
              <w:rPr>
                <w:sz w:val="18"/>
              </w:rPr>
              <w:t>sp_GetDashboardStats</w:t>
            </w:r>
          </w:p>
        </w:tc>
        <w:tc>
          <w:tcPr>
            <w:tcW w:w="2088" w:type="dxa"/>
            <w:tcMar>
              <w:top w:w="80" w:type="dxa"/>
              <w:left w:w="90" w:type="dxa"/>
              <w:bottom w:w="80" w:type="dxa"/>
              <w:right w:w="90" w:type="dxa"/>
            </w:tcMar>
            <w:vAlign w:val="center"/>
          </w:tcPr>
          <w:p w14:paraId="23466F0A" w14:textId="324754B7" w:rsidR="00CD26B8" w:rsidRPr="00E412DC" w:rsidRDefault="00CD26B8" w:rsidP="00CD26B8">
            <w:pPr>
              <w:rPr>
                <w:sz w:val="18"/>
              </w:rPr>
            </w:pPr>
            <w:r w:rsidRPr="00E412DC">
              <w:rPr>
                <w:sz w:val="18"/>
              </w:rPr>
              <w:t>Dashboard</w:t>
            </w:r>
          </w:p>
        </w:tc>
        <w:tc>
          <w:tcPr>
            <w:tcW w:w="4464" w:type="dxa"/>
            <w:tcMar>
              <w:top w:w="80" w:type="dxa"/>
              <w:left w:w="90" w:type="dxa"/>
              <w:bottom w:w="80" w:type="dxa"/>
              <w:right w:w="90" w:type="dxa"/>
            </w:tcMar>
            <w:vAlign w:val="center"/>
          </w:tcPr>
          <w:p w14:paraId="601E87FB" w14:textId="415D2662" w:rsidR="00CD26B8" w:rsidRPr="00E412DC" w:rsidRDefault="00CD26B8" w:rsidP="00CD26B8">
            <w:pPr>
              <w:rPr>
                <w:sz w:val="18"/>
              </w:rPr>
            </w:pPr>
            <w:r w:rsidRPr="00E412DC">
              <w:rPr>
                <w:sz w:val="18"/>
              </w:rPr>
              <w:t>Returns request counts, issued quantities and inventory status.</w:t>
            </w:r>
          </w:p>
        </w:tc>
      </w:tr>
      <w:tr w:rsidR="00CD26B8" w:rsidRPr="00E412DC" w14:paraId="191F3597" w14:textId="77777777" w:rsidTr="00CD26B8">
        <w:trPr>
          <w:jc w:val="center"/>
        </w:trPr>
        <w:tc>
          <w:tcPr>
            <w:tcW w:w="3380" w:type="dxa"/>
            <w:tcMar>
              <w:top w:w="80" w:type="dxa"/>
              <w:left w:w="90" w:type="dxa"/>
              <w:bottom w:w="80" w:type="dxa"/>
              <w:right w:w="90" w:type="dxa"/>
            </w:tcMar>
            <w:vAlign w:val="center"/>
          </w:tcPr>
          <w:p w14:paraId="3692DC20" w14:textId="7DF58114" w:rsidR="00CD26B8" w:rsidRPr="00E412DC" w:rsidRDefault="00CD26B8" w:rsidP="00CD26B8">
            <w:pPr>
              <w:rPr>
                <w:sz w:val="18"/>
              </w:rPr>
            </w:pPr>
            <w:r w:rsidRPr="00E412DC">
              <w:rPr>
                <w:sz w:val="18"/>
              </w:rPr>
              <w:t>sp_GetDepartmentNotifications / sp_GetDepartmentLatestIssue</w:t>
            </w:r>
          </w:p>
        </w:tc>
        <w:tc>
          <w:tcPr>
            <w:tcW w:w="2088" w:type="dxa"/>
            <w:tcMar>
              <w:top w:w="80" w:type="dxa"/>
              <w:left w:w="90" w:type="dxa"/>
              <w:bottom w:w="80" w:type="dxa"/>
              <w:right w:w="90" w:type="dxa"/>
            </w:tcMar>
            <w:vAlign w:val="center"/>
          </w:tcPr>
          <w:p w14:paraId="3B138F38" w14:textId="33F8C2A7" w:rsidR="00CD26B8" w:rsidRPr="00E412DC" w:rsidRDefault="00CD26B8" w:rsidP="00CD26B8">
            <w:pPr>
              <w:rPr>
                <w:sz w:val="18"/>
              </w:rPr>
            </w:pPr>
            <w:r w:rsidRPr="00E412DC">
              <w:rPr>
                <w:sz w:val="18"/>
              </w:rPr>
              <w:t>Notifications / history</w:t>
            </w:r>
          </w:p>
        </w:tc>
        <w:tc>
          <w:tcPr>
            <w:tcW w:w="4464" w:type="dxa"/>
            <w:tcMar>
              <w:top w:w="80" w:type="dxa"/>
              <w:left w:w="90" w:type="dxa"/>
              <w:bottom w:w="80" w:type="dxa"/>
              <w:right w:w="90" w:type="dxa"/>
            </w:tcMar>
            <w:vAlign w:val="center"/>
          </w:tcPr>
          <w:p w14:paraId="786A17C7" w14:textId="4A20253C" w:rsidR="00CD26B8" w:rsidRPr="00E412DC" w:rsidRDefault="00CD26B8" w:rsidP="00CD26B8">
            <w:pPr>
              <w:rPr>
                <w:sz w:val="18"/>
              </w:rPr>
            </w:pPr>
            <w:r w:rsidRPr="00E412DC">
              <w:rPr>
                <w:sz w:val="18"/>
              </w:rPr>
              <w:t>Returns notifications, and the latest issue information, for a department.</w:t>
            </w:r>
          </w:p>
        </w:tc>
      </w:tr>
      <w:tr w:rsidR="00CD26B8" w:rsidRPr="00E412DC" w14:paraId="549DB86F" w14:textId="77777777" w:rsidTr="00CD26B8">
        <w:trPr>
          <w:jc w:val="center"/>
        </w:trPr>
        <w:tc>
          <w:tcPr>
            <w:tcW w:w="3380" w:type="dxa"/>
            <w:tcMar>
              <w:top w:w="80" w:type="dxa"/>
              <w:left w:w="90" w:type="dxa"/>
              <w:bottom w:w="80" w:type="dxa"/>
              <w:right w:w="90" w:type="dxa"/>
            </w:tcMar>
            <w:vAlign w:val="center"/>
          </w:tcPr>
          <w:p w14:paraId="5D57A4EA" w14:textId="3AFF3634" w:rsidR="00CD26B8" w:rsidRPr="00E412DC" w:rsidRDefault="00CD26B8" w:rsidP="00CD26B8">
            <w:pPr>
              <w:rPr>
                <w:sz w:val="18"/>
              </w:rPr>
            </w:pPr>
            <w:r w:rsidRPr="00E412DC">
              <w:rPr>
                <w:sz w:val="18"/>
              </w:rPr>
              <w:t>sp_GetApprovedRequestsForIssue</w:t>
            </w:r>
          </w:p>
        </w:tc>
        <w:tc>
          <w:tcPr>
            <w:tcW w:w="2088" w:type="dxa"/>
            <w:tcMar>
              <w:top w:w="80" w:type="dxa"/>
              <w:left w:w="90" w:type="dxa"/>
              <w:bottom w:w="80" w:type="dxa"/>
              <w:right w:w="90" w:type="dxa"/>
            </w:tcMar>
            <w:vAlign w:val="center"/>
          </w:tcPr>
          <w:p w14:paraId="065E94A8" w14:textId="0A0068F2" w:rsidR="00CD26B8" w:rsidRPr="00E412DC" w:rsidRDefault="00CD26B8" w:rsidP="00CD26B8">
            <w:pPr>
              <w:rPr>
                <w:sz w:val="18"/>
              </w:rPr>
            </w:pPr>
            <w:r w:rsidRPr="00E412DC">
              <w:rPr>
                <w:sz w:val="18"/>
              </w:rPr>
              <w:t>Issue queue</w:t>
            </w:r>
          </w:p>
        </w:tc>
        <w:tc>
          <w:tcPr>
            <w:tcW w:w="4464" w:type="dxa"/>
            <w:tcMar>
              <w:top w:w="80" w:type="dxa"/>
              <w:left w:w="90" w:type="dxa"/>
              <w:bottom w:w="80" w:type="dxa"/>
              <w:right w:w="90" w:type="dxa"/>
            </w:tcMar>
            <w:vAlign w:val="center"/>
          </w:tcPr>
          <w:p w14:paraId="757996DE" w14:textId="7E787EB4" w:rsidR="00CD26B8" w:rsidRPr="00E412DC" w:rsidRDefault="00CD26B8" w:rsidP="00CD26B8">
            <w:pPr>
              <w:rPr>
                <w:sz w:val="18"/>
              </w:rPr>
            </w:pPr>
            <w:r w:rsidRPr="00E412DC">
              <w:rPr>
                <w:sz w:val="18"/>
              </w:rPr>
              <w:t>Returns approved requests ready for issue.</w:t>
            </w:r>
          </w:p>
        </w:tc>
      </w:tr>
      <w:tr w:rsidR="00CD26B8" w:rsidRPr="00E412DC" w14:paraId="4D712862" w14:textId="77777777" w:rsidTr="00CD26B8">
        <w:trPr>
          <w:jc w:val="center"/>
        </w:trPr>
        <w:tc>
          <w:tcPr>
            <w:tcW w:w="3380" w:type="dxa"/>
            <w:tcMar>
              <w:top w:w="80" w:type="dxa"/>
              <w:left w:w="90" w:type="dxa"/>
              <w:bottom w:w="80" w:type="dxa"/>
              <w:right w:w="90" w:type="dxa"/>
            </w:tcMar>
            <w:vAlign w:val="center"/>
          </w:tcPr>
          <w:p w14:paraId="41B968D8" w14:textId="2D67E323" w:rsidR="00CD26B8" w:rsidRPr="00E412DC" w:rsidRDefault="00CD26B8" w:rsidP="00CD26B8">
            <w:pPr>
              <w:rPr>
                <w:sz w:val="18"/>
              </w:rPr>
            </w:pPr>
            <w:r w:rsidRPr="00E412DC">
              <w:rPr>
                <w:sz w:val="18"/>
              </w:rPr>
              <w:t>sp_GetUsageReport</w:t>
            </w:r>
          </w:p>
        </w:tc>
        <w:tc>
          <w:tcPr>
            <w:tcW w:w="2088" w:type="dxa"/>
            <w:tcMar>
              <w:top w:w="80" w:type="dxa"/>
              <w:left w:w="90" w:type="dxa"/>
              <w:bottom w:w="80" w:type="dxa"/>
              <w:right w:w="90" w:type="dxa"/>
            </w:tcMar>
            <w:vAlign w:val="center"/>
          </w:tcPr>
          <w:p w14:paraId="00F7FD3D" w14:textId="53D22A43" w:rsidR="00CD26B8" w:rsidRPr="00E412DC" w:rsidRDefault="00CD26B8" w:rsidP="00CD26B8">
            <w:pPr>
              <w:rPr>
                <w:sz w:val="18"/>
              </w:rPr>
            </w:pPr>
            <w:r w:rsidRPr="00E412DC">
              <w:rPr>
                <w:sz w:val="18"/>
              </w:rPr>
              <w:t>Reporting</w:t>
            </w:r>
          </w:p>
        </w:tc>
        <w:tc>
          <w:tcPr>
            <w:tcW w:w="4464" w:type="dxa"/>
            <w:tcMar>
              <w:top w:w="80" w:type="dxa"/>
              <w:left w:w="90" w:type="dxa"/>
              <w:bottom w:w="80" w:type="dxa"/>
              <w:right w:w="90" w:type="dxa"/>
            </w:tcMar>
            <w:vAlign w:val="center"/>
          </w:tcPr>
          <w:p w14:paraId="44BACDAC" w14:textId="26BD4A55" w:rsidR="00CD26B8" w:rsidRPr="00E412DC" w:rsidRDefault="00CD26B8" w:rsidP="00CD26B8">
            <w:pPr>
              <w:rPr>
                <w:sz w:val="18"/>
              </w:rPr>
            </w:pPr>
            <w:r w:rsidRPr="00E412DC">
              <w:rPr>
                <w:sz w:val="18"/>
              </w:rPr>
              <w:t>Aggregates issued quantities by department and paper type for a date-filtered report, optionally narrowed to one department and/or one paper type.</w:t>
            </w:r>
          </w:p>
        </w:tc>
      </w:tr>
      <w:tr w:rsidR="00CD26B8" w:rsidRPr="00E412DC" w14:paraId="239F68A7" w14:textId="77777777" w:rsidTr="00CD26B8">
        <w:trPr>
          <w:jc w:val="center"/>
        </w:trPr>
        <w:tc>
          <w:tcPr>
            <w:tcW w:w="3380" w:type="dxa"/>
            <w:tcMar>
              <w:top w:w="80" w:type="dxa"/>
              <w:left w:w="90" w:type="dxa"/>
              <w:bottom w:w="80" w:type="dxa"/>
              <w:right w:w="90" w:type="dxa"/>
            </w:tcMar>
            <w:vAlign w:val="center"/>
          </w:tcPr>
          <w:p w14:paraId="0927284C" w14:textId="1F91812C" w:rsidR="00CD26B8" w:rsidRPr="00E412DC" w:rsidRDefault="00CD26B8" w:rsidP="00CD26B8">
            <w:pPr>
              <w:rPr>
                <w:sz w:val="18"/>
              </w:rPr>
            </w:pPr>
            <w:r w:rsidRPr="00E412DC">
              <w:rPr>
                <w:sz w:val="18"/>
              </w:rPr>
              <w:t>sp_GetDepartmentQuotaStatus</w:t>
            </w:r>
          </w:p>
        </w:tc>
        <w:tc>
          <w:tcPr>
            <w:tcW w:w="2088" w:type="dxa"/>
            <w:tcMar>
              <w:top w:w="80" w:type="dxa"/>
              <w:left w:w="90" w:type="dxa"/>
              <w:bottom w:w="80" w:type="dxa"/>
              <w:right w:w="90" w:type="dxa"/>
            </w:tcMar>
            <w:vAlign w:val="center"/>
          </w:tcPr>
          <w:p w14:paraId="3E41A647" w14:textId="47A90FE5" w:rsidR="00CD26B8" w:rsidRPr="00E412DC" w:rsidRDefault="00CD26B8" w:rsidP="00CD26B8">
            <w:pPr>
              <w:rPr>
                <w:sz w:val="18"/>
              </w:rPr>
            </w:pPr>
            <w:r w:rsidRPr="00E412DC">
              <w:rPr>
                <w:sz w:val="18"/>
              </w:rPr>
              <w:t>Quota / reporting</w:t>
            </w:r>
          </w:p>
        </w:tc>
        <w:tc>
          <w:tcPr>
            <w:tcW w:w="4464" w:type="dxa"/>
            <w:tcMar>
              <w:top w:w="80" w:type="dxa"/>
              <w:left w:w="90" w:type="dxa"/>
              <w:bottom w:w="80" w:type="dxa"/>
              <w:right w:w="90" w:type="dxa"/>
            </w:tcMar>
            <w:vAlign w:val="center"/>
          </w:tcPr>
          <w:p w14:paraId="7794D43F" w14:textId="40066EB8" w:rsidR="00CD26B8" w:rsidRPr="00E412DC" w:rsidRDefault="00CD26B8" w:rsidP="00CD26B8">
            <w:pPr>
              <w:rPr>
                <w:sz w:val="18"/>
              </w:rPr>
            </w:pPr>
            <w:r w:rsidRPr="00E412DC">
              <w:rPr>
                <w:sz w:val="18"/>
              </w:rPr>
              <w:t>Returns department quota usage status.</w:t>
            </w:r>
          </w:p>
        </w:tc>
      </w:tr>
    </w:tbl>
    <w:p w14:paraId="49F95965" w14:textId="77777777" w:rsidR="00EA3E33" w:rsidRPr="00E412DC" w:rsidRDefault="00EA3E33" w:rsidP="00EA3E33">
      <w:pPr>
        <w:pStyle w:val="Heading1"/>
        <w:spacing w:before="360" w:after="140"/>
        <w:rPr>
          <w:color w:val="086873"/>
        </w:rPr>
      </w:pPr>
    </w:p>
    <w:p w14:paraId="0CB8FA43" w14:textId="0E173F15" w:rsidR="00EA4562" w:rsidRPr="00E412DC" w:rsidRDefault="00EA3E33" w:rsidP="00EA3E33">
      <w:pPr>
        <w:pStyle w:val="Heading1"/>
        <w:spacing w:before="360" w:after="140"/>
      </w:pPr>
      <w:r w:rsidRPr="00E412DC">
        <w:rPr>
          <w:color w:val="086873"/>
        </w:rPr>
        <w:br w:type="column"/>
      </w:r>
      <w:r w:rsidR="00432A53">
        <w:rPr>
          <w:color w:val="086873"/>
        </w:rPr>
        <w:lastRenderedPageBreak/>
        <w:t>12</w:t>
      </w:r>
      <w:r w:rsidRPr="00E412DC">
        <w:rPr>
          <w:color w:val="086873"/>
        </w:rPr>
        <w:t>. Reporting and printing</w:t>
      </w:r>
    </w:p>
    <w:p w14:paraId="4035E579" w14:textId="54F15F25" w:rsidR="00EA3E33" w:rsidRPr="00E412DC" w:rsidRDefault="00432A53" w:rsidP="00EA3E33">
      <w:pPr>
        <w:pStyle w:val="Heading2"/>
        <w:rPr>
          <w:color w:val="086873"/>
        </w:rPr>
      </w:pPr>
      <w:r>
        <w:rPr>
          <w:color w:val="086873"/>
        </w:rPr>
        <w:t>12</w:t>
      </w:r>
      <w:r w:rsidR="00EA3E33" w:rsidRPr="00E412DC">
        <w:rPr>
          <w:color w:val="086873"/>
        </w:rPr>
        <w:t>.1 Usage Report</w:t>
      </w:r>
    </w:p>
    <w:p w14:paraId="195E15C4" w14:textId="77777777" w:rsidR="00CD26B8" w:rsidRPr="00E412DC" w:rsidRDefault="00CD26B8" w:rsidP="00CD26B8">
      <w:pPr>
        <w:spacing w:after="160"/>
      </w:pPr>
      <w:r w:rsidRPr="00E412DC">
        <w:t>The report calls sp_GetUsageReport with optional FromDate, ToDate, DepartmentID and PaperTypeID filters. The controller pivots the returned rows into one row per department and one dynamic column per paper type that has usage in the result set; selecting a single paper type narrows the report to that type and shows it in the printed header.</w:t>
      </w:r>
    </w:p>
    <w:tbl>
      <w:tblPr>
        <w:tblStyle w:val="TableGrid"/>
        <w:tblW w:w="0" w:type="auto"/>
        <w:jc w:val="center"/>
        <w:tblLook w:val="04A0" w:firstRow="1" w:lastRow="0" w:firstColumn="1" w:lastColumn="0" w:noHBand="0" w:noVBand="1"/>
      </w:tblPr>
      <w:tblGrid>
        <w:gridCol w:w="2304"/>
        <w:gridCol w:w="3024"/>
        <w:gridCol w:w="4320"/>
      </w:tblGrid>
      <w:tr w:rsidR="00EA3E33" w:rsidRPr="00E412DC" w14:paraId="33C0937D" w14:textId="77777777" w:rsidTr="00EA3E33">
        <w:trPr>
          <w:tblHeader/>
          <w:jc w:val="center"/>
        </w:trPr>
        <w:tc>
          <w:tcPr>
            <w:tcW w:w="2304" w:type="dxa"/>
            <w:shd w:val="clear" w:color="auto" w:fill="086873"/>
            <w:tcMar>
              <w:top w:w="80" w:type="dxa"/>
              <w:left w:w="90" w:type="dxa"/>
              <w:bottom w:w="80" w:type="dxa"/>
              <w:right w:w="90" w:type="dxa"/>
            </w:tcMar>
            <w:vAlign w:val="center"/>
          </w:tcPr>
          <w:p w14:paraId="1CB48F6F" w14:textId="77777777" w:rsidR="00EA3E33" w:rsidRPr="00E412DC" w:rsidRDefault="00EA3E33" w:rsidP="00EA3E33">
            <w:pPr>
              <w:jc w:val="center"/>
              <w:rPr>
                <w:b/>
                <w:color w:val="FFFFFF"/>
                <w:sz w:val="18"/>
              </w:rPr>
            </w:pPr>
            <w:r w:rsidRPr="00E412DC">
              <w:rPr>
                <w:b/>
                <w:color w:val="FFFFFF"/>
                <w:sz w:val="18"/>
              </w:rPr>
              <w:t>Report element</w:t>
            </w:r>
          </w:p>
        </w:tc>
        <w:tc>
          <w:tcPr>
            <w:tcW w:w="3024" w:type="dxa"/>
            <w:shd w:val="clear" w:color="auto" w:fill="086873"/>
            <w:tcMar>
              <w:top w:w="80" w:type="dxa"/>
              <w:left w:w="90" w:type="dxa"/>
              <w:bottom w:w="80" w:type="dxa"/>
              <w:right w:w="90" w:type="dxa"/>
            </w:tcMar>
            <w:vAlign w:val="center"/>
          </w:tcPr>
          <w:p w14:paraId="55EF4859" w14:textId="77777777" w:rsidR="00EA3E33" w:rsidRPr="00E412DC" w:rsidRDefault="00EA3E33" w:rsidP="00EA3E33">
            <w:pPr>
              <w:jc w:val="center"/>
              <w:rPr>
                <w:b/>
                <w:color w:val="FFFFFF"/>
                <w:sz w:val="18"/>
              </w:rPr>
            </w:pPr>
            <w:r w:rsidRPr="00E412DC">
              <w:rPr>
                <w:b/>
                <w:color w:val="FFFFFF"/>
                <w:sz w:val="18"/>
              </w:rPr>
              <w:t>Implementation</w:t>
            </w:r>
          </w:p>
        </w:tc>
        <w:tc>
          <w:tcPr>
            <w:tcW w:w="4320" w:type="dxa"/>
            <w:shd w:val="clear" w:color="auto" w:fill="086873"/>
            <w:tcMar>
              <w:top w:w="80" w:type="dxa"/>
              <w:left w:w="90" w:type="dxa"/>
              <w:bottom w:w="80" w:type="dxa"/>
              <w:right w:w="90" w:type="dxa"/>
            </w:tcMar>
            <w:vAlign w:val="center"/>
          </w:tcPr>
          <w:p w14:paraId="57B772EB" w14:textId="77777777" w:rsidR="00EA3E33" w:rsidRPr="00E412DC" w:rsidRDefault="00EA3E33" w:rsidP="00EA3E33">
            <w:pPr>
              <w:jc w:val="center"/>
              <w:rPr>
                <w:b/>
                <w:color w:val="FFFFFF"/>
                <w:sz w:val="18"/>
              </w:rPr>
            </w:pPr>
            <w:r w:rsidRPr="00E412DC">
              <w:rPr>
                <w:b/>
                <w:color w:val="FFFFFF"/>
                <w:sz w:val="18"/>
              </w:rPr>
              <w:t>Behavior</w:t>
            </w:r>
          </w:p>
        </w:tc>
      </w:tr>
      <w:tr w:rsidR="00EA3E33" w:rsidRPr="00E412DC" w14:paraId="475F1335" w14:textId="77777777" w:rsidTr="00012653">
        <w:trPr>
          <w:jc w:val="center"/>
        </w:trPr>
        <w:tc>
          <w:tcPr>
            <w:tcW w:w="2304" w:type="dxa"/>
            <w:tcMar>
              <w:top w:w="80" w:type="dxa"/>
              <w:left w:w="90" w:type="dxa"/>
              <w:bottom w:w="80" w:type="dxa"/>
              <w:right w:w="90" w:type="dxa"/>
            </w:tcMar>
            <w:vAlign w:val="center"/>
          </w:tcPr>
          <w:p w14:paraId="7DE6EE62" w14:textId="77777777" w:rsidR="00EA3E33" w:rsidRPr="00E412DC" w:rsidRDefault="00EA3E33" w:rsidP="00012653">
            <w:pPr>
              <w:rPr>
                <w:sz w:val="18"/>
              </w:rPr>
            </w:pPr>
            <w:r w:rsidRPr="00E412DC">
              <w:rPr>
                <w:sz w:val="18"/>
              </w:rPr>
              <w:t>Period filters</w:t>
            </w:r>
          </w:p>
        </w:tc>
        <w:tc>
          <w:tcPr>
            <w:tcW w:w="3024" w:type="dxa"/>
            <w:tcMar>
              <w:top w:w="80" w:type="dxa"/>
              <w:left w:w="90" w:type="dxa"/>
              <w:bottom w:w="80" w:type="dxa"/>
              <w:right w:w="90" w:type="dxa"/>
            </w:tcMar>
            <w:vAlign w:val="center"/>
          </w:tcPr>
          <w:p w14:paraId="1F542CD9" w14:textId="77777777" w:rsidR="00EA3E33" w:rsidRPr="00E412DC" w:rsidRDefault="00EA3E33" w:rsidP="00012653">
            <w:pPr>
              <w:rPr>
                <w:sz w:val="18"/>
              </w:rPr>
            </w:pPr>
            <w:r w:rsidRPr="00E412DC">
              <w:rPr>
                <w:sz w:val="18"/>
              </w:rPr>
              <w:t>FromDate / ToDate</w:t>
            </w:r>
          </w:p>
        </w:tc>
        <w:tc>
          <w:tcPr>
            <w:tcW w:w="4320" w:type="dxa"/>
            <w:tcMar>
              <w:top w:w="80" w:type="dxa"/>
              <w:left w:w="90" w:type="dxa"/>
              <w:bottom w:w="80" w:type="dxa"/>
              <w:right w:w="90" w:type="dxa"/>
            </w:tcMar>
            <w:vAlign w:val="center"/>
          </w:tcPr>
          <w:p w14:paraId="7B49556C" w14:textId="77777777" w:rsidR="00EA3E33" w:rsidRPr="00E412DC" w:rsidRDefault="00EA3E33" w:rsidP="00012653">
            <w:pPr>
              <w:rPr>
                <w:sz w:val="18"/>
              </w:rPr>
            </w:pPr>
            <w:r w:rsidRPr="00E412DC">
              <w:rPr>
                <w:sz w:val="18"/>
              </w:rPr>
              <w:t>Applied to PaperTransaction.IssueDate.</w:t>
            </w:r>
          </w:p>
        </w:tc>
      </w:tr>
      <w:tr w:rsidR="00EA3E33" w:rsidRPr="00E412DC" w14:paraId="5FCCEADD" w14:textId="77777777" w:rsidTr="00012653">
        <w:trPr>
          <w:jc w:val="center"/>
        </w:trPr>
        <w:tc>
          <w:tcPr>
            <w:tcW w:w="2304" w:type="dxa"/>
            <w:tcMar>
              <w:top w:w="80" w:type="dxa"/>
              <w:left w:w="90" w:type="dxa"/>
              <w:bottom w:w="80" w:type="dxa"/>
              <w:right w:w="90" w:type="dxa"/>
            </w:tcMar>
            <w:vAlign w:val="center"/>
          </w:tcPr>
          <w:p w14:paraId="2570C594" w14:textId="77777777" w:rsidR="00EA3E33" w:rsidRPr="00E412DC" w:rsidRDefault="00EA3E33" w:rsidP="00012653">
            <w:pPr>
              <w:rPr>
                <w:sz w:val="18"/>
              </w:rPr>
            </w:pPr>
            <w:r w:rsidRPr="00E412DC">
              <w:rPr>
                <w:sz w:val="18"/>
              </w:rPr>
              <w:t>Department filter</w:t>
            </w:r>
          </w:p>
        </w:tc>
        <w:tc>
          <w:tcPr>
            <w:tcW w:w="3024" w:type="dxa"/>
            <w:tcMar>
              <w:top w:w="80" w:type="dxa"/>
              <w:left w:w="90" w:type="dxa"/>
              <w:bottom w:w="80" w:type="dxa"/>
              <w:right w:w="90" w:type="dxa"/>
            </w:tcMar>
            <w:vAlign w:val="center"/>
          </w:tcPr>
          <w:p w14:paraId="725872C3" w14:textId="77777777" w:rsidR="00EA3E33" w:rsidRPr="00E412DC" w:rsidRDefault="00EA3E33" w:rsidP="00012653">
            <w:pPr>
              <w:rPr>
                <w:sz w:val="18"/>
              </w:rPr>
            </w:pPr>
            <w:r w:rsidRPr="00E412DC">
              <w:rPr>
                <w:sz w:val="18"/>
              </w:rPr>
              <w:t>DepartmentID</w:t>
            </w:r>
          </w:p>
        </w:tc>
        <w:tc>
          <w:tcPr>
            <w:tcW w:w="4320" w:type="dxa"/>
            <w:tcMar>
              <w:top w:w="80" w:type="dxa"/>
              <w:left w:w="90" w:type="dxa"/>
              <w:bottom w:w="80" w:type="dxa"/>
              <w:right w:w="90" w:type="dxa"/>
            </w:tcMar>
            <w:vAlign w:val="center"/>
          </w:tcPr>
          <w:p w14:paraId="4637A54A" w14:textId="77777777" w:rsidR="00EA3E33" w:rsidRPr="00E412DC" w:rsidRDefault="00EA3E33" w:rsidP="00012653">
            <w:pPr>
              <w:rPr>
                <w:sz w:val="18"/>
              </w:rPr>
            </w:pPr>
            <w:r w:rsidRPr="00E412DC">
              <w:rPr>
                <w:sz w:val="18"/>
              </w:rPr>
              <w:t>Limits issued transactions to one department.</w:t>
            </w:r>
          </w:p>
        </w:tc>
      </w:tr>
      <w:tr w:rsidR="00EA3E33" w:rsidRPr="00E412DC" w14:paraId="59B0A8C0" w14:textId="77777777" w:rsidTr="00012653">
        <w:trPr>
          <w:jc w:val="center"/>
        </w:trPr>
        <w:tc>
          <w:tcPr>
            <w:tcW w:w="2304" w:type="dxa"/>
            <w:tcMar>
              <w:top w:w="80" w:type="dxa"/>
              <w:left w:w="90" w:type="dxa"/>
              <w:bottom w:w="80" w:type="dxa"/>
              <w:right w:w="90" w:type="dxa"/>
            </w:tcMar>
            <w:vAlign w:val="center"/>
          </w:tcPr>
          <w:p w14:paraId="535AF81A" w14:textId="77777777" w:rsidR="00EA3E33" w:rsidRPr="00E412DC" w:rsidRDefault="00EA3E33" w:rsidP="00012653">
            <w:pPr>
              <w:rPr>
                <w:sz w:val="18"/>
              </w:rPr>
            </w:pPr>
            <w:r w:rsidRPr="00E412DC">
              <w:rPr>
                <w:sz w:val="18"/>
              </w:rPr>
              <w:t>Paper type filter</w:t>
            </w:r>
          </w:p>
        </w:tc>
        <w:tc>
          <w:tcPr>
            <w:tcW w:w="3024" w:type="dxa"/>
            <w:tcMar>
              <w:top w:w="80" w:type="dxa"/>
              <w:left w:w="90" w:type="dxa"/>
              <w:bottom w:w="80" w:type="dxa"/>
              <w:right w:w="90" w:type="dxa"/>
            </w:tcMar>
            <w:vAlign w:val="center"/>
          </w:tcPr>
          <w:p w14:paraId="63ECD2C9" w14:textId="77777777" w:rsidR="00EA3E33" w:rsidRPr="00E412DC" w:rsidRDefault="00EA3E33" w:rsidP="00012653">
            <w:pPr>
              <w:rPr>
                <w:sz w:val="18"/>
              </w:rPr>
            </w:pPr>
            <w:r w:rsidRPr="00E412DC">
              <w:rPr>
                <w:sz w:val="18"/>
              </w:rPr>
              <w:t>PaperTypeID</w:t>
            </w:r>
          </w:p>
        </w:tc>
        <w:tc>
          <w:tcPr>
            <w:tcW w:w="4320" w:type="dxa"/>
            <w:tcMar>
              <w:top w:w="80" w:type="dxa"/>
              <w:left w:w="90" w:type="dxa"/>
              <w:bottom w:w="80" w:type="dxa"/>
              <w:right w:w="90" w:type="dxa"/>
            </w:tcMar>
            <w:vAlign w:val="center"/>
          </w:tcPr>
          <w:p w14:paraId="0F5F64F4" w14:textId="77777777" w:rsidR="00EA3E33" w:rsidRPr="00E412DC" w:rsidRDefault="00EA3E33" w:rsidP="00012653">
            <w:pPr>
              <w:rPr>
                <w:sz w:val="18"/>
              </w:rPr>
            </w:pPr>
            <w:r w:rsidRPr="00E412DC">
              <w:rPr>
                <w:sz w:val="18"/>
              </w:rPr>
              <w:t>Limits issued transactions to one paper type.</w:t>
            </w:r>
          </w:p>
        </w:tc>
      </w:tr>
      <w:tr w:rsidR="00EA3E33" w:rsidRPr="00E412DC" w14:paraId="08EF551C" w14:textId="77777777" w:rsidTr="00012653">
        <w:trPr>
          <w:jc w:val="center"/>
        </w:trPr>
        <w:tc>
          <w:tcPr>
            <w:tcW w:w="2304" w:type="dxa"/>
            <w:tcMar>
              <w:top w:w="80" w:type="dxa"/>
              <w:left w:w="90" w:type="dxa"/>
              <w:bottom w:w="80" w:type="dxa"/>
              <w:right w:w="90" w:type="dxa"/>
            </w:tcMar>
            <w:vAlign w:val="center"/>
          </w:tcPr>
          <w:p w14:paraId="6946ABDC" w14:textId="77777777" w:rsidR="00EA3E33" w:rsidRPr="00E412DC" w:rsidRDefault="00EA3E33" w:rsidP="00012653">
            <w:pPr>
              <w:rPr>
                <w:sz w:val="18"/>
              </w:rPr>
            </w:pPr>
            <w:r w:rsidRPr="00E412DC">
              <w:rPr>
                <w:sz w:val="18"/>
              </w:rPr>
              <w:t>Dynamic columns</w:t>
            </w:r>
          </w:p>
        </w:tc>
        <w:tc>
          <w:tcPr>
            <w:tcW w:w="3024" w:type="dxa"/>
            <w:tcMar>
              <w:top w:w="80" w:type="dxa"/>
              <w:left w:w="90" w:type="dxa"/>
              <w:bottom w:w="80" w:type="dxa"/>
              <w:right w:w="90" w:type="dxa"/>
            </w:tcMar>
            <w:vAlign w:val="center"/>
          </w:tcPr>
          <w:p w14:paraId="573BF628" w14:textId="77777777" w:rsidR="00EA3E33" w:rsidRPr="00E412DC" w:rsidRDefault="00EA3E33" w:rsidP="00012653">
            <w:pPr>
              <w:rPr>
                <w:sz w:val="18"/>
              </w:rPr>
            </w:pPr>
            <w:r w:rsidRPr="00E412DC">
              <w:rPr>
                <w:sz w:val="18"/>
              </w:rPr>
              <w:t>PaperTypeName</w:t>
            </w:r>
          </w:p>
        </w:tc>
        <w:tc>
          <w:tcPr>
            <w:tcW w:w="4320" w:type="dxa"/>
            <w:tcMar>
              <w:top w:w="80" w:type="dxa"/>
              <w:left w:w="90" w:type="dxa"/>
              <w:bottom w:w="80" w:type="dxa"/>
              <w:right w:w="90" w:type="dxa"/>
            </w:tcMar>
            <w:vAlign w:val="center"/>
          </w:tcPr>
          <w:p w14:paraId="325F3134" w14:textId="77777777" w:rsidR="00EA3E33" w:rsidRPr="00E412DC" w:rsidRDefault="00EA3E33" w:rsidP="00012653">
            <w:pPr>
              <w:rPr>
                <w:sz w:val="18"/>
              </w:rPr>
            </w:pPr>
            <w:r w:rsidRPr="00E412DC">
              <w:rPr>
                <w:sz w:val="18"/>
              </w:rPr>
              <w:t>Controller builds the visible paper-type columns from returned usage rows.</w:t>
            </w:r>
          </w:p>
        </w:tc>
      </w:tr>
      <w:tr w:rsidR="00CD26B8" w:rsidRPr="00E412DC" w14:paraId="7B710668" w14:textId="77777777" w:rsidTr="00012653">
        <w:trPr>
          <w:jc w:val="center"/>
        </w:trPr>
        <w:tc>
          <w:tcPr>
            <w:tcW w:w="2304" w:type="dxa"/>
            <w:tcMar>
              <w:top w:w="80" w:type="dxa"/>
              <w:left w:w="90" w:type="dxa"/>
              <w:bottom w:w="80" w:type="dxa"/>
              <w:right w:w="90" w:type="dxa"/>
            </w:tcMar>
            <w:vAlign w:val="center"/>
          </w:tcPr>
          <w:p w14:paraId="60A0D602" w14:textId="4D7E7E87" w:rsidR="00CD26B8" w:rsidRPr="00E412DC" w:rsidRDefault="00CD26B8" w:rsidP="00CD26B8">
            <w:pPr>
              <w:rPr>
                <w:sz w:val="18"/>
              </w:rPr>
            </w:pPr>
            <w:r w:rsidRPr="00E412DC">
              <w:rPr>
                <w:sz w:val="18"/>
              </w:rPr>
              <w:t>Department row total / Column totals / Grand total</w:t>
            </w:r>
          </w:p>
        </w:tc>
        <w:tc>
          <w:tcPr>
            <w:tcW w:w="3024" w:type="dxa"/>
            <w:tcMar>
              <w:top w:w="80" w:type="dxa"/>
              <w:left w:w="90" w:type="dxa"/>
              <w:bottom w:w="80" w:type="dxa"/>
              <w:right w:w="90" w:type="dxa"/>
            </w:tcMar>
            <w:vAlign w:val="center"/>
          </w:tcPr>
          <w:p w14:paraId="153EE578" w14:textId="1AC455D2" w:rsidR="00CD26B8" w:rsidRPr="00E412DC" w:rsidRDefault="00CD26B8" w:rsidP="00CD26B8">
            <w:pPr>
              <w:rPr>
                <w:sz w:val="18"/>
              </w:rPr>
            </w:pPr>
            <w:r w:rsidRPr="00E412DC">
              <w:rPr>
                <w:sz w:val="18"/>
              </w:rPr>
              <w:t>Calculated in MVC</w:t>
            </w:r>
          </w:p>
        </w:tc>
        <w:tc>
          <w:tcPr>
            <w:tcW w:w="4320" w:type="dxa"/>
            <w:tcMar>
              <w:top w:w="80" w:type="dxa"/>
              <w:left w:w="90" w:type="dxa"/>
              <w:bottom w:w="80" w:type="dxa"/>
              <w:right w:w="90" w:type="dxa"/>
            </w:tcMar>
            <w:vAlign w:val="center"/>
          </w:tcPr>
          <w:p w14:paraId="28F5DECC" w14:textId="6E2B8295" w:rsidR="00CD26B8" w:rsidRPr="00E412DC" w:rsidRDefault="00CD26B8" w:rsidP="00CD26B8">
            <w:pPr>
              <w:rPr>
                <w:sz w:val="18"/>
              </w:rPr>
            </w:pPr>
            <w:r w:rsidRPr="00E412DC">
              <w:rPr>
                <w:sz w:val="18"/>
              </w:rPr>
              <w:t>Sums across the displayed paper-type columns, departments and overall.</w:t>
            </w:r>
          </w:p>
        </w:tc>
      </w:tr>
    </w:tbl>
    <w:p w14:paraId="5B745F1D" w14:textId="77777777" w:rsidR="00EA3E33" w:rsidRPr="00E412DC" w:rsidRDefault="00EA3E33" w:rsidP="00EA3E33"/>
    <w:p w14:paraId="1A71C590" w14:textId="6900FB0C" w:rsidR="00EA3E33" w:rsidRPr="00E412DC" w:rsidRDefault="00432A53" w:rsidP="00EA3E33">
      <w:pPr>
        <w:pStyle w:val="Heading2"/>
        <w:rPr>
          <w:color w:val="086873"/>
        </w:rPr>
      </w:pPr>
      <w:r>
        <w:rPr>
          <w:color w:val="086873"/>
        </w:rPr>
        <w:t>12</w:t>
      </w:r>
      <w:r w:rsidR="00EA3E33" w:rsidRPr="00E412DC">
        <w:rPr>
          <w:color w:val="086873"/>
        </w:rPr>
        <w:t>.2 Inventory Monitoring</w:t>
      </w:r>
    </w:p>
    <w:p w14:paraId="19B4D99D" w14:textId="77777777" w:rsidR="00EA3E33" w:rsidRPr="00E412DC" w:rsidRDefault="00EA3E33" w:rsidP="00EA3E33">
      <w:pPr>
        <w:pStyle w:val="ListBullet"/>
        <w:spacing w:after="100" w:line="259" w:lineRule="auto"/>
      </w:pPr>
      <w:r w:rsidRPr="00E412DC">
        <w:t>CurrentStock is compared with LowStockThreshold to identify low stock.</w:t>
      </w:r>
    </w:p>
    <w:p w14:paraId="4A0D2DA2" w14:textId="77777777" w:rsidR="00EA3E33" w:rsidRPr="00E412DC" w:rsidRDefault="00EA3E33" w:rsidP="00EA3E33">
      <w:pPr>
        <w:pStyle w:val="ListBullet"/>
        <w:spacing w:after="100" w:line="259" w:lineRule="auto"/>
      </w:pPr>
      <w:r w:rsidRPr="00E412DC">
        <w:t>CurrentStock at or below zero is displayed as out of stock.</w:t>
      </w:r>
    </w:p>
    <w:p w14:paraId="769C7245" w14:textId="77777777" w:rsidR="00EA3E33" w:rsidRPr="00E412DC" w:rsidRDefault="00EA3E33" w:rsidP="00EA3E33">
      <w:pPr>
        <w:pStyle w:val="ListBullet"/>
        <w:spacing w:after="100" w:line="259" w:lineRule="auto"/>
      </w:pPr>
      <w:r w:rsidRPr="00E412DC">
        <w:t>Receipt history records quantity, date and receiving user.</w:t>
      </w:r>
    </w:p>
    <w:p w14:paraId="6AD8B9C6" w14:textId="77777777" w:rsidR="00EA3E33" w:rsidRPr="00E412DC" w:rsidRDefault="00EA3E33" w:rsidP="00EA3E33">
      <w:pPr>
        <w:pStyle w:val="ListBullet"/>
        <w:spacing w:after="100" w:line="259" w:lineRule="auto"/>
      </w:pPr>
      <w:r w:rsidRPr="00E412DC">
        <w:t>Issue history records request, department, paper type, quantity, date, issuing user and notes.</w:t>
      </w:r>
    </w:p>
    <w:p w14:paraId="175BD2C0" w14:textId="076CFF31" w:rsidR="00EA3E33" w:rsidRPr="00E412DC" w:rsidRDefault="00432A53" w:rsidP="00EA3E33">
      <w:pPr>
        <w:pStyle w:val="Heading2"/>
        <w:rPr>
          <w:color w:val="086873"/>
        </w:rPr>
      </w:pPr>
      <w:r>
        <w:rPr>
          <w:color w:val="086873"/>
        </w:rPr>
        <w:t>12</w:t>
      </w:r>
      <w:r w:rsidR="00EA3E33" w:rsidRPr="00E412DC">
        <w:rPr>
          <w:color w:val="086873"/>
        </w:rPr>
        <w:t>.3 Notifications</w:t>
      </w:r>
    </w:p>
    <w:p w14:paraId="65E04D66" w14:textId="77777777" w:rsidR="00CD26B8" w:rsidRPr="00E412DC" w:rsidRDefault="00CD26B8" w:rsidP="00CD26B8">
      <w:pPr>
        <w:spacing w:after="160"/>
      </w:pPr>
      <w:r w:rsidRPr="00E412DC">
        <w:t>The NotificationFeed endpoint retrieves requests for the configured approval stage (Approver users) or requests awaiting IT review (IT/Admin). Department users retrieve DepartmentNotification records on the request-creation screen.</w:t>
      </w:r>
    </w:p>
    <w:p w14:paraId="6FBFDF6E" w14:textId="5C95C7E5" w:rsidR="00EA3E33" w:rsidRPr="00E412DC" w:rsidRDefault="00432A53" w:rsidP="00EA3E33">
      <w:pPr>
        <w:pStyle w:val="Heading2"/>
        <w:rPr>
          <w:color w:val="086873"/>
        </w:rPr>
      </w:pPr>
      <w:r>
        <w:rPr>
          <w:color w:val="086873"/>
        </w:rPr>
        <w:t>12</w:t>
      </w:r>
      <w:r w:rsidR="00EA3E33" w:rsidRPr="00E412DC">
        <w:rPr>
          <w:color w:val="086873"/>
        </w:rPr>
        <w:t>.4 Printing</w:t>
      </w:r>
    </w:p>
    <w:p w14:paraId="4930BD49" w14:textId="77777777" w:rsidR="00CD26B8" w:rsidRPr="00E412DC" w:rsidRDefault="00CD26B8" w:rsidP="00CD26B8">
      <w:pPr>
        <w:spacing w:after="160"/>
      </w:pPr>
      <w:r w:rsidRPr="00E412DC">
        <w:t>The report screen is intended for browser printing. The application controls the report layout, while browser-generated headers and footers remain browser print settings rather than application data.</w:t>
      </w:r>
    </w:p>
    <w:p w14:paraId="50B62AA9" w14:textId="57E690FF" w:rsidR="00EA3E33" w:rsidRPr="00E412DC" w:rsidRDefault="00EA3E33" w:rsidP="00EA3E33">
      <w:pPr>
        <w:pStyle w:val="Heading1"/>
        <w:rPr>
          <w:color w:val="086873"/>
        </w:rPr>
      </w:pPr>
      <w:r w:rsidRPr="00E412DC">
        <w:rPr>
          <w:color w:val="086873"/>
        </w:rPr>
        <w:br w:type="column"/>
      </w:r>
      <w:r w:rsidR="00432A53">
        <w:rPr>
          <w:color w:val="086873"/>
        </w:rPr>
        <w:lastRenderedPageBreak/>
        <w:t>13</w:t>
      </w:r>
      <w:r w:rsidRPr="00E412DC">
        <w:rPr>
          <w:color w:val="086873"/>
        </w:rPr>
        <w:t>. Security and Data Integrity</w:t>
      </w:r>
    </w:p>
    <w:tbl>
      <w:tblPr>
        <w:tblStyle w:val="TableGrid"/>
        <w:tblW w:w="0" w:type="auto"/>
        <w:jc w:val="center"/>
        <w:tblLook w:val="04A0" w:firstRow="1" w:lastRow="0" w:firstColumn="1" w:lastColumn="0" w:noHBand="0" w:noVBand="1"/>
      </w:tblPr>
      <w:tblGrid>
        <w:gridCol w:w="2232"/>
        <w:gridCol w:w="7272"/>
      </w:tblGrid>
      <w:tr w:rsidR="00EA3E33" w:rsidRPr="00E412DC" w14:paraId="718A09E2" w14:textId="77777777" w:rsidTr="00EA3E33">
        <w:trPr>
          <w:tblHeader/>
          <w:jc w:val="center"/>
        </w:trPr>
        <w:tc>
          <w:tcPr>
            <w:tcW w:w="2232" w:type="dxa"/>
            <w:shd w:val="clear" w:color="auto" w:fill="086873"/>
            <w:tcMar>
              <w:top w:w="80" w:type="dxa"/>
              <w:left w:w="90" w:type="dxa"/>
              <w:bottom w:w="80" w:type="dxa"/>
              <w:right w:w="90" w:type="dxa"/>
            </w:tcMar>
            <w:vAlign w:val="center"/>
          </w:tcPr>
          <w:p w14:paraId="778F72D4" w14:textId="77777777" w:rsidR="00EA3E33" w:rsidRPr="00E412DC" w:rsidRDefault="00EA3E33" w:rsidP="00EA3E33">
            <w:pPr>
              <w:jc w:val="center"/>
              <w:rPr>
                <w:b/>
                <w:color w:val="FFFFFF"/>
                <w:sz w:val="18"/>
              </w:rPr>
            </w:pPr>
            <w:r w:rsidRPr="00E412DC">
              <w:rPr>
                <w:b/>
                <w:color w:val="FFFFFF"/>
                <w:sz w:val="18"/>
              </w:rPr>
              <w:t>Control area</w:t>
            </w:r>
          </w:p>
        </w:tc>
        <w:tc>
          <w:tcPr>
            <w:tcW w:w="7272" w:type="dxa"/>
            <w:shd w:val="clear" w:color="auto" w:fill="086873"/>
            <w:tcMar>
              <w:top w:w="80" w:type="dxa"/>
              <w:left w:w="90" w:type="dxa"/>
              <w:bottom w:w="80" w:type="dxa"/>
              <w:right w:w="90" w:type="dxa"/>
            </w:tcMar>
            <w:vAlign w:val="center"/>
          </w:tcPr>
          <w:p w14:paraId="55351C43" w14:textId="77777777" w:rsidR="00EA3E33" w:rsidRPr="00E412DC" w:rsidRDefault="00EA3E33" w:rsidP="00EA3E33">
            <w:pPr>
              <w:jc w:val="center"/>
              <w:rPr>
                <w:b/>
                <w:color w:val="FFFFFF"/>
                <w:sz w:val="18"/>
              </w:rPr>
            </w:pPr>
            <w:r w:rsidRPr="00E412DC">
              <w:rPr>
                <w:b/>
                <w:color w:val="FFFFFF"/>
                <w:sz w:val="18"/>
              </w:rPr>
              <w:t>Implementation</w:t>
            </w:r>
          </w:p>
        </w:tc>
      </w:tr>
      <w:tr w:rsidR="00EA3E33" w:rsidRPr="00E412DC" w14:paraId="5368EB35" w14:textId="77777777" w:rsidTr="00012653">
        <w:trPr>
          <w:jc w:val="center"/>
        </w:trPr>
        <w:tc>
          <w:tcPr>
            <w:tcW w:w="2232" w:type="dxa"/>
            <w:tcMar>
              <w:top w:w="80" w:type="dxa"/>
              <w:left w:w="90" w:type="dxa"/>
              <w:bottom w:w="80" w:type="dxa"/>
              <w:right w:w="90" w:type="dxa"/>
            </w:tcMar>
            <w:vAlign w:val="center"/>
          </w:tcPr>
          <w:p w14:paraId="57AA113F" w14:textId="77777777" w:rsidR="00EA3E33" w:rsidRPr="00E412DC" w:rsidRDefault="00EA3E33" w:rsidP="00012653">
            <w:pPr>
              <w:rPr>
                <w:sz w:val="18"/>
              </w:rPr>
            </w:pPr>
            <w:r w:rsidRPr="00E412DC">
              <w:rPr>
                <w:sz w:val="18"/>
              </w:rPr>
              <w:t>Authentication</w:t>
            </w:r>
          </w:p>
        </w:tc>
        <w:tc>
          <w:tcPr>
            <w:tcW w:w="7272" w:type="dxa"/>
            <w:tcMar>
              <w:top w:w="80" w:type="dxa"/>
              <w:left w:w="90" w:type="dxa"/>
              <w:bottom w:w="80" w:type="dxa"/>
              <w:right w:w="90" w:type="dxa"/>
            </w:tcMar>
            <w:vAlign w:val="center"/>
          </w:tcPr>
          <w:p w14:paraId="32647854" w14:textId="77777777" w:rsidR="00EA3E33" w:rsidRPr="00E412DC" w:rsidRDefault="00EA3E33" w:rsidP="00012653">
            <w:pPr>
              <w:rPr>
                <w:sz w:val="18"/>
              </w:rPr>
            </w:pPr>
            <w:r w:rsidRPr="00E412DC">
              <w:rPr>
                <w:sz w:val="18"/>
              </w:rPr>
              <w:t>ASP.NET Core Cookie Authentication; login uses sp_GetUserForLogin and BCrypt verification.</w:t>
            </w:r>
          </w:p>
        </w:tc>
      </w:tr>
      <w:tr w:rsidR="00EA3E33" w:rsidRPr="00E412DC" w14:paraId="29CC9E81" w14:textId="77777777" w:rsidTr="00012653">
        <w:trPr>
          <w:jc w:val="center"/>
        </w:trPr>
        <w:tc>
          <w:tcPr>
            <w:tcW w:w="2232" w:type="dxa"/>
            <w:tcMar>
              <w:top w:w="80" w:type="dxa"/>
              <w:left w:w="90" w:type="dxa"/>
              <w:bottom w:w="80" w:type="dxa"/>
              <w:right w:w="90" w:type="dxa"/>
            </w:tcMar>
            <w:vAlign w:val="center"/>
          </w:tcPr>
          <w:p w14:paraId="7B142F09" w14:textId="77777777" w:rsidR="00EA3E33" w:rsidRPr="00E412DC" w:rsidRDefault="00EA3E33" w:rsidP="00012653">
            <w:pPr>
              <w:rPr>
                <w:sz w:val="18"/>
              </w:rPr>
            </w:pPr>
            <w:r w:rsidRPr="00E412DC">
              <w:rPr>
                <w:sz w:val="18"/>
              </w:rPr>
              <w:t>Password storage</w:t>
            </w:r>
          </w:p>
        </w:tc>
        <w:tc>
          <w:tcPr>
            <w:tcW w:w="7272" w:type="dxa"/>
            <w:tcMar>
              <w:top w:w="80" w:type="dxa"/>
              <w:left w:w="90" w:type="dxa"/>
              <w:bottom w:w="80" w:type="dxa"/>
              <w:right w:w="90" w:type="dxa"/>
            </w:tcMar>
            <w:vAlign w:val="center"/>
          </w:tcPr>
          <w:p w14:paraId="505D63DB" w14:textId="77777777" w:rsidR="00EA3E33" w:rsidRPr="00E412DC" w:rsidRDefault="00EA3E33" w:rsidP="00012653">
            <w:pPr>
              <w:rPr>
                <w:sz w:val="18"/>
              </w:rPr>
            </w:pPr>
            <w:r w:rsidRPr="00E412DC">
              <w:rPr>
                <w:sz w:val="18"/>
              </w:rPr>
              <w:t>BCrypt hashes are stored in Users.PasswordHash; plain-text comparison/storage is not used.</w:t>
            </w:r>
          </w:p>
        </w:tc>
      </w:tr>
      <w:tr w:rsidR="00EA3E33" w:rsidRPr="00E412DC" w14:paraId="7C9DCD0C" w14:textId="77777777" w:rsidTr="00012653">
        <w:trPr>
          <w:jc w:val="center"/>
        </w:trPr>
        <w:tc>
          <w:tcPr>
            <w:tcW w:w="2232" w:type="dxa"/>
            <w:tcMar>
              <w:top w:w="80" w:type="dxa"/>
              <w:left w:w="90" w:type="dxa"/>
              <w:bottom w:w="80" w:type="dxa"/>
              <w:right w:w="90" w:type="dxa"/>
            </w:tcMar>
            <w:vAlign w:val="center"/>
          </w:tcPr>
          <w:p w14:paraId="29E97B74" w14:textId="77777777" w:rsidR="00EA3E33" w:rsidRPr="00E412DC" w:rsidRDefault="00EA3E33" w:rsidP="00012653">
            <w:pPr>
              <w:rPr>
                <w:sz w:val="18"/>
              </w:rPr>
            </w:pPr>
            <w:r w:rsidRPr="00E412DC">
              <w:rPr>
                <w:sz w:val="18"/>
              </w:rPr>
              <w:t>Authorization</w:t>
            </w:r>
          </w:p>
        </w:tc>
        <w:tc>
          <w:tcPr>
            <w:tcW w:w="7272" w:type="dxa"/>
            <w:tcMar>
              <w:top w:w="80" w:type="dxa"/>
              <w:left w:w="90" w:type="dxa"/>
              <w:bottom w:w="80" w:type="dxa"/>
              <w:right w:w="90" w:type="dxa"/>
            </w:tcMar>
            <w:vAlign w:val="center"/>
          </w:tcPr>
          <w:p w14:paraId="7D31DAA4" w14:textId="77777777" w:rsidR="00EA3E33" w:rsidRPr="00E412DC" w:rsidRDefault="00EA3E33" w:rsidP="00012653">
            <w:pPr>
              <w:rPr>
                <w:sz w:val="18"/>
              </w:rPr>
            </w:pPr>
            <w:r w:rsidRPr="00E412DC">
              <w:rPr>
                <w:sz w:val="18"/>
              </w:rPr>
              <w:t>Controllers and actions use [Authorize] with centralized role constants.</w:t>
            </w:r>
          </w:p>
        </w:tc>
      </w:tr>
      <w:tr w:rsidR="00EA3E33" w:rsidRPr="00E412DC" w14:paraId="2B8B9C0C" w14:textId="77777777" w:rsidTr="00012653">
        <w:trPr>
          <w:jc w:val="center"/>
        </w:trPr>
        <w:tc>
          <w:tcPr>
            <w:tcW w:w="2232" w:type="dxa"/>
            <w:tcMar>
              <w:top w:w="80" w:type="dxa"/>
              <w:left w:w="90" w:type="dxa"/>
              <w:bottom w:w="80" w:type="dxa"/>
              <w:right w:w="90" w:type="dxa"/>
            </w:tcMar>
            <w:vAlign w:val="center"/>
          </w:tcPr>
          <w:p w14:paraId="4CD02EC8" w14:textId="77777777" w:rsidR="00EA3E33" w:rsidRPr="00E412DC" w:rsidRDefault="00EA3E33" w:rsidP="00012653">
            <w:pPr>
              <w:rPr>
                <w:sz w:val="18"/>
              </w:rPr>
            </w:pPr>
            <w:r w:rsidRPr="00E412DC">
              <w:rPr>
                <w:sz w:val="18"/>
              </w:rPr>
              <w:t>Approval authorization</w:t>
            </w:r>
          </w:p>
        </w:tc>
        <w:tc>
          <w:tcPr>
            <w:tcW w:w="7272" w:type="dxa"/>
            <w:tcMar>
              <w:top w:w="80" w:type="dxa"/>
              <w:left w:w="90" w:type="dxa"/>
              <w:bottom w:w="80" w:type="dxa"/>
              <w:right w:w="90" w:type="dxa"/>
            </w:tcMar>
            <w:vAlign w:val="center"/>
          </w:tcPr>
          <w:p w14:paraId="699F9E5F" w14:textId="77777777" w:rsidR="00EA3E33" w:rsidRPr="00E412DC" w:rsidRDefault="00EA3E33" w:rsidP="00012653">
            <w:pPr>
              <w:rPr>
                <w:sz w:val="18"/>
              </w:rPr>
            </w:pPr>
            <w:r w:rsidRPr="00E412DC">
              <w:rPr>
                <w:sz w:val="18"/>
              </w:rPr>
              <w:t>sp_ApproveRequest and sp_RejectRequest validate the active stage against FixedRequestApprover; Admin is explicitly permitted by the procedure.</w:t>
            </w:r>
          </w:p>
        </w:tc>
      </w:tr>
      <w:tr w:rsidR="00EA3E33" w:rsidRPr="00E412DC" w14:paraId="52537F21" w14:textId="77777777" w:rsidTr="00012653">
        <w:trPr>
          <w:jc w:val="center"/>
        </w:trPr>
        <w:tc>
          <w:tcPr>
            <w:tcW w:w="2232" w:type="dxa"/>
            <w:tcMar>
              <w:top w:w="80" w:type="dxa"/>
              <w:left w:w="90" w:type="dxa"/>
              <w:bottom w:w="80" w:type="dxa"/>
              <w:right w:w="90" w:type="dxa"/>
            </w:tcMar>
            <w:vAlign w:val="center"/>
          </w:tcPr>
          <w:p w14:paraId="25EE43AA" w14:textId="77777777" w:rsidR="00EA3E33" w:rsidRPr="00E412DC" w:rsidRDefault="00EA3E33" w:rsidP="00012653">
            <w:pPr>
              <w:rPr>
                <w:sz w:val="18"/>
              </w:rPr>
            </w:pPr>
            <w:r w:rsidRPr="00E412DC">
              <w:rPr>
                <w:sz w:val="18"/>
              </w:rPr>
              <w:t>CSRF protection</w:t>
            </w:r>
          </w:p>
        </w:tc>
        <w:tc>
          <w:tcPr>
            <w:tcW w:w="7272" w:type="dxa"/>
            <w:tcMar>
              <w:top w:w="80" w:type="dxa"/>
              <w:left w:w="90" w:type="dxa"/>
              <w:bottom w:w="80" w:type="dxa"/>
              <w:right w:w="90" w:type="dxa"/>
            </w:tcMar>
            <w:vAlign w:val="center"/>
          </w:tcPr>
          <w:p w14:paraId="40A6994A" w14:textId="77777777" w:rsidR="00EA3E33" w:rsidRPr="00E412DC" w:rsidRDefault="00EA3E33" w:rsidP="00012653">
            <w:pPr>
              <w:rPr>
                <w:sz w:val="18"/>
              </w:rPr>
            </w:pPr>
            <w:r w:rsidRPr="00E412DC">
              <w:rPr>
                <w:sz w:val="18"/>
              </w:rPr>
              <w:t>State-changing Razor forms include ValidateAntiForgeryToken.</w:t>
            </w:r>
          </w:p>
        </w:tc>
      </w:tr>
      <w:tr w:rsidR="00EA3E33" w:rsidRPr="00E412DC" w14:paraId="7386CE5E" w14:textId="77777777" w:rsidTr="00012653">
        <w:trPr>
          <w:jc w:val="center"/>
        </w:trPr>
        <w:tc>
          <w:tcPr>
            <w:tcW w:w="2232" w:type="dxa"/>
            <w:tcMar>
              <w:top w:w="80" w:type="dxa"/>
              <w:left w:w="90" w:type="dxa"/>
              <w:bottom w:w="80" w:type="dxa"/>
              <w:right w:w="90" w:type="dxa"/>
            </w:tcMar>
            <w:vAlign w:val="center"/>
          </w:tcPr>
          <w:p w14:paraId="6840E742" w14:textId="77777777" w:rsidR="00EA3E33" w:rsidRPr="00E412DC" w:rsidRDefault="00EA3E33" w:rsidP="00012653">
            <w:pPr>
              <w:rPr>
                <w:sz w:val="18"/>
              </w:rPr>
            </w:pPr>
            <w:r w:rsidRPr="00E412DC">
              <w:rPr>
                <w:sz w:val="18"/>
              </w:rPr>
              <w:t>Input validation</w:t>
            </w:r>
          </w:p>
        </w:tc>
        <w:tc>
          <w:tcPr>
            <w:tcW w:w="7272" w:type="dxa"/>
            <w:tcMar>
              <w:top w:w="80" w:type="dxa"/>
              <w:left w:w="90" w:type="dxa"/>
              <w:bottom w:w="80" w:type="dxa"/>
              <w:right w:w="90" w:type="dxa"/>
            </w:tcMar>
            <w:vAlign w:val="center"/>
          </w:tcPr>
          <w:p w14:paraId="1CF4B9C0" w14:textId="77777777" w:rsidR="00EA3E33" w:rsidRPr="00E412DC" w:rsidRDefault="00EA3E33" w:rsidP="00012653">
            <w:pPr>
              <w:rPr>
                <w:sz w:val="18"/>
              </w:rPr>
            </w:pPr>
            <w:r w:rsidRPr="00E412DC">
              <w:rPr>
                <w:sz w:val="18"/>
              </w:rPr>
              <w:t>View models apply Required, Range, MinLength and StringLength attributes; SQL procedures repeat critical quantity and status validation.</w:t>
            </w:r>
          </w:p>
        </w:tc>
      </w:tr>
      <w:tr w:rsidR="00EA3E33" w:rsidRPr="00E412DC" w14:paraId="289F3998" w14:textId="77777777" w:rsidTr="00012653">
        <w:trPr>
          <w:jc w:val="center"/>
        </w:trPr>
        <w:tc>
          <w:tcPr>
            <w:tcW w:w="2232" w:type="dxa"/>
            <w:tcMar>
              <w:top w:w="80" w:type="dxa"/>
              <w:left w:w="90" w:type="dxa"/>
              <w:bottom w:w="80" w:type="dxa"/>
              <w:right w:w="90" w:type="dxa"/>
            </w:tcMar>
            <w:vAlign w:val="center"/>
          </w:tcPr>
          <w:p w14:paraId="15A7E144" w14:textId="77777777" w:rsidR="00EA3E33" w:rsidRPr="00E412DC" w:rsidRDefault="00EA3E33" w:rsidP="00012653">
            <w:pPr>
              <w:rPr>
                <w:sz w:val="18"/>
              </w:rPr>
            </w:pPr>
            <w:r w:rsidRPr="00E412DC">
              <w:rPr>
                <w:sz w:val="18"/>
              </w:rPr>
              <w:t>Database integrity</w:t>
            </w:r>
          </w:p>
        </w:tc>
        <w:tc>
          <w:tcPr>
            <w:tcW w:w="7272" w:type="dxa"/>
            <w:tcMar>
              <w:top w:w="80" w:type="dxa"/>
              <w:left w:w="90" w:type="dxa"/>
              <w:bottom w:w="80" w:type="dxa"/>
              <w:right w:w="90" w:type="dxa"/>
            </w:tcMar>
            <w:vAlign w:val="center"/>
          </w:tcPr>
          <w:p w14:paraId="64799D95" w14:textId="77777777" w:rsidR="00EA3E33" w:rsidRPr="00E412DC" w:rsidRDefault="00EA3E33" w:rsidP="00012653">
            <w:pPr>
              <w:rPr>
                <w:sz w:val="18"/>
              </w:rPr>
            </w:pPr>
            <w:r w:rsidRPr="00E412DC">
              <w:rPr>
                <w:sz w:val="18"/>
              </w:rPr>
              <w:t>Primary keys, foreign keys, unique constraints and CHECK constraints protect relationships and business values.</w:t>
            </w:r>
          </w:p>
        </w:tc>
      </w:tr>
      <w:tr w:rsidR="00EA3E33" w:rsidRPr="00E412DC" w14:paraId="6612058A" w14:textId="77777777" w:rsidTr="00012653">
        <w:trPr>
          <w:jc w:val="center"/>
        </w:trPr>
        <w:tc>
          <w:tcPr>
            <w:tcW w:w="2232" w:type="dxa"/>
            <w:tcMar>
              <w:top w:w="80" w:type="dxa"/>
              <w:left w:w="90" w:type="dxa"/>
              <w:bottom w:w="80" w:type="dxa"/>
              <w:right w:w="90" w:type="dxa"/>
            </w:tcMar>
            <w:vAlign w:val="center"/>
          </w:tcPr>
          <w:p w14:paraId="7F71353C" w14:textId="77777777" w:rsidR="00EA3E33" w:rsidRPr="00E412DC" w:rsidRDefault="00EA3E33" w:rsidP="00012653">
            <w:pPr>
              <w:rPr>
                <w:sz w:val="18"/>
              </w:rPr>
            </w:pPr>
            <w:r w:rsidRPr="00E412DC">
              <w:rPr>
                <w:sz w:val="18"/>
              </w:rPr>
              <w:t>Concurrency</w:t>
            </w:r>
          </w:p>
        </w:tc>
        <w:tc>
          <w:tcPr>
            <w:tcW w:w="7272" w:type="dxa"/>
            <w:tcMar>
              <w:top w:w="80" w:type="dxa"/>
              <w:left w:w="90" w:type="dxa"/>
              <w:bottom w:w="80" w:type="dxa"/>
              <w:right w:w="90" w:type="dxa"/>
            </w:tcMar>
            <w:vAlign w:val="center"/>
          </w:tcPr>
          <w:p w14:paraId="351447C4" w14:textId="77777777" w:rsidR="00EA3E33" w:rsidRPr="00E412DC" w:rsidRDefault="00EA3E33" w:rsidP="00012653">
            <w:pPr>
              <w:rPr>
                <w:sz w:val="18"/>
              </w:rPr>
            </w:pPr>
            <w:r w:rsidRPr="00E412DC">
              <w:rPr>
                <w:sz w:val="18"/>
              </w:rPr>
              <w:t>Quota and issue procedures use transactions and locking patterns around the data that must not be over-allocated.</w:t>
            </w:r>
          </w:p>
        </w:tc>
      </w:tr>
      <w:tr w:rsidR="00EA3E33" w:rsidRPr="00E412DC" w14:paraId="02B72BE0" w14:textId="77777777" w:rsidTr="00012653">
        <w:trPr>
          <w:jc w:val="center"/>
        </w:trPr>
        <w:tc>
          <w:tcPr>
            <w:tcW w:w="2232" w:type="dxa"/>
            <w:tcMar>
              <w:top w:w="80" w:type="dxa"/>
              <w:left w:w="90" w:type="dxa"/>
              <w:bottom w:w="80" w:type="dxa"/>
              <w:right w:w="90" w:type="dxa"/>
            </w:tcMar>
            <w:vAlign w:val="center"/>
          </w:tcPr>
          <w:p w14:paraId="5C6B6914" w14:textId="77777777" w:rsidR="00EA3E33" w:rsidRPr="00E412DC" w:rsidRDefault="00EA3E33" w:rsidP="00012653">
            <w:pPr>
              <w:rPr>
                <w:sz w:val="18"/>
              </w:rPr>
            </w:pPr>
            <w:r w:rsidRPr="00E412DC">
              <w:rPr>
                <w:sz w:val="18"/>
              </w:rPr>
              <w:t>Account lifecycle</w:t>
            </w:r>
          </w:p>
        </w:tc>
        <w:tc>
          <w:tcPr>
            <w:tcW w:w="7272" w:type="dxa"/>
            <w:tcMar>
              <w:top w:w="80" w:type="dxa"/>
              <w:left w:w="90" w:type="dxa"/>
              <w:bottom w:w="80" w:type="dxa"/>
              <w:right w:w="90" w:type="dxa"/>
            </w:tcMar>
            <w:vAlign w:val="center"/>
          </w:tcPr>
          <w:p w14:paraId="1FAB1E53" w14:textId="77777777" w:rsidR="00EA3E33" w:rsidRPr="00E412DC" w:rsidRDefault="00EA3E33" w:rsidP="00012653">
            <w:pPr>
              <w:rPr>
                <w:sz w:val="18"/>
              </w:rPr>
            </w:pPr>
            <w:r w:rsidRPr="00E412DC">
              <w:rPr>
                <w:sz w:val="18"/>
              </w:rPr>
              <w:t>Accounts have IsActive and Department accounts can be forced through an initial password change.</w:t>
            </w:r>
          </w:p>
        </w:tc>
      </w:tr>
      <w:tr w:rsidR="00EA3E33" w:rsidRPr="00E412DC" w14:paraId="42347769" w14:textId="77777777" w:rsidTr="00012653">
        <w:trPr>
          <w:jc w:val="center"/>
        </w:trPr>
        <w:tc>
          <w:tcPr>
            <w:tcW w:w="2232" w:type="dxa"/>
            <w:tcMar>
              <w:top w:w="80" w:type="dxa"/>
              <w:left w:w="90" w:type="dxa"/>
              <w:bottom w:w="80" w:type="dxa"/>
              <w:right w:w="90" w:type="dxa"/>
            </w:tcMar>
            <w:vAlign w:val="center"/>
          </w:tcPr>
          <w:p w14:paraId="481ADC0F" w14:textId="77777777" w:rsidR="00EA3E33" w:rsidRPr="00E412DC" w:rsidRDefault="00EA3E33" w:rsidP="00012653">
            <w:pPr>
              <w:rPr>
                <w:sz w:val="18"/>
              </w:rPr>
            </w:pPr>
            <w:r w:rsidRPr="00E412DC">
              <w:rPr>
                <w:sz w:val="18"/>
              </w:rPr>
              <w:t>Transport</w:t>
            </w:r>
          </w:p>
        </w:tc>
        <w:tc>
          <w:tcPr>
            <w:tcW w:w="7272" w:type="dxa"/>
            <w:tcMar>
              <w:top w:w="80" w:type="dxa"/>
              <w:left w:w="90" w:type="dxa"/>
              <w:bottom w:w="80" w:type="dxa"/>
              <w:right w:w="90" w:type="dxa"/>
            </w:tcMar>
            <w:vAlign w:val="center"/>
          </w:tcPr>
          <w:p w14:paraId="49790152" w14:textId="77777777" w:rsidR="00EA3E33" w:rsidRPr="00E412DC" w:rsidRDefault="00EA3E33" w:rsidP="00012653">
            <w:pPr>
              <w:rPr>
                <w:sz w:val="18"/>
              </w:rPr>
            </w:pPr>
            <w:r w:rsidRPr="00E412DC">
              <w:rPr>
                <w:sz w:val="18"/>
              </w:rPr>
              <w:t>The application enables HTTPS redirection in Program.cs and HSTS outside development.</w:t>
            </w:r>
          </w:p>
        </w:tc>
      </w:tr>
    </w:tbl>
    <w:p w14:paraId="71D5E211" w14:textId="77777777" w:rsidR="00EA3E33" w:rsidRPr="00E412DC" w:rsidRDefault="00EA3E33" w:rsidP="00EA3E33"/>
    <w:tbl>
      <w:tblPr>
        <w:tblW w:w="0" w:type="auto"/>
        <w:jc w:val="center"/>
        <w:tblLook w:val="04A0" w:firstRow="1" w:lastRow="0" w:firstColumn="1" w:lastColumn="0" w:noHBand="0" w:noVBand="1"/>
      </w:tblPr>
      <w:tblGrid>
        <w:gridCol w:w="10080"/>
      </w:tblGrid>
      <w:tr w:rsidR="00EA3E33" w:rsidRPr="00E412DC" w14:paraId="1A505E7F" w14:textId="77777777" w:rsidTr="00012653">
        <w:trPr>
          <w:jc w:val="center"/>
        </w:trPr>
        <w:tc>
          <w:tcPr>
            <w:tcW w:w="10080" w:type="dxa"/>
            <w:shd w:val="clear" w:color="auto" w:fill="EEF4F6"/>
            <w:tcMar>
              <w:top w:w="140" w:type="dxa"/>
              <w:left w:w="160" w:type="dxa"/>
              <w:bottom w:w="140" w:type="dxa"/>
              <w:right w:w="160" w:type="dxa"/>
            </w:tcMar>
          </w:tcPr>
          <w:p w14:paraId="354E87BC" w14:textId="77777777" w:rsidR="00EA3E33" w:rsidRPr="00E412DC" w:rsidRDefault="00EA3E33" w:rsidP="00012653">
            <w:pPr>
              <w:rPr>
                <w:color w:val="086873"/>
              </w:rPr>
            </w:pPr>
            <w:r w:rsidRPr="00E412DC">
              <w:rPr>
                <w:b/>
                <w:color w:val="086873"/>
              </w:rPr>
              <w:t>Configuration safety</w:t>
            </w:r>
          </w:p>
          <w:p w14:paraId="20B9FDF5" w14:textId="77777777" w:rsidR="00EA3E33" w:rsidRPr="00E412DC" w:rsidRDefault="00EA3E33" w:rsidP="00012653">
            <w:pPr>
              <w:spacing w:after="0"/>
            </w:pPr>
            <w:r w:rsidRPr="00E412DC">
              <w:rPr>
                <w:sz w:val="18"/>
              </w:rPr>
              <w:t>The application reads the database connection string from appsettings.json under the key PaperDb. Production deployment should keep environment-specific connection details outside source control and use the deployment environment's secure configuration mechanism.</w:t>
            </w:r>
          </w:p>
        </w:tc>
      </w:tr>
    </w:tbl>
    <w:p w14:paraId="08A03CA9" w14:textId="77777777" w:rsidR="00EA3E33" w:rsidRPr="00E412DC" w:rsidRDefault="00EA3E33">
      <w:pPr>
        <w:pStyle w:val="Heading1"/>
        <w:spacing w:before="360" w:after="140"/>
      </w:pPr>
    </w:p>
    <w:p w14:paraId="15EBBD7E" w14:textId="175597B5" w:rsidR="00EA3E33" w:rsidRPr="00E412DC" w:rsidRDefault="00EA3E33" w:rsidP="00EA3E33">
      <w:pPr>
        <w:pStyle w:val="Heading1"/>
        <w:rPr>
          <w:color w:val="086873"/>
        </w:rPr>
      </w:pPr>
      <w:r w:rsidRPr="00E412DC">
        <w:rPr>
          <w:color w:val="086873"/>
        </w:rPr>
        <w:br w:type="column"/>
      </w:r>
      <w:r w:rsidR="00432A53">
        <w:rPr>
          <w:color w:val="086873"/>
        </w:rPr>
        <w:lastRenderedPageBreak/>
        <w:t>14</w:t>
      </w:r>
      <w:r w:rsidRPr="00E412DC">
        <w:rPr>
          <w:color w:val="086873"/>
        </w:rPr>
        <w:t>. Deployment and Configuration</w:t>
      </w:r>
    </w:p>
    <w:p w14:paraId="0FD140BA" w14:textId="62D37866" w:rsidR="00EA3E33" w:rsidRPr="00E412DC" w:rsidRDefault="00432A53" w:rsidP="00EA3E33">
      <w:pPr>
        <w:pStyle w:val="Heading2"/>
        <w:rPr>
          <w:color w:val="086873"/>
        </w:rPr>
      </w:pPr>
      <w:r>
        <w:rPr>
          <w:color w:val="086873"/>
        </w:rPr>
        <w:t>14</w:t>
      </w:r>
      <w:r w:rsidR="00EA3E33" w:rsidRPr="00E412DC">
        <w:rPr>
          <w:color w:val="086873"/>
        </w:rPr>
        <w:t>.1 Application Prerequisites</w:t>
      </w:r>
    </w:p>
    <w:p w14:paraId="69ACCAA7" w14:textId="77777777" w:rsidR="00EA3E33" w:rsidRPr="00E412DC" w:rsidRDefault="00EA3E33" w:rsidP="00EA3E33">
      <w:pPr>
        <w:pStyle w:val="ListBullet"/>
        <w:spacing w:after="100" w:line="259" w:lineRule="auto"/>
      </w:pPr>
      <w:r w:rsidRPr="00E412DC">
        <w:t>.NET runtime/hosting environment compatible with net10.0.</w:t>
      </w:r>
    </w:p>
    <w:p w14:paraId="24E75385" w14:textId="77777777" w:rsidR="00EA3E33" w:rsidRPr="00E412DC" w:rsidRDefault="00EA3E33" w:rsidP="00EA3E33">
      <w:pPr>
        <w:pStyle w:val="ListBullet"/>
        <w:spacing w:after="100" w:line="259" w:lineRule="auto"/>
      </w:pPr>
      <w:r w:rsidRPr="00E412DC">
        <w:t>Microsoft SQL Server instance compatible with the supplied database script.</w:t>
      </w:r>
    </w:p>
    <w:p w14:paraId="597BC98A" w14:textId="77777777" w:rsidR="00EA3E33" w:rsidRPr="00E412DC" w:rsidRDefault="00EA3E33" w:rsidP="00EA3E33">
      <w:pPr>
        <w:pStyle w:val="ListBullet"/>
        <w:spacing w:after="100" w:line="259" w:lineRule="auto"/>
      </w:pPr>
      <w:r w:rsidRPr="00E412DC">
        <w:t>Network access from the application host to the SQL Server instance.</w:t>
      </w:r>
    </w:p>
    <w:p w14:paraId="7CEFA41F" w14:textId="77777777" w:rsidR="00EA3E33" w:rsidRPr="00E412DC" w:rsidRDefault="00EA3E33" w:rsidP="00EA3E33">
      <w:pPr>
        <w:pStyle w:val="ListBullet"/>
        <w:spacing w:after="100" w:line="259" w:lineRule="auto"/>
      </w:pPr>
      <w:r w:rsidRPr="00E412DC">
        <w:t>HTTPS certificate/configuration appropriate to the deployment environment.</w:t>
      </w:r>
    </w:p>
    <w:p w14:paraId="1078362C" w14:textId="77777777" w:rsidR="00EA3E33" w:rsidRPr="00E412DC" w:rsidRDefault="00EA3E33" w:rsidP="00EA3E33">
      <w:pPr>
        <w:pStyle w:val="ListBullet"/>
        <w:spacing w:after="100" w:line="259" w:lineRule="auto"/>
      </w:pPr>
      <w:r w:rsidRPr="00E412DC">
        <w:t>Static-file and Razor view hosting enabled by the ASP.NET Core application.</w:t>
      </w:r>
    </w:p>
    <w:p w14:paraId="6EC2E1AA" w14:textId="03E6B793" w:rsidR="00EA3E33" w:rsidRPr="00E412DC" w:rsidRDefault="00432A53" w:rsidP="00EA3E33">
      <w:pPr>
        <w:pStyle w:val="Heading2"/>
        <w:rPr>
          <w:color w:val="086873"/>
        </w:rPr>
      </w:pPr>
      <w:r>
        <w:rPr>
          <w:color w:val="086873"/>
        </w:rPr>
        <w:t>14</w:t>
      </w:r>
      <w:r w:rsidR="00EA3E33" w:rsidRPr="00E412DC">
        <w:rPr>
          <w:color w:val="086873"/>
        </w:rPr>
        <w:t>.2 Database Setup</w:t>
      </w:r>
    </w:p>
    <w:p w14:paraId="455832FD" w14:textId="77777777" w:rsidR="00EA3E33" w:rsidRPr="00E412DC" w:rsidRDefault="00EA3E33" w:rsidP="00EA3E33">
      <w:pPr>
        <w:pStyle w:val="ListNumber"/>
        <w:spacing w:after="100" w:line="259" w:lineRule="auto"/>
      </w:pPr>
      <w:r w:rsidRPr="00E412DC">
        <w:t>Back up the target SQL Server database if an existing environment is being upgraded.</w:t>
      </w:r>
    </w:p>
    <w:p w14:paraId="63A8F40B" w14:textId="77777777" w:rsidR="00EA3E33" w:rsidRPr="00E412DC" w:rsidRDefault="00EA3E33" w:rsidP="00EA3E33">
      <w:pPr>
        <w:pStyle w:val="ListNumber"/>
        <w:spacing w:after="100" w:line="259" w:lineRule="auto"/>
      </w:pPr>
      <w:r w:rsidRPr="00E412DC">
        <w:t>Execute the supplied SQL database script against the intended SQL Server environment.</w:t>
      </w:r>
    </w:p>
    <w:p w14:paraId="63A7258E" w14:textId="77777777" w:rsidR="00EA3E33" w:rsidRPr="00E412DC" w:rsidRDefault="00EA3E33" w:rsidP="00EA3E33">
      <w:pPr>
        <w:pStyle w:val="ListNumber"/>
        <w:spacing w:after="100" w:line="259" w:lineRule="auto"/>
      </w:pPr>
      <w:r w:rsidRPr="00E412DC">
        <w:t>Confirm that database [Paper Managment] exists and that the expected tables, constraints and stored procedures were created.</w:t>
      </w:r>
    </w:p>
    <w:p w14:paraId="1E58B771" w14:textId="77777777" w:rsidR="00EA3E33" w:rsidRPr="00E412DC" w:rsidRDefault="00EA3E33" w:rsidP="00EA3E33">
      <w:pPr>
        <w:pStyle w:val="ListNumber"/>
        <w:spacing w:after="100" w:line="259" w:lineRule="auto"/>
      </w:pPr>
      <w:r w:rsidRPr="00E412DC">
        <w:t>Verify the connection string named PaperDb points to the intended SQL Server and database.</w:t>
      </w:r>
    </w:p>
    <w:p w14:paraId="4C823162" w14:textId="77777777" w:rsidR="00EA3E33" w:rsidRPr="00E412DC" w:rsidRDefault="00EA3E33" w:rsidP="00EA3E33">
      <w:pPr>
        <w:pStyle w:val="ListNumber"/>
        <w:spacing w:after="100" w:line="259" w:lineRule="auto"/>
      </w:pPr>
      <w:r w:rsidRPr="00E412DC">
        <w:t>Create or validate the required roles, departments, paper types and approval-stage assignments through the application.</w:t>
      </w:r>
    </w:p>
    <w:p w14:paraId="39AD5372" w14:textId="77777777" w:rsidR="00EA3E33" w:rsidRPr="00E412DC" w:rsidRDefault="00EA3E33" w:rsidP="00EA3E33">
      <w:pPr>
        <w:pStyle w:val="ListNumber"/>
        <w:spacing w:after="100" w:line="259" w:lineRule="auto"/>
      </w:pPr>
      <w:r w:rsidRPr="00E412DC">
        <w:t>Create test stock receipts and test requests before production use.</w:t>
      </w:r>
    </w:p>
    <w:p w14:paraId="496703E5" w14:textId="485CDDF0" w:rsidR="00EA3E33" w:rsidRPr="00E412DC" w:rsidRDefault="00432A53" w:rsidP="00EA3E33">
      <w:pPr>
        <w:pStyle w:val="Heading2"/>
        <w:rPr>
          <w:color w:val="086873"/>
        </w:rPr>
      </w:pPr>
      <w:r>
        <w:rPr>
          <w:color w:val="086873"/>
        </w:rPr>
        <w:t>14</w:t>
      </w:r>
      <w:r w:rsidR="00EA3E33" w:rsidRPr="00E412DC">
        <w:rPr>
          <w:color w:val="086873"/>
        </w:rPr>
        <w:t>.3 Application Configuration</w:t>
      </w:r>
    </w:p>
    <w:tbl>
      <w:tblPr>
        <w:tblStyle w:val="TableGrid"/>
        <w:tblW w:w="0" w:type="auto"/>
        <w:jc w:val="center"/>
        <w:tblLook w:val="04A0" w:firstRow="1" w:lastRow="0" w:firstColumn="1" w:lastColumn="0" w:noHBand="0" w:noVBand="1"/>
      </w:tblPr>
      <w:tblGrid>
        <w:gridCol w:w="2880"/>
        <w:gridCol w:w="6624"/>
      </w:tblGrid>
      <w:tr w:rsidR="00EA3E33" w:rsidRPr="00E412DC" w14:paraId="0A1DB132" w14:textId="77777777" w:rsidTr="00EA3E33">
        <w:trPr>
          <w:tblHeader/>
          <w:jc w:val="center"/>
        </w:trPr>
        <w:tc>
          <w:tcPr>
            <w:tcW w:w="2880" w:type="dxa"/>
            <w:shd w:val="clear" w:color="auto" w:fill="086873"/>
            <w:tcMar>
              <w:top w:w="80" w:type="dxa"/>
              <w:left w:w="90" w:type="dxa"/>
              <w:bottom w:w="80" w:type="dxa"/>
              <w:right w:w="90" w:type="dxa"/>
            </w:tcMar>
            <w:vAlign w:val="center"/>
          </w:tcPr>
          <w:p w14:paraId="100D4CF9" w14:textId="77777777" w:rsidR="00EA3E33" w:rsidRPr="00E412DC" w:rsidRDefault="00EA3E33" w:rsidP="00EA3E33">
            <w:pPr>
              <w:jc w:val="center"/>
              <w:rPr>
                <w:b/>
                <w:color w:val="FFFFFF"/>
                <w:sz w:val="18"/>
              </w:rPr>
            </w:pPr>
            <w:r w:rsidRPr="00E412DC">
              <w:rPr>
                <w:b/>
                <w:color w:val="FFFFFF"/>
                <w:sz w:val="18"/>
              </w:rPr>
              <w:t>Setting</w:t>
            </w:r>
          </w:p>
        </w:tc>
        <w:tc>
          <w:tcPr>
            <w:tcW w:w="6624" w:type="dxa"/>
            <w:shd w:val="clear" w:color="auto" w:fill="086873"/>
            <w:tcMar>
              <w:top w:w="80" w:type="dxa"/>
              <w:left w:w="90" w:type="dxa"/>
              <w:bottom w:w="80" w:type="dxa"/>
              <w:right w:w="90" w:type="dxa"/>
            </w:tcMar>
            <w:vAlign w:val="center"/>
          </w:tcPr>
          <w:p w14:paraId="694EABB2" w14:textId="77777777" w:rsidR="00EA3E33" w:rsidRPr="00E412DC" w:rsidRDefault="00EA3E33" w:rsidP="00EA3E33">
            <w:pPr>
              <w:jc w:val="center"/>
              <w:rPr>
                <w:b/>
                <w:color w:val="FFFFFF"/>
                <w:sz w:val="18"/>
              </w:rPr>
            </w:pPr>
            <w:r w:rsidRPr="00E412DC">
              <w:rPr>
                <w:b/>
                <w:color w:val="FFFFFF"/>
                <w:sz w:val="18"/>
              </w:rPr>
              <w:t>Purpose</w:t>
            </w:r>
          </w:p>
        </w:tc>
      </w:tr>
      <w:tr w:rsidR="00EA3E33" w:rsidRPr="00E412DC" w14:paraId="29E21EC1" w14:textId="77777777" w:rsidTr="00012653">
        <w:trPr>
          <w:jc w:val="center"/>
        </w:trPr>
        <w:tc>
          <w:tcPr>
            <w:tcW w:w="2880" w:type="dxa"/>
            <w:tcMar>
              <w:top w:w="80" w:type="dxa"/>
              <w:left w:w="90" w:type="dxa"/>
              <w:bottom w:w="80" w:type="dxa"/>
              <w:right w:w="90" w:type="dxa"/>
            </w:tcMar>
            <w:vAlign w:val="center"/>
          </w:tcPr>
          <w:p w14:paraId="3023835D" w14:textId="77777777" w:rsidR="00EA3E33" w:rsidRPr="00E412DC" w:rsidRDefault="00EA3E33" w:rsidP="00012653">
            <w:pPr>
              <w:rPr>
                <w:sz w:val="18"/>
              </w:rPr>
            </w:pPr>
            <w:r w:rsidRPr="00E412DC">
              <w:rPr>
                <w:sz w:val="18"/>
              </w:rPr>
              <w:t>ConnectionStrings:PaperDb</w:t>
            </w:r>
          </w:p>
        </w:tc>
        <w:tc>
          <w:tcPr>
            <w:tcW w:w="6624" w:type="dxa"/>
            <w:tcMar>
              <w:top w:w="80" w:type="dxa"/>
              <w:left w:w="90" w:type="dxa"/>
              <w:bottom w:w="80" w:type="dxa"/>
              <w:right w:w="90" w:type="dxa"/>
            </w:tcMar>
            <w:vAlign w:val="center"/>
          </w:tcPr>
          <w:p w14:paraId="5D73431A" w14:textId="77777777" w:rsidR="00EA3E33" w:rsidRPr="00E412DC" w:rsidRDefault="00EA3E33" w:rsidP="00012653">
            <w:pPr>
              <w:rPr>
                <w:sz w:val="18"/>
              </w:rPr>
            </w:pPr>
            <w:r w:rsidRPr="00E412DC">
              <w:rPr>
                <w:sz w:val="18"/>
              </w:rPr>
              <w:t>Database connection used by DbHelper.</w:t>
            </w:r>
          </w:p>
        </w:tc>
      </w:tr>
      <w:tr w:rsidR="00EA3E33" w:rsidRPr="00E412DC" w14:paraId="07DB19F1" w14:textId="77777777" w:rsidTr="00012653">
        <w:trPr>
          <w:jc w:val="center"/>
        </w:trPr>
        <w:tc>
          <w:tcPr>
            <w:tcW w:w="2880" w:type="dxa"/>
            <w:tcMar>
              <w:top w:w="80" w:type="dxa"/>
              <w:left w:w="90" w:type="dxa"/>
              <w:bottom w:w="80" w:type="dxa"/>
              <w:right w:w="90" w:type="dxa"/>
            </w:tcMar>
            <w:vAlign w:val="center"/>
          </w:tcPr>
          <w:p w14:paraId="62C29193" w14:textId="77777777" w:rsidR="00EA3E33" w:rsidRPr="00E412DC" w:rsidRDefault="00EA3E33" w:rsidP="00012653">
            <w:pPr>
              <w:rPr>
                <w:sz w:val="18"/>
              </w:rPr>
            </w:pPr>
            <w:r w:rsidRPr="00E412DC">
              <w:rPr>
                <w:sz w:val="18"/>
              </w:rPr>
              <w:t>AllowedHosts</w:t>
            </w:r>
          </w:p>
        </w:tc>
        <w:tc>
          <w:tcPr>
            <w:tcW w:w="6624" w:type="dxa"/>
            <w:tcMar>
              <w:top w:w="80" w:type="dxa"/>
              <w:left w:w="90" w:type="dxa"/>
              <w:bottom w:w="80" w:type="dxa"/>
              <w:right w:w="90" w:type="dxa"/>
            </w:tcMar>
            <w:vAlign w:val="center"/>
          </w:tcPr>
          <w:p w14:paraId="5D57AED5" w14:textId="77777777" w:rsidR="00EA3E33" w:rsidRPr="00E412DC" w:rsidRDefault="00EA3E33" w:rsidP="00012653">
            <w:pPr>
              <w:rPr>
                <w:sz w:val="18"/>
              </w:rPr>
            </w:pPr>
            <w:r w:rsidRPr="00E412DC">
              <w:rPr>
                <w:sz w:val="18"/>
              </w:rPr>
              <w:t>ASP.NET Core allowed-host configuration.</w:t>
            </w:r>
          </w:p>
        </w:tc>
      </w:tr>
      <w:tr w:rsidR="00EA3E33" w:rsidRPr="00E412DC" w14:paraId="091856E8" w14:textId="77777777" w:rsidTr="00012653">
        <w:trPr>
          <w:jc w:val="center"/>
        </w:trPr>
        <w:tc>
          <w:tcPr>
            <w:tcW w:w="2880" w:type="dxa"/>
            <w:tcMar>
              <w:top w:w="80" w:type="dxa"/>
              <w:left w:w="90" w:type="dxa"/>
              <w:bottom w:w="80" w:type="dxa"/>
              <w:right w:w="90" w:type="dxa"/>
            </w:tcMar>
            <w:vAlign w:val="center"/>
          </w:tcPr>
          <w:p w14:paraId="7B7EEFFD" w14:textId="77777777" w:rsidR="00EA3E33" w:rsidRPr="00E412DC" w:rsidRDefault="00EA3E33" w:rsidP="00012653">
            <w:pPr>
              <w:rPr>
                <w:sz w:val="18"/>
              </w:rPr>
            </w:pPr>
            <w:r w:rsidRPr="00E412DC">
              <w:rPr>
                <w:sz w:val="18"/>
              </w:rPr>
              <w:t>Authentication</w:t>
            </w:r>
          </w:p>
        </w:tc>
        <w:tc>
          <w:tcPr>
            <w:tcW w:w="6624" w:type="dxa"/>
            <w:tcMar>
              <w:top w:w="80" w:type="dxa"/>
              <w:left w:w="90" w:type="dxa"/>
              <w:bottom w:w="80" w:type="dxa"/>
              <w:right w:w="90" w:type="dxa"/>
            </w:tcMar>
            <w:vAlign w:val="center"/>
          </w:tcPr>
          <w:p w14:paraId="4FC9BB04" w14:textId="77777777" w:rsidR="00EA3E33" w:rsidRPr="00E412DC" w:rsidRDefault="00EA3E33" w:rsidP="00012653">
            <w:pPr>
              <w:rPr>
                <w:sz w:val="18"/>
              </w:rPr>
            </w:pPr>
            <w:r w:rsidRPr="00E412DC">
              <w:rPr>
                <w:sz w:val="18"/>
              </w:rPr>
              <w:t>Cookie scheme configured in Program.cs; session expiration is 8 hours.</w:t>
            </w:r>
          </w:p>
        </w:tc>
      </w:tr>
      <w:tr w:rsidR="00EA3E33" w:rsidRPr="00E412DC" w14:paraId="22F3203F" w14:textId="77777777" w:rsidTr="00012653">
        <w:trPr>
          <w:jc w:val="center"/>
        </w:trPr>
        <w:tc>
          <w:tcPr>
            <w:tcW w:w="2880" w:type="dxa"/>
            <w:tcMar>
              <w:top w:w="80" w:type="dxa"/>
              <w:left w:w="90" w:type="dxa"/>
              <w:bottom w:w="80" w:type="dxa"/>
              <w:right w:w="90" w:type="dxa"/>
            </w:tcMar>
            <w:vAlign w:val="center"/>
          </w:tcPr>
          <w:p w14:paraId="05CABC94" w14:textId="77777777" w:rsidR="00EA3E33" w:rsidRPr="00E412DC" w:rsidRDefault="00EA3E33" w:rsidP="00012653">
            <w:pPr>
              <w:rPr>
                <w:sz w:val="18"/>
              </w:rPr>
            </w:pPr>
            <w:r w:rsidRPr="00E412DC">
              <w:rPr>
                <w:sz w:val="18"/>
              </w:rPr>
              <w:t>Target framework</w:t>
            </w:r>
          </w:p>
        </w:tc>
        <w:tc>
          <w:tcPr>
            <w:tcW w:w="6624" w:type="dxa"/>
            <w:tcMar>
              <w:top w:w="80" w:type="dxa"/>
              <w:left w:w="90" w:type="dxa"/>
              <w:bottom w:w="80" w:type="dxa"/>
              <w:right w:w="90" w:type="dxa"/>
            </w:tcMar>
            <w:vAlign w:val="center"/>
          </w:tcPr>
          <w:p w14:paraId="4DB13961" w14:textId="77777777" w:rsidR="00EA3E33" w:rsidRPr="00E412DC" w:rsidRDefault="00EA3E33" w:rsidP="00012653">
            <w:pPr>
              <w:rPr>
                <w:sz w:val="18"/>
              </w:rPr>
            </w:pPr>
            <w:r w:rsidRPr="00E412DC">
              <w:rPr>
                <w:sz w:val="18"/>
              </w:rPr>
              <w:t>net10.0.</w:t>
            </w:r>
          </w:p>
        </w:tc>
      </w:tr>
    </w:tbl>
    <w:p w14:paraId="6428DAD7" w14:textId="77777777" w:rsidR="00EA3E33" w:rsidRPr="00E412DC" w:rsidRDefault="00EA3E33" w:rsidP="00EA3E33"/>
    <w:p w14:paraId="0E604EAA" w14:textId="541C525D" w:rsidR="00EA3E33" w:rsidRPr="00E412DC" w:rsidRDefault="00432A53" w:rsidP="00EA3E33">
      <w:pPr>
        <w:pStyle w:val="Heading2"/>
        <w:rPr>
          <w:color w:val="086873"/>
        </w:rPr>
      </w:pPr>
      <w:r>
        <w:rPr>
          <w:color w:val="086873"/>
        </w:rPr>
        <w:t>14</w:t>
      </w:r>
      <w:r w:rsidR="00EA3E33" w:rsidRPr="00E412DC">
        <w:rPr>
          <w:color w:val="086873"/>
        </w:rPr>
        <w:t>.4 Deployment Acceptance Checks</w:t>
      </w:r>
    </w:p>
    <w:p w14:paraId="6930B726" w14:textId="77777777" w:rsidR="00CD26B8" w:rsidRPr="00E412DC" w:rsidRDefault="00CD26B8" w:rsidP="00CD26B8">
      <w:pPr>
        <w:pStyle w:val="ListBullet"/>
        <w:spacing w:after="100" w:line="259" w:lineRule="auto"/>
      </w:pPr>
      <w:r w:rsidRPr="00E412DC">
        <w:t>Application starts without configuration errors; login succeeds with an active test account.</w:t>
      </w:r>
    </w:p>
    <w:p w14:paraId="0CEF1961" w14:textId="77777777" w:rsidR="00CD26B8" w:rsidRPr="00E412DC" w:rsidRDefault="00CD26B8" w:rsidP="00CD26B8">
      <w:pPr>
        <w:pStyle w:val="ListBullet"/>
        <w:spacing w:after="100" w:line="259" w:lineRule="auto"/>
      </w:pPr>
      <w:r w:rsidRPr="00E412DC">
        <w:t>Department accounts are forced to change temporary passwords when the database flag is set.</w:t>
      </w:r>
    </w:p>
    <w:p w14:paraId="4BAD5948" w14:textId="77777777" w:rsidR="00CD26B8" w:rsidRPr="00E412DC" w:rsidRDefault="00CD26B8" w:rsidP="00CD26B8">
      <w:pPr>
        <w:pStyle w:val="ListBullet"/>
        <w:spacing w:after="100" w:line="259" w:lineRule="auto"/>
      </w:pPr>
      <w:r w:rsidRPr="00E412DC">
        <w:t>Paper types and departments load correctly; quota matrix shows a row for each current Department × Paper Type pair.</w:t>
      </w:r>
    </w:p>
    <w:p w14:paraId="5446FE17" w14:textId="77777777" w:rsidR="00CD26B8" w:rsidRPr="00E412DC" w:rsidRDefault="00CD26B8" w:rsidP="00CD26B8">
      <w:pPr>
        <w:pStyle w:val="ListBullet"/>
        <w:spacing w:after="100" w:line="259" w:lineRule="auto"/>
      </w:pPr>
      <w:r w:rsidRPr="00E412DC">
        <w:t>Approval stage 1 and stage 2 assignments are configured.</w:t>
      </w:r>
    </w:p>
    <w:p w14:paraId="428E9784" w14:textId="77777777" w:rsidR="00CD26B8" w:rsidRPr="00E412DC" w:rsidRDefault="00CD26B8" w:rsidP="00CD26B8">
      <w:pPr>
        <w:pStyle w:val="ListBullet"/>
        <w:spacing w:after="100" w:line="259" w:lineRule="auto"/>
      </w:pPr>
      <w:r w:rsidRPr="00E412DC">
        <w:t>Inventory receipt increases CurrentStock and creates a receipt record.</w:t>
      </w:r>
    </w:p>
    <w:p w14:paraId="735770A7" w14:textId="77777777" w:rsidR="00CD26B8" w:rsidRPr="00E412DC" w:rsidRDefault="00CD26B8" w:rsidP="00CD26B8">
      <w:pPr>
        <w:pStyle w:val="ListBullet"/>
        <w:spacing w:after="100" w:line="259" w:lineRule="auto"/>
      </w:pPr>
      <w:r w:rsidRPr="00E412DC">
        <w:t>A complete test request moves through review, both approvals and issue.</w:t>
      </w:r>
    </w:p>
    <w:p w14:paraId="7C899E5E" w14:textId="77777777" w:rsidR="00CD26B8" w:rsidRPr="00E412DC" w:rsidRDefault="00CD26B8" w:rsidP="00CD26B8">
      <w:pPr>
        <w:pStyle w:val="ListBullet"/>
        <w:spacing w:after="100" w:line="259" w:lineRule="auto"/>
      </w:pPr>
      <w:r w:rsidRPr="00E412DC">
        <w:t>A test rejection at each stage correctly reaches PendingITReReview, and both resend and finalize work from there.</w:t>
      </w:r>
    </w:p>
    <w:p w14:paraId="468D64F9" w14:textId="77777777" w:rsidR="00CD26B8" w:rsidRPr="00E412DC" w:rsidRDefault="00CD26B8" w:rsidP="00CD26B8">
      <w:pPr>
        <w:pStyle w:val="ListBullet"/>
        <w:spacing w:after="100" w:line="259" w:lineRule="auto"/>
      </w:pPr>
      <w:r w:rsidRPr="00E412DC">
        <w:t>An exception request bypasses quota validation and still completes the normal review/approval/issue flow.</w:t>
      </w:r>
    </w:p>
    <w:p w14:paraId="396782CB" w14:textId="77777777" w:rsidR="00CD26B8" w:rsidRPr="00E412DC" w:rsidRDefault="00CD26B8" w:rsidP="00CD26B8">
      <w:pPr>
        <w:pStyle w:val="ListBullet"/>
        <w:spacing w:after="100" w:line="259" w:lineRule="auto"/>
      </w:pPr>
      <w:r w:rsidRPr="00E412DC">
        <w:t>Usage report returns the issued quantity for the test transaction, and the paper-type filter narrows it correctly.</w:t>
      </w:r>
    </w:p>
    <w:p w14:paraId="53117385" w14:textId="77777777" w:rsidR="00CD26B8" w:rsidRPr="00E412DC" w:rsidRDefault="00CD26B8" w:rsidP="00CD26B8">
      <w:pPr>
        <w:pStyle w:val="ListBullet"/>
        <w:spacing w:after="100" w:line="259" w:lineRule="auto"/>
      </w:pPr>
      <w:r w:rsidRPr="00E412DC">
        <w:t>A department with no request history can be deleted; one with history is correctly blocked.</w:t>
      </w:r>
    </w:p>
    <w:p w14:paraId="4FCDF003" w14:textId="77777777" w:rsidR="00CD26B8" w:rsidRPr="00E412DC" w:rsidRDefault="00CD26B8" w:rsidP="00CD26B8">
      <w:pPr>
        <w:pStyle w:val="ListBullet"/>
        <w:numPr>
          <w:ilvl w:val="0"/>
          <w:numId w:val="0"/>
        </w:numPr>
        <w:spacing w:after="100" w:line="259" w:lineRule="auto"/>
        <w:ind w:left="360"/>
      </w:pPr>
    </w:p>
    <w:p w14:paraId="14078D5D" w14:textId="6ED48B96" w:rsidR="00EA3E33" w:rsidRPr="00E412DC" w:rsidRDefault="00EA3E33" w:rsidP="00EA3E33">
      <w:pPr>
        <w:pStyle w:val="Heading1"/>
        <w:rPr>
          <w:color w:val="086873"/>
        </w:rPr>
      </w:pPr>
      <w:r w:rsidRPr="00E412DC">
        <w:rPr>
          <w:color w:val="086873"/>
        </w:rPr>
        <w:br w:type="column"/>
      </w:r>
      <w:r w:rsidR="00432A53">
        <w:rPr>
          <w:color w:val="086873"/>
        </w:rPr>
        <w:lastRenderedPageBreak/>
        <w:t>15</w:t>
      </w:r>
      <w:r w:rsidRPr="00E412DC">
        <w:rPr>
          <w:color w:val="086873"/>
        </w:rPr>
        <w:t>. Testing and User Acceptance</w:t>
      </w:r>
    </w:p>
    <w:p w14:paraId="00C6EDB9" w14:textId="6BE05A4A" w:rsidR="00EA3E33" w:rsidRPr="00E412DC" w:rsidRDefault="00432A53" w:rsidP="00EA3E33">
      <w:pPr>
        <w:pStyle w:val="Heading2"/>
        <w:rPr>
          <w:color w:val="086873"/>
        </w:rPr>
      </w:pPr>
      <w:r>
        <w:rPr>
          <w:color w:val="086873"/>
        </w:rPr>
        <w:t>15</w:t>
      </w:r>
      <w:r w:rsidR="00EA3E33" w:rsidRPr="00E412DC">
        <w:rPr>
          <w:color w:val="086873"/>
        </w:rPr>
        <w:t>.1 UAT Scenarios</w:t>
      </w:r>
    </w:p>
    <w:tbl>
      <w:tblPr>
        <w:tblStyle w:val="TableGrid"/>
        <w:tblW w:w="0" w:type="auto"/>
        <w:jc w:val="center"/>
        <w:tblLook w:val="04A0" w:firstRow="1" w:lastRow="0" w:firstColumn="1" w:lastColumn="0" w:noHBand="0" w:noVBand="1"/>
      </w:tblPr>
      <w:tblGrid>
        <w:gridCol w:w="2808"/>
        <w:gridCol w:w="3888"/>
        <w:gridCol w:w="2736"/>
      </w:tblGrid>
      <w:tr w:rsidR="00DE3704" w:rsidRPr="00E412DC" w14:paraId="24E94182" w14:textId="77777777" w:rsidTr="00DE3704">
        <w:trPr>
          <w:tblHeader/>
          <w:jc w:val="center"/>
        </w:trPr>
        <w:tc>
          <w:tcPr>
            <w:tcW w:w="2808" w:type="dxa"/>
            <w:shd w:val="clear" w:color="auto" w:fill="086873"/>
            <w:tcMar>
              <w:top w:w="80" w:type="dxa"/>
              <w:left w:w="90" w:type="dxa"/>
              <w:bottom w:w="80" w:type="dxa"/>
              <w:right w:w="90" w:type="dxa"/>
            </w:tcMar>
            <w:vAlign w:val="center"/>
          </w:tcPr>
          <w:p w14:paraId="45A85501" w14:textId="77777777" w:rsidR="00DE3704" w:rsidRPr="00E412DC" w:rsidRDefault="00DE3704" w:rsidP="00DE3704">
            <w:pPr>
              <w:jc w:val="center"/>
              <w:rPr>
                <w:b/>
                <w:color w:val="FFFFFF"/>
                <w:sz w:val="18"/>
              </w:rPr>
            </w:pPr>
            <w:r w:rsidRPr="00E412DC">
              <w:rPr>
                <w:b/>
                <w:color w:val="FFFFFF"/>
                <w:sz w:val="18"/>
              </w:rPr>
              <w:t>Scenario</w:t>
            </w:r>
          </w:p>
        </w:tc>
        <w:tc>
          <w:tcPr>
            <w:tcW w:w="3888" w:type="dxa"/>
            <w:shd w:val="clear" w:color="auto" w:fill="086873"/>
            <w:tcMar>
              <w:top w:w="80" w:type="dxa"/>
              <w:left w:w="90" w:type="dxa"/>
              <w:bottom w:w="80" w:type="dxa"/>
              <w:right w:w="90" w:type="dxa"/>
            </w:tcMar>
            <w:vAlign w:val="center"/>
          </w:tcPr>
          <w:p w14:paraId="65D1EB9E" w14:textId="77777777" w:rsidR="00DE3704" w:rsidRPr="00E412DC" w:rsidRDefault="00DE3704" w:rsidP="00DE3704">
            <w:pPr>
              <w:jc w:val="center"/>
              <w:rPr>
                <w:b/>
                <w:color w:val="FFFFFF"/>
                <w:sz w:val="18"/>
              </w:rPr>
            </w:pPr>
            <w:r w:rsidRPr="00E412DC">
              <w:rPr>
                <w:b/>
                <w:color w:val="FFFFFF"/>
                <w:sz w:val="18"/>
              </w:rPr>
              <w:t>Test action</w:t>
            </w:r>
          </w:p>
        </w:tc>
        <w:tc>
          <w:tcPr>
            <w:tcW w:w="2736" w:type="dxa"/>
            <w:shd w:val="clear" w:color="auto" w:fill="086873"/>
            <w:tcMar>
              <w:top w:w="80" w:type="dxa"/>
              <w:left w:w="90" w:type="dxa"/>
              <w:bottom w:w="80" w:type="dxa"/>
              <w:right w:w="90" w:type="dxa"/>
            </w:tcMar>
            <w:vAlign w:val="center"/>
          </w:tcPr>
          <w:p w14:paraId="4148E796" w14:textId="77777777" w:rsidR="00DE3704" w:rsidRPr="00E412DC" w:rsidRDefault="00DE3704" w:rsidP="00DE3704">
            <w:pPr>
              <w:jc w:val="center"/>
              <w:rPr>
                <w:b/>
                <w:color w:val="FFFFFF"/>
                <w:sz w:val="18"/>
              </w:rPr>
            </w:pPr>
            <w:r w:rsidRPr="00E412DC">
              <w:rPr>
                <w:b/>
                <w:color w:val="FFFFFF"/>
                <w:sz w:val="18"/>
              </w:rPr>
              <w:t>Expected result</w:t>
            </w:r>
          </w:p>
        </w:tc>
      </w:tr>
      <w:tr w:rsidR="00DE3704" w:rsidRPr="00E412DC" w14:paraId="282C76DB" w14:textId="77777777" w:rsidTr="00DE3704">
        <w:trPr>
          <w:jc w:val="center"/>
        </w:trPr>
        <w:tc>
          <w:tcPr>
            <w:tcW w:w="2808" w:type="dxa"/>
            <w:tcMar>
              <w:top w:w="80" w:type="dxa"/>
              <w:left w:w="90" w:type="dxa"/>
              <w:bottom w:w="80" w:type="dxa"/>
              <w:right w:w="90" w:type="dxa"/>
            </w:tcMar>
            <w:vAlign w:val="center"/>
          </w:tcPr>
          <w:p w14:paraId="6C1E0670" w14:textId="77777777" w:rsidR="00DE3704" w:rsidRPr="00E412DC" w:rsidRDefault="00DE3704" w:rsidP="00012653">
            <w:pPr>
              <w:rPr>
                <w:sz w:val="18"/>
              </w:rPr>
            </w:pPr>
            <w:r w:rsidRPr="00E412DC">
              <w:rPr>
                <w:sz w:val="18"/>
              </w:rPr>
              <w:t>Valid request</w:t>
            </w:r>
          </w:p>
        </w:tc>
        <w:tc>
          <w:tcPr>
            <w:tcW w:w="3888" w:type="dxa"/>
            <w:tcMar>
              <w:top w:w="80" w:type="dxa"/>
              <w:left w:w="90" w:type="dxa"/>
              <w:bottom w:w="80" w:type="dxa"/>
              <w:right w:w="90" w:type="dxa"/>
            </w:tcMar>
            <w:vAlign w:val="center"/>
          </w:tcPr>
          <w:p w14:paraId="56E9F624" w14:textId="77777777" w:rsidR="00DE3704" w:rsidRPr="00E412DC" w:rsidRDefault="00DE3704" w:rsidP="00012653">
            <w:pPr>
              <w:rPr>
                <w:sz w:val="18"/>
              </w:rPr>
            </w:pPr>
            <w:r w:rsidRPr="00E412DC">
              <w:rPr>
                <w:sz w:val="18"/>
              </w:rPr>
              <w:t>Submit a quantity within the configured quota.</w:t>
            </w:r>
          </w:p>
        </w:tc>
        <w:tc>
          <w:tcPr>
            <w:tcW w:w="2736" w:type="dxa"/>
            <w:tcMar>
              <w:top w:w="80" w:type="dxa"/>
              <w:left w:w="90" w:type="dxa"/>
              <w:bottom w:w="80" w:type="dxa"/>
              <w:right w:w="90" w:type="dxa"/>
            </w:tcMar>
            <w:vAlign w:val="center"/>
          </w:tcPr>
          <w:p w14:paraId="68949BDE" w14:textId="77777777" w:rsidR="00DE3704" w:rsidRPr="00E412DC" w:rsidRDefault="00DE3704" w:rsidP="00012653">
            <w:pPr>
              <w:rPr>
                <w:sz w:val="18"/>
              </w:rPr>
            </w:pPr>
            <w:r w:rsidRPr="00E412DC">
              <w:rPr>
                <w:sz w:val="18"/>
              </w:rPr>
              <w:t>Request is created as PendingITReview.</w:t>
            </w:r>
          </w:p>
        </w:tc>
      </w:tr>
      <w:tr w:rsidR="00DE3704" w:rsidRPr="00E412DC" w14:paraId="30C9C909" w14:textId="77777777" w:rsidTr="00DE3704">
        <w:trPr>
          <w:jc w:val="center"/>
        </w:trPr>
        <w:tc>
          <w:tcPr>
            <w:tcW w:w="2808" w:type="dxa"/>
            <w:tcMar>
              <w:top w:w="80" w:type="dxa"/>
              <w:left w:w="90" w:type="dxa"/>
              <w:bottom w:w="80" w:type="dxa"/>
              <w:right w:w="90" w:type="dxa"/>
            </w:tcMar>
            <w:vAlign w:val="center"/>
          </w:tcPr>
          <w:p w14:paraId="2730815A" w14:textId="77777777" w:rsidR="00DE3704" w:rsidRPr="00E412DC" w:rsidRDefault="00DE3704" w:rsidP="00012653">
            <w:pPr>
              <w:rPr>
                <w:sz w:val="18"/>
              </w:rPr>
            </w:pPr>
            <w:r w:rsidRPr="00E412DC">
              <w:rPr>
                <w:sz w:val="18"/>
              </w:rPr>
              <w:t>Quota exceeded</w:t>
            </w:r>
          </w:p>
        </w:tc>
        <w:tc>
          <w:tcPr>
            <w:tcW w:w="3888" w:type="dxa"/>
            <w:tcMar>
              <w:top w:w="80" w:type="dxa"/>
              <w:left w:w="90" w:type="dxa"/>
              <w:bottom w:w="80" w:type="dxa"/>
              <w:right w:w="90" w:type="dxa"/>
            </w:tcMar>
            <w:vAlign w:val="center"/>
          </w:tcPr>
          <w:p w14:paraId="0ADF3064" w14:textId="77777777" w:rsidR="00DE3704" w:rsidRPr="00E412DC" w:rsidRDefault="00DE3704" w:rsidP="00012653">
            <w:pPr>
              <w:rPr>
                <w:sz w:val="18"/>
              </w:rPr>
            </w:pPr>
            <w:r w:rsidRPr="00E412DC">
              <w:rPr>
                <w:sz w:val="18"/>
              </w:rPr>
              <w:t>Submit a quantity that exceeds the remaining monthly Department × Paper Type quota.</w:t>
            </w:r>
          </w:p>
        </w:tc>
        <w:tc>
          <w:tcPr>
            <w:tcW w:w="2736" w:type="dxa"/>
            <w:tcMar>
              <w:top w:w="80" w:type="dxa"/>
              <w:left w:w="90" w:type="dxa"/>
              <w:bottom w:w="80" w:type="dxa"/>
              <w:right w:w="90" w:type="dxa"/>
            </w:tcMar>
            <w:vAlign w:val="center"/>
          </w:tcPr>
          <w:p w14:paraId="2F5025E0" w14:textId="77777777" w:rsidR="00DE3704" w:rsidRPr="00E412DC" w:rsidRDefault="00DE3704" w:rsidP="00012653">
            <w:pPr>
              <w:rPr>
                <w:sz w:val="18"/>
              </w:rPr>
            </w:pPr>
            <w:r w:rsidRPr="00E412DC">
              <w:rPr>
                <w:sz w:val="18"/>
              </w:rPr>
              <w:t>Submission is rejected with a quota error.</w:t>
            </w:r>
          </w:p>
        </w:tc>
      </w:tr>
      <w:tr w:rsidR="00CD26B8" w:rsidRPr="00E412DC" w14:paraId="3D75CA55" w14:textId="77777777" w:rsidTr="00DE3704">
        <w:trPr>
          <w:jc w:val="center"/>
        </w:trPr>
        <w:tc>
          <w:tcPr>
            <w:tcW w:w="2808" w:type="dxa"/>
            <w:tcMar>
              <w:top w:w="80" w:type="dxa"/>
              <w:left w:w="90" w:type="dxa"/>
              <w:bottom w:w="80" w:type="dxa"/>
              <w:right w:w="90" w:type="dxa"/>
            </w:tcMar>
            <w:vAlign w:val="center"/>
          </w:tcPr>
          <w:p w14:paraId="26211861" w14:textId="26ACAECD" w:rsidR="00CD26B8" w:rsidRPr="00E412DC" w:rsidRDefault="00CD26B8" w:rsidP="00CD26B8">
            <w:pPr>
              <w:rPr>
                <w:sz w:val="18"/>
              </w:rPr>
            </w:pPr>
            <w:r w:rsidRPr="00E412DC">
              <w:rPr>
                <w:sz w:val="18"/>
              </w:rPr>
              <w:t>Exception request</w:t>
            </w:r>
          </w:p>
        </w:tc>
        <w:tc>
          <w:tcPr>
            <w:tcW w:w="3888" w:type="dxa"/>
            <w:tcMar>
              <w:top w:w="80" w:type="dxa"/>
              <w:left w:w="90" w:type="dxa"/>
              <w:bottom w:w="80" w:type="dxa"/>
              <w:right w:w="90" w:type="dxa"/>
            </w:tcMar>
            <w:vAlign w:val="center"/>
          </w:tcPr>
          <w:p w14:paraId="5EB1075F" w14:textId="49BABDE5" w:rsidR="00CD26B8" w:rsidRPr="00E412DC" w:rsidRDefault="00CD26B8" w:rsidP="00CD26B8">
            <w:pPr>
              <w:rPr>
                <w:sz w:val="18"/>
              </w:rPr>
            </w:pPr>
            <w:r w:rsidRPr="00E412DC">
              <w:rPr>
                <w:sz w:val="18"/>
              </w:rPr>
              <w:t>Submit an exception request exceeding quota, with a justification note.</w:t>
            </w:r>
          </w:p>
        </w:tc>
        <w:tc>
          <w:tcPr>
            <w:tcW w:w="2736" w:type="dxa"/>
            <w:tcMar>
              <w:top w:w="80" w:type="dxa"/>
              <w:left w:w="90" w:type="dxa"/>
              <w:bottom w:w="80" w:type="dxa"/>
              <w:right w:w="90" w:type="dxa"/>
            </w:tcMar>
            <w:vAlign w:val="center"/>
          </w:tcPr>
          <w:p w14:paraId="4874A1F3" w14:textId="1C13E8B7" w:rsidR="00CD26B8" w:rsidRPr="00E412DC" w:rsidRDefault="00CD26B8" w:rsidP="00CD26B8">
            <w:pPr>
              <w:rPr>
                <w:sz w:val="18"/>
              </w:rPr>
            </w:pPr>
            <w:r w:rsidRPr="00E412DC">
              <w:rPr>
                <w:sz w:val="18"/>
              </w:rPr>
              <w:t>Request is created regardless of quota; IsException = 1.</w:t>
            </w:r>
          </w:p>
        </w:tc>
      </w:tr>
      <w:tr w:rsidR="00DE3704" w:rsidRPr="00E412DC" w14:paraId="04144FE1" w14:textId="77777777" w:rsidTr="00DE3704">
        <w:trPr>
          <w:jc w:val="center"/>
        </w:trPr>
        <w:tc>
          <w:tcPr>
            <w:tcW w:w="2808" w:type="dxa"/>
            <w:tcMar>
              <w:top w:w="80" w:type="dxa"/>
              <w:left w:w="90" w:type="dxa"/>
              <w:bottom w:w="80" w:type="dxa"/>
              <w:right w:w="90" w:type="dxa"/>
            </w:tcMar>
            <w:vAlign w:val="center"/>
          </w:tcPr>
          <w:p w14:paraId="45862B0C" w14:textId="77777777" w:rsidR="00DE3704" w:rsidRPr="00E412DC" w:rsidRDefault="00DE3704" w:rsidP="00012653">
            <w:pPr>
              <w:rPr>
                <w:sz w:val="18"/>
              </w:rPr>
            </w:pPr>
            <w:r w:rsidRPr="00E412DC">
              <w:rPr>
                <w:sz w:val="18"/>
              </w:rPr>
              <w:t>IT review</w:t>
            </w:r>
          </w:p>
        </w:tc>
        <w:tc>
          <w:tcPr>
            <w:tcW w:w="3888" w:type="dxa"/>
            <w:tcMar>
              <w:top w:w="80" w:type="dxa"/>
              <w:left w:w="90" w:type="dxa"/>
              <w:bottom w:w="80" w:type="dxa"/>
              <w:right w:w="90" w:type="dxa"/>
            </w:tcMar>
            <w:vAlign w:val="center"/>
          </w:tcPr>
          <w:p w14:paraId="472E4CC4" w14:textId="77777777" w:rsidR="00DE3704" w:rsidRPr="00E412DC" w:rsidRDefault="00DE3704" w:rsidP="00012653">
            <w:pPr>
              <w:rPr>
                <w:sz w:val="18"/>
              </w:rPr>
            </w:pPr>
            <w:r w:rsidRPr="00E412DC">
              <w:rPr>
                <w:sz w:val="18"/>
              </w:rPr>
              <w:t>Review a pending request and set a valid reviewed quantity.</w:t>
            </w:r>
          </w:p>
        </w:tc>
        <w:tc>
          <w:tcPr>
            <w:tcW w:w="2736" w:type="dxa"/>
            <w:tcMar>
              <w:top w:w="80" w:type="dxa"/>
              <w:left w:w="90" w:type="dxa"/>
              <w:bottom w:w="80" w:type="dxa"/>
              <w:right w:w="90" w:type="dxa"/>
            </w:tcMar>
            <w:vAlign w:val="center"/>
          </w:tcPr>
          <w:p w14:paraId="5643DA23" w14:textId="77777777" w:rsidR="00DE3704" w:rsidRPr="00E412DC" w:rsidRDefault="00DE3704" w:rsidP="00012653">
            <w:pPr>
              <w:rPr>
                <w:sz w:val="18"/>
              </w:rPr>
            </w:pPr>
            <w:r w:rsidRPr="00E412DC">
              <w:rPr>
                <w:sz w:val="18"/>
              </w:rPr>
              <w:t>Request becomes PendingApproverOne and IT review data is stored.</w:t>
            </w:r>
          </w:p>
        </w:tc>
      </w:tr>
      <w:tr w:rsidR="00DE3704" w:rsidRPr="00E412DC" w14:paraId="59C5DF35" w14:textId="77777777" w:rsidTr="00DE3704">
        <w:trPr>
          <w:jc w:val="center"/>
        </w:trPr>
        <w:tc>
          <w:tcPr>
            <w:tcW w:w="2808" w:type="dxa"/>
            <w:tcMar>
              <w:top w:w="80" w:type="dxa"/>
              <w:left w:w="90" w:type="dxa"/>
              <w:bottom w:w="80" w:type="dxa"/>
              <w:right w:w="90" w:type="dxa"/>
            </w:tcMar>
            <w:vAlign w:val="center"/>
          </w:tcPr>
          <w:p w14:paraId="00474A9B" w14:textId="77777777" w:rsidR="00DE3704" w:rsidRPr="00E412DC" w:rsidRDefault="00DE3704" w:rsidP="00012653">
            <w:pPr>
              <w:rPr>
                <w:sz w:val="18"/>
              </w:rPr>
            </w:pPr>
            <w:r w:rsidRPr="00E412DC">
              <w:rPr>
                <w:sz w:val="18"/>
              </w:rPr>
              <w:t>IT rejection</w:t>
            </w:r>
          </w:p>
        </w:tc>
        <w:tc>
          <w:tcPr>
            <w:tcW w:w="3888" w:type="dxa"/>
            <w:tcMar>
              <w:top w:w="80" w:type="dxa"/>
              <w:left w:w="90" w:type="dxa"/>
              <w:bottom w:w="80" w:type="dxa"/>
              <w:right w:w="90" w:type="dxa"/>
            </w:tcMar>
            <w:vAlign w:val="center"/>
          </w:tcPr>
          <w:p w14:paraId="4A05DEC5" w14:textId="77777777" w:rsidR="00DE3704" w:rsidRPr="00E412DC" w:rsidRDefault="00DE3704" w:rsidP="00012653">
            <w:pPr>
              <w:rPr>
                <w:sz w:val="18"/>
              </w:rPr>
            </w:pPr>
            <w:r w:rsidRPr="00E412DC">
              <w:rPr>
                <w:sz w:val="18"/>
              </w:rPr>
              <w:t>Reject a PendingITReview request.</w:t>
            </w:r>
          </w:p>
        </w:tc>
        <w:tc>
          <w:tcPr>
            <w:tcW w:w="2736" w:type="dxa"/>
            <w:tcMar>
              <w:top w:w="80" w:type="dxa"/>
              <w:left w:w="90" w:type="dxa"/>
              <w:bottom w:w="80" w:type="dxa"/>
              <w:right w:w="90" w:type="dxa"/>
            </w:tcMar>
            <w:vAlign w:val="center"/>
          </w:tcPr>
          <w:p w14:paraId="5E4009D3" w14:textId="77777777" w:rsidR="00DE3704" w:rsidRPr="00E412DC" w:rsidRDefault="00DE3704" w:rsidP="00012653">
            <w:pPr>
              <w:rPr>
                <w:sz w:val="18"/>
              </w:rPr>
            </w:pPr>
            <w:r w:rsidRPr="00E412DC">
              <w:rPr>
                <w:sz w:val="18"/>
              </w:rPr>
              <w:t>Request becomes Rejected and rejection user/date are recorded.</w:t>
            </w:r>
          </w:p>
        </w:tc>
      </w:tr>
      <w:tr w:rsidR="00DE3704" w:rsidRPr="00E412DC" w14:paraId="3E00465E" w14:textId="77777777" w:rsidTr="00DE3704">
        <w:trPr>
          <w:jc w:val="center"/>
        </w:trPr>
        <w:tc>
          <w:tcPr>
            <w:tcW w:w="2808" w:type="dxa"/>
            <w:tcMar>
              <w:top w:w="80" w:type="dxa"/>
              <w:left w:w="90" w:type="dxa"/>
              <w:bottom w:w="80" w:type="dxa"/>
              <w:right w:w="90" w:type="dxa"/>
            </w:tcMar>
            <w:vAlign w:val="center"/>
          </w:tcPr>
          <w:p w14:paraId="7DC47D99" w14:textId="77777777" w:rsidR="00DE3704" w:rsidRPr="00E412DC" w:rsidRDefault="00DE3704" w:rsidP="00012653">
            <w:pPr>
              <w:rPr>
                <w:sz w:val="18"/>
              </w:rPr>
            </w:pPr>
            <w:r w:rsidRPr="00E412DC">
              <w:rPr>
                <w:sz w:val="18"/>
              </w:rPr>
              <w:t>Stage 1 approval</w:t>
            </w:r>
          </w:p>
        </w:tc>
        <w:tc>
          <w:tcPr>
            <w:tcW w:w="3888" w:type="dxa"/>
            <w:tcMar>
              <w:top w:w="80" w:type="dxa"/>
              <w:left w:w="90" w:type="dxa"/>
              <w:bottom w:w="80" w:type="dxa"/>
              <w:right w:w="90" w:type="dxa"/>
            </w:tcMar>
            <w:vAlign w:val="center"/>
          </w:tcPr>
          <w:p w14:paraId="76135A4E" w14:textId="77777777" w:rsidR="00DE3704" w:rsidRPr="00E412DC" w:rsidRDefault="00DE3704" w:rsidP="00012653">
            <w:pPr>
              <w:rPr>
                <w:sz w:val="18"/>
              </w:rPr>
            </w:pPr>
            <w:r w:rsidRPr="00E412DC">
              <w:rPr>
                <w:sz w:val="18"/>
              </w:rPr>
              <w:t>Approve a PendingApproverOne request as the assigned approver.</w:t>
            </w:r>
          </w:p>
        </w:tc>
        <w:tc>
          <w:tcPr>
            <w:tcW w:w="2736" w:type="dxa"/>
            <w:tcMar>
              <w:top w:w="80" w:type="dxa"/>
              <w:left w:w="90" w:type="dxa"/>
              <w:bottom w:w="80" w:type="dxa"/>
              <w:right w:w="90" w:type="dxa"/>
            </w:tcMar>
            <w:vAlign w:val="center"/>
          </w:tcPr>
          <w:p w14:paraId="5F7C48C3" w14:textId="77777777" w:rsidR="00DE3704" w:rsidRPr="00E412DC" w:rsidRDefault="00DE3704" w:rsidP="00012653">
            <w:pPr>
              <w:rPr>
                <w:sz w:val="18"/>
              </w:rPr>
            </w:pPr>
            <w:r w:rsidRPr="00E412DC">
              <w:rPr>
                <w:sz w:val="18"/>
              </w:rPr>
              <w:t>Request becomes PendingApproverTwo and stage-1 approval is stored.</w:t>
            </w:r>
          </w:p>
        </w:tc>
      </w:tr>
      <w:tr w:rsidR="00DE3704" w:rsidRPr="00E412DC" w14:paraId="1D3ED57F" w14:textId="77777777" w:rsidTr="00DE3704">
        <w:trPr>
          <w:jc w:val="center"/>
        </w:trPr>
        <w:tc>
          <w:tcPr>
            <w:tcW w:w="2808" w:type="dxa"/>
            <w:tcMar>
              <w:top w:w="80" w:type="dxa"/>
              <w:left w:w="90" w:type="dxa"/>
              <w:bottom w:w="80" w:type="dxa"/>
              <w:right w:w="90" w:type="dxa"/>
            </w:tcMar>
            <w:vAlign w:val="center"/>
          </w:tcPr>
          <w:p w14:paraId="100F9C70" w14:textId="77777777" w:rsidR="00DE3704" w:rsidRPr="00E412DC" w:rsidRDefault="00DE3704" w:rsidP="00012653">
            <w:pPr>
              <w:rPr>
                <w:sz w:val="18"/>
              </w:rPr>
            </w:pPr>
            <w:r w:rsidRPr="00E412DC">
              <w:rPr>
                <w:sz w:val="18"/>
              </w:rPr>
              <w:t>Stage 1 rejection</w:t>
            </w:r>
          </w:p>
        </w:tc>
        <w:tc>
          <w:tcPr>
            <w:tcW w:w="3888" w:type="dxa"/>
            <w:tcMar>
              <w:top w:w="80" w:type="dxa"/>
              <w:left w:w="90" w:type="dxa"/>
              <w:bottom w:w="80" w:type="dxa"/>
              <w:right w:w="90" w:type="dxa"/>
            </w:tcMar>
            <w:vAlign w:val="center"/>
          </w:tcPr>
          <w:p w14:paraId="41F130A1" w14:textId="77777777" w:rsidR="00DE3704" w:rsidRPr="00E412DC" w:rsidRDefault="00DE3704" w:rsidP="00012653">
            <w:pPr>
              <w:rPr>
                <w:sz w:val="18"/>
              </w:rPr>
            </w:pPr>
            <w:r w:rsidRPr="00E412DC">
              <w:rPr>
                <w:sz w:val="18"/>
              </w:rPr>
              <w:t>Reject a PendingApproverOne request.</w:t>
            </w:r>
          </w:p>
        </w:tc>
        <w:tc>
          <w:tcPr>
            <w:tcW w:w="2736" w:type="dxa"/>
            <w:tcMar>
              <w:top w:w="80" w:type="dxa"/>
              <w:left w:w="90" w:type="dxa"/>
              <w:bottom w:w="80" w:type="dxa"/>
              <w:right w:w="90" w:type="dxa"/>
            </w:tcMar>
            <w:vAlign w:val="center"/>
          </w:tcPr>
          <w:p w14:paraId="5CE37650" w14:textId="77777777" w:rsidR="00DE3704" w:rsidRPr="00E412DC" w:rsidRDefault="00DE3704" w:rsidP="00012653">
            <w:pPr>
              <w:rPr>
                <w:sz w:val="18"/>
              </w:rPr>
            </w:pPr>
            <w:r w:rsidRPr="00E412DC">
              <w:rPr>
                <w:sz w:val="18"/>
              </w:rPr>
              <w:t>Request becomes Rejected and decision note is stored.</w:t>
            </w:r>
          </w:p>
        </w:tc>
      </w:tr>
      <w:tr w:rsidR="00CD26B8" w:rsidRPr="00E412DC" w14:paraId="005BB803" w14:textId="77777777" w:rsidTr="00DE3704">
        <w:trPr>
          <w:jc w:val="center"/>
        </w:trPr>
        <w:tc>
          <w:tcPr>
            <w:tcW w:w="2808" w:type="dxa"/>
            <w:tcMar>
              <w:top w:w="80" w:type="dxa"/>
              <w:left w:w="90" w:type="dxa"/>
              <w:bottom w:w="80" w:type="dxa"/>
              <w:right w:w="90" w:type="dxa"/>
            </w:tcMar>
            <w:vAlign w:val="center"/>
          </w:tcPr>
          <w:p w14:paraId="30F31053" w14:textId="0F563827" w:rsidR="00CD26B8" w:rsidRPr="00E412DC" w:rsidRDefault="00CD26B8" w:rsidP="00CD26B8">
            <w:pPr>
              <w:rPr>
                <w:sz w:val="18"/>
              </w:rPr>
            </w:pPr>
            <w:r w:rsidRPr="00E412DC">
              <w:rPr>
                <w:sz w:val="18"/>
              </w:rPr>
              <w:t>IT resends after rejection</w:t>
            </w:r>
          </w:p>
        </w:tc>
        <w:tc>
          <w:tcPr>
            <w:tcW w:w="3888" w:type="dxa"/>
            <w:tcMar>
              <w:top w:w="80" w:type="dxa"/>
              <w:left w:w="90" w:type="dxa"/>
              <w:bottom w:w="80" w:type="dxa"/>
              <w:right w:w="90" w:type="dxa"/>
            </w:tcMar>
            <w:vAlign w:val="center"/>
          </w:tcPr>
          <w:p w14:paraId="77C60BE7" w14:textId="79B4E55D" w:rsidR="00CD26B8" w:rsidRPr="00E412DC" w:rsidRDefault="00CD26B8" w:rsidP="00CD26B8">
            <w:pPr>
              <w:rPr>
                <w:sz w:val="18"/>
              </w:rPr>
            </w:pPr>
            <w:r w:rsidRPr="00E412DC">
              <w:rPr>
                <w:sz w:val="18"/>
              </w:rPr>
              <w:t>From PendingITReReview, IT adjusts quantity/note and resends.</w:t>
            </w:r>
          </w:p>
        </w:tc>
        <w:tc>
          <w:tcPr>
            <w:tcW w:w="2736" w:type="dxa"/>
            <w:tcMar>
              <w:top w:w="80" w:type="dxa"/>
              <w:left w:w="90" w:type="dxa"/>
              <w:bottom w:w="80" w:type="dxa"/>
              <w:right w:w="90" w:type="dxa"/>
            </w:tcMar>
            <w:vAlign w:val="center"/>
          </w:tcPr>
          <w:p w14:paraId="03C38F43" w14:textId="2BD01FA4" w:rsidR="00CD26B8" w:rsidRPr="00E412DC" w:rsidRDefault="00CD26B8" w:rsidP="00CD26B8">
            <w:pPr>
              <w:rPr>
                <w:sz w:val="18"/>
              </w:rPr>
            </w:pPr>
            <w:r w:rsidRPr="00E412DC">
              <w:rPr>
                <w:sz w:val="18"/>
              </w:rPr>
              <w:t>Request becomes PendingApproverOne again; the earlier rejection reason remains visible in the notes stack.</w:t>
            </w:r>
          </w:p>
        </w:tc>
      </w:tr>
      <w:tr w:rsidR="00CD26B8" w:rsidRPr="00E412DC" w14:paraId="2D088D04" w14:textId="77777777" w:rsidTr="00DE3704">
        <w:trPr>
          <w:jc w:val="center"/>
        </w:trPr>
        <w:tc>
          <w:tcPr>
            <w:tcW w:w="2808" w:type="dxa"/>
            <w:tcMar>
              <w:top w:w="80" w:type="dxa"/>
              <w:left w:w="90" w:type="dxa"/>
              <w:bottom w:w="80" w:type="dxa"/>
              <w:right w:w="90" w:type="dxa"/>
            </w:tcMar>
            <w:vAlign w:val="center"/>
          </w:tcPr>
          <w:p w14:paraId="686C6AEB" w14:textId="6A5A9DFC" w:rsidR="00CD26B8" w:rsidRPr="00E412DC" w:rsidRDefault="00CD26B8" w:rsidP="00CD26B8">
            <w:pPr>
              <w:rPr>
                <w:sz w:val="18"/>
              </w:rPr>
            </w:pPr>
            <w:r w:rsidRPr="00E412DC">
              <w:rPr>
                <w:sz w:val="18"/>
              </w:rPr>
              <w:t>IT finalizes a rejection</w:t>
            </w:r>
          </w:p>
        </w:tc>
        <w:tc>
          <w:tcPr>
            <w:tcW w:w="3888" w:type="dxa"/>
            <w:tcMar>
              <w:top w:w="80" w:type="dxa"/>
              <w:left w:w="90" w:type="dxa"/>
              <w:bottom w:w="80" w:type="dxa"/>
              <w:right w:w="90" w:type="dxa"/>
            </w:tcMar>
            <w:vAlign w:val="center"/>
          </w:tcPr>
          <w:p w14:paraId="224EA485" w14:textId="316BAA5C" w:rsidR="00CD26B8" w:rsidRPr="00E412DC" w:rsidRDefault="00CD26B8" w:rsidP="00CD26B8">
            <w:pPr>
              <w:rPr>
                <w:sz w:val="18"/>
              </w:rPr>
            </w:pPr>
            <w:r w:rsidRPr="00E412DC">
              <w:rPr>
                <w:sz w:val="18"/>
              </w:rPr>
              <w:t>From PendingITReReview, IT finalizes instead of resending.</w:t>
            </w:r>
          </w:p>
        </w:tc>
        <w:tc>
          <w:tcPr>
            <w:tcW w:w="2736" w:type="dxa"/>
            <w:tcMar>
              <w:top w:w="80" w:type="dxa"/>
              <w:left w:w="90" w:type="dxa"/>
              <w:bottom w:w="80" w:type="dxa"/>
              <w:right w:w="90" w:type="dxa"/>
            </w:tcMar>
            <w:vAlign w:val="center"/>
          </w:tcPr>
          <w:p w14:paraId="3E0A526A" w14:textId="0A734EC9" w:rsidR="00CD26B8" w:rsidRPr="00E412DC" w:rsidRDefault="00CD26B8" w:rsidP="00CD26B8">
            <w:pPr>
              <w:rPr>
                <w:sz w:val="18"/>
              </w:rPr>
            </w:pPr>
            <w:r w:rsidRPr="00E412DC">
              <w:rPr>
                <w:sz w:val="18"/>
              </w:rPr>
              <w:t>Request becomes Rejected permanently.</w:t>
            </w:r>
          </w:p>
        </w:tc>
      </w:tr>
      <w:tr w:rsidR="00DE3704" w:rsidRPr="00E412DC" w14:paraId="1F0BA31C" w14:textId="77777777" w:rsidTr="00DE3704">
        <w:trPr>
          <w:jc w:val="center"/>
        </w:trPr>
        <w:tc>
          <w:tcPr>
            <w:tcW w:w="2808" w:type="dxa"/>
            <w:tcMar>
              <w:top w:w="80" w:type="dxa"/>
              <w:left w:w="90" w:type="dxa"/>
              <w:bottom w:w="80" w:type="dxa"/>
              <w:right w:w="90" w:type="dxa"/>
            </w:tcMar>
            <w:vAlign w:val="center"/>
          </w:tcPr>
          <w:p w14:paraId="749E0FAE" w14:textId="77777777" w:rsidR="00DE3704" w:rsidRPr="00E412DC" w:rsidRDefault="00DE3704" w:rsidP="00012653">
            <w:pPr>
              <w:rPr>
                <w:sz w:val="18"/>
              </w:rPr>
            </w:pPr>
            <w:r w:rsidRPr="00E412DC">
              <w:rPr>
                <w:sz w:val="18"/>
              </w:rPr>
              <w:t>Stage 2 approval</w:t>
            </w:r>
          </w:p>
        </w:tc>
        <w:tc>
          <w:tcPr>
            <w:tcW w:w="3888" w:type="dxa"/>
            <w:tcMar>
              <w:top w:w="80" w:type="dxa"/>
              <w:left w:w="90" w:type="dxa"/>
              <w:bottom w:w="80" w:type="dxa"/>
              <w:right w:w="90" w:type="dxa"/>
            </w:tcMar>
            <w:vAlign w:val="center"/>
          </w:tcPr>
          <w:p w14:paraId="6ECC8450" w14:textId="77777777" w:rsidR="00DE3704" w:rsidRPr="00E412DC" w:rsidRDefault="00DE3704" w:rsidP="00012653">
            <w:pPr>
              <w:rPr>
                <w:sz w:val="18"/>
              </w:rPr>
            </w:pPr>
            <w:r w:rsidRPr="00E412DC">
              <w:rPr>
                <w:sz w:val="18"/>
              </w:rPr>
              <w:t>Approve a PendingApproverTwo request as the assigned approver.</w:t>
            </w:r>
          </w:p>
        </w:tc>
        <w:tc>
          <w:tcPr>
            <w:tcW w:w="2736" w:type="dxa"/>
            <w:tcMar>
              <w:top w:w="80" w:type="dxa"/>
              <w:left w:w="90" w:type="dxa"/>
              <w:bottom w:w="80" w:type="dxa"/>
              <w:right w:w="90" w:type="dxa"/>
            </w:tcMar>
            <w:vAlign w:val="center"/>
          </w:tcPr>
          <w:p w14:paraId="36FCE5E0" w14:textId="77777777" w:rsidR="00DE3704" w:rsidRPr="00E412DC" w:rsidRDefault="00DE3704" w:rsidP="00012653">
            <w:pPr>
              <w:rPr>
                <w:sz w:val="18"/>
              </w:rPr>
            </w:pPr>
            <w:r w:rsidRPr="00E412DC">
              <w:rPr>
                <w:sz w:val="18"/>
              </w:rPr>
              <w:t>Request becomes Approved.</w:t>
            </w:r>
          </w:p>
        </w:tc>
      </w:tr>
      <w:tr w:rsidR="00DE3704" w:rsidRPr="00E412DC" w14:paraId="4AF60351" w14:textId="77777777" w:rsidTr="00DE3704">
        <w:trPr>
          <w:jc w:val="center"/>
        </w:trPr>
        <w:tc>
          <w:tcPr>
            <w:tcW w:w="2808" w:type="dxa"/>
            <w:tcMar>
              <w:top w:w="80" w:type="dxa"/>
              <w:left w:w="90" w:type="dxa"/>
              <w:bottom w:w="80" w:type="dxa"/>
              <w:right w:w="90" w:type="dxa"/>
            </w:tcMar>
            <w:vAlign w:val="center"/>
          </w:tcPr>
          <w:p w14:paraId="099DDD01" w14:textId="77777777" w:rsidR="00DE3704" w:rsidRPr="00E412DC" w:rsidRDefault="00DE3704" w:rsidP="00012653">
            <w:pPr>
              <w:rPr>
                <w:sz w:val="18"/>
              </w:rPr>
            </w:pPr>
            <w:r w:rsidRPr="00E412DC">
              <w:rPr>
                <w:sz w:val="18"/>
              </w:rPr>
              <w:t>Unauthorized approver</w:t>
            </w:r>
          </w:p>
        </w:tc>
        <w:tc>
          <w:tcPr>
            <w:tcW w:w="3888" w:type="dxa"/>
            <w:tcMar>
              <w:top w:w="80" w:type="dxa"/>
              <w:left w:w="90" w:type="dxa"/>
              <w:bottom w:w="80" w:type="dxa"/>
              <w:right w:w="90" w:type="dxa"/>
            </w:tcMar>
            <w:vAlign w:val="center"/>
          </w:tcPr>
          <w:p w14:paraId="08341355" w14:textId="77777777" w:rsidR="00DE3704" w:rsidRPr="00E412DC" w:rsidRDefault="00DE3704" w:rsidP="00012653">
            <w:pPr>
              <w:rPr>
                <w:sz w:val="18"/>
              </w:rPr>
            </w:pPr>
            <w:r w:rsidRPr="00E412DC">
              <w:rPr>
                <w:sz w:val="18"/>
              </w:rPr>
              <w:t>Attempt approval using an account not assigned to the active stage.</w:t>
            </w:r>
          </w:p>
        </w:tc>
        <w:tc>
          <w:tcPr>
            <w:tcW w:w="2736" w:type="dxa"/>
            <w:tcMar>
              <w:top w:w="80" w:type="dxa"/>
              <w:left w:w="90" w:type="dxa"/>
              <w:bottom w:w="80" w:type="dxa"/>
              <w:right w:w="90" w:type="dxa"/>
            </w:tcMar>
            <w:vAlign w:val="center"/>
          </w:tcPr>
          <w:p w14:paraId="50D65E8C" w14:textId="77777777" w:rsidR="00DE3704" w:rsidRPr="00E412DC" w:rsidRDefault="00DE3704" w:rsidP="00012653">
            <w:pPr>
              <w:rPr>
                <w:sz w:val="18"/>
              </w:rPr>
            </w:pPr>
            <w:r w:rsidRPr="00E412DC">
              <w:rPr>
                <w:sz w:val="18"/>
              </w:rPr>
              <w:t>Database procedure rejects the action.</w:t>
            </w:r>
          </w:p>
        </w:tc>
      </w:tr>
      <w:tr w:rsidR="00DE3704" w:rsidRPr="00E412DC" w14:paraId="45CA8F1C" w14:textId="77777777" w:rsidTr="00DE3704">
        <w:trPr>
          <w:jc w:val="center"/>
        </w:trPr>
        <w:tc>
          <w:tcPr>
            <w:tcW w:w="2808" w:type="dxa"/>
            <w:tcMar>
              <w:top w:w="80" w:type="dxa"/>
              <w:left w:w="90" w:type="dxa"/>
              <w:bottom w:w="80" w:type="dxa"/>
              <w:right w:w="90" w:type="dxa"/>
            </w:tcMar>
            <w:vAlign w:val="center"/>
          </w:tcPr>
          <w:p w14:paraId="5F3B1BD7" w14:textId="77777777" w:rsidR="00DE3704" w:rsidRPr="00E412DC" w:rsidRDefault="00DE3704" w:rsidP="00012653">
            <w:pPr>
              <w:rPr>
                <w:sz w:val="18"/>
              </w:rPr>
            </w:pPr>
            <w:r w:rsidRPr="00E412DC">
              <w:rPr>
                <w:sz w:val="18"/>
              </w:rPr>
              <w:t>Issue with stock</w:t>
            </w:r>
          </w:p>
        </w:tc>
        <w:tc>
          <w:tcPr>
            <w:tcW w:w="3888" w:type="dxa"/>
            <w:tcMar>
              <w:top w:w="80" w:type="dxa"/>
              <w:left w:w="90" w:type="dxa"/>
              <w:bottom w:w="80" w:type="dxa"/>
              <w:right w:w="90" w:type="dxa"/>
            </w:tcMar>
            <w:vAlign w:val="center"/>
          </w:tcPr>
          <w:p w14:paraId="79A80069" w14:textId="77777777" w:rsidR="00DE3704" w:rsidRPr="00E412DC" w:rsidRDefault="00DE3704" w:rsidP="00012653">
            <w:pPr>
              <w:rPr>
                <w:sz w:val="18"/>
              </w:rPr>
            </w:pPr>
            <w:r w:rsidRPr="00E412DC">
              <w:rPr>
                <w:sz w:val="18"/>
              </w:rPr>
              <w:t>Issue an Approved request with enough stock.</w:t>
            </w:r>
          </w:p>
        </w:tc>
        <w:tc>
          <w:tcPr>
            <w:tcW w:w="2736" w:type="dxa"/>
            <w:tcMar>
              <w:top w:w="80" w:type="dxa"/>
              <w:left w:w="90" w:type="dxa"/>
              <w:bottom w:w="80" w:type="dxa"/>
              <w:right w:w="90" w:type="dxa"/>
            </w:tcMar>
            <w:vAlign w:val="center"/>
          </w:tcPr>
          <w:p w14:paraId="3D24BF45" w14:textId="77777777" w:rsidR="00DE3704" w:rsidRPr="00E412DC" w:rsidRDefault="00DE3704" w:rsidP="00012653">
            <w:pPr>
              <w:rPr>
                <w:sz w:val="18"/>
              </w:rPr>
            </w:pPr>
            <w:r w:rsidRPr="00E412DC">
              <w:rPr>
                <w:sz w:val="18"/>
              </w:rPr>
              <w:t>Stock decreases and a PaperTransaction is created; request becomes Issued.</w:t>
            </w:r>
          </w:p>
        </w:tc>
      </w:tr>
      <w:tr w:rsidR="00DE3704" w:rsidRPr="00E412DC" w14:paraId="14A49464" w14:textId="77777777" w:rsidTr="00DE3704">
        <w:trPr>
          <w:jc w:val="center"/>
        </w:trPr>
        <w:tc>
          <w:tcPr>
            <w:tcW w:w="2808" w:type="dxa"/>
            <w:tcMar>
              <w:top w:w="80" w:type="dxa"/>
              <w:left w:w="90" w:type="dxa"/>
              <w:bottom w:w="80" w:type="dxa"/>
              <w:right w:w="90" w:type="dxa"/>
            </w:tcMar>
            <w:vAlign w:val="center"/>
          </w:tcPr>
          <w:p w14:paraId="01927D08" w14:textId="77777777" w:rsidR="00DE3704" w:rsidRPr="00E412DC" w:rsidRDefault="00DE3704" w:rsidP="00012653">
            <w:pPr>
              <w:rPr>
                <w:sz w:val="18"/>
              </w:rPr>
            </w:pPr>
            <w:r w:rsidRPr="00E412DC">
              <w:rPr>
                <w:sz w:val="18"/>
              </w:rPr>
              <w:t>Issue without stock</w:t>
            </w:r>
          </w:p>
        </w:tc>
        <w:tc>
          <w:tcPr>
            <w:tcW w:w="3888" w:type="dxa"/>
            <w:tcMar>
              <w:top w:w="80" w:type="dxa"/>
              <w:left w:w="90" w:type="dxa"/>
              <w:bottom w:w="80" w:type="dxa"/>
              <w:right w:w="90" w:type="dxa"/>
            </w:tcMar>
            <w:vAlign w:val="center"/>
          </w:tcPr>
          <w:p w14:paraId="6BD35227" w14:textId="77777777" w:rsidR="00DE3704" w:rsidRPr="00E412DC" w:rsidRDefault="00DE3704" w:rsidP="00012653">
            <w:pPr>
              <w:rPr>
                <w:sz w:val="18"/>
              </w:rPr>
            </w:pPr>
            <w:r w:rsidRPr="00E412DC">
              <w:rPr>
                <w:sz w:val="18"/>
              </w:rPr>
              <w:t>Attempt issue when CurrentStock is insufficient.</w:t>
            </w:r>
          </w:p>
        </w:tc>
        <w:tc>
          <w:tcPr>
            <w:tcW w:w="2736" w:type="dxa"/>
            <w:tcMar>
              <w:top w:w="80" w:type="dxa"/>
              <w:left w:w="90" w:type="dxa"/>
              <w:bottom w:w="80" w:type="dxa"/>
              <w:right w:w="90" w:type="dxa"/>
            </w:tcMar>
            <w:vAlign w:val="center"/>
          </w:tcPr>
          <w:p w14:paraId="25038F7E" w14:textId="77777777" w:rsidR="00DE3704" w:rsidRPr="00E412DC" w:rsidRDefault="00DE3704" w:rsidP="00012653">
            <w:pPr>
              <w:rPr>
                <w:sz w:val="18"/>
              </w:rPr>
            </w:pPr>
            <w:r w:rsidRPr="00E412DC">
              <w:rPr>
                <w:sz w:val="18"/>
              </w:rPr>
              <w:t>Transaction is rolled back and request remains Approved.</w:t>
            </w:r>
          </w:p>
        </w:tc>
      </w:tr>
      <w:tr w:rsidR="00DE3704" w:rsidRPr="00E412DC" w14:paraId="79F36F18" w14:textId="77777777" w:rsidTr="00DE3704">
        <w:trPr>
          <w:jc w:val="center"/>
        </w:trPr>
        <w:tc>
          <w:tcPr>
            <w:tcW w:w="2808" w:type="dxa"/>
            <w:tcMar>
              <w:top w:w="80" w:type="dxa"/>
              <w:left w:w="90" w:type="dxa"/>
              <w:bottom w:w="80" w:type="dxa"/>
              <w:right w:w="90" w:type="dxa"/>
            </w:tcMar>
            <w:vAlign w:val="center"/>
          </w:tcPr>
          <w:p w14:paraId="33E9C96A" w14:textId="77777777" w:rsidR="00DE3704" w:rsidRPr="00E412DC" w:rsidRDefault="00DE3704" w:rsidP="00CD26B8">
            <w:pPr>
              <w:rPr>
                <w:sz w:val="18"/>
              </w:rPr>
            </w:pPr>
            <w:r w:rsidRPr="00E412DC">
              <w:rPr>
                <w:sz w:val="18"/>
              </w:rPr>
              <w:t>Receive stock</w:t>
            </w:r>
          </w:p>
        </w:tc>
        <w:tc>
          <w:tcPr>
            <w:tcW w:w="3888" w:type="dxa"/>
            <w:tcMar>
              <w:top w:w="80" w:type="dxa"/>
              <w:left w:w="90" w:type="dxa"/>
              <w:bottom w:w="80" w:type="dxa"/>
              <w:right w:w="90" w:type="dxa"/>
            </w:tcMar>
            <w:vAlign w:val="center"/>
          </w:tcPr>
          <w:p w14:paraId="2AE0A5B3" w14:textId="77777777" w:rsidR="00DE3704" w:rsidRPr="00E412DC" w:rsidRDefault="00DE3704" w:rsidP="00CD26B8">
            <w:pPr>
              <w:rPr>
                <w:sz w:val="18"/>
              </w:rPr>
            </w:pPr>
            <w:r w:rsidRPr="00E412DC">
              <w:rPr>
                <w:sz w:val="18"/>
              </w:rPr>
              <w:t>Receive a positive quantity.</w:t>
            </w:r>
          </w:p>
        </w:tc>
        <w:tc>
          <w:tcPr>
            <w:tcW w:w="2736" w:type="dxa"/>
            <w:tcMar>
              <w:top w:w="80" w:type="dxa"/>
              <w:left w:w="90" w:type="dxa"/>
              <w:bottom w:w="80" w:type="dxa"/>
              <w:right w:w="90" w:type="dxa"/>
            </w:tcMar>
            <w:vAlign w:val="center"/>
          </w:tcPr>
          <w:p w14:paraId="074194BB" w14:textId="77777777" w:rsidR="00DE3704" w:rsidRPr="00E412DC" w:rsidRDefault="00DE3704" w:rsidP="00CD26B8">
            <w:pPr>
              <w:rPr>
                <w:sz w:val="18"/>
              </w:rPr>
            </w:pPr>
            <w:r w:rsidRPr="00E412DC">
              <w:rPr>
                <w:sz w:val="18"/>
              </w:rPr>
              <w:t>Inventory receipt is created and CurrentStock/TotalReceived increase.</w:t>
            </w:r>
          </w:p>
        </w:tc>
      </w:tr>
      <w:tr w:rsidR="00DE3704" w:rsidRPr="00E412DC" w14:paraId="793E9048" w14:textId="77777777" w:rsidTr="00DE3704">
        <w:trPr>
          <w:jc w:val="center"/>
        </w:trPr>
        <w:tc>
          <w:tcPr>
            <w:tcW w:w="2808" w:type="dxa"/>
            <w:tcMar>
              <w:top w:w="80" w:type="dxa"/>
              <w:left w:w="90" w:type="dxa"/>
              <w:bottom w:w="80" w:type="dxa"/>
              <w:right w:w="90" w:type="dxa"/>
            </w:tcMar>
            <w:vAlign w:val="center"/>
          </w:tcPr>
          <w:p w14:paraId="31668846" w14:textId="77777777" w:rsidR="00DE3704" w:rsidRPr="00E412DC" w:rsidRDefault="00DE3704" w:rsidP="00CD26B8">
            <w:pPr>
              <w:rPr>
                <w:sz w:val="18"/>
              </w:rPr>
            </w:pPr>
            <w:r w:rsidRPr="00E412DC">
              <w:rPr>
                <w:sz w:val="18"/>
              </w:rPr>
              <w:t>Paper type creation</w:t>
            </w:r>
          </w:p>
        </w:tc>
        <w:tc>
          <w:tcPr>
            <w:tcW w:w="3888" w:type="dxa"/>
            <w:tcMar>
              <w:top w:w="80" w:type="dxa"/>
              <w:left w:w="90" w:type="dxa"/>
              <w:bottom w:w="80" w:type="dxa"/>
              <w:right w:w="90" w:type="dxa"/>
            </w:tcMar>
            <w:vAlign w:val="center"/>
          </w:tcPr>
          <w:p w14:paraId="4586BFCB" w14:textId="77777777" w:rsidR="00DE3704" w:rsidRPr="00E412DC" w:rsidRDefault="00DE3704" w:rsidP="00CD26B8">
            <w:pPr>
              <w:rPr>
                <w:sz w:val="18"/>
              </w:rPr>
            </w:pPr>
            <w:r w:rsidRPr="00E412DC">
              <w:rPr>
                <w:sz w:val="18"/>
              </w:rPr>
              <w:t>Create a new paper type with a default quota.</w:t>
            </w:r>
          </w:p>
        </w:tc>
        <w:tc>
          <w:tcPr>
            <w:tcW w:w="2736" w:type="dxa"/>
            <w:tcMar>
              <w:top w:w="80" w:type="dxa"/>
              <w:left w:w="90" w:type="dxa"/>
              <w:bottom w:w="80" w:type="dxa"/>
              <w:right w:w="90" w:type="dxa"/>
            </w:tcMar>
            <w:vAlign w:val="center"/>
          </w:tcPr>
          <w:p w14:paraId="5D78AAD5" w14:textId="77777777" w:rsidR="00DE3704" w:rsidRPr="00E412DC" w:rsidRDefault="00DE3704" w:rsidP="00CD26B8">
            <w:pPr>
              <w:rPr>
                <w:sz w:val="18"/>
              </w:rPr>
            </w:pPr>
            <w:r w:rsidRPr="00E412DC">
              <w:rPr>
                <w:sz w:val="18"/>
              </w:rPr>
              <w:t>Paper type and inventory are created; quota rows are seeded for existing departments.</w:t>
            </w:r>
          </w:p>
        </w:tc>
      </w:tr>
      <w:tr w:rsidR="00CD26B8" w:rsidRPr="00E412DC" w14:paraId="51849D9F" w14:textId="77777777" w:rsidTr="00A8150E">
        <w:trPr>
          <w:jc w:val="center"/>
        </w:trPr>
        <w:tc>
          <w:tcPr>
            <w:tcW w:w="2808" w:type="dxa"/>
            <w:tcMar>
              <w:top w:w="80" w:type="dxa"/>
              <w:left w:w="90" w:type="dxa"/>
              <w:bottom w:w="80" w:type="dxa"/>
              <w:right w:w="90" w:type="dxa"/>
            </w:tcMar>
          </w:tcPr>
          <w:p w14:paraId="4BD11CB0" w14:textId="651D3368" w:rsidR="00CD26B8" w:rsidRPr="00E412DC" w:rsidRDefault="00CD26B8" w:rsidP="00CD26B8">
            <w:pPr>
              <w:rPr>
                <w:sz w:val="18"/>
              </w:rPr>
            </w:pPr>
            <w:r w:rsidRPr="00E412DC">
              <w:rPr>
                <w:sz w:val="18"/>
              </w:rPr>
              <w:t>Department creation/deletion</w:t>
            </w:r>
          </w:p>
        </w:tc>
        <w:tc>
          <w:tcPr>
            <w:tcW w:w="3888" w:type="dxa"/>
            <w:tcMar>
              <w:top w:w="80" w:type="dxa"/>
              <w:left w:w="90" w:type="dxa"/>
              <w:bottom w:w="80" w:type="dxa"/>
              <w:right w:w="90" w:type="dxa"/>
            </w:tcMar>
          </w:tcPr>
          <w:p w14:paraId="3046682D" w14:textId="2FA61F7B" w:rsidR="00CD26B8" w:rsidRPr="00E412DC" w:rsidRDefault="00CD26B8" w:rsidP="00CD26B8">
            <w:pPr>
              <w:rPr>
                <w:sz w:val="18"/>
              </w:rPr>
            </w:pPr>
            <w:r w:rsidRPr="00E412DC">
              <w:rPr>
                <w:sz w:val="18"/>
              </w:rPr>
              <w:t>Create a department; later delete one with no requests.</w:t>
            </w:r>
          </w:p>
        </w:tc>
        <w:tc>
          <w:tcPr>
            <w:tcW w:w="2736" w:type="dxa"/>
            <w:tcMar>
              <w:top w:w="80" w:type="dxa"/>
              <w:left w:w="90" w:type="dxa"/>
              <w:bottom w:w="80" w:type="dxa"/>
              <w:right w:w="90" w:type="dxa"/>
            </w:tcMar>
          </w:tcPr>
          <w:p w14:paraId="181750D4" w14:textId="4A375D13" w:rsidR="00CD26B8" w:rsidRPr="00E412DC" w:rsidRDefault="00CD26B8" w:rsidP="00CD26B8">
            <w:pPr>
              <w:rPr>
                <w:sz w:val="18"/>
              </w:rPr>
            </w:pPr>
            <w:r w:rsidRPr="00E412DC">
              <w:rPr>
                <w:sz w:val="18"/>
              </w:rPr>
              <w:t xml:space="preserve">Department is created with seeded quota rows; deletion succeeds only when no request </w:t>
            </w:r>
            <w:r w:rsidRPr="00E412DC">
              <w:rPr>
                <w:sz w:val="18"/>
              </w:rPr>
              <w:lastRenderedPageBreak/>
              <w:t>history exists.</w:t>
            </w:r>
          </w:p>
        </w:tc>
      </w:tr>
      <w:tr w:rsidR="00DE3704" w:rsidRPr="00E412DC" w14:paraId="2D9A4D04" w14:textId="77777777" w:rsidTr="00DE3704">
        <w:trPr>
          <w:jc w:val="center"/>
        </w:trPr>
        <w:tc>
          <w:tcPr>
            <w:tcW w:w="2808" w:type="dxa"/>
            <w:tcMar>
              <w:top w:w="80" w:type="dxa"/>
              <w:left w:w="90" w:type="dxa"/>
              <w:bottom w:w="80" w:type="dxa"/>
              <w:right w:w="90" w:type="dxa"/>
            </w:tcMar>
            <w:vAlign w:val="center"/>
          </w:tcPr>
          <w:p w14:paraId="753B62F8" w14:textId="77777777" w:rsidR="00DE3704" w:rsidRPr="00E412DC" w:rsidRDefault="00DE3704" w:rsidP="00012653">
            <w:pPr>
              <w:rPr>
                <w:sz w:val="18"/>
              </w:rPr>
            </w:pPr>
            <w:r w:rsidRPr="00E412DC">
              <w:rPr>
                <w:sz w:val="18"/>
              </w:rPr>
              <w:lastRenderedPageBreak/>
              <w:t>Report</w:t>
            </w:r>
          </w:p>
        </w:tc>
        <w:tc>
          <w:tcPr>
            <w:tcW w:w="3888" w:type="dxa"/>
            <w:tcMar>
              <w:top w:w="80" w:type="dxa"/>
              <w:left w:w="90" w:type="dxa"/>
              <w:bottom w:w="80" w:type="dxa"/>
              <w:right w:w="90" w:type="dxa"/>
            </w:tcMar>
            <w:vAlign w:val="center"/>
          </w:tcPr>
          <w:p w14:paraId="0250AF3F" w14:textId="77777777" w:rsidR="00DE3704" w:rsidRPr="00E412DC" w:rsidRDefault="00DE3704" w:rsidP="00012653">
            <w:pPr>
              <w:rPr>
                <w:sz w:val="18"/>
              </w:rPr>
            </w:pPr>
            <w:r w:rsidRPr="00E412DC">
              <w:rPr>
                <w:sz w:val="18"/>
              </w:rPr>
              <w:t>Run a report for a date range containing issued transactions.</w:t>
            </w:r>
          </w:p>
        </w:tc>
        <w:tc>
          <w:tcPr>
            <w:tcW w:w="2736" w:type="dxa"/>
            <w:tcMar>
              <w:top w:w="80" w:type="dxa"/>
              <w:left w:w="90" w:type="dxa"/>
              <w:bottom w:w="80" w:type="dxa"/>
              <w:right w:w="90" w:type="dxa"/>
            </w:tcMar>
            <w:vAlign w:val="center"/>
          </w:tcPr>
          <w:p w14:paraId="6C5FADC5" w14:textId="77777777" w:rsidR="00DE3704" w:rsidRPr="00E412DC" w:rsidRDefault="00DE3704" w:rsidP="00012653">
            <w:pPr>
              <w:rPr>
                <w:sz w:val="18"/>
              </w:rPr>
            </w:pPr>
            <w:r w:rsidRPr="00E412DC">
              <w:rPr>
                <w:sz w:val="18"/>
              </w:rPr>
              <w:t>Department and paper-type usage totals are displayed.</w:t>
            </w:r>
          </w:p>
        </w:tc>
      </w:tr>
      <w:tr w:rsidR="00DE3704" w:rsidRPr="00E412DC" w14:paraId="549B8A35" w14:textId="77777777" w:rsidTr="00DE3704">
        <w:trPr>
          <w:jc w:val="center"/>
        </w:trPr>
        <w:tc>
          <w:tcPr>
            <w:tcW w:w="2808" w:type="dxa"/>
            <w:tcMar>
              <w:top w:w="80" w:type="dxa"/>
              <w:left w:w="90" w:type="dxa"/>
              <w:bottom w:w="80" w:type="dxa"/>
              <w:right w:w="90" w:type="dxa"/>
            </w:tcMar>
            <w:vAlign w:val="center"/>
          </w:tcPr>
          <w:p w14:paraId="1640B6A2" w14:textId="77777777" w:rsidR="00DE3704" w:rsidRPr="00E412DC" w:rsidRDefault="00DE3704" w:rsidP="00012653">
            <w:pPr>
              <w:rPr>
                <w:sz w:val="18"/>
              </w:rPr>
            </w:pPr>
            <w:r w:rsidRPr="00E412DC">
              <w:rPr>
                <w:sz w:val="18"/>
              </w:rPr>
              <w:t>Account disable</w:t>
            </w:r>
          </w:p>
        </w:tc>
        <w:tc>
          <w:tcPr>
            <w:tcW w:w="3888" w:type="dxa"/>
            <w:tcMar>
              <w:top w:w="80" w:type="dxa"/>
              <w:left w:w="90" w:type="dxa"/>
              <w:bottom w:w="80" w:type="dxa"/>
              <w:right w:w="90" w:type="dxa"/>
            </w:tcMar>
            <w:vAlign w:val="center"/>
          </w:tcPr>
          <w:p w14:paraId="4BAB23B7" w14:textId="77777777" w:rsidR="00DE3704" w:rsidRPr="00E412DC" w:rsidRDefault="00DE3704" w:rsidP="00012653">
            <w:pPr>
              <w:rPr>
                <w:sz w:val="18"/>
              </w:rPr>
            </w:pPr>
            <w:r w:rsidRPr="00E412DC">
              <w:rPr>
                <w:sz w:val="18"/>
              </w:rPr>
              <w:t>Disable an active account and attempt login.</w:t>
            </w:r>
          </w:p>
        </w:tc>
        <w:tc>
          <w:tcPr>
            <w:tcW w:w="2736" w:type="dxa"/>
            <w:tcMar>
              <w:top w:w="80" w:type="dxa"/>
              <w:left w:w="90" w:type="dxa"/>
              <w:bottom w:w="80" w:type="dxa"/>
              <w:right w:w="90" w:type="dxa"/>
            </w:tcMar>
            <w:vAlign w:val="center"/>
          </w:tcPr>
          <w:p w14:paraId="7F860C87" w14:textId="77777777" w:rsidR="00DE3704" w:rsidRPr="00E412DC" w:rsidRDefault="00DE3704" w:rsidP="00012653">
            <w:pPr>
              <w:rPr>
                <w:sz w:val="18"/>
              </w:rPr>
            </w:pPr>
            <w:r w:rsidRPr="00E412DC">
              <w:rPr>
                <w:sz w:val="18"/>
              </w:rPr>
              <w:t>Login is rejected for the inactive account.</w:t>
            </w:r>
          </w:p>
        </w:tc>
      </w:tr>
      <w:tr w:rsidR="00DE3704" w:rsidRPr="00E412DC" w14:paraId="116A9BFB" w14:textId="77777777" w:rsidTr="00DE3704">
        <w:trPr>
          <w:jc w:val="center"/>
        </w:trPr>
        <w:tc>
          <w:tcPr>
            <w:tcW w:w="2808" w:type="dxa"/>
            <w:tcMar>
              <w:top w:w="80" w:type="dxa"/>
              <w:left w:w="90" w:type="dxa"/>
              <w:bottom w:w="80" w:type="dxa"/>
              <w:right w:w="90" w:type="dxa"/>
            </w:tcMar>
            <w:vAlign w:val="center"/>
          </w:tcPr>
          <w:p w14:paraId="41CFB73C" w14:textId="77777777" w:rsidR="00DE3704" w:rsidRPr="00E412DC" w:rsidRDefault="00DE3704" w:rsidP="00012653">
            <w:pPr>
              <w:rPr>
                <w:sz w:val="18"/>
              </w:rPr>
            </w:pPr>
            <w:r w:rsidRPr="00E412DC">
              <w:rPr>
                <w:sz w:val="18"/>
              </w:rPr>
              <w:t>Initial password</w:t>
            </w:r>
          </w:p>
        </w:tc>
        <w:tc>
          <w:tcPr>
            <w:tcW w:w="3888" w:type="dxa"/>
            <w:tcMar>
              <w:top w:w="80" w:type="dxa"/>
              <w:left w:w="90" w:type="dxa"/>
              <w:bottom w:w="80" w:type="dxa"/>
              <w:right w:w="90" w:type="dxa"/>
            </w:tcMar>
            <w:vAlign w:val="center"/>
          </w:tcPr>
          <w:p w14:paraId="58B54E70" w14:textId="77777777" w:rsidR="00DE3704" w:rsidRPr="00E412DC" w:rsidRDefault="00DE3704" w:rsidP="00012653">
            <w:pPr>
              <w:rPr>
                <w:sz w:val="18"/>
              </w:rPr>
            </w:pPr>
            <w:r w:rsidRPr="00E412DC">
              <w:rPr>
                <w:sz w:val="18"/>
              </w:rPr>
              <w:t>Create a Department account and log in using its temporary password.</w:t>
            </w:r>
          </w:p>
        </w:tc>
        <w:tc>
          <w:tcPr>
            <w:tcW w:w="2736" w:type="dxa"/>
            <w:tcMar>
              <w:top w:w="80" w:type="dxa"/>
              <w:left w:w="90" w:type="dxa"/>
              <w:bottom w:w="80" w:type="dxa"/>
              <w:right w:w="90" w:type="dxa"/>
            </w:tcMar>
            <w:vAlign w:val="center"/>
          </w:tcPr>
          <w:p w14:paraId="3E8F1021" w14:textId="77777777" w:rsidR="00DE3704" w:rsidRPr="00E412DC" w:rsidRDefault="00DE3704" w:rsidP="00012653">
            <w:pPr>
              <w:rPr>
                <w:sz w:val="18"/>
              </w:rPr>
            </w:pPr>
            <w:r w:rsidRPr="00E412DC">
              <w:rPr>
                <w:sz w:val="18"/>
              </w:rPr>
              <w:t>User is redirected to Change Password before continuing.</w:t>
            </w:r>
          </w:p>
        </w:tc>
      </w:tr>
    </w:tbl>
    <w:p w14:paraId="41EEA56E" w14:textId="77777777" w:rsidR="00EA3E33" w:rsidRPr="00E412DC" w:rsidRDefault="00EA3E33" w:rsidP="00EA3E33"/>
    <w:p w14:paraId="7B4D3E1B" w14:textId="2FC46189" w:rsidR="00EA3E33" w:rsidRPr="00E412DC" w:rsidRDefault="00432A53" w:rsidP="00EA3E33">
      <w:pPr>
        <w:pStyle w:val="Heading2"/>
        <w:rPr>
          <w:color w:val="086873"/>
        </w:rPr>
      </w:pPr>
      <w:r>
        <w:rPr>
          <w:color w:val="086873"/>
        </w:rPr>
        <w:t>15</w:t>
      </w:r>
      <w:r w:rsidR="00EA3E33" w:rsidRPr="00E412DC">
        <w:rPr>
          <w:color w:val="086873"/>
        </w:rPr>
        <w:t>.2 Negative and Boundary Tests</w:t>
      </w:r>
    </w:p>
    <w:p w14:paraId="5D548725" w14:textId="77777777" w:rsidR="00EA3E33" w:rsidRPr="00E412DC" w:rsidRDefault="00EA3E33" w:rsidP="00EA3E33">
      <w:pPr>
        <w:pStyle w:val="ListBullet"/>
        <w:spacing w:after="100" w:line="259" w:lineRule="auto"/>
      </w:pPr>
      <w:r w:rsidRPr="00E412DC">
        <w:t>Quantity = 0 or negative.</w:t>
      </w:r>
    </w:p>
    <w:p w14:paraId="0ED181AB" w14:textId="77777777" w:rsidR="00EA3E33" w:rsidRPr="00E412DC" w:rsidRDefault="00EA3E33" w:rsidP="00EA3E33">
      <w:pPr>
        <w:pStyle w:val="ListBullet"/>
        <w:spacing w:after="100" w:line="259" w:lineRule="auto"/>
      </w:pPr>
      <w:r w:rsidRPr="00E412DC">
        <w:t>Quota = 0 for a Department × Paper Type mapping.</w:t>
      </w:r>
    </w:p>
    <w:p w14:paraId="16682DD4" w14:textId="77777777" w:rsidR="00EA3E33" w:rsidRPr="00E412DC" w:rsidRDefault="00EA3E33" w:rsidP="00EA3E33">
      <w:pPr>
        <w:pStyle w:val="ListBullet"/>
        <w:spacing w:after="100" w:line="259" w:lineRule="auto"/>
      </w:pPr>
      <w:r w:rsidRPr="00E412DC">
        <w:t>Duplicate username, department name, paper type name or role name.</w:t>
      </w:r>
    </w:p>
    <w:p w14:paraId="35B2D40A" w14:textId="77777777" w:rsidR="00EA3E33" w:rsidRPr="00E412DC" w:rsidRDefault="00EA3E33" w:rsidP="00EA3E33">
      <w:pPr>
        <w:pStyle w:val="ListBullet"/>
        <w:spacing w:after="100" w:line="259" w:lineRule="auto"/>
      </w:pPr>
      <w:r w:rsidRPr="00E412DC">
        <w:t>Missing or invalid department assignment for a Department account.</w:t>
      </w:r>
    </w:p>
    <w:p w14:paraId="287D5C0D" w14:textId="77777777" w:rsidR="00EA3E33" w:rsidRPr="00E412DC" w:rsidRDefault="00EA3E33" w:rsidP="00EA3E33">
      <w:pPr>
        <w:pStyle w:val="ListBullet"/>
        <w:spacing w:after="100" w:line="259" w:lineRule="auto"/>
      </w:pPr>
      <w:r w:rsidRPr="00E412DC">
        <w:t>Approval attempt when request status no longer matches the active approval stage.</w:t>
      </w:r>
    </w:p>
    <w:p w14:paraId="6C411F15" w14:textId="77777777" w:rsidR="00EA3E33" w:rsidRPr="00E412DC" w:rsidRDefault="00EA3E33" w:rsidP="00EA3E33">
      <w:pPr>
        <w:pStyle w:val="ListBullet"/>
        <w:spacing w:after="100" w:line="259" w:lineRule="auto"/>
      </w:pPr>
      <w:r w:rsidRPr="00E412DC">
        <w:t>Issue attempt for a non-Approved request.</w:t>
      </w:r>
    </w:p>
    <w:p w14:paraId="195269F5" w14:textId="77777777" w:rsidR="00EA3E33" w:rsidRPr="00E412DC" w:rsidRDefault="00EA3E33" w:rsidP="00EA3E33">
      <w:pPr>
        <w:pStyle w:val="ListBullet"/>
        <w:spacing w:after="100" w:line="259" w:lineRule="auto"/>
      </w:pPr>
      <w:r w:rsidRPr="00E412DC">
        <w:t>Issue quantity greater than current physical stock.</w:t>
      </w:r>
    </w:p>
    <w:p w14:paraId="09B7A344" w14:textId="77777777" w:rsidR="00EA3E33" w:rsidRPr="00E412DC" w:rsidRDefault="00EA3E33" w:rsidP="00EA3E33">
      <w:pPr>
        <w:pStyle w:val="ListBullet"/>
        <w:spacing w:after="100" w:line="259" w:lineRule="auto"/>
      </w:pPr>
      <w:r w:rsidRPr="00E412DC">
        <w:t>Deleting a paper type that has request, receipt or transaction history.</w:t>
      </w:r>
    </w:p>
    <w:p w14:paraId="64FF1136" w14:textId="77777777" w:rsidR="00EA3E33" w:rsidRPr="00E412DC" w:rsidRDefault="00EA3E33" w:rsidP="00EA3E33">
      <w:pPr>
        <w:pStyle w:val="ListBullet"/>
        <w:spacing w:after="100" w:line="259" w:lineRule="auto"/>
      </w:pPr>
      <w:r w:rsidRPr="00E412DC">
        <w:t>Deleting a department that has request history.</w:t>
      </w:r>
    </w:p>
    <w:p w14:paraId="28443696" w14:textId="77777777" w:rsidR="00EA3E33" w:rsidRPr="00E412DC" w:rsidRDefault="00EA3E33" w:rsidP="00EA3E33">
      <w:pPr>
        <w:pStyle w:val="ListBullet"/>
        <w:spacing w:after="100" w:line="259" w:lineRule="auto"/>
      </w:pPr>
      <w:r w:rsidRPr="00E412DC">
        <w:t>Changing an approved request quantity beyond its remaining quota.</w:t>
      </w:r>
    </w:p>
    <w:p w14:paraId="5BEED688" w14:textId="2260AE69" w:rsidR="00EA3E33" w:rsidRPr="00E412DC" w:rsidRDefault="00432A53" w:rsidP="00EA3E33">
      <w:pPr>
        <w:pStyle w:val="Heading1"/>
        <w:rPr>
          <w:color w:val="086873"/>
        </w:rPr>
      </w:pPr>
      <w:r>
        <w:rPr>
          <w:color w:val="086873"/>
        </w:rPr>
        <w:t>16</w:t>
      </w:r>
      <w:r w:rsidR="00EA3E33" w:rsidRPr="00E412DC">
        <w:rPr>
          <w:color w:val="086873"/>
        </w:rPr>
        <w:t>. Maintenance and Support Guide</w:t>
      </w:r>
    </w:p>
    <w:p w14:paraId="74A90887" w14:textId="6268DCA0" w:rsidR="00EA3E33" w:rsidRPr="00E412DC" w:rsidRDefault="00432A53" w:rsidP="00EA3E33">
      <w:pPr>
        <w:pStyle w:val="Heading2"/>
        <w:rPr>
          <w:color w:val="086873"/>
        </w:rPr>
      </w:pPr>
      <w:r>
        <w:rPr>
          <w:color w:val="086873"/>
        </w:rPr>
        <w:t>16</w:t>
      </w:r>
      <w:r w:rsidR="00EA3E33" w:rsidRPr="00E412DC">
        <w:rPr>
          <w:color w:val="086873"/>
        </w:rPr>
        <w:t>.1 Routine Administrative Tasks</w:t>
      </w:r>
    </w:p>
    <w:p w14:paraId="13B91D2E" w14:textId="77777777" w:rsidR="00EA3E33" w:rsidRPr="00E412DC" w:rsidRDefault="00EA3E33" w:rsidP="00EA3E33">
      <w:pPr>
        <w:pStyle w:val="ListBullet"/>
        <w:spacing w:after="100" w:line="259" w:lineRule="auto"/>
      </w:pPr>
      <w:r w:rsidRPr="00E412DC">
        <w:t>Maintain department records and Department × Paper Type quotas.</w:t>
      </w:r>
    </w:p>
    <w:p w14:paraId="3FA1242F" w14:textId="77777777" w:rsidR="00EA3E33" w:rsidRPr="00E412DC" w:rsidRDefault="00EA3E33" w:rsidP="00EA3E33">
      <w:pPr>
        <w:pStyle w:val="ListBullet"/>
        <w:spacing w:after="100" w:line="259" w:lineRule="auto"/>
      </w:pPr>
      <w:r w:rsidRPr="00E412DC">
        <w:t>Review low-stock thresholds when operational demand changes.</w:t>
      </w:r>
    </w:p>
    <w:p w14:paraId="23F5FAF0" w14:textId="77777777" w:rsidR="00EA3E33" w:rsidRPr="00E412DC" w:rsidRDefault="00EA3E33" w:rsidP="00EA3E33">
      <w:pPr>
        <w:pStyle w:val="ListBullet"/>
        <w:spacing w:after="100" w:line="259" w:lineRule="auto"/>
      </w:pPr>
      <w:r w:rsidRPr="00E412DC">
        <w:t>Keep the two approval-stage assignments current.</w:t>
      </w:r>
    </w:p>
    <w:p w14:paraId="2EA89730" w14:textId="77777777" w:rsidR="00EA3E33" w:rsidRPr="00E412DC" w:rsidRDefault="00EA3E33" w:rsidP="00EA3E33">
      <w:pPr>
        <w:pStyle w:val="ListBullet"/>
        <w:spacing w:after="100" w:line="259" w:lineRule="auto"/>
      </w:pPr>
      <w:r w:rsidRPr="00E412DC">
        <w:t>Deactivate accounts when users leave or should no longer access the system.</w:t>
      </w:r>
    </w:p>
    <w:p w14:paraId="14BCE9A7" w14:textId="77777777" w:rsidR="00EA3E33" w:rsidRPr="00E412DC" w:rsidRDefault="00EA3E33" w:rsidP="00EA3E33">
      <w:pPr>
        <w:pStyle w:val="ListBullet"/>
        <w:spacing w:after="100" w:line="259" w:lineRule="auto"/>
      </w:pPr>
      <w:r w:rsidRPr="00E412DC">
        <w:t>Review receipt and issue histories for reconciliation.</w:t>
      </w:r>
    </w:p>
    <w:p w14:paraId="2E5C5DA6" w14:textId="77777777" w:rsidR="00EA3E33" w:rsidRPr="00E412DC" w:rsidRDefault="00EA3E33" w:rsidP="00EA3E33">
      <w:pPr>
        <w:pStyle w:val="ListBullet"/>
        <w:spacing w:after="100" w:line="259" w:lineRule="auto"/>
      </w:pPr>
      <w:r w:rsidRPr="00E412DC">
        <w:t>Use the usage report for periodic distribution analysis.</w:t>
      </w:r>
    </w:p>
    <w:p w14:paraId="288162B4" w14:textId="01AFD9D2" w:rsidR="00EA3E33" w:rsidRPr="00E412DC" w:rsidRDefault="00432A53" w:rsidP="00EA3E33">
      <w:pPr>
        <w:pStyle w:val="Heading2"/>
        <w:rPr>
          <w:color w:val="086873"/>
        </w:rPr>
      </w:pPr>
      <w:r>
        <w:rPr>
          <w:color w:val="086873"/>
        </w:rPr>
        <w:t>16</w:t>
      </w:r>
      <w:r w:rsidR="00EA3E33" w:rsidRPr="00E412DC">
        <w:rPr>
          <w:color w:val="086873"/>
        </w:rPr>
        <w:t>.2 Troubleshooting by Layer</w:t>
      </w:r>
    </w:p>
    <w:tbl>
      <w:tblPr>
        <w:tblStyle w:val="TableGrid"/>
        <w:tblW w:w="0" w:type="auto"/>
        <w:jc w:val="center"/>
        <w:tblLook w:val="04A0" w:firstRow="1" w:lastRow="0" w:firstColumn="1" w:lastColumn="0" w:noHBand="0" w:noVBand="1"/>
      </w:tblPr>
      <w:tblGrid>
        <w:gridCol w:w="2736"/>
        <w:gridCol w:w="6768"/>
      </w:tblGrid>
      <w:tr w:rsidR="00EA3E33" w:rsidRPr="00E412DC" w14:paraId="0E950B87" w14:textId="77777777" w:rsidTr="00DE3704">
        <w:trPr>
          <w:tblHeader/>
          <w:jc w:val="center"/>
        </w:trPr>
        <w:tc>
          <w:tcPr>
            <w:tcW w:w="2736" w:type="dxa"/>
            <w:shd w:val="clear" w:color="auto" w:fill="086873"/>
            <w:tcMar>
              <w:top w:w="80" w:type="dxa"/>
              <w:left w:w="90" w:type="dxa"/>
              <w:bottom w:w="80" w:type="dxa"/>
              <w:right w:w="90" w:type="dxa"/>
            </w:tcMar>
            <w:vAlign w:val="center"/>
          </w:tcPr>
          <w:p w14:paraId="06B44C1D" w14:textId="77777777" w:rsidR="00EA3E33" w:rsidRPr="00E412DC" w:rsidRDefault="00EA3E33" w:rsidP="00DE3704">
            <w:pPr>
              <w:jc w:val="center"/>
              <w:rPr>
                <w:b/>
                <w:color w:val="FFFFFF"/>
                <w:sz w:val="18"/>
              </w:rPr>
            </w:pPr>
            <w:r w:rsidRPr="00E412DC">
              <w:rPr>
                <w:b/>
                <w:color w:val="FFFFFF"/>
                <w:sz w:val="18"/>
              </w:rPr>
              <w:t>Symptom</w:t>
            </w:r>
          </w:p>
        </w:tc>
        <w:tc>
          <w:tcPr>
            <w:tcW w:w="6768" w:type="dxa"/>
            <w:shd w:val="clear" w:color="auto" w:fill="086873"/>
            <w:tcMar>
              <w:top w:w="80" w:type="dxa"/>
              <w:left w:w="90" w:type="dxa"/>
              <w:bottom w:w="80" w:type="dxa"/>
              <w:right w:w="90" w:type="dxa"/>
            </w:tcMar>
            <w:vAlign w:val="center"/>
          </w:tcPr>
          <w:p w14:paraId="4DD8BB44" w14:textId="77777777" w:rsidR="00EA3E33" w:rsidRPr="00E412DC" w:rsidRDefault="00EA3E33" w:rsidP="00DE3704">
            <w:pPr>
              <w:jc w:val="center"/>
              <w:rPr>
                <w:b/>
                <w:color w:val="FFFFFF"/>
                <w:sz w:val="18"/>
              </w:rPr>
            </w:pPr>
            <w:r w:rsidRPr="00E412DC">
              <w:rPr>
                <w:b/>
                <w:color w:val="FFFFFF"/>
                <w:sz w:val="18"/>
              </w:rPr>
              <w:t>First checks</w:t>
            </w:r>
          </w:p>
        </w:tc>
      </w:tr>
      <w:tr w:rsidR="00EA3E33" w:rsidRPr="00E412DC" w14:paraId="4B26E3FB" w14:textId="77777777" w:rsidTr="00012653">
        <w:trPr>
          <w:jc w:val="center"/>
        </w:trPr>
        <w:tc>
          <w:tcPr>
            <w:tcW w:w="2736" w:type="dxa"/>
            <w:tcMar>
              <w:top w:w="80" w:type="dxa"/>
              <w:left w:w="90" w:type="dxa"/>
              <w:bottom w:w="80" w:type="dxa"/>
              <w:right w:w="90" w:type="dxa"/>
            </w:tcMar>
            <w:vAlign w:val="center"/>
          </w:tcPr>
          <w:p w14:paraId="06E7FC22" w14:textId="77777777" w:rsidR="00EA3E33" w:rsidRPr="00E412DC" w:rsidRDefault="00EA3E33" w:rsidP="00012653">
            <w:pPr>
              <w:rPr>
                <w:sz w:val="18"/>
              </w:rPr>
            </w:pPr>
            <w:r w:rsidRPr="00E412DC">
              <w:rPr>
                <w:sz w:val="18"/>
              </w:rPr>
              <w:t>Login fails</w:t>
            </w:r>
          </w:p>
        </w:tc>
        <w:tc>
          <w:tcPr>
            <w:tcW w:w="6768" w:type="dxa"/>
            <w:tcMar>
              <w:top w:w="80" w:type="dxa"/>
              <w:left w:w="90" w:type="dxa"/>
              <w:bottom w:w="80" w:type="dxa"/>
              <w:right w:w="90" w:type="dxa"/>
            </w:tcMar>
            <w:vAlign w:val="center"/>
          </w:tcPr>
          <w:p w14:paraId="0CC05FC6" w14:textId="77777777" w:rsidR="00EA3E33" w:rsidRPr="00E412DC" w:rsidRDefault="00EA3E33" w:rsidP="00012653">
            <w:pPr>
              <w:rPr>
                <w:sz w:val="18"/>
              </w:rPr>
            </w:pPr>
            <w:r w:rsidRPr="00E412DC">
              <w:rPr>
                <w:sz w:val="18"/>
              </w:rPr>
              <w:t>Check account IsActive, username, role data and PasswordHash; verify the database connection and sp_GetUserForLogin.</w:t>
            </w:r>
          </w:p>
        </w:tc>
      </w:tr>
      <w:tr w:rsidR="00EA3E33" w:rsidRPr="00E412DC" w14:paraId="6FCB7BE3" w14:textId="77777777" w:rsidTr="00012653">
        <w:trPr>
          <w:jc w:val="center"/>
        </w:trPr>
        <w:tc>
          <w:tcPr>
            <w:tcW w:w="2736" w:type="dxa"/>
            <w:tcMar>
              <w:top w:w="80" w:type="dxa"/>
              <w:left w:w="90" w:type="dxa"/>
              <w:bottom w:w="80" w:type="dxa"/>
              <w:right w:w="90" w:type="dxa"/>
            </w:tcMar>
            <w:vAlign w:val="center"/>
          </w:tcPr>
          <w:p w14:paraId="2E04DEBD" w14:textId="77777777" w:rsidR="00EA3E33" w:rsidRPr="00E412DC" w:rsidRDefault="00EA3E33" w:rsidP="00012653">
            <w:pPr>
              <w:rPr>
                <w:sz w:val="18"/>
              </w:rPr>
            </w:pPr>
            <w:r w:rsidRPr="00E412DC">
              <w:rPr>
                <w:sz w:val="18"/>
              </w:rPr>
              <w:t>Request cannot be submitted</w:t>
            </w:r>
          </w:p>
        </w:tc>
        <w:tc>
          <w:tcPr>
            <w:tcW w:w="6768" w:type="dxa"/>
            <w:tcMar>
              <w:top w:w="80" w:type="dxa"/>
              <w:left w:w="90" w:type="dxa"/>
              <w:bottom w:w="80" w:type="dxa"/>
              <w:right w:w="90" w:type="dxa"/>
            </w:tcMar>
            <w:vAlign w:val="center"/>
          </w:tcPr>
          <w:p w14:paraId="0BE1C83D" w14:textId="77777777" w:rsidR="00EA3E33" w:rsidRPr="00E412DC" w:rsidRDefault="00EA3E33" w:rsidP="00012653">
            <w:pPr>
              <w:rPr>
                <w:sz w:val="18"/>
              </w:rPr>
            </w:pPr>
            <w:r w:rsidRPr="00E412DC">
              <w:rPr>
                <w:sz w:val="18"/>
              </w:rPr>
              <w:t>Check model validation, DepartmentID, PaperTypeID and the Department × Paper Type quota for the current month.</w:t>
            </w:r>
          </w:p>
        </w:tc>
      </w:tr>
      <w:tr w:rsidR="00EA3E33" w:rsidRPr="00E412DC" w14:paraId="334F67B9" w14:textId="77777777" w:rsidTr="00012653">
        <w:trPr>
          <w:jc w:val="center"/>
        </w:trPr>
        <w:tc>
          <w:tcPr>
            <w:tcW w:w="2736" w:type="dxa"/>
            <w:tcMar>
              <w:top w:w="80" w:type="dxa"/>
              <w:left w:w="90" w:type="dxa"/>
              <w:bottom w:w="80" w:type="dxa"/>
              <w:right w:w="90" w:type="dxa"/>
            </w:tcMar>
            <w:vAlign w:val="center"/>
          </w:tcPr>
          <w:p w14:paraId="6C5CA85A" w14:textId="77777777" w:rsidR="00EA3E33" w:rsidRPr="00E412DC" w:rsidRDefault="00EA3E33" w:rsidP="00012653">
            <w:pPr>
              <w:rPr>
                <w:sz w:val="18"/>
              </w:rPr>
            </w:pPr>
            <w:r w:rsidRPr="00E412DC">
              <w:rPr>
                <w:sz w:val="18"/>
              </w:rPr>
              <w:t>Approval queue is empty</w:t>
            </w:r>
          </w:p>
        </w:tc>
        <w:tc>
          <w:tcPr>
            <w:tcW w:w="6768" w:type="dxa"/>
            <w:tcMar>
              <w:top w:w="80" w:type="dxa"/>
              <w:left w:w="90" w:type="dxa"/>
              <w:bottom w:w="80" w:type="dxa"/>
              <w:right w:w="90" w:type="dxa"/>
            </w:tcMar>
            <w:vAlign w:val="center"/>
          </w:tcPr>
          <w:p w14:paraId="39B36C52" w14:textId="77777777" w:rsidR="00EA3E33" w:rsidRPr="00E412DC" w:rsidRDefault="00EA3E33" w:rsidP="00012653">
            <w:pPr>
              <w:rPr>
                <w:sz w:val="18"/>
              </w:rPr>
            </w:pPr>
            <w:r w:rsidRPr="00E412DC">
              <w:rPr>
                <w:sz w:val="18"/>
              </w:rPr>
              <w:t>Verify the account has role Approver and has a FixedRequestApprover assignment for stage 1 or stage 2.</w:t>
            </w:r>
          </w:p>
        </w:tc>
      </w:tr>
      <w:tr w:rsidR="00CD26B8" w:rsidRPr="00E412DC" w14:paraId="6DA90F40" w14:textId="77777777" w:rsidTr="00012653">
        <w:trPr>
          <w:jc w:val="center"/>
        </w:trPr>
        <w:tc>
          <w:tcPr>
            <w:tcW w:w="2736" w:type="dxa"/>
            <w:tcMar>
              <w:top w:w="80" w:type="dxa"/>
              <w:left w:w="90" w:type="dxa"/>
              <w:bottom w:w="80" w:type="dxa"/>
              <w:right w:w="90" w:type="dxa"/>
            </w:tcMar>
            <w:vAlign w:val="center"/>
          </w:tcPr>
          <w:p w14:paraId="308BD167" w14:textId="2F59C404" w:rsidR="00CD26B8" w:rsidRPr="00E412DC" w:rsidRDefault="00CD26B8" w:rsidP="00CD26B8">
            <w:pPr>
              <w:rPr>
                <w:sz w:val="18"/>
              </w:rPr>
            </w:pPr>
            <w:r w:rsidRPr="00E412DC">
              <w:rPr>
                <w:sz w:val="18"/>
              </w:rPr>
              <w:t>A rejected request seems to have disappeared</w:t>
            </w:r>
          </w:p>
        </w:tc>
        <w:tc>
          <w:tcPr>
            <w:tcW w:w="6768" w:type="dxa"/>
            <w:tcMar>
              <w:top w:w="80" w:type="dxa"/>
              <w:left w:w="90" w:type="dxa"/>
              <w:bottom w:w="80" w:type="dxa"/>
              <w:right w:w="90" w:type="dxa"/>
            </w:tcMar>
            <w:vAlign w:val="center"/>
          </w:tcPr>
          <w:p w14:paraId="7EED38CD" w14:textId="21C1A379" w:rsidR="00CD26B8" w:rsidRPr="00E412DC" w:rsidRDefault="00CD26B8" w:rsidP="00CD26B8">
            <w:pPr>
              <w:rPr>
                <w:sz w:val="18"/>
              </w:rPr>
            </w:pPr>
            <w:r w:rsidRPr="00E412DC">
              <w:rPr>
                <w:sz w:val="18"/>
              </w:rPr>
              <w:t>Check it is not simply hidden by an unchecked status filter checkbox - PendingITReReview must be included, alongside its Arabic label, for it to appear.</w:t>
            </w:r>
          </w:p>
        </w:tc>
      </w:tr>
      <w:tr w:rsidR="00CD26B8" w:rsidRPr="00E412DC" w14:paraId="716ACA24" w14:textId="77777777" w:rsidTr="00012653">
        <w:trPr>
          <w:jc w:val="center"/>
        </w:trPr>
        <w:tc>
          <w:tcPr>
            <w:tcW w:w="2736" w:type="dxa"/>
            <w:tcMar>
              <w:top w:w="80" w:type="dxa"/>
              <w:left w:w="90" w:type="dxa"/>
              <w:bottom w:w="80" w:type="dxa"/>
              <w:right w:w="90" w:type="dxa"/>
            </w:tcMar>
            <w:vAlign w:val="center"/>
          </w:tcPr>
          <w:p w14:paraId="2B71A300" w14:textId="1CA92084" w:rsidR="00CD26B8" w:rsidRPr="00E412DC" w:rsidRDefault="00CD26B8" w:rsidP="00CD26B8">
            <w:pPr>
              <w:rPr>
                <w:sz w:val="18"/>
              </w:rPr>
            </w:pPr>
            <w:r w:rsidRPr="00E412DC">
              <w:rPr>
                <w:sz w:val="18"/>
              </w:rPr>
              <w:t>A note appears to be missing</w:t>
            </w:r>
          </w:p>
        </w:tc>
        <w:tc>
          <w:tcPr>
            <w:tcW w:w="6768" w:type="dxa"/>
            <w:tcMar>
              <w:top w:w="80" w:type="dxa"/>
              <w:left w:w="90" w:type="dxa"/>
              <w:bottom w:w="80" w:type="dxa"/>
              <w:right w:w="90" w:type="dxa"/>
            </w:tcMar>
            <w:vAlign w:val="center"/>
          </w:tcPr>
          <w:p w14:paraId="4186F4D1" w14:textId="1F512D57" w:rsidR="00CD26B8" w:rsidRPr="00E412DC" w:rsidRDefault="00CD26B8" w:rsidP="00CD26B8">
            <w:pPr>
              <w:rPr>
                <w:sz w:val="18"/>
              </w:rPr>
            </w:pPr>
            <w:r w:rsidRPr="00E412DC">
              <w:rPr>
                <w:sz w:val="18"/>
              </w:rPr>
              <w:t xml:space="preserve">Confirm which field is expected (Notes / ITReviewNotes / RequestApproval.Note / RejectionNote / PaperTransaction.Notes) and that the relevant view uses </w:t>
            </w:r>
            <w:r w:rsidRPr="00E412DC">
              <w:rPr>
                <w:sz w:val="18"/>
              </w:rPr>
              <w:lastRenderedPageBreak/>
              <w:t>_NotesStack rather than an older inline block.</w:t>
            </w:r>
          </w:p>
        </w:tc>
      </w:tr>
      <w:tr w:rsidR="00EA3E33" w:rsidRPr="00E412DC" w14:paraId="1B54B7A5" w14:textId="77777777" w:rsidTr="00012653">
        <w:trPr>
          <w:jc w:val="center"/>
        </w:trPr>
        <w:tc>
          <w:tcPr>
            <w:tcW w:w="2736" w:type="dxa"/>
            <w:tcMar>
              <w:top w:w="80" w:type="dxa"/>
              <w:left w:w="90" w:type="dxa"/>
              <w:bottom w:w="80" w:type="dxa"/>
              <w:right w:w="90" w:type="dxa"/>
            </w:tcMar>
            <w:vAlign w:val="center"/>
          </w:tcPr>
          <w:p w14:paraId="084AE732" w14:textId="77777777" w:rsidR="00EA3E33" w:rsidRPr="00E412DC" w:rsidRDefault="00EA3E33" w:rsidP="00012653">
            <w:pPr>
              <w:rPr>
                <w:sz w:val="18"/>
              </w:rPr>
            </w:pPr>
            <w:r w:rsidRPr="00E412DC">
              <w:rPr>
                <w:sz w:val="18"/>
              </w:rPr>
              <w:lastRenderedPageBreak/>
              <w:t>Issue fails</w:t>
            </w:r>
          </w:p>
        </w:tc>
        <w:tc>
          <w:tcPr>
            <w:tcW w:w="6768" w:type="dxa"/>
            <w:tcMar>
              <w:top w:w="80" w:type="dxa"/>
              <w:left w:w="90" w:type="dxa"/>
              <w:bottom w:w="80" w:type="dxa"/>
              <w:right w:w="90" w:type="dxa"/>
            </w:tcMar>
            <w:vAlign w:val="center"/>
          </w:tcPr>
          <w:p w14:paraId="3C942B7A" w14:textId="77777777" w:rsidR="00EA3E33" w:rsidRPr="00E412DC" w:rsidRDefault="00EA3E33" w:rsidP="00012653">
            <w:pPr>
              <w:rPr>
                <w:sz w:val="18"/>
              </w:rPr>
            </w:pPr>
            <w:r w:rsidRPr="00E412DC">
              <w:rPr>
                <w:sz w:val="18"/>
              </w:rPr>
              <w:t>Check that request status is Approved and that PaperInventory.CurrentStock is sufficient.</w:t>
            </w:r>
          </w:p>
        </w:tc>
      </w:tr>
      <w:tr w:rsidR="00EA3E33" w:rsidRPr="00E412DC" w14:paraId="13AC3FA7" w14:textId="77777777" w:rsidTr="00012653">
        <w:trPr>
          <w:jc w:val="center"/>
        </w:trPr>
        <w:tc>
          <w:tcPr>
            <w:tcW w:w="2736" w:type="dxa"/>
            <w:tcMar>
              <w:top w:w="80" w:type="dxa"/>
              <w:left w:w="90" w:type="dxa"/>
              <w:bottom w:w="80" w:type="dxa"/>
              <w:right w:w="90" w:type="dxa"/>
            </w:tcMar>
            <w:vAlign w:val="center"/>
          </w:tcPr>
          <w:p w14:paraId="1C1603FE" w14:textId="77777777" w:rsidR="00EA3E33" w:rsidRPr="00E412DC" w:rsidRDefault="00EA3E33" w:rsidP="00012653">
            <w:pPr>
              <w:rPr>
                <w:sz w:val="18"/>
              </w:rPr>
            </w:pPr>
            <w:r w:rsidRPr="00E412DC">
              <w:rPr>
                <w:sz w:val="18"/>
              </w:rPr>
              <w:t>Inventory not updating</w:t>
            </w:r>
          </w:p>
        </w:tc>
        <w:tc>
          <w:tcPr>
            <w:tcW w:w="6768" w:type="dxa"/>
            <w:tcMar>
              <w:top w:w="80" w:type="dxa"/>
              <w:left w:w="90" w:type="dxa"/>
              <w:bottom w:w="80" w:type="dxa"/>
              <w:right w:w="90" w:type="dxa"/>
            </w:tcMar>
            <w:vAlign w:val="center"/>
          </w:tcPr>
          <w:p w14:paraId="13A3F2F4" w14:textId="77777777" w:rsidR="00EA3E33" w:rsidRPr="00E412DC" w:rsidRDefault="00EA3E33" w:rsidP="00012653">
            <w:pPr>
              <w:rPr>
                <w:sz w:val="18"/>
              </w:rPr>
            </w:pPr>
            <w:r w:rsidRPr="00E412DC">
              <w:rPr>
                <w:sz w:val="18"/>
              </w:rPr>
              <w:t>Check sp_ReceiveStock execution and PaperInventory/PaperTransaction data.</w:t>
            </w:r>
          </w:p>
        </w:tc>
      </w:tr>
      <w:tr w:rsidR="00EA3E33" w:rsidRPr="00E412DC" w14:paraId="2B0CE1A3" w14:textId="77777777" w:rsidTr="00012653">
        <w:trPr>
          <w:jc w:val="center"/>
        </w:trPr>
        <w:tc>
          <w:tcPr>
            <w:tcW w:w="2736" w:type="dxa"/>
            <w:tcMar>
              <w:top w:w="80" w:type="dxa"/>
              <w:left w:w="90" w:type="dxa"/>
              <w:bottom w:w="80" w:type="dxa"/>
              <w:right w:w="90" w:type="dxa"/>
            </w:tcMar>
            <w:vAlign w:val="center"/>
          </w:tcPr>
          <w:p w14:paraId="5212A84F" w14:textId="77777777" w:rsidR="00EA3E33" w:rsidRPr="00E412DC" w:rsidRDefault="00EA3E33" w:rsidP="00012653">
            <w:pPr>
              <w:rPr>
                <w:sz w:val="18"/>
              </w:rPr>
            </w:pPr>
            <w:r w:rsidRPr="00E412DC">
              <w:rPr>
                <w:sz w:val="18"/>
              </w:rPr>
              <w:t>Report missing data</w:t>
            </w:r>
          </w:p>
        </w:tc>
        <w:tc>
          <w:tcPr>
            <w:tcW w:w="6768" w:type="dxa"/>
            <w:tcMar>
              <w:top w:w="80" w:type="dxa"/>
              <w:left w:w="90" w:type="dxa"/>
              <w:bottom w:w="80" w:type="dxa"/>
              <w:right w:w="90" w:type="dxa"/>
            </w:tcMar>
            <w:vAlign w:val="center"/>
          </w:tcPr>
          <w:p w14:paraId="30CFB2D8" w14:textId="77777777" w:rsidR="00EA3E33" w:rsidRPr="00E412DC" w:rsidRDefault="00EA3E33" w:rsidP="00012653">
            <w:pPr>
              <w:rPr>
                <w:sz w:val="18"/>
              </w:rPr>
            </w:pPr>
            <w:r w:rsidRPr="00E412DC">
              <w:rPr>
                <w:sz w:val="18"/>
              </w:rPr>
              <w:t>Check issue transactions and the selected report period/filters.</w:t>
            </w:r>
          </w:p>
        </w:tc>
      </w:tr>
      <w:tr w:rsidR="00EA3E33" w:rsidRPr="00E412DC" w14:paraId="5BA98D51" w14:textId="77777777" w:rsidTr="00012653">
        <w:trPr>
          <w:jc w:val="center"/>
        </w:trPr>
        <w:tc>
          <w:tcPr>
            <w:tcW w:w="2736" w:type="dxa"/>
            <w:tcMar>
              <w:top w:w="80" w:type="dxa"/>
              <w:left w:w="90" w:type="dxa"/>
              <w:bottom w:w="80" w:type="dxa"/>
              <w:right w:w="90" w:type="dxa"/>
            </w:tcMar>
            <w:vAlign w:val="center"/>
          </w:tcPr>
          <w:p w14:paraId="2838E389" w14:textId="77777777" w:rsidR="00EA3E33" w:rsidRPr="00E412DC" w:rsidRDefault="00EA3E33" w:rsidP="00012653">
            <w:pPr>
              <w:rPr>
                <w:sz w:val="18"/>
              </w:rPr>
            </w:pPr>
            <w:r w:rsidRPr="00E412DC">
              <w:rPr>
                <w:sz w:val="18"/>
              </w:rPr>
              <w:t>User cannot access screen</w:t>
            </w:r>
          </w:p>
        </w:tc>
        <w:tc>
          <w:tcPr>
            <w:tcW w:w="6768" w:type="dxa"/>
            <w:tcMar>
              <w:top w:w="80" w:type="dxa"/>
              <w:left w:w="90" w:type="dxa"/>
              <w:bottom w:w="80" w:type="dxa"/>
              <w:right w:w="90" w:type="dxa"/>
            </w:tcMar>
            <w:vAlign w:val="center"/>
          </w:tcPr>
          <w:p w14:paraId="297DD6E3" w14:textId="77777777" w:rsidR="00EA3E33" w:rsidRPr="00E412DC" w:rsidRDefault="00EA3E33" w:rsidP="00012653">
            <w:pPr>
              <w:rPr>
                <w:sz w:val="18"/>
              </w:rPr>
            </w:pPr>
            <w:r w:rsidRPr="00E412DC">
              <w:rPr>
                <w:sz w:val="18"/>
              </w:rPr>
              <w:t>Check [Authorize] role restrictions and the role claim created at login.</w:t>
            </w:r>
          </w:p>
        </w:tc>
      </w:tr>
    </w:tbl>
    <w:p w14:paraId="129F47E0" w14:textId="77777777" w:rsidR="00EA3E33" w:rsidRPr="00E412DC" w:rsidRDefault="00EA3E33" w:rsidP="00EA3E33"/>
    <w:p w14:paraId="039521FD" w14:textId="50B41129" w:rsidR="00EA3E33" w:rsidRPr="00E412DC" w:rsidRDefault="00432A53" w:rsidP="00EA3E33">
      <w:pPr>
        <w:pStyle w:val="Heading2"/>
        <w:rPr>
          <w:color w:val="086873"/>
        </w:rPr>
      </w:pPr>
      <w:r>
        <w:rPr>
          <w:color w:val="086873"/>
        </w:rPr>
        <w:t>16</w:t>
      </w:r>
      <w:r w:rsidR="00EA3E33" w:rsidRPr="00E412DC">
        <w:rPr>
          <w:color w:val="086873"/>
        </w:rPr>
        <w:t>.3 Change Management</w:t>
      </w:r>
    </w:p>
    <w:p w14:paraId="0B459093" w14:textId="77777777" w:rsidR="00EA3E33" w:rsidRPr="00E412DC" w:rsidRDefault="00EA3E33" w:rsidP="00EA3E33">
      <w:pPr>
        <w:pStyle w:val="ListBullet"/>
        <w:spacing w:after="100" w:line="259" w:lineRule="auto"/>
      </w:pPr>
      <w:r w:rsidRPr="00E412DC">
        <w:t>Update AppConstants.cs when role/status identifiers are intentionally changed, then update matching SQL CHECK constraints and stored procedures together.</w:t>
      </w:r>
    </w:p>
    <w:p w14:paraId="06C80A95" w14:textId="77777777" w:rsidR="00EA3E33" w:rsidRPr="00E412DC" w:rsidRDefault="00EA3E33" w:rsidP="00EA3E33">
      <w:pPr>
        <w:pStyle w:val="ListBullet"/>
        <w:spacing w:after="100" w:line="259" w:lineRule="auto"/>
      </w:pPr>
      <w:r w:rsidRPr="00E412DC">
        <w:t>Add or change business rules in SQL procedures when the rule must be enforced regardless of the UI.</w:t>
      </w:r>
    </w:p>
    <w:p w14:paraId="434AABED" w14:textId="77777777" w:rsidR="00EA3E33" w:rsidRPr="00E412DC" w:rsidRDefault="00EA3E33" w:rsidP="00EA3E33">
      <w:pPr>
        <w:pStyle w:val="ListBullet"/>
        <w:spacing w:after="100" w:line="259" w:lineRule="auto"/>
      </w:pPr>
      <w:r w:rsidRPr="00E412DC">
        <w:t>Add a database migration script for schema changes rather than editing production tables manually.</w:t>
      </w:r>
    </w:p>
    <w:p w14:paraId="22B28CF9" w14:textId="77777777" w:rsidR="00EA3E33" w:rsidRPr="00E412DC" w:rsidRDefault="00EA3E33" w:rsidP="00EA3E33">
      <w:pPr>
        <w:pStyle w:val="ListBullet"/>
        <w:spacing w:after="100" w:line="259" w:lineRule="auto"/>
      </w:pPr>
      <w:r w:rsidRPr="00E412DC">
        <w:t>Update this documentation when workflow states, roles, database entities or operational procedures change.</w:t>
      </w:r>
    </w:p>
    <w:p w14:paraId="36D6F92F" w14:textId="77777777" w:rsidR="00EA3E33" w:rsidRPr="00E412DC" w:rsidRDefault="00EA3E33" w:rsidP="00EA3E33">
      <w:pPr>
        <w:pStyle w:val="ListBullet"/>
        <w:spacing w:after="100" w:line="259" w:lineRule="auto"/>
      </w:pPr>
      <w:r w:rsidRPr="00E412DC">
        <w:t>Retest the complete request lifecycle after any change to quota, approval or inventory logic.</w:t>
      </w:r>
    </w:p>
    <w:p w14:paraId="702259E9" w14:textId="235C22A2" w:rsidR="00EA3E33" w:rsidRPr="00E412DC" w:rsidRDefault="00432A53" w:rsidP="00EA3E33">
      <w:pPr>
        <w:pStyle w:val="Heading1"/>
        <w:rPr>
          <w:color w:val="086873"/>
        </w:rPr>
      </w:pPr>
      <w:r>
        <w:rPr>
          <w:color w:val="086873"/>
        </w:rPr>
        <w:t>17</w:t>
      </w:r>
      <w:r w:rsidR="00EA3E33" w:rsidRPr="00E412DC">
        <w:rPr>
          <w:color w:val="086873"/>
        </w:rPr>
        <w:t>. Implementation Notes and Engineering Considerations</w:t>
      </w:r>
    </w:p>
    <w:p w14:paraId="70E037AD" w14:textId="77777777" w:rsidR="00EA3E33" w:rsidRPr="00E412DC" w:rsidRDefault="00EA3E33" w:rsidP="00EA3E33">
      <w:r w:rsidRPr="00E412DC">
        <w:t>The previous documentation contained terminology and implementation statements that no longer matched the supplied source. The final document deliberately follows the current code and SQL identifiers. The following notes are retained for maintainers because they affect how the system should be understood and changed.</w:t>
      </w:r>
    </w:p>
    <w:tbl>
      <w:tblPr>
        <w:tblStyle w:val="TableGrid"/>
        <w:tblW w:w="0" w:type="auto"/>
        <w:jc w:val="center"/>
        <w:tblLook w:val="04A0" w:firstRow="1" w:lastRow="0" w:firstColumn="1" w:lastColumn="0" w:noHBand="0" w:noVBand="1"/>
      </w:tblPr>
      <w:tblGrid>
        <w:gridCol w:w="2592"/>
        <w:gridCol w:w="6912"/>
      </w:tblGrid>
      <w:tr w:rsidR="00EA3E33" w:rsidRPr="00E412DC" w14:paraId="7D5C9063" w14:textId="77777777" w:rsidTr="00DE3704">
        <w:trPr>
          <w:tblHeader/>
          <w:jc w:val="center"/>
        </w:trPr>
        <w:tc>
          <w:tcPr>
            <w:tcW w:w="2592" w:type="dxa"/>
            <w:shd w:val="clear" w:color="auto" w:fill="086873"/>
            <w:tcMar>
              <w:top w:w="80" w:type="dxa"/>
              <w:left w:w="90" w:type="dxa"/>
              <w:bottom w:w="80" w:type="dxa"/>
              <w:right w:w="90" w:type="dxa"/>
            </w:tcMar>
            <w:vAlign w:val="center"/>
          </w:tcPr>
          <w:p w14:paraId="64C4E7C0" w14:textId="77777777" w:rsidR="00EA3E33" w:rsidRPr="00E412DC" w:rsidRDefault="00EA3E33" w:rsidP="00DE3704">
            <w:pPr>
              <w:jc w:val="center"/>
              <w:rPr>
                <w:b/>
                <w:color w:val="FFFFFF"/>
                <w:sz w:val="18"/>
              </w:rPr>
            </w:pPr>
            <w:r w:rsidRPr="00E412DC">
              <w:rPr>
                <w:b/>
                <w:color w:val="FFFFFF"/>
                <w:sz w:val="18"/>
              </w:rPr>
              <w:t>Topic</w:t>
            </w:r>
          </w:p>
        </w:tc>
        <w:tc>
          <w:tcPr>
            <w:tcW w:w="6912" w:type="dxa"/>
            <w:shd w:val="clear" w:color="auto" w:fill="086873"/>
            <w:tcMar>
              <w:top w:w="80" w:type="dxa"/>
              <w:left w:w="90" w:type="dxa"/>
              <w:bottom w:w="80" w:type="dxa"/>
              <w:right w:w="90" w:type="dxa"/>
            </w:tcMar>
            <w:vAlign w:val="center"/>
          </w:tcPr>
          <w:p w14:paraId="70FB8CFC" w14:textId="77777777" w:rsidR="00EA3E33" w:rsidRPr="00E412DC" w:rsidRDefault="00EA3E33" w:rsidP="00DE3704">
            <w:pPr>
              <w:jc w:val="center"/>
              <w:rPr>
                <w:b/>
                <w:color w:val="FFFFFF"/>
                <w:sz w:val="18"/>
              </w:rPr>
            </w:pPr>
            <w:r w:rsidRPr="00E412DC">
              <w:rPr>
                <w:b/>
                <w:color w:val="FFFFFF"/>
                <w:sz w:val="18"/>
              </w:rPr>
              <w:t>Current implementation note</w:t>
            </w:r>
          </w:p>
        </w:tc>
      </w:tr>
      <w:tr w:rsidR="00EA3E33" w:rsidRPr="00E412DC" w14:paraId="097DD470" w14:textId="77777777" w:rsidTr="00012653">
        <w:trPr>
          <w:jc w:val="center"/>
        </w:trPr>
        <w:tc>
          <w:tcPr>
            <w:tcW w:w="2592" w:type="dxa"/>
            <w:tcMar>
              <w:top w:w="80" w:type="dxa"/>
              <w:left w:w="90" w:type="dxa"/>
              <w:bottom w:w="80" w:type="dxa"/>
              <w:right w:w="90" w:type="dxa"/>
            </w:tcMar>
            <w:vAlign w:val="center"/>
          </w:tcPr>
          <w:p w14:paraId="631C1515" w14:textId="77777777" w:rsidR="00EA3E33" w:rsidRPr="00E412DC" w:rsidRDefault="00EA3E33" w:rsidP="00012653">
            <w:pPr>
              <w:rPr>
                <w:sz w:val="18"/>
              </w:rPr>
            </w:pPr>
            <w:r w:rsidRPr="00E412DC">
              <w:rPr>
                <w:sz w:val="18"/>
              </w:rPr>
              <w:t>Approval terminology</w:t>
            </w:r>
          </w:p>
        </w:tc>
        <w:tc>
          <w:tcPr>
            <w:tcW w:w="6912" w:type="dxa"/>
            <w:tcMar>
              <w:top w:w="80" w:type="dxa"/>
              <w:left w:w="90" w:type="dxa"/>
              <w:bottom w:w="80" w:type="dxa"/>
              <w:right w:w="90" w:type="dxa"/>
            </w:tcMar>
            <w:vAlign w:val="center"/>
          </w:tcPr>
          <w:p w14:paraId="4761AEDB" w14:textId="77777777" w:rsidR="00EA3E33" w:rsidRPr="00E412DC" w:rsidRDefault="00EA3E33" w:rsidP="00012653">
            <w:pPr>
              <w:rPr>
                <w:sz w:val="18"/>
              </w:rPr>
            </w:pPr>
            <w:r w:rsidRPr="00E412DC">
              <w:rPr>
                <w:sz w:val="18"/>
              </w:rPr>
              <w:t>The application and database use the role name Approver and the status values PendingApproverOne / PendingApproverTwo. The documentation therefore uses approval-stage terminology rather than treating the stages as hard-coded job titles.</w:t>
            </w:r>
          </w:p>
        </w:tc>
      </w:tr>
      <w:tr w:rsidR="00EA3E33" w:rsidRPr="00E412DC" w14:paraId="323A1F84" w14:textId="77777777" w:rsidTr="00012653">
        <w:trPr>
          <w:jc w:val="center"/>
        </w:trPr>
        <w:tc>
          <w:tcPr>
            <w:tcW w:w="2592" w:type="dxa"/>
            <w:tcMar>
              <w:top w:w="80" w:type="dxa"/>
              <w:left w:w="90" w:type="dxa"/>
              <w:bottom w:w="80" w:type="dxa"/>
              <w:right w:w="90" w:type="dxa"/>
            </w:tcMar>
            <w:vAlign w:val="center"/>
          </w:tcPr>
          <w:p w14:paraId="3B4B8E1A" w14:textId="77777777" w:rsidR="00EA3E33" w:rsidRPr="00E412DC" w:rsidRDefault="00EA3E33" w:rsidP="00012653">
            <w:pPr>
              <w:rPr>
                <w:sz w:val="18"/>
              </w:rPr>
            </w:pPr>
            <w:r w:rsidRPr="00E412DC">
              <w:rPr>
                <w:sz w:val="18"/>
              </w:rPr>
              <w:t>Quota row creation</w:t>
            </w:r>
          </w:p>
        </w:tc>
        <w:tc>
          <w:tcPr>
            <w:tcW w:w="6912" w:type="dxa"/>
            <w:tcMar>
              <w:top w:w="80" w:type="dxa"/>
              <w:left w:w="90" w:type="dxa"/>
              <w:bottom w:w="80" w:type="dxa"/>
              <w:right w:w="90" w:type="dxa"/>
            </w:tcMar>
            <w:vAlign w:val="center"/>
          </w:tcPr>
          <w:p w14:paraId="5C9744E0" w14:textId="77777777" w:rsidR="00EA3E33" w:rsidRPr="00E412DC" w:rsidRDefault="00EA3E33" w:rsidP="00012653">
            <w:pPr>
              <w:rPr>
                <w:sz w:val="18"/>
              </w:rPr>
            </w:pPr>
            <w:r w:rsidRPr="00E412DC">
              <w:rPr>
                <w:sz w:val="18"/>
              </w:rPr>
              <w:t>The current SQL script contains no database trigger for automatically creating quota rows. Instead, sp_CreatePaperType seeds quota rows for existing departments and sp_CreateDepartment seeds quota rows for existing paper types. Future changes should preserve this behavior or intentionally replace it.</w:t>
            </w:r>
          </w:p>
        </w:tc>
      </w:tr>
      <w:tr w:rsidR="00EA3E33" w:rsidRPr="00E412DC" w14:paraId="15391090" w14:textId="77777777" w:rsidTr="00012653">
        <w:trPr>
          <w:jc w:val="center"/>
        </w:trPr>
        <w:tc>
          <w:tcPr>
            <w:tcW w:w="2592" w:type="dxa"/>
            <w:tcMar>
              <w:top w:w="80" w:type="dxa"/>
              <w:left w:w="90" w:type="dxa"/>
              <w:bottom w:w="80" w:type="dxa"/>
              <w:right w:w="90" w:type="dxa"/>
            </w:tcMar>
            <w:vAlign w:val="center"/>
          </w:tcPr>
          <w:p w14:paraId="7AD7D222" w14:textId="77777777" w:rsidR="00EA3E33" w:rsidRPr="00E412DC" w:rsidRDefault="00EA3E33" w:rsidP="00012653">
            <w:pPr>
              <w:rPr>
                <w:sz w:val="18"/>
              </w:rPr>
            </w:pPr>
            <w:r w:rsidRPr="00E412DC">
              <w:rPr>
                <w:sz w:val="18"/>
              </w:rPr>
              <w:t>Legacy department quota field</w:t>
            </w:r>
          </w:p>
        </w:tc>
        <w:tc>
          <w:tcPr>
            <w:tcW w:w="6912" w:type="dxa"/>
            <w:tcMar>
              <w:top w:w="80" w:type="dxa"/>
              <w:left w:w="90" w:type="dxa"/>
              <w:bottom w:w="80" w:type="dxa"/>
              <w:right w:w="90" w:type="dxa"/>
            </w:tcMar>
            <w:vAlign w:val="center"/>
          </w:tcPr>
          <w:p w14:paraId="44A5519F" w14:textId="77777777" w:rsidR="00EA3E33" w:rsidRPr="00E412DC" w:rsidRDefault="00EA3E33" w:rsidP="00012653">
            <w:pPr>
              <w:rPr>
                <w:sz w:val="18"/>
              </w:rPr>
            </w:pPr>
            <w:r w:rsidRPr="00E412DC">
              <w:rPr>
                <w:sz w:val="18"/>
              </w:rPr>
              <w:t>Departments.DepartmentQuota still exists and is used by the usage report as QuotaLimit, while request enforcement uses DepartmentPaperQuota. The two concepts should not be casually merged during maintenance.</w:t>
            </w:r>
          </w:p>
        </w:tc>
      </w:tr>
      <w:tr w:rsidR="00EA3E33" w:rsidRPr="00E412DC" w14:paraId="480F1570" w14:textId="77777777" w:rsidTr="00012653">
        <w:trPr>
          <w:jc w:val="center"/>
        </w:trPr>
        <w:tc>
          <w:tcPr>
            <w:tcW w:w="2592" w:type="dxa"/>
            <w:tcMar>
              <w:top w:w="80" w:type="dxa"/>
              <w:left w:w="90" w:type="dxa"/>
              <w:bottom w:w="80" w:type="dxa"/>
              <w:right w:w="90" w:type="dxa"/>
            </w:tcMar>
            <w:vAlign w:val="center"/>
          </w:tcPr>
          <w:p w14:paraId="493D28F2" w14:textId="77777777" w:rsidR="00EA3E33" w:rsidRPr="00E412DC" w:rsidRDefault="00EA3E33" w:rsidP="00012653">
            <w:pPr>
              <w:rPr>
                <w:sz w:val="18"/>
              </w:rPr>
            </w:pPr>
            <w:r w:rsidRPr="00E412DC">
              <w:rPr>
                <w:sz w:val="18"/>
              </w:rPr>
              <w:t>Issue-time quantity override</w:t>
            </w:r>
          </w:p>
        </w:tc>
        <w:tc>
          <w:tcPr>
            <w:tcW w:w="6912" w:type="dxa"/>
            <w:tcMar>
              <w:top w:w="80" w:type="dxa"/>
              <w:left w:w="90" w:type="dxa"/>
              <w:bottom w:w="80" w:type="dxa"/>
              <w:right w:w="90" w:type="dxa"/>
            </w:tcMar>
            <w:vAlign w:val="center"/>
          </w:tcPr>
          <w:p w14:paraId="4A58B470" w14:textId="77777777" w:rsidR="00EA3E33" w:rsidRPr="00E412DC" w:rsidRDefault="00EA3E33" w:rsidP="00012653">
            <w:pPr>
              <w:rPr>
                <w:sz w:val="18"/>
              </w:rPr>
            </w:pPr>
            <w:r w:rsidRPr="00E412DC">
              <w:rPr>
                <w:sz w:val="18"/>
              </w:rPr>
              <w:t>The Issue screen allows IT/Admin to submit a modifiedQuantity directly to sp_IssueRequest. The separate sp_UpdateRequestQuantity procedure rechecks monthly quota for approved requests, but sp_IssueRequest itself checks stock and does not repeat the Department × Paper Type quota calculation. If policy requires quota enforcement at the exact moment of issue, the issue procedure should be strengthened or the UI should route quantity changes through the quota-validating procedure.</w:t>
            </w:r>
          </w:p>
        </w:tc>
      </w:tr>
      <w:tr w:rsidR="00EA3E33" w:rsidRPr="00E412DC" w14:paraId="41292C96" w14:textId="77777777" w:rsidTr="00012653">
        <w:trPr>
          <w:jc w:val="center"/>
        </w:trPr>
        <w:tc>
          <w:tcPr>
            <w:tcW w:w="2592" w:type="dxa"/>
            <w:tcMar>
              <w:top w:w="80" w:type="dxa"/>
              <w:left w:w="90" w:type="dxa"/>
              <w:bottom w:w="80" w:type="dxa"/>
              <w:right w:w="90" w:type="dxa"/>
            </w:tcMar>
            <w:vAlign w:val="center"/>
          </w:tcPr>
          <w:p w14:paraId="05B640FC" w14:textId="77777777" w:rsidR="00EA3E33" w:rsidRPr="00E412DC" w:rsidRDefault="00EA3E33" w:rsidP="00012653">
            <w:pPr>
              <w:rPr>
                <w:sz w:val="18"/>
              </w:rPr>
            </w:pPr>
            <w:r w:rsidRPr="00E412DC">
              <w:rPr>
                <w:sz w:val="18"/>
              </w:rPr>
              <w:t>Notifications</w:t>
            </w:r>
          </w:p>
        </w:tc>
        <w:tc>
          <w:tcPr>
            <w:tcW w:w="6912" w:type="dxa"/>
            <w:tcMar>
              <w:top w:w="80" w:type="dxa"/>
              <w:left w:w="90" w:type="dxa"/>
              <w:bottom w:w="80" w:type="dxa"/>
              <w:right w:w="90" w:type="dxa"/>
            </w:tcMar>
            <w:vAlign w:val="center"/>
          </w:tcPr>
          <w:p w14:paraId="3BE7A81D" w14:textId="77777777" w:rsidR="00EA3E33" w:rsidRPr="00E412DC" w:rsidRDefault="00EA3E33" w:rsidP="00012653">
            <w:pPr>
              <w:rPr>
                <w:sz w:val="18"/>
              </w:rPr>
            </w:pPr>
            <w:r w:rsidRPr="00E412DC">
              <w:rPr>
                <w:sz w:val="18"/>
              </w:rPr>
              <w:t>DepartmentNotification is populated when an issue-time quantity differs from the original approved/requested quantity. The Department request screen can retrieve these notifications.</w:t>
            </w:r>
          </w:p>
        </w:tc>
      </w:tr>
      <w:tr w:rsidR="00EA3E33" w:rsidRPr="00E412DC" w14:paraId="0FDCBA2B" w14:textId="77777777" w:rsidTr="00012653">
        <w:trPr>
          <w:jc w:val="center"/>
        </w:trPr>
        <w:tc>
          <w:tcPr>
            <w:tcW w:w="2592" w:type="dxa"/>
            <w:tcMar>
              <w:top w:w="80" w:type="dxa"/>
              <w:left w:w="90" w:type="dxa"/>
              <w:bottom w:w="80" w:type="dxa"/>
              <w:right w:w="90" w:type="dxa"/>
            </w:tcMar>
            <w:vAlign w:val="center"/>
          </w:tcPr>
          <w:p w14:paraId="63A05E57" w14:textId="77777777" w:rsidR="00EA3E33" w:rsidRPr="00E412DC" w:rsidRDefault="00EA3E33" w:rsidP="00012653">
            <w:pPr>
              <w:rPr>
                <w:sz w:val="18"/>
              </w:rPr>
            </w:pPr>
            <w:r w:rsidRPr="00E412DC">
              <w:rPr>
                <w:sz w:val="18"/>
              </w:rPr>
              <w:lastRenderedPageBreak/>
              <w:t>Current navigation</w:t>
            </w:r>
          </w:p>
        </w:tc>
        <w:tc>
          <w:tcPr>
            <w:tcW w:w="6912" w:type="dxa"/>
            <w:tcMar>
              <w:top w:w="80" w:type="dxa"/>
              <w:left w:w="90" w:type="dxa"/>
              <w:bottom w:w="80" w:type="dxa"/>
              <w:right w:w="90" w:type="dxa"/>
            </w:tcMar>
            <w:vAlign w:val="center"/>
          </w:tcPr>
          <w:p w14:paraId="1A50265F" w14:textId="77777777" w:rsidR="00EA3E33" w:rsidRPr="00E412DC" w:rsidRDefault="00EA3E33" w:rsidP="00012653">
            <w:pPr>
              <w:rPr>
                <w:sz w:val="18"/>
              </w:rPr>
            </w:pPr>
            <w:r w:rsidRPr="00E412DC">
              <w:rPr>
                <w:sz w:val="18"/>
              </w:rPr>
              <w:t>The shared paper layout hides direct links to History and LastIssued, although their controllers/views remain in the source. They are therefore maintained as available routes/views rather than primary navigation destinations.</w:t>
            </w:r>
          </w:p>
        </w:tc>
      </w:tr>
      <w:tr w:rsidR="00EA3E33" w:rsidRPr="00E412DC" w14:paraId="653D9F33" w14:textId="77777777" w:rsidTr="00012653">
        <w:trPr>
          <w:jc w:val="center"/>
        </w:trPr>
        <w:tc>
          <w:tcPr>
            <w:tcW w:w="2592" w:type="dxa"/>
            <w:tcMar>
              <w:top w:w="80" w:type="dxa"/>
              <w:left w:w="90" w:type="dxa"/>
              <w:bottom w:w="80" w:type="dxa"/>
              <w:right w:w="90" w:type="dxa"/>
            </w:tcMar>
            <w:vAlign w:val="center"/>
          </w:tcPr>
          <w:p w14:paraId="21DECB2E" w14:textId="77777777" w:rsidR="00EA3E33" w:rsidRPr="00E412DC" w:rsidRDefault="00EA3E33" w:rsidP="00012653">
            <w:pPr>
              <w:rPr>
                <w:sz w:val="18"/>
              </w:rPr>
            </w:pPr>
            <w:r w:rsidRPr="00E412DC">
              <w:rPr>
                <w:sz w:val="18"/>
              </w:rPr>
              <w:t>Database compatibility</w:t>
            </w:r>
          </w:p>
        </w:tc>
        <w:tc>
          <w:tcPr>
            <w:tcW w:w="6912" w:type="dxa"/>
            <w:tcMar>
              <w:top w:w="80" w:type="dxa"/>
              <w:left w:w="90" w:type="dxa"/>
              <w:bottom w:w="80" w:type="dxa"/>
              <w:right w:w="90" w:type="dxa"/>
            </w:tcMar>
            <w:vAlign w:val="center"/>
          </w:tcPr>
          <w:p w14:paraId="7B256917" w14:textId="77777777" w:rsidR="00EA3E33" w:rsidRPr="00E412DC" w:rsidRDefault="00EA3E33" w:rsidP="00012653">
            <w:pPr>
              <w:rPr>
                <w:sz w:val="18"/>
              </w:rPr>
            </w:pPr>
            <w:r w:rsidRPr="00E412DC">
              <w:rPr>
                <w:sz w:val="18"/>
              </w:rPr>
              <w:t>The supplied SQL script sets database compatibility level 120. This is a database configuration choice and should be reviewed when the target SQL Server environment is changed.</w:t>
            </w:r>
          </w:p>
        </w:tc>
      </w:tr>
    </w:tbl>
    <w:p w14:paraId="08114D82" w14:textId="77777777" w:rsidR="00EA3E33" w:rsidRPr="00E412DC" w:rsidRDefault="00EA3E33" w:rsidP="00EA3E33"/>
    <w:tbl>
      <w:tblPr>
        <w:tblW w:w="0" w:type="auto"/>
        <w:jc w:val="center"/>
        <w:tblLook w:val="04A0" w:firstRow="1" w:lastRow="0" w:firstColumn="1" w:lastColumn="0" w:noHBand="0" w:noVBand="1"/>
      </w:tblPr>
      <w:tblGrid>
        <w:gridCol w:w="10080"/>
      </w:tblGrid>
      <w:tr w:rsidR="00EA3E33" w:rsidRPr="00E412DC" w14:paraId="5859B348" w14:textId="77777777" w:rsidTr="00012653">
        <w:trPr>
          <w:jc w:val="center"/>
        </w:trPr>
        <w:tc>
          <w:tcPr>
            <w:tcW w:w="10080" w:type="dxa"/>
            <w:shd w:val="clear" w:color="auto" w:fill="EEF4F6"/>
            <w:tcMar>
              <w:top w:w="140" w:type="dxa"/>
              <w:left w:w="160" w:type="dxa"/>
              <w:bottom w:w="140" w:type="dxa"/>
              <w:right w:w="160" w:type="dxa"/>
            </w:tcMar>
          </w:tcPr>
          <w:p w14:paraId="1AD72FDF" w14:textId="77777777" w:rsidR="00EA3E33" w:rsidRPr="00E412DC" w:rsidRDefault="00EA3E33" w:rsidP="00012653">
            <w:pPr>
              <w:rPr>
                <w:color w:val="086873"/>
              </w:rPr>
            </w:pPr>
            <w:r w:rsidRPr="00E412DC">
              <w:rPr>
                <w:b/>
                <w:color w:val="086873"/>
              </w:rPr>
              <w:t>Recommended engineering priority</w:t>
            </w:r>
          </w:p>
          <w:p w14:paraId="4C5447F7" w14:textId="77777777" w:rsidR="00EA3E33" w:rsidRPr="00E412DC" w:rsidRDefault="00EA3E33" w:rsidP="00012653">
            <w:pPr>
              <w:spacing w:after="0"/>
            </w:pPr>
            <w:r w:rsidRPr="00E412DC">
              <w:rPr>
                <w:sz w:val="18"/>
              </w:rPr>
              <w:t>The most important business-rule review item is the issue-time modified quantity path. If a quantity can be increased at the point of physical issue, quota should be enforced again at that exact point, because approval-time quota validation alone does not guarantee that a later override remains within the monthly limit.</w:t>
            </w:r>
          </w:p>
        </w:tc>
      </w:tr>
    </w:tbl>
    <w:p w14:paraId="043FC839" w14:textId="77777777" w:rsidR="00EA3E33" w:rsidRPr="00E412DC" w:rsidRDefault="00EA3E33" w:rsidP="00EA3E33"/>
    <w:p w14:paraId="1DF0D7E0" w14:textId="299A4E74" w:rsidR="00EA3E33" w:rsidRPr="00E412DC" w:rsidRDefault="00DE3704" w:rsidP="00EA3E33">
      <w:pPr>
        <w:pStyle w:val="Heading1"/>
        <w:rPr>
          <w:color w:val="086873"/>
        </w:rPr>
      </w:pPr>
      <w:r w:rsidRPr="00E412DC">
        <w:rPr>
          <w:color w:val="086873"/>
        </w:rPr>
        <w:br w:type="column"/>
      </w:r>
      <w:r w:rsidR="00EA3E33" w:rsidRPr="00E412DC">
        <w:rPr>
          <w:color w:val="086873"/>
        </w:rPr>
        <w:lastRenderedPageBreak/>
        <w:t>Appendix A. Status Lifecycle</w:t>
      </w:r>
    </w:p>
    <w:p w14:paraId="3B966373" w14:textId="77777777" w:rsidR="00EA3E33" w:rsidRPr="00E412DC" w:rsidRDefault="00EA3E33" w:rsidP="00EA3E33">
      <w:r w:rsidRPr="00E412DC">
        <w:t>The request lifecycle implemented by the supplied source is:</w:t>
      </w:r>
    </w:p>
    <w:tbl>
      <w:tblPr>
        <w:tblStyle w:val="TableGrid"/>
        <w:tblW w:w="0" w:type="auto"/>
        <w:jc w:val="center"/>
        <w:tblLook w:val="04A0" w:firstRow="1" w:lastRow="0" w:firstColumn="1" w:lastColumn="0" w:noHBand="0" w:noVBand="1"/>
      </w:tblPr>
      <w:tblGrid>
        <w:gridCol w:w="2376"/>
        <w:gridCol w:w="3960"/>
        <w:gridCol w:w="3168"/>
      </w:tblGrid>
      <w:tr w:rsidR="00EA3E33" w:rsidRPr="00E412DC" w14:paraId="5D11A762" w14:textId="77777777" w:rsidTr="00DE3704">
        <w:trPr>
          <w:tblHeader/>
          <w:jc w:val="center"/>
        </w:trPr>
        <w:tc>
          <w:tcPr>
            <w:tcW w:w="2376" w:type="dxa"/>
            <w:shd w:val="clear" w:color="auto" w:fill="086873"/>
            <w:tcMar>
              <w:top w:w="80" w:type="dxa"/>
              <w:left w:w="90" w:type="dxa"/>
              <w:bottom w:w="80" w:type="dxa"/>
              <w:right w:w="90" w:type="dxa"/>
            </w:tcMar>
            <w:vAlign w:val="center"/>
          </w:tcPr>
          <w:p w14:paraId="1371F9AA" w14:textId="77777777" w:rsidR="00EA3E33" w:rsidRPr="00E412DC" w:rsidRDefault="00EA3E33" w:rsidP="00DE3704">
            <w:pPr>
              <w:jc w:val="center"/>
              <w:rPr>
                <w:b/>
                <w:color w:val="FFFFFF"/>
                <w:sz w:val="18"/>
              </w:rPr>
            </w:pPr>
            <w:r w:rsidRPr="00E412DC">
              <w:rPr>
                <w:b/>
                <w:color w:val="FFFFFF"/>
                <w:sz w:val="18"/>
              </w:rPr>
              <w:t>Status</w:t>
            </w:r>
          </w:p>
        </w:tc>
        <w:tc>
          <w:tcPr>
            <w:tcW w:w="3960" w:type="dxa"/>
            <w:shd w:val="clear" w:color="auto" w:fill="086873"/>
            <w:tcMar>
              <w:top w:w="80" w:type="dxa"/>
              <w:left w:w="90" w:type="dxa"/>
              <w:bottom w:w="80" w:type="dxa"/>
              <w:right w:w="90" w:type="dxa"/>
            </w:tcMar>
            <w:vAlign w:val="center"/>
          </w:tcPr>
          <w:p w14:paraId="16839BCB" w14:textId="77777777" w:rsidR="00EA3E33" w:rsidRPr="00E412DC" w:rsidRDefault="00EA3E33" w:rsidP="00DE3704">
            <w:pPr>
              <w:jc w:val="center"/>
              <w:rPr>
                <w:b/>
                <w:color w:val="FFFFFF"/>
                <w:sz w:val="18"/>
              </w:rPr>
            </w:pPr>
            <w:r w:rsidRPr="00E412DC">
              <w:rPr>
                <w:b/>
                <w:color w:val="FFFFFF"/>
                <w:sz w:val="18"/>
              </w:rPr>
              <w:t>Meaning</w:t>
            </w:r>
          </w:p>
        </w:tc>
        <w:tc>
          <w:tcPr>
            <w:tcW w:w="3168" w:type="dxa"/>
            <w:shd w:val="clear" w:color="auto" w:fill="086873"/>
            <w:tcMar>
              <w:top w:w="80" w:type="dxa"/>
              <w:left w:w="90" w:type="dxa"/>
              <w:bottom w:w="80" w:type="dxa"/>
              <w:right w:w="90" w:type="dxa"/>
            </w:tcMar>
            <w:vAlign w:val="center"/>
          </w:tcPr>
          <w:p w14:paraId="51FC7497" w14:textId="77777777" w:rsidR="00EA3E33" w:rsidRPr="00E412DC" w:rsidRDefault="00EA3E33" w:rsidP="00DE3704">
            <w:pPr>
              <w:jc w:val="center"/>
              <w:rPr>
                <w:b/>
                <w:color w:val="FFFFFF"/>
                <w:sz w:val="18"/>
              </w:rPr>
            </w:pPr>
            <w:r w:rsidRPr="00E412DC">
              <w:rPr>
                <w:b/>
                <w:color w:val="FFFFFF"/>
                <w:sz w:val="18"/>
              </w:rPr>
              <w:t>Allowed next outcome</w:t>
            </w:r>
          </w:p>
        </w:tc>
      </w:tr>
      <w:tr w:rsidR="00EA3E33" w:rsidRPr="00E412DC" w14:paraId="12B212D3" w14:textId="77777777" w:rsidTr="00012653">
        <w:trPr>
          <w:jc w:val="center"/>
        </w:trPr>
        <w:tc>
          <w:tcPr>
            <w:tcW w:w="2376" w:type="dxa"/>
            <w:tcMar>
              <w:top w:w="80" w:type="dxa"/>
              <w:left w:w="90" w:type="dxa"/>
              <w:bottom w:w="80" w:type="dxa"/>
              <w:right w:w="90" w:type="dxa"/>
            </w:tcMar>
            <w:vAlign w:val="center"/>
          </w:tcPr>
          <w:p w14:paraId="094F5556" w14:textId="77777777" w:rsidR="00EA3E33" w:rsidRPr="00E412DC" w:rsidRDefault="00EA3E33" w:rsidP="00012653">
            <w:pPr>
              <w:rPr>
                <w:sz w:val="18"/>
              </w:rPr>
            </w:pPr>
            <w:r w:rsidRPr="00E412DC">
              <w:rPr>
                <w:sz w:val="18"/>
              </w:rPr>
              <w:t>PendingITReview</w:t>
            </w:r>
          </w:p>
        </w:tc>
        <w:tc>
          <w:tcPr>
            <w:tcW w:w="3960" w:type="dxa"/>
            <w:tcMar>
              <w:top w:w="80" w:type="dxa"/>
              <w:left w:w="90" w:type="dxa"/>
              <w:bottom w:w="80" w:type="dxa"/>
              <w:right w:w="90" w:type="dxa"/>
            </w:tcMar>
            <w:vAlign w:val="center"/>
          </w:tcPr>
          <w:p w14:paraId="43898BF3" w14:textId="77777777" w:rsidR="00EA3E33" w:rsidRPr="00E412DC" w:rsidRDefault="00EA3E33" w:rsidP="00012653">
            <w:pPr>
              <w:rPr>
                <w:sz w:val="18"/>
              </w:rPr>
            </w:pPr>
            <w:r w:rsidRPr="00E412DC">
              <w:rPr>
                <w:sz w:val="18"/>
              </w:rPr>
              <w:t>Initial state after submission.</w:t>
            </w:r>
          </w:p>
        </w:tc>
        <w:tc>
          <w:tcPr>
            <w:tcW w:w="3168" w:type="dxa"/>
            <w:tcMar>
              <w:top w:w="80" w:type="dxa"/>
              <w:left w:w="90" w:type="dxa"/>
              <w:bottom w:w="80" w:type="dxa"/>
              <w:right w:w="90" w:type="dxa"/>
            </w:tcMar>
            <w:vAlign w:val="center"/>
          </w:tcPr>
          <w:p w14:paraId="0ECABC9A" w14:textId="77777777" w:rsidR="00EA3E33" w:rsidRPr="00E412DC" w:rsidRDefault="00EA3E33" w:rsidP="00012653">
            <w:pPr>
              <w:rPr>
                <w:sz w:val="18"/>
              </w:rPr>
            </w:pPr>
            <w:r w:rsidRPr="00E412DC">
              <w:rPr>
                <w:sz w:val="18"/>
              </w:rPr>
              <w:t>Can move to PendingApproverOne or Rejected.</w:t>
            </w:r>
          </w:p>
        </w:tc>
      </w:tr>
      <w:tr w:rsidR="00EA3E33" w:rsidRPr="00E412DC" w14:paraId="17FFE2EC" w14:textId="77777777" w:rsidTr="00012653">
        <w:trPr>
          <w:jc w:val="center"/>
        </w:trPr>
        <w:tc>
          <w:tcPr>
            <w:tcW w:w="2376" w:type="dxa"/>
            <w:tcMar>
              <w:top w:w="80" w:type="dxa"/>
              <w:left w:w="90" w:type="dxa"/>
              <w:bottom w:w="80" w:type="dxa"/>
              <w:right w:w="90" w:type="dxa"/>
            </w:tcMar>
            <w:vAlign w:val="center"/>
          </w:tcPr>
          <w:p w14:paraId="5488E8F1" w14:textId="77777777" w:rsidR="00EA3E33" w:rsidRPr="00E412DC" w:rsidRDefault="00EA3E33" w:rsidP="00012653">
            <w:pPr>
              <w:rPr>
                <w:sz w:val="18"/>
              </w:rPr>
            </w:pPr>
            <w:r w:rsidRPr="00E412DC">
              <w:rPr>
                <w:sz w:val="18"/>
              </w:rPr>
              <w:t>PendingApproverOne</w:t>
            </w:r>
          </w:p>
        </w:tc>
        <w:tc>
          <w:tcPr>
            <w:tcW w:w="3960" w:type="dxa"/>
            <w:tcMar>
              <w:top w:w="80" w:type="dxa"/>
              <w:left w:w="90" w:type="dxa"/>
              <w:bottom w:w="80" w:type="dxa"/>
              <w:right w:w="90" w:type="dxa"/>
            </w:tcMar>
            <w:vAlign w:val="center"/>
          </w:tcPr>
          <w:p w14:paraId="235D398C" w14:textId="77777777" w:rsidR="00EA3E33" w:rsidRPr="00E412DC" w:rsidRDefault="00EA3E33" w:rsidP="00012653">
            <w:pPr>
              <w:rPr>
                <w:sz w:val="18"/>
              </w:rPr>
            </w:pPr>
            <w:r w:rsidRPr="00E412DC">
              <w:rPr>
                <w:sz w:val="18"/>
              </w:rPr>
              <w:t>Awaiting approval stage 1.</w:t>
            </w:r>
          </w:p>
        </w:tc>
        <w:tc>
          <w:tcPr>
            <w:tcW w:w="3168" w:type="dxa"/>
            <w:tcMar>
              <w:top w:w="80" w:type="dxa"/>
              <w:left w:w="90" w:type="dxa"/>
              <w:bottom w:w="80" w:type="dxa"/>
              <w:right w:w="90" w:type="dxa"/>
            </w:tcMar>
            <w:vAlign w:val="center"/>
          </w:tcPr>
          <w:p w14:paraId="4A757B16" w14:textId="77777777" w:rsidR="00EA3E33" w:rsidRPr="00E412DC" w:rsidRDefault="00EA3E33" w:rsidP="00012653">
            <w:pPr>
              <w:rPr>
                <w:sz w:val="18"/>
              </w:rPr>
            </w:pPr>
            <w:r w:rsidRPr="00E412DC">
              <w:rPr>
                <w:sz w:val="18"/>
              </w:rPr>
              <w:t>Can move to PendingApproverTwo or Rejected.</w:t>
            </w:r>
          </w:p>
        </w:tc>
      </w:tr>
      <w:tr w:rsidR="00EA3E33" w:rsidRPr="00E412DC" w14:paraId="0210ECF8" w14:textId="77777777" w:rsidTr="00012653">
        <w:trPr>
          <w:jc w:val="center"/>
        </w:trPr>
        <w:tc>
          <w:tcPr>
            <w:tcW w:w="2376" w:type="dxa"/>
            <w:tcMar>
              <w:top w:w="80" w:type="dxa"/>
              <w:left w:w="90" w:type="dxa"/>
              <w:bottom w:w="80" w:type="dxa"/>
              <w:right w:w="90" w:type="dxa"/>
            </w:tcMar>
            <w:vAlign w:val="center"/>
          </w:tcPr>
          <w:p w14:paraId="4EB128BD" w14:textId="77777777" w:rsidR="00EA3E33" w:rsidRPr="00E412DC" w:rsidRDefault="00EA3E33" w:rsidP="00012653">
            <w:pPr>
              <w:rPr>
                <w:sz w:val="18"/>
              </w:rPr>
            </w:pPr>
            <w:r w:rsidRPr="00E412DC">
              <w:rPr>
                <w:sz w:val="18"/>
              </w:rPr>
              <w:t>PendingApproverTwo</w:t>
            </w:r>
          </w:p>
        </w:tc>
        <w:tc>
          <w:tcPr>
            <w:tcW w:w="3960" w:type="dxa"/>
            <w:tcMar>
              <w:top w:w="80" w:type="dxa"/>
              <w:left w:w="90" w:type="dxa"/>
              <w:bottom w:w="80" w:type="dxa"/>
              <w:right w:w="90" w:type="dxa"/>
            </w:tcMar>
            <w:vAlign w:val="center"/>
          </w:tcPr>
          <w:p w14:paraId="7D74AC8E" w14:textId="77777777" w:rsidR="00EA3E33" w:rsidRPr="00E412DC" w:rsidRDefault="00EA3E33" w:rsidP="00012653">
            <w:pPr>
              <w:rPr>
                <w:sz w:val="18"/>
              </w:rPr>
            </w:pPr>
            <w:r w:rsidRPr="00E412DC">
              <w:rPr>
                <w:sz w:val="18"/>
              </w:rPr>
              <w:t>Awaiting approval stage 2.</w:t>
            </w:r>
          </w:p>
        </w:tc>
        <w:tc>
          <w:tcPr>
            <w:tcW w:w="3168" w:type="dxa"/>
            <w:tcMar>
              <w:top w:w="80" w:type="dxa"/>
              <w:left w:w="90" w:type="dxa"/>
              <w:bottom w:w="80" w:type="dxa"/>
              <w:right w:w="90" w:type="dxa"/>
            </w:tcMar>
            <w:vAlign w:val="center"/>
          </w:tcPr>
          <w:p w14:paraId="000CB1E2" w14:textId="77777777" w:rsidR="00EA3E33" w:rsidRPr="00E412DC" w:rsidRDefault="00EA3E33" w:rsidP="00012653">
            <w:pPr>
              <w:rPr>
                <w:sz w:val="18"/>
              </w:rPr>
            </w:pPr>
            <w:r w:rsidRPr="00E412DC">
              <w:rPr>
                <w:sz w:val="18"/>
              </w:rPr>
              <w:t>Can move to Approved or Rejected.</w:t>
            </w:r>
          </w:p>
        </w:tc>
      </w:tr>
      <w:tr w:rsidR="00CD26B8" w:rsidRPr="00E412DC" w14:paraId="3D43D0E5" w14:textId="77777777" w:rsidTr="00012653">
        <w:trPr>
          <w:jc w:val="center"/>
        </w:trPr>
        <w:tc>
          <w:tcPr>
            <w:tcW w:w="2376" w:type="dxa"/>
            <w:tcMar>
              <w:top w:w="80" w:type="dxa"/>
              <w:left w:w="90" w:type="dxa"/>
              <w:bottom w:w="80" w:type="dxa"/>
              <w:right w:w="90" w:type="dxa"/>
            </w:tcMar>
            <w:vAlign w:val="center"/>
          </w:tcPr>
          <w:p w14:paraId="61B8E00A" w14:textId="040E8551" w:rsidR="00CD26B8" w:rsidRPr="00E412DC" w:rsidRDefault="00CD26B8" w:rsidP="00CD26B8">
            <w:pPr>
              <w:rPr>
                <w:sz w:val="18"/>
              </w:rPr>
            </w:pPr>
            <w:r w:rsidRPr="00E412DC">
              <w:rPr>
                <w:sz w:val="18"/>
              </w:rPr>
              <w:t>PendingITReReview</w:t>
            </w:r>
          </w:p>
        </w:tc>
        <w:tc>
          <w:tcPr>
            <w:tcW w:w="3960" w:type="dxa"/>
            <w:tcMar>
              <w:top w:w="80" w:type="dxa"/>
              <w:left w:w="90" w:type="dxa"/>
              <w:bottom w:w="80" w:type="dxa"/>
              <w:right w:w="90" w:type="dxa"/>
            </w:tcMar>
            <w:vAlign w:val="center"/>
          </w:tcPr>
          <w:p w14:paraId="0C77DB0B" w14:textId="3C1D371D" w:rsidR="00CD26B8" w:rsidRPr="00E412DC" w:rsidRDefault="00CD26B8" w:rsidP="00CD26B8">
            <w:pPr>
              <w:rPr>
                <w:sz w:val="18"/>
              </w:rPr>
            </w:pPr>
            <w:r w:rsidRPr="00E412DC">
              <w:rPr>
                <w:sz w:val="18"/>
              </w:rPr>
              <w:t>Rejected by an approver; IT is mediating.</w:t>
            </w:r>
          </w:p>
        </w:tc>
        <w:tc>
          <w:tcPr>
            <w:tcW w:w="3168" w:type="dxa"/>
            <w:tcMar>
              <w:top w:w="80" w:type="dxa"/>
              <w:left w:w="90" w:type="dxa"/>
              <w:bottom w:w="80" w:type="dxa"/>
              <w:right w:w="90" w:type="dxa"/>
            </w:tcMar>
            <w:vAlign w:val="center"/>
          </w:tcPr>
          <w:p w14:paraId="6D1AEEB0" w14:textId="47D82056" w:rsidR="00CD26B8" w:rsidRPr="00E412DC" w:rsidRDefault="00CD26B8" w:rsidP="00CD26B8">
            <w:pPr>
              <w:rPr>
                <w:sz w:val="18"/>
              </w:rPr>
            </w:pPr>
            <w:r w:rsidRPr="00E412DC">
              <w:rPr>
                <w:sz w:val="18"/>
              </w:rPr>
              <w:t>PendingApproverOne (IT resends), or Rejected (IT finalizes).</w:t>
            </w:r>
          </w:p>
        </w:tc>
      </w:tr>
      <w:tr w:rsidR="00EA3E33" w:rsidRPr="00E412DC" w14:paraId="106942FB" w14:textId="77777777" w:rsidTr="00012653">
        <w:trPr>
          <w:jc w:val="center"/>
        </w:trPr>
        <w:tc>
          <w:tcPr>
            <w:tcW w:w="2376" w:type="dxa"/>
            <w:tcMar>
              <w:top w:w="80" w:type="dxa"/>
              <w:left w:w="90" w:type="dxa"/>
              <w:bottom w:w="80" w:type="dxa"/>
              <w:right w:w="90" w:type="dxa"/>
            </w:tcMar>
            <w:vAlign w:val="center"/>
          </w:tcPr>
          <w:p w14:paraId="5E5F8C9B" w14:textId="77777777" w:rsidR="00EA3E33" w:rsidRPr="00E412DC" w:rsidRDefault="00EA3E33" w:rsidP="00012653">
            <w:pPr>
              <w:rPr>
                <w:sz w:val="18"/>
              </w:rPr>
            </w:pPr>
            <w:r w:rsidRPr="00E412DC">
              <w:rPr>
                <w:sz w:val="18"/>
              </w:rPr>
              <w:t>Approved</w:t>
            </w:r>
          </w:p>
        </w:tc>
        <w:tc>
          <w:tcPr>
            <w:tcW w:w="3960" w:type="dxa"/>
            <w:tcMar>
              <w:top w:w="80" w:type="dxa"/>
              <w:left w:w="90" w:type="dxa"/>
              <w:bottom w:w="80" w:type="dxa"/>
              <w:right w:w="90" w:type="dxa"/>
            </w:tcMar>
            <w:vAlign w:val="center"/>
          </w:tcPr>
          <w:p w14:paraId="12A20BBE" w14:textId="77777777" w:rsidR="00EA3E33" w:rsidRPr="00E412DC" w:rsidRDefault="00EA3E33" w:rsidP="00012653">
            <w:pPr>
              <w:rPr>
                <w:sz w:val="18"/>
              </w:rPr>
            </w:pPr>
            <w:r w:rsidRPr="00E412DC">
              <w:rPr>
                <w:sz w:val="18"/>
              </w:rPr>
              <w:t>Both approval stages completed.</w:t>
            </w:r>
          </w:p>
        </w:tc>
        <w:tc>
          <w:tcPr>
            <w:tcW w:w="3168" w:type="dxa"/>
            <w:tcMar>
              <w:top w:w="80" w:type="dxa"/>
              <w:left w:w="90" w:type="dxa"/>
              <w:bottom w:w="80" w:type="dxa"/>
              <w:right w:w="90" w:type="dxa"/>
            </w:tcMar>
            <w:vAlign w:val="center"/>
          </w:tcPr>
          <w:p w14:paraId="6DA93BD5" w14:textId="77777777" w:rsidR="00EA3E33" w:rsidRPr="00E412DC" w:rsidRDefault="00EA3E33" w:rsidP="00012653">
            <w:pPr>
              <w:rPr>
                <w:sz w:val="18"/>
              </w:rPr>
            </w:pPr>
            <w:r w:rsidRPr="00E412DC">
              <w:rPr>
                <w:sz w:val="18"/>
              </w:rPr>
              <w:t>Can move to Issued.</w:t>
            </w:r>
          </w:p>
        </w:tc>
      </w:tr>
      <w:tr w:rsidR="00EA3E33" w:rsidRPr="00E412DC" w14:paraId="5700341C" w14:textId="77777777" w:rsidTr="00012653">
        <w:trPr>
          <w:jc w:val="center"/>
        </w:trPr>
        <w:tc>
          <w:tcPr>
            <w:tcW w:w="2376" w:type="dxa"/>
            <w:tcMar>
              <w:top w:w="80" w:type="dxa"/>
              <w:left w:w="90" w:type="dxa"/>
              <w:bottom w:w="80" w:type="dxa"/>
              <w:right w:w="90" w:type="dxa"/>
            </w:tcMar>
            <w:vAlign w:val="center"/>
          </w:tcPr>
          <w:p w14:paraId="313B608A" w14:textId="77777777" w:rsidR="00EA3E33" w:rsidRPr="00E412DC" w:rsidRDefault="00EA3E33" w:rsidP="00012653">
            <w:pPr>
              <w:rPr>
                <w:sz w:val="18"/>
              </w:rPr>
            </w:pPr>
            <w:r w:rsidRPr="00E412DC">
              <w:rPr>
                <w:sz w:val="18"/>
              </w:rPr>
              <w:t>Issued</w:t>
            </w:r>
          </w:p>
        </w:tc>
        <w:tc>
          <w:tcPr>
            <w:tcW w:w="3960" w:type="dxa"/>
            <w:tcMar>
              <w:top w:w="80" w:type="dxa"/>
              <w:left w:w="90" w:type="dxa"/>
              <w:bottom w:w="80" w:type="dxa"/>
              <w:right w:w="90" w:type="dxa"/>
            </w:tcMar>
            <w:vAlign w:val="center"/>
          </w:tcPr>
          <w:p w14:paraId="4DF3614D" w14:textId="77777777" w:rsidR="00EA3E33" w:rsidRPr="00E412DC" w:rsidRDefault="00EA3E33" w:rsidP="00012653">
            <w:pPr>
              <w:rPr>
                <w:sz w:val="18"/>
              </w:rPr>
            </w:pPr>
            <w:r w:rsidRPr="00E412DC">
              <w:rPr>
                <w:sz w:val="18"/>
              </w:rPr>
              <w:t>Physical paper issued and transaction recorded.</w:t>
            </w:r>
          </w:p>
        </w:tc>
        <w:tc>
          <w:tcPr>
            <w:tcW w:w="3168" w:type="dxa"/>
            <w:tcMar>
              <w:top w:w="80" w:type="dxa"/>
              <w:left w:w="90" w:type="dxa"/>
              <w:bottom w:w="80" w:type="dxa"/>
              <w:right w:w="90" w:type="dxa"/>
            </w:tcMar>
            <w:vAlign w:val="center"/>
          </w:tcPr>
          <w:p w14:paraId="0CE8B8A4" w14:textId="77777777" w:rsidR="00EA3E33" w:rsidRPr="00E412DC" w:rsidRDefault="00EA3E33" w:rsidP="00012653">
            <w:pPr>
              <w:rPr>
                <w:sz w:val="18"/>
              </w:rPr>
            </w:pPr>
            <w:r w:rsidRPr="00E412DC">
              <w:rPr>
                <w:sz w:val="18"/>
              </w:rPr>
              <w:t>Terminal operational state.</w:t>
            </w:r>
          </w:p>
        </w:tc>
      </w:tr>
      <w:tr w:rsidR="00EA3E33" w:rsidRPr="00E412DC" w14:paraId="3338B1D1" w14:textId="77777777" w:rsidTr="00012653">
        <w:trPr>
          <w:jc w:val="center"/>
        </w:trPr>
        <w:tc>
          <w:tcPr>
            <w:tcW w:w="2376" w:type="dxa"/>
            <w:tcMar>
              <w:top w:w="80" w:type="dxa"/>
              <w:left w:w="90" w:type="dxa"/>
              <w:bottom w:w="80" w:type="dxa"/>
              <w:right w:w="90" w:type="dxa"/>
            </w:tcMar>
            <w:vAlign w:val="center"/>
          </w:tcPr>
          <w:p w14:paraId="3DDBE96B" w14:textId="77777777" w:rsidR="00EA3E33" w:rsidRPr="00E412DC" w:rsidRDefault="00EA3E33" w:rsidP="00012653">
            <w:pPr>
              <w:rPr>
                <w:sz w:val="18"/>
              </w:rPr>
            </w:pPr>
            <w:r w:rsidRPr="00E412DC">
              <w:rPr>
                <w:sz w:val="18"/>
              </w:rPr>
              <w:t>Rejected</w:t>
            </w:r>
          </w:p>
        </w:tc>
        <w:tc>
          <w:tcPr>
            <w:tcW w:w="3960" w:type="dxa"/>
            <w:tcMar>
              <w:top w:w="80" w:type="dxa"/>
              <w:left w:w="90" w:type="dxa"/>
              <w:bottom w:w="80" w:type="dxa"/>
              <w:right w:w="90" w:type="dxa"/>
            </w:tcMar>
            <w:vAlign w:val="center"/>
          </w:tcPr>
          <w:p w14:paraId="38968025" w14:textId="77777777" w:rsidR="00EA3E33" w:rsidRPr="00E412DC" w:rsidRDefault="00EA3E33" w:rsidP="00012653">
            <w:pPr>
              <w:rPr>
                <w:sz w:val="18"/>
              </w:rPr>
            </w:pPr>
            <w:r w:rsidRPr="00E412DC">
              <w:rPr>
                <w:sz w:val="18"/>
              </w:rPr>
              <w:t>Request rejected during IT review or approval.</w:t>
            </w:r>
          </w:p>
        </w:tc>
        <w:tc>
          <w:tcPr>
            <w:tcW w:w="3168" w:type="dxa"/>
            <w:tcMar>
              <w:top w:w="80" w:type="dxa"/>
              <w:left w:w="90" w:type="dxa"/>
              <w:bottom w:w="80" w:type="dxa"/>
              <w:right w:w="90" w:type="dxa"/>
            </w:tcMar>
            <w:vAlign w:val="center"/>
          </w:tcPr>
          <w:p w14:paraId="00BECFDB" w14:textId="77777777" w:rsidR="00EA3E33" w:rsidRPr="00E412DC" w:rsidRDefault="00EA3E33" w:rsidP="00012653">
            <w:pPr>
              <w:rPr>
                <w:sz w:val="18"/>
              </w:rPr>
            </w:pPr>
            <w:r w:rsidRPr="00E412DC">
              <w:rPr>
                <w:sz w:val="18"/>
              </w:rPr>
              <w:t>Terminal workflow state; does not reserve quota.</w:t>
            </w:r>
          </w:p>
        </w:tc>
      </w:tr>
    </w:tbl>
    <w:p w14:paraId="210A6DAE" w14:textId="77777777" w:rsidR="00EA3E33" w:rsidRPr="00E412DC" w:rsidRDefault="00EA3E33" w:rsidP="00DE3704">
      <w:pPr>
        <w:spacing w:after="0" w:line="240" w:lineRule="auto"/>
        <w:rPr>
          <w:sz w:val="18"/>
        </w:rPr>
      </w:pPr>
    </w:p>
    <w:p w14:paraId="3E8F11B2" w14:textId="77777777" w:rsidR="00B40F27" w:rsidRPr="00E412DC" w:rsidRDefault="00CD26B8" w:rsidP="00B40F27">
      <w:r w:rsidRPr="00E412DC">
        <w:t>Lifecycle summary: PendingITReview → PendingApproverOne → PendingApproverTwo → Approved → Issued. A rejection from either approval stage moves the request to PendingITReReview instead of directly to Rejected, and from there it can be resent (back to PendingApproverOne) or finalized (to Rejected) any number of times</w:t>
      </w:r>
    </w:p>
    <w:p w14:paraId="31761719" w14:textId="748F752C" w:rsidR="00EA3E33" w:rsidRPr="00E412DC" w:rsidRDefault="00EA3E33" w:rsidP="00EA3E33">
      <w:pPr>
        <w:pStyle w:val="Heading1"/>
        <w:rPr>
          <w:color w:val="086873"/>
        </w:rPr>
      </w:pPr>
      <w:r w:rsidRPr="00E412DC">
        <w:rPr>
          <w:color w:val="086873"/>
        </w:rPr>
        <w:t>Appendix B. Source Implementation Inventory</w:t>
      </w:r>
    </w:p>
    <w:tbl>
      <w:tblPr>
        <w:tblStyle w:val="TableGrid"/>
        <w:tblW w:w="0" w:type="auto"/>
        <w:jc w:val="center"/>
        <w:tblLook w:val="04A0" w:firstRow="1" w:lastRow="0" w:firstColumn="1" w:lastColumn="0" w:noHBand="0" w:noVBand="1"/>
      </w:tblPr>
      <w:tblGrid>
        <w:gridCol w:w="1829"/>
        <w:gridCol w:w="6144"/>
        <w:gridCol w:w="2143"/>
      </w:tblGrid>
      <w:tr w:rsidR="00EA3E33" w:rsidRPr="00E412DC" w14:paraId="171E1AAB" w14:textId="77777777" w:rsidTr="00DE3704">
        <w:trPr>
          <w:tblHeader/>
          <w:jc w:val="center"/>
        </w:trPr>
        <w:tc>
          <w:tcPr>
            <w:tcW w:w="2304" w:type="dxa"/>
            <w:shd w:val="clear" w:color="auto" w:fill="086873"/>
            <w:tcMar>
              <w:top w:w="80" w:type="dxa"/>
              <w:left w:w="90" w:type="dxa"/>
              <w:bottom w:w="80" w:type="dxa"/>
              <w:right w:w="90" w:type="dxa"/>
            </w:tcMar>
            <w:vAlign w:val="center"/>
          </w:tcPr>
          <w:p w14:paraId="1A60D7A3" w14:textId="77777777" w:rsidR="00EA3E33" w:rsidRPr="00E412DC" w:rsidRDefault="00EA3E33" w:rsidP="00DE3704">
            <w:pPr>
              <w:jc w:val="center"/>
              <w:rPr>
                <w:b/>
                <w:color w:val="FFFFFF"/>
                <w:sz w:val="18"/>
              </w:rPr>
            </w:pPr>
            <w:r w:rsidRPr="00E412DC">
              <w:rPr>
                <w:b/>
                <w:color w:val="FFFFFF"/>
                <w:sz w:val="18"/>
              </w:rPr>
              <w:t>Area</w:t>
            </w:r>
          </w:p>
        </w:tc>
        <w:tc>
          <w:tcPr>
            <w:tcW w:w="4320" w:type="dxa"/>
            <w:shd w:val="clear" w:color="auto" w:fill="086873"/>
            <w:tcMar>
              <w:top w:w="80" w:type="dxa"/>
              <w:left w:w="90" w:type="dxa"/>
              <w:bottom w:w="80" w:type="dxa"/>
              <w:right w:w="90" w:type="dxa"/>
            </w:tcMar>
            <w:vAlign w:val="center"/>
          </w:tcPr>
          <w:p w14:paraId="103D573B" w14:textId="77777777" w:rsidR="00EA3E33" w:rsidRPr="00E412DC" w:rsidRDefault="00EA3E33" w:rsidP="00DE3704">
            <w:pPr>
              <w:jc w:val="center"/>
              <w:rPr>
                <w:b/>
                <w:color w:val="FFFFFF"/>
                <w:sz w:val="18"/>
              </w:rPr>
            </w:pPr>
            <w:r w:rsidRPr="00E412DC">
              <w:rPr>
                <w:b/>
                <w:color w:val="FFFFFF"/>
                <w:sz w:val="18"/>
              </w:rPr>
              <w:t>Representative source</w:t>
            </w:r>
          </w:p>
        </w:tc>
        <w:tc>
          <w:tcPr>
            <w:tcW w:w="2880" w:type="dxa"/>
            <w:shd w:val="clear" w:color="auto" w:fill="086873"/>
            <w:tcMar>
              <w:top w:w="80" w:type="dxa"/>
              <w:left w:w="90" w:type="dxa"/>
              <w:bottom w:w="80" w:type="dxa"/>
              <w:right w:w="90" w:type="dxa"/>
            </w:tcMar>
            <w:vAlign w:val="center"/>
          </w:tcPr>
          <w:p w14:paraId="1C482773" w14:textId="77777777" w:rsidR="00EA3E33" w:rsidRPr="00E412DC" w:rsidRDefault="00EA3E33" w:rsidP="00DE3704">
            <w:pPr>
              <w:jc w:val="center"/>
              <w:rPr>
                <w:b/>
                <w:color w:val="FFFFFF"/>
                <w:sz w:val="18"/>
              </w:rPr>
            </w:pPr>
            <w:r w:rsidRPr="00E412DC">
              <w:rPr>
                <w:b/>
                <w:color w:val="FFFFFF"/>
                <w:sz w:val="18"/>
              </w:rPr>
              <w:t>Purpose</w:t>
            </w:r>
          </w:p>
        </w:tc>
      </w:tr>
      <w:tr w:rsidR="00EA3E33" w:rsidRPr="00E412DC" w14:paraId="4190D52D" w14:textId="77777777" w:rsidTr="00012653">
        <w:trPr>
          <w:jc w:val="center"/>
        </w:trPr>
        <w:tc>
          <w:tcPr>
            <w:tcW w:w="2304" w:type="dxa"/>
            <w:tcMar>
              <w:top w:w="80" w:type="dxa"/>
              <w:left w:w="90" w:type="dxa"/>
              <w:bottom w:w="80" w:type="dxa"/>
              <w:right w:w="90" w:type="dxa"/>
            </w:tcMar>
            <w:vAlign w:val="center"/>
          </w:tcPr>
          <w:p w14:paraId="78F1D092" w14:textId="77777777" w:rsidR="00EA3E33" w:rsidRPr="00E412DC" w:rsidRDefault="00EA3E33" w:rsidP="00012653">
            <w:pPr>
              <w:rPr>
                <w:sz w:val="18"/>
              </w:rPr>
            </w:pPr>
            <w:r w:rsidRPr="00E412DC">
              <w:rPr>
                <w:sz w:val="18"/>
              </w:rPr>
              <w:t>Application entry</w:t>
            </w:r>
          </w:p>
        </w:tc>
        <w:tc>
          <w:tcPr>
            <w:tcW w:w="4320" w:type="dxa"/>
            <w:tcMar>
              <w:top w:w="80" w:type="dxa"/>
              <w:left w:w="90" w:type="dxa"/>
              <w:bottom w:w="80" w:type="dxa"/>
              <w:right w:w="90" w:type="dxa"/>
            </w:tcMar>
            <w:vAlign w:val="center"/>
          </w:tcPr>
          <w:p w14:paraId="6FDB6D4E" w14:textId="77777777" w:rsidR="00EA3E33" w:rsidRPr="00E412DC" w:rsidRDefault="00EA3E33" w:rsidP="00012653">
            <w:pPr>
              <w:rPr>
                <w:sz w:val="18"/>
              </w:rPr>
            </w:pPr>
            <w:r w:rsidRPr="00E412DC">
              <w:rPr>
                <w:sz w:val="18"/>
              </w:rPr>
              <w:t>Program.cs</w:t>
            </w:r>
          </w:p>
        </w:tc>
        <w:tc>
          <w:tcPr>
            <w:tcW w:w="2880" w:type="dxa"/>
            <w:tcMar>
              <w:top w:w="80" w:type="dxa"/>
              <w:left w:w="90" w:type="dxa"/>
              <w:bottom w:w="80" w:type="dxa"/>
              <w:right w:w="90" w:type="dxa"/>
            </w:tcMar>
            <w:vAlign w:val="center"/>
          </w:tcPr>
          <w:p w14:paraId="4FFD4019" w14:textId="77777777" w:rsidR="00EA3E33" w:rsidRPr="00E412DC" w:rsidRDefault="00EA3E33" w:rsidP="00012653">
            <w:pPr>
              <w:rPr>
                <w:sz w:val="18"/>
              </w:rPr>
            </w:pPr>
            <w:r w:rsidRPr="00E412DC">
              <w:rPr>
                <w:sz w:val="18"/>
              </w:rPr>
              <w:t>Service registration, authentication, middleware and routing.</w:t>
            </w:r>
          </w:p>
        </w:tc>
      </w:tr>
      <w:tr w:rsidR="00EA3E33" w:rsidRPr="00E412DC" w14:paraId="56F52ACA" w14:textId="77777777" w:rsidTr="00012653">
        <w:trPr>
          <w:jc w:val="center"/>
        </w:trPr>
        <w:tc>
          <w:tcPr>
            <w:tcW w:w="2304" w:type="dxa"/>
            <w:tcMar>
              <w:top w:w="80" w:type="dxa"/>
              <w:left w:w="90" w:type="dxa"/>
              <w:bottom w:w="80" w:type="dxa"/>
              <w:right w:w="90" w:type="dxa"/>
            </w:tcMar>
            <w:vAlign w:val="center"/>
          </w:tcPr>
          <w:p w14:paraId="6C4EEDDF" w14:textId="77777777" w:rsidR="00EA3E33" w:rsidRPr="00E412DC" w:rsidRDefault="00EA3E33" w:rsidP="00012653">
            <w:pPr>
              <w:rPr>
                <w:sz w:val="18"/>
              </w:rPr>
            </w:pPr>
            <w:r w:rsidRPr="00E412DC">
              <w:rPr>
                <w:sz w:val="18"/>
              </w:rPr>
              <w:t>Authentication</w:t>
            </w:r>
          </w:p>
        </w:tc>
        <w:tc>
          <w:tcPr>
            <w:tcW w:w="4320" w:type="dxa"/>
            <w:tcMar>
              <w:top w:w="80" w:type="dxa"/>
              <w:left w:w="90" w:type="dxa"/>
              <w:bottom w:w="80" w:type="dxa"/>
              <w:right w:w="90" w:type="dxa"/>
            </w:tcMar>
            <w:vAlign w:val="center"/>
          </w:tcPr>
          <w:p w14:paraId="2B086BA4" w14:textId="77777777" w:rsidR="00EA3E33" w:rsidRPr="00E412DC" w:rsidRDefault="00EA3E33" w:rsidP="00012653">
            <w:pPr>
              <w:rPr>
                <w:sz w:val="18"/>
              </w:rPr>
            </w:pPr>
            <w:r w:rsidRPr="00E412DC">
              <w:rPr>
                <w:sz w:val="18"/>
              </w:rPr>
              <w:t>Controllers/AccountController.cs</w:t>
            </w:r>
          </w:p>
        </w:tc>
        <w:tc>
          <w:tcPr>
            <w:tcW w:w="2880" w:type="dxa"/>
            <w:tcMar>
              <w:top w:w="80" w:type="dxa"/>
              <w:left w:w="90" w:type="dxa"/>
              <w:bottom w:w="80" w:type="dxa"/>
              <w:right w:w="90" w:type="dxa"/>
            </w:tcMar>
            <w:vAlign w:val="center"/>
          </w:tcPr>
          <w:p w14:paraId="7D162E25" w14:textId="77777777" w:rsidR="00EA3E33" w:rsidRPr="00E412DC" w:rsidRDefault="00EA3E33" w:rsidP="00012653">
            <w:pPr>
              <w:rPr>
                <w:sz w:val="18"/>
              </w:rPr>
            </w:pPr>
            <w:r w:rsidRPr="00E412DC">
              <w:rPr>
                <w:sz w:val="18"/>
              </w:rPr>
              <w:t>Login, password change, logout and access denial.</w:t>
            </w:r>
          </w:p>
        </w:tc>
      </w:tr>
      <w:tr w:rsidR="00EA3E33" w:rsidRPr="00E412DC" w14:paraId="6C105257" w14:textId="77777777" w:rsidTr="00012653">
        <w:trPr>
          <w:jc w:val="center"/>
        </w:trPr>
        <w:tc>
          <w:tcPr>
            <w:tcW w:w="2304" w:type="dxa"/>
            <w:tcMar>
              <w:top w:w="80" w:type="dxa"/>
              <w:left w:w="90" w:type="dxa"/>
              <w:bottom w:w="80" w:type="dxa"/>
              <w:right w:w="90" w:type="dxa"/>
            </w:tcMar>
            <w:vAlign w:val="center"/>
          </w:tcPr>
          <w:p w14:paraId="16777036" w14:textId="77777777" w:rsidR="00EA3E33" w:rsidRPr="00E412DC" w:rsidRDefault="00EA3E33" w:rsidP="00012653">
            <w:pPr>
              <w:rPr>
                <w:sz w:val="18"/>
              </w:rPr>
            </w:pPr>
            <w:r w:rsidRPr="00E412DC">
              <w:rPr>
                <w:sz w:val="18"/>
              </w:rPr>
              <w:t>User administration</w:t>
            </w:r>
          </w:p>
        </w:tc>
        <w:tc>
          <w:tcPr>
            <w:tcW w:w="4320" w:type="dxa"/>
            <w:tcMar>
              <w:top w:w="80" w:type="dxa"/>
              <w:left w:w="90" w:type="dxa"/>
              <w:bottom w:w="80" w:type="dxa"/>
              <w:right w:w="90" w:type="dxa"/>
            </w:tcMar>
            <w:vAlign w:val="center"/>
          </w:tcPr>
          <w:p w14:paraId="7F187F83" w14:textId="77777777" w:rsidR="00EA3E33" w:rsidRPr="00E412DC" w:rsidRDefault="00EA3E33" w:rsidP="00012653">
            <w:pPr>
              <w:rPr>
                <w:sz w:val="18"/>
              </w:rPr>
            </w:pPr>
            <w:r w:rsidRPr="00E412DC">
              <w:rPr>
                <w:sz w:val="18"/>
              </w:rPr>
              <w:t>Controllers/UserManagementController.cs</w:t>
            </w:r>
          </w:p>
        </w:tc>
        <w:tc>
          <w:tcPr>
            <w:tcW w:w="2880" w:type="dxa"/>
            <w:tcMar>
              <w:top w:w="80" w:type="dxa"/>
              <w:left w:w="90" w:type="dxa"/>
              <w:bottom w:w="80" w:type="dxa"/>
              <w:right w:w="90" w:type="dxa"/>
            </w:tcMar>
            <w:vAlign w:val="center"/>
          </w:tcPr>
          <w:p w14:paraId="69E0B1C2" w14:textId="77777777" w:rsidR="00EA3E33" w:rsidRPr="00E412DC" w:rsidRDefault="00EA3E33" w:rsidP="00012653">
            <w:pPr>
              <w:rPr>
                <w:sz w:val="18"/>
              </w:rPr>
            </w:pPr>
            <w:r w:rsidRPr="00E412DC">
              <w:rPr>
                <w:sz w:val="18"/>
              </w:rPr>
              <w:t>User lifecycle and password administration.</w:t>
            </w:r>
          </w:p>
        </w:tc>
      </w:tr>
      <w:tr w:rsidR="00EA3E33" w:rsidRPr="00E412DC" w14:paraId="711BAE12" w14:textId="77777777" w:rsidTr="00012653">
        <w:trPr>
          <w:jc w:val="center"/>
        </w:trPr>
        <w:tc>
          <w:tcPr>
            <w:tcW w:w="2304" w:type="dxa"/>
            <w:tcMar>
              <w:top w:w="80" w:type="dxa"/>
              <w:left w:w="90" w:type="dxa"/>
              <w:bottom w:w="80" w:type="dxa"/>
              <w:right w:w="90" w:type="dxa"/>
            </w:tcMar>
            <w:vAlign w:val="center"/>
          </w:tcPr>
          <w:p w14:paraId="4933BEE7" w14:textId="77777777" w:rsidR="00EA3E33" w:rsidRPr="00E412DC" w:rsidRDefault="00EA3E33" w:rsidP="00012653">
            <w:pPr>
              <w:rPr>
                <w:sz w:val="18"/>
              </w:rPr>
            </w:pPr>
            <w:r w:rsidRPr="00E412DC">
              <w:rPr>
                <w:sz w:val="18"/>
              </w:rPr>
              <w:t>Paper workflow</w:t>
            </w:r>
          </w:p>
        </w:tc>
        <w:tc>
          <w:tcPr>
            <w:tcW w:w="4320" w:type="dxa"/>
            <w:tcMar>
              <w:top w:w="80" w:type="dxa"/>
              <w:left w:w="90" w:type="dxa"/>
              <w:bottom w:w="80" w:type="dxa"/>
              <w:right w:w="90" w:type="dxa"/>
            </w:tcMar>
            <w:vAlign w:val="center"/>
          </w:tcPr>
          <w:p w14:paraId="612F81F4" w14:textId="77777777" w:rsidR="00EA3E33" w:rsidRPr="00E412DC" w:rsidRDefault="00EA3E33" w:rsidP="00012653">
            <w:pPr>
              <w:rPr>
                <w:sz w:val="18"/>
              </w:rPr>
            </w:pPr>
            <w:r w:rsidRPr="00E412DC">
              <w:rPr>
                <w:sz w:val="18"/>
              </w:rPr>
              <w:t>Areas/PaperManagement/Controllers/RequestController.cs</w:t>
            </w:r>
          </w:p>
        </w:tc>
        <w:tc>
          <w:tcPr>
            <w:tcW w:w="2880" w:type="dxa"/>
            <w:tcMar>
              <w:top w:w="80" w:type="dxa"/>
              <w:left w:w="90" w:type="dxa"/>
              <w:bottom w:w="80" w:type="dxa"/>
              <w:right w:w="90" w:type="dxa"/>
            </w:tcMar>
            <w:vAlign w:val="center"/>
          </w:tcPr>
          <w:p w14:paraId="769945E7" w14:textId="77777777" w:rsidR="00EA3E33" w:rsidRPr="00E412DC" w:rsidRDefault="00EA3E33" w:rsidP="00012653">
            <w:pPr>
              <w:rPr>
                <w:sz w:val="18"/>
              </w:rPr>
            </w:pPr>
            <w:r w:rsidRPr="00E412DC">
              <w:rPr>
                <w:sz w:val="18"/>
              </w:rPr>
              <w:t>Requests, review, approval, rejection, issue, inventory and reports.</w:t>
            </w:r>
          </w:p>
        </w:tc>
      </w:tr>
      <w:tr w:rsidR="00EA3E33" w:rsidRPr="00E412DC" w14:paraId="0B8AB2F0" w14:textId="77777777" w:rsidTr="00012653">
        <w:trPr>
          <w:jc w:val="center"/>
        </w:trPr>
        <w:tc>
          <w:tcPr>
            <w:tcW w:w="2304" w:type="dxa"/>
            <w:tcMar>
              <w:top w:w="80" w:type="dxa"/>
              <w:left w:w="90" w:type="dxa"/>
              <w:bottom w:w="80" w:type="dxa"/>
              <w:right w:w="90" w:type="dxa"/>
            </w:tcMar>
            <w:vAlign w:val="center"/>
          </w:tcPr>
          <w:p w14:paraId="4DF1CBD2" w14:textId="77777777" w:rsidR="00EA3E33" w:rsidRPr="00E412DC" w:rsidRDefault="00EA3E33" w:rsidP="00012653">
            <w:pPr>
              <w:rPr>
                <w:sz w:val="18"/>
              </w:rPr>
            </w:pPr>
            <w:r w:rsidRPr="00E412DC">
              <w:rPr>
                <w:sz w:val="18"/>
              </w:rPr>
              <w:t>Department administration</w:t>
            </w:r>
          </w:p>
        </w:tc>
        <w:tc>
          <w:tcPr>
            <w:tcW w:w="4320" w:type="dxa"/>
            <w:tcMar>
              <w:top w:w="80" w:type="dxa"/>
              <w:left w:w="90" w:type="dxa"/>
              <w:bottom w:w="80" w:type="dxa"/>
              <w:right w:w="90" w:type="dxa"/>
            </w:tcMar>
            <w:vAlign w:val="center"/>
          </w:tcPr>
          <w:p w14:paraId="502504B0" w14:textId="77777777" w:rsidR="00EA3E33" w:rsidRPr="00E412DC" w:rsidRDefault="00EA3E33" w:rsidP="00012653">
            <w:pPr>
              <w:rPr>
                <w:sz w:val="18"/>
              </w:rPr>
            </w:pPr>
            <w:r w:rsidRPr="00E412DC">
              <w:rPr>
                <w:sz w:val="18"/>
              </w:rPr>
              <w:t>Areas/PaperManagement/Controllers/DepartmentManagementController.cs</w:t>
            </w:r>
          </w:p>
        </w:tc>
        <w:tc>
          <w:tcPr>
            <w:tcW w:w="2880" w:type="dxa"/>
            <w:tcMar>
              <w:top w:w="80" w:type="dxa"/>
              <w:left w:w="90" w:type="dxa"/>
              <w:bottom w:w="80" w:type="dxa"/>
              <w:right w:w="90" w:type="dxa"/>
            </w:tcMar>
            <w:vAlign w:val="center"/>
          </w:tcPr>
          <w:p w14:paraId="3731C621" w14:textId="77777777" w:rsidR="00EA3E33" w:rsidRPr="00E412DC" w:rsidRDefault="00EA3E33" w:rsidP="00012653">
            <w:pPr>
              <w:rPr>
                <w:sz w:val="18"/>
              </w:rPr>
            </w:pPr>
            <w:r w:rsidRPr="00E412DC">
              <w:rPr>
                <w:sz w:val="18"/>
              </w:rPr>
              <w:t>Departments, quotas and fixed approvers.</w:t>
            </w:r>
          </w:p>
        </w:tc>
      </w:tr>
      <w:tr w:rsidR="00EA3E33" w:rsidRPr="00E412DC" w14:paraId="000CEAD5" w14:textId="77777777" w:rsidTr="00012653">
        <w:trPr>
          <w:jc w:val="center"/>
        </w:trPr>
        <w:tc>
          <w:tcPr>
            <w:tcW w:w="2304" w:type="dxa"/>
            <w:tcMar>
              <w:top w:w="80" w:type="dxa"/>
              <w:left w:w="90" w:type="dxa"/>
              <w:bottom w:w="80" w:type="dxa"/>
              <w:right w:w="90" w:type="dxa"/>
            </w:tcMar>
            <w:vAlign w:val="center"/>
          </w:tcPr>
          <w:p w14:paraId="62FF5795" w14:textId="77777777" w:rsidR="00EA3E33" w:rsidRPr="00E412DC" w:rsidRDefault="00EA3E33" w:rsidP="00012653">
            <w:pPr>
              <w:rPr>
                <w:sz w:val="18"/>
              </w:rPr>
            </w:pPr>
            <w:r w:rsidRPr="00E412DC">
              <w:rPr>
                <w:sz w:val="18"/>
              </w:rPr>
              <w:t>Data access</w:t>
            </w:r>
          </w:p>
        </w:tc>
        <w:tc>
          <w:tcPr>
            <w:tcW w:w="4320" w:type="dxa"/>
            <w:tcMar>
              <w:top w:w="80" w:type="dxa"/>
              <w:left w:w="90" w:type="dxa"/>
              <w:bottom w:w="80" w:type="dxa"/>
              <w:right w:w="90" w:type="dxa"/>
            </w:tcMar>
            <w:vAlign w:val="center"/>
          </w:tcPr>
          <w:p w14:paraId="78CFEA62" w14:textId="77777777" w:rsidR="00EA3E33" w:rsidRPr="00E412DC" w:rsidRDefault="00EA3E33" w:rsidP="00012653">
            <w:pPr>
              <w:rPr>
                <w:sz w:val="18"/>
              </w:rPr>
            </w:pPr>
            <w:r w:rsidRPr="00E412DC">
              <w:rPr>
                <w:sz w:val="18"/>
              </w:rPr>
              <w:t>Data/DbHelper.cs</w:t>
            </w:r>
          </w:p>
        </w:tc>
        <w:tc>
          <w:tcPr>
            <w:tcW w:w="2880" w:type="dxa"/>
            <w:tcMar>
              <w:top w:w="80" w:type="dxa"/>
              <w:left w:w="90" w:type="dxa"/>
              <w:bottom w:w="80" w:type="dxa"/>
              <w:right w:w="90" w:type="dxa"/>
            </w:tcMar>
            <w:vAlign w:val="center"/>
          </w:tcPr>
          <w:p w14:paraId="5B5FAA16" w14:textId="77777777" w:rsidR="00EA3E33" w:rsidRPr="00E412DC" w:rsidRDefault="00EA3E33" w:rsidP="00012653">
            <w:pPr>
              <w:rPr>
                <w:sz w:val="18"/>
              </w:rPr>
            </w:pPr>
            <w:r w:rsidRPr="00E412DC">
              <w:rPr>
                <w:sz w:val="18"/>
              </w:rPr>
              <w:t>Central stored-procedure execution.</w:t>
            </w:r>
          </w:p>
        </w:tc>
      </w:tr>
      <w:tr w:rsidR="00EA3E33" w:rsidRPr="00E412DC" w14:paraId="4471CDC4" w14:textId="77777777" w:rsidTr="00012653">
        <w:trPr>
          <w:jc w:val="center"/>
        </w:trPr>
        <w:tc>
          <w:tcPr>
            <w:tcW w:w="2304" w:type="dxa"/>
            <w:tcMar>
              <w:top w:w="80" w:type="dxa"/>
              <w:left w:w="90" w:type="dxa"/>
              <w:bottom w:w="80" w:type="dxa"/>
              <w:right w:w="90" w:type="dxa"/>
            </w:tcMar>
            <w:vAlign w:val="center"/>
          </w:tcPr>
          <w:p w14:paraId="0A99A2E2" w14:textId="77777777" w:rsidR="00EA3E33" w:rsidRPr="00E412DC" w:rsidRDefault="00EA3E33" w:rsidP="00012653">
            <w:pPr>
              <w:rPr>
                <w:sz w:val="18"/>
              </w:rPr>
            </w:pPr>
            <w:r w:rsidRPr="00E412DC">
              <w:rPr>
                <w:sz w:val="18"/>
              </w:rPr>
              <w:t>Role/status constants</w:t>
            </w:r>
          </w:p>
        </w:tc>
        <w:tc>
          <w:tcPr>
            <w:tcW w:w="4320" w:type="dxa"/>
            <w:tcMar>
              <w:top w:w="80" w:type="dxa"/>
              <w:left w:w="90" w:type="dxa"/>
              <w:bottom w:w="80" w:type="dxa"/>
              <w:right w:w="90" w:type="dxa"/>
            </w:tcMar>
            <w:vAlign w:val="center"/>
          </w:tcPr>
          <w:p w14:paraId="430A5FBD" w14:textId="77777777" w:rsidR="00EA3E33" w:rsidRPr="00E412DC" w:rsidRDefault="00EA3E33" w:rsidP="00012653">
            <w:pPr>
              <w:rPr>
                <w:sz w:val="18"/>
              </w:rPr>
            </w:pPr>
            <w:r w:rsidRPr="00E412DC">
              <w:rPr>
                <w:sz w:val="18"/>
              </w:rPr>
              <w:t>common/AppConstants.cs</w:t>
            </w:r>
          </w:p>
        </w:tc>
        <w:tc>
          <w:tcPr>
            <w:tcW w:w="2880" w:type="dxa"/>
            <w:tcMar>
              <w:top w:w="80" w:type="dxa"/>
              <w:left w:w="90" w:type="dxa"/>
              <w:bottom w:w="80" w:type="dxa"/>
              <w:right w:w="90" w:type="dxa"/>
            </w:tcMar>
            <w:vAlign w:val="center"/>
          </w:tcPr>
          <w:p w14:paraId="0007C088" w14:textId="77777777" w:rsidR="00EA3E33" w:rsidRPr="00E412DC" w:rsidRDefault="00EA3E33" w:rsidP="00012653">
            <w:pPr>
              <w:rPr>
                <w:sz w:val="18"/>
              </w:rPr>
            </w:pPr>
            <w:r w:rsidRPr="00E412DC">
              <w:rPr>
                <w:sz w:val="18"/>
              </w:rPr>
              <w:t>Role and request status identifiers.</w:t>
            </w:r>
          </w:p>
        </w:tc>
      </w:tr>
      <w:tr w:rsidR="00EA3E33" w:rsidRPr="00E412DC" w14:paraId="7B896553" w14:textId="77777777" w:rsidTr="00012653">
        <w:trPr>
          <w:jc w:val="center"/>
        </w:trPr>
        <w:tc>
          <w:tcPr>
            <w:tcW w:w="2304" w:type="dxa"/>
            <w:tcMar>
              <w:top w:w="80" w:type="dxa"/>
              <w:left w:w="90" w:type="dxa"/>
              <w:bottom w:w="80" w:type="dxa"/>
              <w:right w:w="90" w:type="dxa"/>
            </w:tcMar>
            <w:vAlign w:val="center"/>
          </w:tcPr>
          <w:p w14:paraId="5CEFA00F" w14:textId="77777777" w:rsidR="00EA3E33" w:rsidRPr="00E412DC" w:rsidRDefault="00EA3E33" w:rsidP="00012653">
            <w:pPr>
              <w:rPr>
                <w:sz w:val="18"/>
              </w:rPr>
            </w:pPr>
            <w:r w:rsidRPr="00E412DC">
              <w:rPr>
                <w:sz w:val="18"/>
              </w:rPr>
              <w:t>Password utility</w:t>
            </w:r>
          </w:p>
        </w:tc>
        <w:tc>
          <w:tcPr>
            <w:tcW w:w="4320" w:type="dxa"/>
            <w:tcMar>
              <w:top w:w="80" w:type="dxa"/>
              <w:left w:w="90" w:type="dxa"/>
              <w:bottom w:w="80" w:type="dxa"/>
              <w:right w:w="90" w:type="dxa"/>
            </w:tcMar>
            <w:vAlign w:val="center"/>
          </w:tcPr>
          <w:p w14:paraId="6FDC4E57" w14:textId="77777777" w:rsidR="00EA3E33" w:rsidRPr="00E412DC" w:rsidRDefault="00EA3E33" w:rsidP="00012653">
            <w:pPr>
              <w:rPr>
                <w:sz w:val="18"/>
              </w:rPr>
            </w:pPr>
            <w:r w:rsidRPr="00E412DC">
              <w:rPr>
                <w:sz w:val="18"/>
              </w:rPr>
              <w:t>common/PasswordHelper.cs</w:t>
            </w:r>
          </w:p>
        </w:tc>
        <w:tc>
          <w:tcPr>
            <w:tcW w:w="2880" w:type="dxa"/>
            <w:tcMar>
              <w:top w:w="80" w:type="dxa"/>
              <w:left w:w="90" w:type="dxa"/>
              <w:bottom w:w="80" w:type="dxa"/>
              <w:right w:w="90" w:type="dxa"/>
            </w:tcMar>
            <w:vAlign w:val="center"/>
          </w:tcPr>
          <w:p w14:paraId="71B65936" w14:textId="77777777" w:rsidR="00EA3E33" w:rsidRPr="00E412DC" w:rsidRDefault="00EA3E33" w:rsidP="00012653">
            <w:pPr>
              <w:rPr>
                <w:sz w:val="18"/>
              </w:rPr>
            </w:pPr>
            <w:r w:rsidRPr="00E412DC">
              <w:rPr>
                <w:sz w:val="18"/>
              </w:rPr>
              <w:t>BCrypt hash/verify.</w:t>
            </w:r>
          </w:p>
        </w:tc>
      </w:tr>
      <w:tr w:rsidR="00EA3E33" w:rsidRPr="00E412DC" w14:paraId="544D3D56" w14:textId="77777777" w:rsidTr="00012653">
        <w:trPr>
          <w:jc w:val="center"/>
        </w:trPr>
        <w:tc>
          <w:tcPr>
            <w:tcW w:w="2304" w:type="dxa"/>
            <w:tcMar>
              <w:top w:w="80" w:type="dxa"/>
              <w:left w:w="90" w:type="dxa"/>
              <w:bottom w:w="80" w:type="dxa"/>
              <w:right w:w="90" w:type="dxa"/>
            </w:tcMar>
            <w:vAlign w:val="center"/>
          </w:tcPr>
          <w:p w14:paraId="610112F7" w14:textId="77777777" w:rsidR="00EA3E33" w:rsidRPr="00E412DC" w:rsidRDefault="00EA3E33" w:rsidP="00012653">
            <w:pPr>
              <w:rPr>
                <w:sz w:val="18"/>
              </w:rPr>
            </w:pPr>
            <w:r w:rsidRPr="00E412DC">
              <w:rPr>
                <w:sz w:val="18"/>
              </w:rPr>
              <w:lastRenderedPageBreak/>
              <w:t>Request models</w:t>
            </w:r>
          </w:p>
        </w:tc>
        <w:tc>
          <w:tcPr>
            <w:tcW w:w="4320" w:type="dxa"/>
            <w:tcMar>
              <w:top w:w="80" w:type="dxa"/>
              <w:left w:w="90" w:type="dxa"/>
              <w:bottom w:w="80" w:type="dxa"/>
              <w:right w:w="90" w:type="dxa"/>
            </w:tcMar>
            <w:vAlign w:val="center"/>
          </w:tcPr>
          <w:p w14:paraId="01418AA4" w14:textId="77777777" w:rsidR="00EA3E33" w:rsidRPr="00E412DC" w:rsidRDefault="00EA3E33" w:rsidP="00012653">
            <w:pPr>
              <w:rPr>
                <w:sz w:val="18"/>
              </w:rPr>
            </w:pPr>
            <w:r w:rsidRPr="00E412DC">
              <w:rPr>
                <w:sz w:val="18"/>
              </w:rPr>
              <w:t>Models/PaperRequestModels.cs / NewRequestViewModel.cs</w:t>
            </w:r>
          </w:p>
        </w:tc>
        <w:tc>
          <w:tcPr>
            <w:tcW w:w="2880" w:type="dxa"/>
            <w:tcMar>
              <w:top w:w="80" w:type="dxa"/>
              <w:left w:w="90" w:type="dxa"/>
              <w:bottom w:w="80" w:type="dxa"/>
              <w:right w:w="90" w:type="dxa"/>
            </w:tcMar>
            <w:vAlign w:val="center"/>
          </w:tcPr>
          <w:p w14:paraId="4A706130" w14:textId="77777777" w:rsidR="00EA3E33" w:rsidRPr="00E412DC" w:rsidRDefault="00EA3E33" w:rsidP="00012653">
            <w:pPr>
              <w:rPr>
                <w:sz w:val="18"/>
              </w:rPr>
            </w:pPr>
            <w:r w:rsidRPr="00E412DC">
              <w:rPr>
                <w:sz w:val="18"/>
              </w:rPr>
              <w:t>Workflow, inventory and reporting view models.</w:t>
            </w:r>
          </w:p>
        </w:tc>
      </w:tr>
      <w:tr w:rsidR="00EA3E33" w:rsidRPr="00E412DC" w14:paraId="10C1FCD1" w14:textId="77777777" w:rsidTr="00012653">
        <w:trPr>
          <w:jc w:val="center"/>
        </w:trPr>
        <w:tc>
          <w:tcPr>
            <w:tcW w:w="2304" w:type="dxa"/>
            <w:tcMar>
              <w:top w:w="80" w:type="dxa"/>
              <w:left w:w="90" w:type="dxa"/>
              <w:bottom w:w="80" w:type="dxa"/>
              <w:right w:w="90" w:type="dxa"/>
            </w:tcMar>
            <w:vAlign w:val="center"/>
          </w:tcPr>
          <w:p w14:paraId="3236FBD0" w14:textId="77777777" w:rsidR="00EA3E33" w:rsidRPr="00E412DC" w:rsidRDefault="00EA3E33" w:rsidP="00012653">
            <w:pPr>
              <w:rPr>
                <w:sz w:val="18"/>
              </w:rPr>
            </w:pPr>
            <w:r w:rsidRPr="00E412DC">
              <w:rPr>
                <w:sz w:val="18"/>
              </w:rPr>
              <w:t>User models</w:t>
            </w:r>
          </w:p>
        </w:tc>
        <w:tc>
          <w:tcPr>
            <w:tcW w:w="4320" w:type="dxa"/>
            <w:tcMar>
              <w:top w:w="80" w:type="dxa"/>
              <w:left w:w="90" w:type="dxa"/>
              <w:bottom w:w="80" w:type="dxa"/>
              <w:right w:w="90" w:type="dxa"/>
            </w:tcMar>
            <w:vAlign w:val="center"/>
          </w:tcPr>
          <w:p w14:paraId="02671FCD" w14:textId="77777777" w:rsidR="00EA3E33" w:rsidRPr="00E412DC" w:rsidRDefault="00EA3E33" w:rsidP="00012653">
            <w:pPr>
              <w:rPr>
                <w:sz w:val="18"/>
              </w:rPr>
            </w:pPr>
            <w:r w:rsidRPr="00E412DC">
              <w:rPr>
                <w:sz w:val="18"/>
              </w:rPr>
              <w:t>Models/UserManagementModels.cs</w:t>
            </w:r>
          </w:p>
        </w:tc>
        <w:tc>
          <w:tcPr>
            <w:tcW w:w="2880" w:type="dxa"/>
            <w:tcMar>
              <w:top w:w="80" w:type="dxa"/>
              <w:left w:w="90" w:type="dxa"/>
              <w:bottom w:w="80" w:type="dxa"/>
              <w:right w:w="90" w:type="dxa"/>
            </w:tcMar>
            <w:vAlign w:val="center"/>
          </w:tcPr>
          <w:p w14:paraId="493BA8A7" w14:textId="77777777" w:rsidR="00EA3E33" w:rsidRPr="00E412DC" w:rsidRDefault="00EA3E33" w:rsidP="00012653">
            <w:pPr>
              <w:rPr>
                <w:sz w:val="18"/>
              </w:rPr>
            </w:pPr>
            <w:r w:rsidRPr="00E412DC">
              <w:rPr>
                <w:sz w:val="18"/>
              </w:rPr>
              <w:t>Administration view models.</w:t>
            </w:r>
          </w:p>
        </w:tc>
      </w:tr>
      <w:tr w:rsidR="00EA3E33" w:rsidRPr="00E412DC" w14:paraId="4D3A79F3" w14:textId="77777777" w:rsidTr="00012653">
        <w:trPr>
          <w:jc w:val="center"/>
        </w:trPr>
        <w:tc>
          <w:tcPr>
            <w:tcW w:w="2304" w:type="dxa"/>
            <w:tcMar>
              <w:top w:w="80" w:type="dxa"/>
              <w:left w:w="90" w:type="dxa"/>
              <w:bottom w:w="80" w:type="dxa"/>
              <w:right w:w="90" w:type="dxa"/>
            </w:tcMar>
            <w:vAlign w:val="center"/>
          </w:tcPr>
          <w:p w14:paraId="7D0CA8DA" w14:textId="77777777" w:rsidR="00EA3E33" w:rsidRPr="00E412DC" w:rsidRDefault="00EA3E33" w:rsidP="00012653">
            <w:pPr>
              <w:rPr>
                <w:sz w:val="18"/>
              </w:rPr>
            </w:pPr>
            <w:r w:rsidRPr="00E412DC">
              <w:rPr>
                <w:sz w:val="18"/>
              </w:rPr>
              <w:t>Paper layout</w:t>
            </w:r>
          </w:p>
        </w:tc>
        <w:tc>
          <w:tcPr>
            <w:tcW w:w="4320" w:type="dxa"/>
            <w:tcMar>
              <w:top w:w="80" w:type="dxa"/>
              <w:left w:w="90" w:type="dxa"/>
              <w:bottom w:w="80" w:type="dxa"/>
              <w:right w:w="90" w:type="dxa"/>
            </w:tcMar>
            <w:vAlign w:val="center"/>
          </w:tcPr>
          <w:p w14:paraId="69B6A59C" w14:textId="77777777" w:rsidR="00EA3E33" w:rsidRPr="00E412DC" w:rsidRDefault="00EA3E33" w:rsidP="00012653">
            <w:pPr>
              <w:rPr>
                <w:sz w:val="18"/>
              </w:rPr>
            </w:pPr>
            <w:r w:rsidRPr="00E412DC">
              <w:rPr>
                <w:sz w:val="18"/>
              </w:rPr>
              <w:t>Areas/PaperManagement/Views/Shared/_PaperLayout.cshtml</w:t>
            </w:r>
          </w:p>
        </w:tc>
        <w:tc>
          <w:tcPr>
            <w:tcW w:w="2880" w:type="dxa"/>
            <w:tcMar>
              <w:top w:w="80" w:type="dxa"/>
              <w:left w:w="90" w:type="dxa"/>
              <w:bottom w:w="80" w:type="dxa"/>
              <w:right w:w="90" w:type="dxa"/>
            </w:tcMar>
            <w:vAlign w:val="center"/>
          </w:tcPr>
          <w:p w14:paraId="1EFC399A" w14:textId="77777777" w:rsidR="00EA3E33" w:rsidRPr="00E412DC" w:rsidRDefault="00EA3E33" w:rsidP="00012653">
            <w:pPr>
              <w:rPr>
                <w:sz w:val="18"/>
              </w:rPr>
            </w:pPr>
            <w:r w:rsidRPr="00E412DC">
              <w:rPr>
                <w:sz w:val="18"/>
              </w:rPr>
              <w:t>Module navigation and UI shell.</w:t>
            </w:r>
          </w:p>
        </w:tc>
      </w:tr>
      <w:tr w:rsidR="00EA3E33" w:rsidRPr="00E412DC" w14:paraId="3DE793B1" w14:textId="77777777" w:rsidTr="00012653">
        <w:trPr>
          <w:jc w:val="center"/>
        </w:trPr>
        <w:tc>
          <w:tcPr>
            <w:tcW w:w="2304" w:type="dxa"/>
            <w:tcMar>
              <w:top w:w="80" w:type="dxa"/>
              <w:left w:w="90" w:type="dxa"/>
              <w:bottom w:w="80" w:type="dxa"/>
              <w:right w:w="90" w:type="dxa"/>
            </w:tcMar>
            <w:vAlign w:val="center"/>
          </w:tcPr>
          <w:p w14:paraId="5765312C" w14:textId="77777777" w:rsidR="00EA3E33" w:rsidRPr="00E412DC" w:rsidRDefault="00EA3E33" w:rsidP="00012653">
            <w:pPr>
              <w:rPr>
                <w:sz w:val="18"/>
              </w:rPr>
            </w:pPr>
            <w:r w:rsidRPr="00E412DC">
              <w:rPr>
                <w:sz w:val="18"/>
              </w:rPr>
              <w:t>Status component</w:t>
            </w:r>
          </w:p>
        </w:tc>
        <w:tc>
          <w:tcPr>
            <w:tcW w:w="4320" w:type="dxa"/>
            <w:tcMar>
              <w:top w:w="80" w:type="dxa"/>
              <w:left w:w="90" w:type="dxa"/>
              <w:bottom w:w="80" w:type="dxa"/>
              <w:right w:w="90" w:type="dxa"/>
            </w:tcMar>
            <w:vAlign w:val="center"/>
          </w:tcPr>
          <w:p w14:paraId="601C5347" w14:textId="77777777" w:rsidR="00EA3E33" w:rsidRPr="00E412DC" w:rsidRDefault="00EA3E33" w:rsidP="00012653">
            <w:pPr>
              <w:rPr>
                <w:sz w:val="18"/>
              </w:rPr>
            </w:pPr>
            <w:r w:rsidRPr="00E412DC">
              <w:rPr>
                <w:sz w:val="18"/>
              </w:rPr>
              <w:t>Views/Shared/_StatusBadge.cshtml</w:t>
            </w:r>
          </w:p>
        </w:tc>
        <w:tc>
          <w:tcPr>
            <w:tcW w:w="2880" w:type="dxa"/>
            <w:tcMar>
              <w:top w:w="80" w:type="dxa"/>
              <w:left w:w="90" w:type="dxa"/>
              <w:bottom w:w="80" w:type="dxa"/>
              <w:right w:w="90" w:type="dxa"/>
            </w:tcMar>
            <w:vAlign w:val="center"/>
          </w:tcPr>
          <w:p w14:paraId="39B3B305" w14:textId="77777777" w:rsidR="00EA3E33" w:rsidRPr="00E412DC" w:rsidRDefault="00EA3E33" w:rsidP="00012653">
            <w:pPr>
              <w:rPr>
                <w:sz w:val="18"/>
              </w:rPr>
            </w:pPr>
            <w:r w:rsidRPr="00E412DC">
              <w:rPr>
                <w:sz w:val="18"/>
              </w:rPr>
              <w:t>Reusable status badge rendering.</w:t>
            </w:r>
          </w:p>
        </w:tc>
      </w:tr>
      <w:tr w:rsidR="00EA3E33" w:rsidRPr="00E412DC" w14:paraId="0A608505" w14:textId="77777777" w:rsidTr="00012653">
        <w:trPr>
          <w:jc w:val="center"/>
        </w:trPr>
        <w:tc>
          <w:tcPr>
            <w:tcW w:w="2304" w:type="dxa"/>
            <w:tcMar>
              <w:top w:w="80" w:type="dxa"/>
              <w:left w:w="90" w:type="dxa"/>
              <w:bottom w:w="80" w:type="dxa"/>
              <w:right w:w="90" w:type="dxa"/>
            </w:tcMar>
            <w:vAlign w:val="center"/>
          </w:tcPr>
          <w:p w14:paraId="7819D513" w14:textId="77777777" w:rsidR="00EA3E33" w:rsidRPr="00E412DC" w:rsidRDefault="00EA3E33" w:rsidP="00012653">
            <w:pPr>
              <w:rPr>
                <w:sz w:val="18"/>
              </w:rPr>
            </w:pPr>
            <w:r w:rsidRPr="00E412DC">
              <w:rPr>
                <w:sz w:val="18"/>
              </w:rPr>
              <w:t>SQL database</w:t>
            </w:r>
          </w:p>
        </w:tc>
        <w:tc>
          <w:tcPr>
            <w:tcW w:w="4320" w:type="dxa"/>
            <w:tcMar>
              <w:top w:w="80" w:type="dxa"/>
              <w:left w:w="90" w:type="dxa"/>
              <w:bottom w:w="80" w:type="dxa"/>
              <w:right w:w="90" w:type="dxa"/>
            </w:tcMar>
            <w:vAlign w:val="center"/>
          </w:tcPr>
          <w:p w14:paraId="121029B3" w14:textId="77777777" w:rsidR="00EA3E33" w:rsidRPr="00E412DC" w:rsidRDefault="00EA3E33" w:rsidP="00012653">
            <w:pPr>
              <w:rPr>
                <w:sz w:val="18"/>
              </w:rPr>
            </w:pPr>
            <w:r w:rsidRPr="00E412DC">
              <w:rPr>
                <w:sz w:val="18"/>
              </w:rPr>
              <w:t>Supplied SQL script</w:t>
            </w:r>
          </w:p>
        </w:tc>
        <w:tc>
          <w:tcPr>
            <w:tcW w:w="2880" w:type="dxa"/>
            <w:tcMar>
              <w:top w:w="80" w:type="dxa"/>
              <w:left w:w="90" w:type="dxa"/>
              <w:bottom w:w="80" w:type="dxa"/>
              <w:right w:w="90" w:type="dxa"/>
            </w:tcMar>
            <w:vAlign w:val="center"/>
          </w:tcPr>
          <w:p w14:paraId="111C6BCE" w14:textId="77777777" w:rsidR="00EA3E33" w:rsidRPr="00E412DC" w:rsidRDefault="00EA3E33" w:rsidP="00012653">
            <w:pPr>
              <w:rPr>
                <w:sz w:val="18"/>
              </w:rPr>
            </w:pPr>
            <w:r w:rsidRPr="00E412DC">
              <w:rPr>
                <w:sz w:val="18"/>
              </w:rPr>
              <w:t>Tables, constraints, foreign keys and stored procedures.</w:t>
            </w:r>
          </w:p>
        </w:tc>
      </w:tr>
    </w:tbl>
    <w:p w14:paraId="33DBD9B9" w14:textId="77777777" w:rsidR="00EA3E33" w:rsidRPr="00E412DC" w:rsidRDefault="00EA3E33" w:rsidP="00EA3E33"/>
    <w:p w14:paraId="143C5DEF" w14:textId="77777777" w:rsidR="00EA3E33" w:rsidRPr="00E412DC" w:rsidRDefault="00EA3E33" w:rsidP="00EA3E33">
      <w:pPr>
        <w:pStyle w:val="Heading1"/>
        <w:rPr>
          <w:color w:val="086873"/>
        </w:rPr>
      </w:pPr>
      <w:r w:rsidRPr="00E412DC">
        <w:rPr>
          <w:color w:val="086873"/>
        </w:rPr>
        <w:t>Document Control</w:t>
      </w:r>
    </w:p>
    <w:tbl>
      <w:tblPr>
        <w:tblStyle w:val="TableGrid"/>
        <w:tblW w:w="0" w:type="auto"/>
        <w:jc w:val="center"/>
        <w:tblLook w:val="04A0" w:firstRow="1" w:lastRow="0" w:firstColumn="1" w:lastColumn="0" w:noHBand="0" w:noVBand="1"/>
      </w:tblPr>
      <w:tblGrid>
        <w:gridCol w:w="2880"/>
        <w:gridCol w:w="6624"/>
      </w:tblGrid>
      <w:tr w:rsidR="00EA3E33" w:rsidRPr="00E412DC" w14:paraId="014A589D" w14:textId="77777777" w:rsidTr="00DE3704">
        <w:trPr>
          <w:tblHeader/>
          <w:jc w:val="center"/>
        </w:trPr>
        <w:tc>
          <w:tcPr>
            <w:tcW w:w="2880" w:type="dxa"/>
            <w:shd w:val="clear" w:color="auto" w:fill="086873"/>
            <w:tcMar>
              <w:top w:w="80" w:type="dxa"/>
              <w:left w:w="90" w:type="dxa"/>
              <w:bottom w:w="80" w:type="dxa"/>
              <w:right w:w="90" w:type="dxa"/>
            </w:tcMar>
            <w:vAlign w:val="center"/>
          </w:tcPr>
          <w:p w14:paraId="6AEC577D" w14:textId="77777777" w:rsidR="00EA3E33" w:rsidRPr="00E412DC" w:rsidRDefault="00EA3E33" w:rsidP="00DE3704">
            <w:pPr>
              <w:jc w:val="center"/>
              <w:rPr>
                <w:b/>
                <w:color w:val="FFFFFF"/>
                <w:sz w:val="18"/>
              </w:rPr>
            </w:pPr>
            <w:r w:rsidRPr="00E412DC">
              <w:rPr>
                <w:b/>
                <w:color w:val="FFFFFF"/>
                <w:sz w:val="18"/>
              </w:rPr>
              <w:t>Item</w:t>
            </w:r>
          </w:p>
        </w:tc>
        <w:tc>
          <w:tcPr>
            <w:tcW w:w="6624" w:type="dxa"/>
            <w:shd w:val="clear" w:color="auto" w:fill="086873"/>
            <w:tcMar>
              <w:top w:w="80" w:type="dxa"/>
              <w:left w:w="90" w:type="dxa"/>
              <w:bottom w:w="80" w:type="dxa"/>
              <w:right w:w="90" w:type="dxa"/>
            </w:tcMar>
            <w:vAlign w:val="center"/>
          </w:tcPr>
          <w:p w14:paraId="07E5430F" w14:textId="77777777" w:rsidR="00EA3E33" w:rsidRPr="00E412DC" w:rsidRDefault="00EA3E33" w:rsidP="00DE3704">
            <w:pPr>
              <w:jc w:val="center"/>
              <w:rPr>
                <w:b/>
                <w:color w:val="FFFFFF"/>
                <w:sz w:val="18"/>
              </w:rPr>
            </w:pPr>
            <w:r w:rsidRPr="00E412DC">
              <w:rPr>
                <w:b/>
                <w:color w:val="FFFFFF"/>
                <w:sz w:val="18"/>
              </w:rPr>
              <w:t>Value</w:t>
            </w:r>
          </w:p>
        </w:tc>
      </w:tr>
      <w:tr w:rsidR="00EA3E33" w:rsidRPr="00E412DC" w14:paraId="77264878" w14:textId="77777777" w:rsidTr="00012653">
        <w:trPr>
          <w:jc w:val="center"/>
        </w:trPr>
        <w:tc>
          <w:tcPr>
            <w:tcW w:w="2880" w:type="dxa"/>
            <w:tcMar>
              <w:top w:w="80" w:type="dxa"/>
              <w:left w:w="90" w:type="dxa"/>
              <w:bottom w:w="80" w:type="dxa"/>
              <w:right w:w="90" w:type="dxa"/>
            </w:tcMar>
            <w:vAlign w:val="center"/>
          </w:tcPr>
          <w:p w14:paraId="1C36416D" w14:textId="77777777" w:rsidR="00EA3E33" w:rsidRPr="00E412DC" w:rsidRDefault="00EA3E33" w:rsidP="00012653">
            <w:pPr>
              <w:rPr>
                <w:sz w:val="18"/>
              </w:rPr>
            </w:pPr>
            <w:r w:rsidRPr="00E412DC">
              <w:rPr>
                <w:sz w:val="18"/>
              </w:rPr>
              <w:t>Document name</w:t>
            </w:r>
          </w:p>
        </w:tc>
        <w:tc>
          <w:tcPr>
            <w:tcW w:w="6624" w:type="dxa"/>
            <w:tcMar>
              <w:top w:w="80" w:type="dxa"/>
              <w:left w:w="90" w:type="dxa"/>
              <w:bottom w:w="80" w:type="dxa"/>
              <w:right w:w="90" w:type="dxa"/>
            </w:tcMar>
            <w:vAlign w:val="center"/>
          </w:tcPr>
          <w:p w14:paraId="6878A386" w14:textId="77777777" w:rsidR="00EA3E33" w:rsidRPr="00E412DC" w:rsidRDefault="00EA3E33" w:rsidP="00012653">
            <w:pPr>
              <w:rPr>
                <w:sz w:val="18"/>
              </w:rPr>
            </w:pPr>
            <w:r w:rsidRPr="00E412DC">
              <w:rPr>
                <w:sz w:val="18"/>
              </w:rPr>
              <w:t>Paper Bundle Distribution Management System — Final System Documentation</w:t>
            </w:r>
          </w:p>
        </w:tc>
      </w:tr>
      <w:tr w:rsidR="00EA3E33" w:rsidRPr="00E412DC" w14:paraId="2B4D9096" w14:textId="77777777" w:rsidTr="00012653">
        <w:trPr>
          <w:jc w:val="center"/>
        </w:trPr>
        <w:tc>
          <w:tcPr>
            <w:tcW w:w="2880" w:type="dxa"/>
            <w:tcMar>
              <w:top w:w="80" w:type="dxa"/>
              <w:left w:w="90" w:type="dxa"/>
              <w:bottom w:w="80" w:type="dxa"/>
              <w:right w:w="90" w:type="dxa"/>
            </w:tcMar>
            <w:vAlign w:val="center"/>
          </w:tcPr>
          <w:p w14:paraId="12B724A0" w14:textId="77777777" w:rsidR="00EA3E33" w:rsidRPr="00E412DC" w:rsidRDefault="00EA3E33" w:rsidP="00012653">
            <w:pPr>
              <w:rPr>
                <w:sz w:val="18"/>
              </w:rPr>
            </w:pPr>
            <w:r w:rsidRPr="00E412DC">
              <w:rPr>
                <w:sz w:val="18"/>
              </w:rPr>
              <w:t>Status</w:t>
            </w:r>
          </w:p>
        </w:tc>
        <w:tc>
          <w:tcPr>
            <w:tcW w:w="6624" w:type="dxa"/>
            <w:tcMar>
              <w:top w:w="80" w:type="dxa"/>
              <w:left w:w="90" w:type="dxa"/>
              <w:bottom w:w="80" w:type="dxa"/>
              <w:right w:w="90" w:type="dxa"/>
            </w:tcMar>
            <w:vAlign w:val="center"/>
          </w:tcPr>
          <w:p w14:paraId="1704B983" w14:textId="77777777" w:rsidR="00EA3E33" w:rsidRPr="00E412DC" w:rsidRDefault="00EA3E33" w:rsidP="00012653">
            <w:pPr>
              <w:rPr>
                <w:sz w:val="18"/>
              </w:rPr>
            </w:pPr>
            <w:r w:rsidRPr="00E412DC">
              <w:rPr>
                <w:sz w:val="18"/>
              </w:rPr>
              <w:t>Final</w:t>
            </w:r>
          </w:p>
        </w:tc>
      </w:tr>
      <w:tr w:rsidR="00EA3E33" w:rsidRPr="00E412DC" w14:paraId="79807792" w14:textId="77777777" w:rsidTr="00012653">
        <w:trPr>
          <w:jc w:val="center"/>
        </w:trPr>
        <w:tc>
          <w:tcPr>
            <w:tcW w:w="2880" w:type="dxa"/>
            <w:tcMar>
              <w:top w:w="80" w:type="dxa"/>
              <w:left w:w="90" w:type="dxa"/>
              <w:bottom w:w="80" w:type="dxa"/>
              <w:right w:w="90" w:type="dxa"/>
            </w:tcMar>
            <w:vAlign w:val="center"/>
          </w:tcPr>
          <w:p w14:paraId="59B09498" w14:textId="77777777" w:rsidR="00EA3E33" w:rsidRPr="00E412DC" w:rsidRDefault="00EA3E33" w:rsidP="00012653">
            <w:pPr>
              <w:rPr>
                <w:sz w:val="18"/>
              </w:rPr>
            </w:pPr>
            <w:r w:rsidRPr="00E412DC">
              <w:rPr>
                <w:sz w:val="18"/>
              </w:rPr>
              <w:t>Prepared</w:t>
            </w:r>
          </w:p>
        </w:tc>
        <w:tc>
          <w:tcPr>
            <w:tcW w:w="6624" w:type="dxa"/>
            <w:tcMar>
              <w:top w:w="80" w:type="dxa"/>
              <w:left w:w="90" w:type="dxa"/>
              <w:bottom w:w="80" w:type="dxa"/>
              <w:right w:w="90" w:type="dxa"/>
            </w:tcMar>
            <w:vAlign w:val="center"/>
          </w:tcPr>
          <w:p w14:paraId="66417DB5" w14:textId="77777777" w:rsidR="00EA3E33" w:rsidRPr="00E412DC" w:rsidRDefault="00EA3E33" w:rsidP="00012653">
            <w:pPr>
              <w:rPr>
                <w:sz w:val="18"/>
              </w:rPr>
            </w:pPr>
            <w:r w:rsidRPr="00E412DC">
              <w:rPr>
                <w:sz w:val="18"/>
              </w:rPr>
              <w:t>August 2026</w:t>
            </w:r>
          </w:p>
        </w:tc>
      </w:tr>
      <w:tr w:rsidR="00EA3E33" w:rsidRPr="00E412DC" w14:paraId="017B6117" w14:textId="77777777" w:rsidTr="00012653">
        <w:trPr>
          <w:jc w:val="center"/>
        </w:trPr>
        <w:tc>
          <w:tcPr>
            <w:tcW w:w="2880" w:type="dxa"/>
            <w:tcMar>
              <w:top w:w="80" w:type="dxa"/>
              <w:left w:w="90" w:type="dxa"/>
              <w:bottom w:w="80" w:type="dxa"/>
              <w:right w:w="90" w:type="dxa"/>
            </w:tcMar>
            <w:vAlign w:val="center"/>
          </w:tcPr>
          <w:p w14:paraId="50780EAE" w14:textId="77777777" w:rsidR="00EA3E33" w:rsidRPr="00E412DC" w:rsidRDefault="00EA3E33" w:rsidP="00012653">
            <w:pPr>
              <w:rPr>
                <w:sz w:val="18"/>
              </w:rPr>
            </w:pPr>
            <w:r w:rsidRPr="00E412DC">
              <w:rPr>
                <w:sz w:val="18"/>
              </w:rPr>
              <w:t>Application stack</w:t>
            </w:r>
          </w:p>
        </w:tc>
        <w:tc>
          <w:tcPr>
            <w:tcW w:w="6624" w:type="dxa"/>
            <w:tcMar>
              <w:top w:w="80" w:type="dxa"/>
              <w:left w:w="90" w:type="dxa"/>
              <w:bottom w:w="80" w:type="dxa"/>
              <w:right w:w="90" w:type="dxa"/>
            </w:tcMar>
            <w:vAlign w:val="center"/>
          </w:tcPr>
          <w:p w14:paraId="28D7FFC1" w14:textId="77777777" w:rsidR="00EA3E33" w:rsidRPr="00E412DC" w:rsidRDefault="00EA3E33" w:rsidP="00012653">
            <w:pPr>
              <w:rPr>
                <w:sz w:val="18"/>
              </w:rPr>
            </w:pPr>
            <w:r w:rsidRPr="00E412DC">
              <w:rPr>
                <w:sz w:val="18"/>
              </w:rPr>
              <w:t>ASP.NET Core MVC / C# / SQL Server</w:t>
            </w:r>
          </w:p>
        </w:tc>
      </w:tr>
      <w:tr w:rsidR="00EA3E33" w:rsidRPr="00E412DC" w14:paraId="5E640E9D" w14:textId="77777777" w:rsidTr="00012653">
        <w:trPr>
          <w:jc w:val="center"/>
        </w:trPr>
        <w:tc>
          <w:tcPr>
            <w:tcW w:w="2880" w:type="dxa"/>
            <w:tcMar>
              <w:top w:w="80" w:type="dxa"/>
              <w:left w:w="90" w:type="dxa"/>
              <w:bottom w:w="80" w:type="dxa"/>
              <w:right w:w="90" w:type="dxa"/>
            </w:tcMar>
            <w:vAlign w:val="center"/>
          </w:tcPr>
          <w:p w14:paraId="754857E4" w14:textId="77777777" w:rsidR="00EA3E33" w:rsidRPr="00E412DC" w:rsidRDefault="00EA3E33" w:rsidP="00012653">
            <w:pPr>
              <w:rPr>
                <w:sz w:val="18"/>
              </w:rPr>
            </w:pPr>
            <w:r w:rsidRPr="00E412DC">
              <w:rPr>
                <w:sz w:val="18"/>
              </w:rPr>
              <w:t>Scope</w:t>
            </w:r>
          </w:p>
        </w:tc>
        <w:tc>
          <w:tcPr>
            <w:tcW w:w="6624" w:type="dxa"/>
            <w:tcMar>
              <w:top w:w="80" w:type="dxa"/>
              <w:left w:w="90" w:type="dxa"/>
              <w:bottom w:w="80" w:type="dxa"/>
              <w:right w:w="90" w:type="dxa"/>
            </w:tcMar>
            <w:vAlign w:val="center"/>
          </w:tcPr>
          <w:p w14:paraId="7360A9EE" w14:textId="77777777" w:rsidR="00EA3E33" w:rsidRPr="00E412DC" w:rsidRDefault="00EA3E33" w:rsidP="00012653">
            <w:pPr>
              <w:rPr>
                <w:sz w:val="18"/>
              </w:rPr>
            </w:pPr>
            <w:r w:rsidRPr="00E412DC">
              <w:rPr>
                <w:sz w:val="18"/>
              </w:rPr>
              <w:t>Paper Management module</w:t>
            </w:r>
          </w:p>
        </w:tc>
      </w:tr>
      <w:tr w:rsidR="00EA3E33" w:rsidRPr="00E412DC" w14:paraId="7B9660F8" w14:textId="77777777" w:rsidTr="00012653">
        <w:trPr>
          <w:jc w:val="center"/>
        </w:trPr>
        <w:tc>
          <w:tcPr>
            <w:tcW w:w="2880" w:type="dxa"/>
            <w:tcMar>
              <w:top w:w="80" w:type="dxa"/>
              <w:left w:w="90" w:type="dxa"/>
              <w:bottom w:w="80" w:type="dxa"/>
              <w:right w:w="90" w:type="dxa"/>
            </w:tcMar>
            <w:vAlign w:val="center"/>
          </w:tcPr>
          <w:p w14:paraId="3F918051" w14:textId="77777777" w:rsidR="00EA3E33" w:rsidRPr="00E412DC" w:rsidRDefault="00EA3E33" w:rsidP="00012653">
            <w:pPr>
              <w:rPr>
                <w:sz w:val="18"/>
              </w:rPr>
            </w:pPr>
            <w:r w:rsidRPr="00E412DC">
              <w:rPr>
                <w:sz w:val="18"/>
              </w:rPr>
              <w:t>Source basis</w:t>
            </w:r>
          </w:p>
        </w:tc>
        <w:tc>
          <w:tcPr>
            <w:tcW w:w="6624" w:type="dxa"/>
            <w:tcMar>
              <w:top w:w="80" w:type="dxa"/>
              <w:left w:w="90" w:type="dxa"/>
              <w:bottom w:w="80" w:type="dxa"/>
              <w:right w:w="90" w:type="dxa"/>
            </w:tcMar>
            <w:vAlign w:val="center"/>
          </w:tcPr>
          <w:p w14:paraId="4BF470C0" w14:textId="77777777" w:rsidR="00EA3E33" w:rsidRPr="00E412DC" w:rsidRDefault="00EA3E33" w:rsidP="00012653">
            <w:pPr>
              <w:rPr>
                <w:sz w:val="18"/>
              </w:rPr>
            </w:pPr>
            <w:r w:rsidRPr="00E412DC">
              <w:rPr>
                <w:sz w:val="18"/>
              </w:rPr>
              <w:t>Supplied application source, supplied SQL script and previous documentation</w:t>
            </w:r>
          </w:p>
        </w:tc>
      </w:tr>
      <w:tr w:rsidR="00EA3E33" w:rsidRPr="00E412DC" w14:paraId="58EE3055" w14:textId="77777777" w:rsidTr="00012653">
        <w:trPr>
          <w:jc w:val="center"/>
        </w:trPr>
        <w:tc>
          <w:tcPr>
            <w:tcW w:w="2880" w:type="dxa"/>
            <w:tcMar>
              <w:top w:w="80" w:type="dxa"/>
              <w:left w:w="90" w:type="dxa"/>
              <w:bottom w:w="80" w:type="dxa"/>
              <w:right w:w="90" w:type="dxa"/>
            </w:tcMar>
            <w:vAlign w:val="center"/>
          </w:tcPr>
          <w:p w14:paraId="53130786" w14:textId="77777777" w:rsidR="00EA3E33" w:rsidRPr="00E412DC" w:rsidRDefault="00EA3E33" w:rsidP="00012653">
            <w:pPr>
              <w:rPr>
                <w:sz w:val="18"/>
              </w:rPr>
            </w:pPr>
            <w:r w:rsidRPr="00E412DC">
              <w:rPr>
                <w:sz w:val="18"/>
              </w:rPr>
              <w:t>Confidential configuration</w:t>
            </w:r>
          </w:p>
        </w:tc>
        <w:tc>
          <w:tcPr>
            <w:tcW w:w="6624" w:type="dxa"/>
            <w:tcMar>
              <w:top w:w="80" w:type="dxa"/>
              <w:left w:w="90" w:type="dxa"/>
              <w:bottom w:w="80" w:type="dxa"/>
              <w:right w:w="90" w:type="dxa"/>
            </w:tcMar>
            <w:vAlign w:val="center"/>
          </w:tcPr>
          <w:p w14:paraId="1C147C38" w14:textId="77777777" w:rsidR="00EA3E33" w:rsidRPr="00E412DC" w:rsidRDefault="00EA3E33" w:rsidP="00012653">
            <w:pPr>
              <w:rPr>
                <w:sz w:val="18"/>
              </w:rPr>
            </w:pPr>
            <w:r w:rsidRPr="00E412DC">
              <w:rPr>
                <w:sz w:val="18"/>
              </w:rPr>
              <w:t>Database connection details are environment-specific and should be managed through deployment configuration.</w:t>
            </w:r>
          </w:p>
        </w:tc>
      </w:tr>
    </w:tbl>
    <w:p w14:paraId="44C10B5D" w14:textId="77777777" w:rsidR="00EA3E33" w:rsidRPr="00E412DC" w:rsidRDefault="00EA3E33" w:rsidP="00DE3704">
      <w:pPr>
        <w:spacing w:after="0" w:line="240" w:lineRule="auto"/>
      </w:pPr>
    </w:p>
    <w:tbl>
      <w:tblPr>
        <w:tblW w:w="0" w:type="auto"/>
        <w:jc w:val="center"/>
        <w:tblLook w:val="04A0" w:firstRow="1" w:lastRow="0" w:firstColumn="1" w:lastColumn="0" w:noHBand="0" w:noVBand="1"/>
      </w:tblPr>
      <w:tblGrid>
        <w:gridCol w:w="10080"/>
      </w:tblGrid>
      <w:tr w:rsidR="00EA3E33" w:rsidRPr="00E412DC" w14:paraId="715589C3" w14:textId="77777777" w:rsidTr="00012653">
        <w:trPr>
          <w:jc w:val="center"/>
        </w:trPr>
        <w:tc>
          <w:tcPr>
            <w:tcW w:w="10080" w:type="dxa"/>
            <w:shd w:val="clear" w:color="auto" w:fill="EEF4F6"/>
            <w:tcMar>
              <w:top w:w="140" w:type="dxa"/>
              <w:left w:w="160" w:type="dxa"/>
              <w:bottom w:w="140" w:type="dxa"/>
              <w:right w:w="160" w:type="dxa"/>
            </w:tcMar>
          </w:tcPr>
          <w:p w14:paraId="3CDDCA7F" w14:textId="77777777" w:rsidR="00EA3E33" w:rsidRPr="00E412DC" w:rsidRDefault="00EA3E33" w:rsidP="00012653">
            <w:r w:rsidRPr="00E412DC">
              <w:rPr>
                <w:b/>
                <w:color w:val="34435E"/>
              </w:rPr>
              <w:t>Finalization rule</w:t>
            </w:r>
          </w:p>
          <w:p w14:paraId="23AE5091" w14:textId="77777777" w:rsidR="00EA3E33" w:rsidRPr="00E412DC" w:rsidRDefault="00EA3E33" w:rsidP="00012653">
            <w:pPr>
              <w:spacing w:after="0"/>
            </w:pPr>
            <w:r w:rsidRPr="00E412DC">
              <w:rPr>
                <w:sz w:val="18"/>
              </w:rPr>
              <w:t>This document intentionally contains no draft release labels. It is structured as the final implementation reference for the supplied source set.</w:t>
            </w:r>
          </w:p>
        </w:tc>
      </w:tr>
    </w:tbl>
    <w:p w14:paraId="4B17BDCA" w14:textId="7992FBCB" w:rsidR="00EA4562" w:rsidRPr="00E412DC" w:rsidRDefault="00EA4562" w:rsidP="00DE3704">
      <w:pPr>
        <w:spacing w:after="0" w:line="240" w:lineRule="auto"/>
        <w:jc w:val="center"/>
      </w:pPr>
    </w:p>
    <w:sectPr w:rsidR="00EA4562" w:rsidRPr="00E412DC" w:rsidSect="00034616">
      <w:headerReference w:type="default" r:id="rId13"/>
      <w:footerReference w:type="default" r:id="rId14"/>
      <w:pgSz w:w="12240" w:h="15840"/>
      <w:pgMar w:top="1152"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4569" w14:textId="77777777" w:rsidR="00D32DC5" w:rsidRPr="00E412DC" w:rsidRDefault="00D32DC5">
      <w:pPr>
        <w:spacing w:after="0" w:line="240" w:lineRule="auto"/>
      </w:pPr>
      <w:r w:rsidRPr="00E412DC">
        <w:separator/>
      </w:r>
    </w:p>
  </w:endnote>
  <w:endnote w:type="continuationSeparator" w:id="0">
    <w:p w14:paraId="30A4DAF1" w14:textId="77777777" w:rsidR="00D32DC5" w:rsidRPr="00E412DC" w:rsidRDefault="00D32DC5">
      <w:pPr>
        <w:spacing w:after="0" w:line="240" w:lineRule="auto"/>
      </w:pPr>
      <w:r w:rsidRPr="00E412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860807001"/>
      <w:docPartObj>
        <w:docPartGallery w:val="Page Numbers (Bottom of Page)"/>
        <w:docPartUnique/>
      </w:docPartObj>
    </w:sdtPr>
    <w:sdtEndPr>
      <w:rPr>
        <w:noProof/>
      </w:rPr>
    </w:sdtEndPr>
    <w:sdtContent>
      <w:p w14:paraId="76D88829" w14:textId="2FB9A306" w:rsidR="00326DB0" w:rsidRDefault="00326DB0">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83CAA52" w14:textId="5CABA17B" w:rsidR="00EA4562" w:rsidRPr="00E412DC" w:rsidRDefault="00EA45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E882" w14:textId="77777777" w:rsidR="00D32DC5" w:rsidRPr="00E412DC" w:rsidRDefault="00D32DC5">
      <w:pPr>
        <w:spacing w:after="0" w:line="240" w:lineRule="auto"/>
      </w:pPr>
      <w:r w:rsidRPr="00E412DC">
        <w:separator/>
      </w:r>
    </w:p>
  </w:footnote>
  <w:footnote w:type="continuationSeparator" w:id="0">
    <w:p w14:paraId="4BB86DFA" w14:textId="77777777" w:rsidR="00D32DC5" w:rsidRPr="00E412DC" w:rsidRDefault="00D32DC5">
      <w:pPr>
        <w:spacing w:after="0" w:line="240" w:lineRule="auto"/>
      </w:pPr>
      <w:r w:rsidRPr="00E412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E277" w14:textId="3D47C5F8" w:rsidR="005A07E7" w:rsidRPr="00E412DC" w:rsidRDefault="005A07E7">
    <w:pPr>
      <w:pStyle w:val="Header"/>
    </w:pPr>
  </w:p>
  <w:p w14:paraId="54FC3B87" w14:textId="4911AA3E" w:rsidR="00EA4562" w:rsidRPr="00E412DC" w:rsidRDefault="00EA456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C2248"/>
    <w:multiLevelType w:val="multilevel"/>
    <w:tmpl w:val="AFFCF5E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BCA4044"/>
    <w:multiLevelType w:val="hybridMultilevel"/>
    <w:tmpl w:val="57A26824"/>
    <w:lvl w:ilvl="0" w:tplc="68E47530">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378CF"/>
    <w:multiLevelType w:val="hybridMultilevel"/>
    <w:tmpl w:val="BDF2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75950"/>
    <w:multiLevelType w:val="hybridMultilevel"/>
    <w:tmpl w:val="4F8C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D5440"/>
    <w:multiLevelType w:val="hybridMultilevel"/>
    <w:tmpl w:val="CA1A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F7C9F"/>
    <w:multiLevelType w:val="hybridMultilevel"/>
    <w:tmpl w:val="73E0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117F1"/>
    <w:multiLevelType w:val="hybridMultilevel"/>
    <w:tmpl w:val="C2BA0ADC"/>
    <w:lvl w:ilvl="0" w:tplc="F508CCAC">
      <w:start w:val="1"/>
      <w:numFmt w:val="bullet"/>
      <w:lvlText w:val="●"/>
      <w:lvlJc w:val="left"/>
      <w:pPr>
        <w:ind w:left="720" w:hanging="360"/>
      </w:pPr>
    </w:lvl>
    <w:lvl w:ilvl="1" w:tplc="63A6603C">
      <w:start w:val="1"/>
      <w:numFmt w:val="bullet"/>
      <w:lvlText w:val="○"/>
      <w:lvlJc w:val="left"/>
      <w:pPr>
        <w:ind w:left="1440" w:hanging="360"/>
      </w:pPr>
    </w:lvl>
    <w:lvl w:ilvl="2" w:tplc="44BC3414">
      <w:start w:val="1"/>
      <w:numFmt w:val="bullet"/>
      <w:lvlText w:val="■"/>
      <w:lvlJc w:val="left"/>
      <w:pPr>
        <w:ind w:left="2160" w:hanging="360"/>
      </w:pPr>
    </w:lvl>
    <w:lvl w:ilvl="3" w:tplc="52C83D0A">
      <w:start w:val="1"/>
      <w:numFmt w:val="bullet"/>
      <w:lvlText w:val="●"/>
      <w:lvlJc w:val="left"/>
      <w:pPr>
        <w:ind w:left="2880" w:hanging="360"/>
      </w:pPr>
    </w:lvl>
    <w:lvl w:ilvl="4" w:tplc="041C2500">
      <w:start w:val="1"/>
      <w:numFmt w:val="bullet"/>
      <w:lvlText w:val="○"/>
      <w:lvlJc w:val="left"/>
      <w:pPr>
        <w:ind w:left="3600" w:hanging="360"/>
      </w:pPr>
    </w:lvl>
    <w:lvl w:ilvl="5" w:tplc="BF48A890">
      <w:start w:val="1"/>
      <w:numFmt w:val="bullet"/>
      <w:lvlText w:val="■"/>
      <w:lvlJc w:val="left"/>
      <w:pPr>
        <w:ind w:left="4320" w:hanging="360"/>
      </w:pPr>
    </w:lvl>
    <w:lvl w:ilvl="6" w:tplc="40BE082C">
      <w:start w:val="1"/>
      <w:numFmt w:val="bullet"/>
      <w:lvlText w:val="●"/>
      <w:lvlJc w:val="left"/>
      <w:pPr>
        <w:ind w:left="5040" w:hanging="360"/>
      </w:pPr>
    </w:lvl>
    <w:lvl w:ilvl="7" w:tplc="E95E4ADE">
      <w:start w:val="1"/>
      <w:numFmt w:val="bullet"/>
      <w:lvlText w:val="●"/>
      <w:lvlJc w:val="left"/>
      <w:pPr>
        <w:ind w:left="5760" w:hanging="360"/>
      </w:pPr>
    </w:lvl>
    <w:lvl w:ilvl="8" w:tplc="AC6C2892">
      <w:start w:val="1"/>
      <w:numFmt w:val="bullet"/>
      <w:lvlText w:val="●"/>
      <w:lvlJc w:val="left"/>
      <w:pPr>
        <w:ind w:left="6480" w:hanging="360"/>
      </w:pPr>
    </w:lvl>
  </w:abstractNum>
  <w:abstractNum w:abstractNumId="16" w15:restartNumberingAfterBreak="0">
    <w:nsid w:val="363D6E1A"/>
    <w:multiLevelType w:val="hybridMultilevel"/>
    <w:tmpl w:val="5784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B7E42"/>
    <w:multiLevelType w:val="hybridMultilevel"/>
    <w:tmpl w:val="05A86EEE"/>
    <w:lvl w:ilvl="0" w:tplc="68E47530">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B0521A"/>
    <w:multiLevelType w:val="hybridMultilevel"/>
    <w:tmpl w:val="1B643D28"/>
    <w:lvl w:ilvl="0" w:tplc="68E47530">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9F4479"/>
    <w:multiLevelType w:val="hybridMultilevel"/>
    <w:tmpl w:val="481262F8"/>
    <w:lvl w:ilvl="0" w:tplc="68E47530">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2ED7489"/>
    <w:multiLevelType w:val="hybridMultilevel"/>
    <w:tmpl w:val="1310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C227C"/>
    <w:multiLevelType w:val="hybridMultilevel"/>
    <w:tmpl w:val="667AC27C"/>
    <w:lvl w:ilvl="0" w:tplc="68E47530">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860369">
    <w:abstractNumId w:val="8"/>
  </w:num>
  <w:num w:numId="2" w16cid:durableId="1125851007">
    <w:abstractNumId w:val="6"/>
  </w:num>
  <w:num w:numId="3" w16cid:durableId="266305031">
    <w:abstractNumId w:val="5"/>
  </w:num>
  <w:num w:numId="4" w16cid:durableId="1100032845">
    <w:abstractNumId w:val="4"/>
  </w:num>
  <w:num w:numId="5" w16cid:durableId="655646708">
    <w:abstractNumId w:val="7"/>
  </w:num>
  <w:num w:numId="6" w16cid:durableId="1137139900">
    <w:abstractNumId w:val="3"/>
  </w:num>
  <w:num w:numId="7" w16cid:durableId="696658538">
    <w:abstractNumId w:val="2"/>
  </w:num>
  <w:num w:numId="8" w16cid:durableId="1339968220">
    <w:abstractNumId w:val="1"/>
  </w:num>
  <w:num w:numId="9" w16cid:durableId="1163354017">
    <w:abstractNumId w:val="0"/>
  </w:num>
  <w:num w:numId="10" w16cid:durableId="632639917">
    <w:abstractNumId w:val="14"/>
  </w:num>
  <w:num w:numId="11" w16cid:durableId="553735945">
    <w:abstractNumId w:val="18"/>
  </w:num>
  <w:num w:numId="12" w16cid:durableId="811361525">
    <w:abstractNumId w:val="19"/>
  </w:num>
  <w:num w:numId="13" w16cid:durableId="2130274782">
    <w:abstractNumId w:val="17"/>
  </w:num>
  <w:num w:numId="14" w16cid:durableId="786506234">
    <w:abstractNumId w:val="10"/>
  </w:num>
  <w:num w:numId="15" w16cid:durableId="84346652">
    <w:abstractNumId w:val="21"/>
  </w:num>
  <w:num w:numId="16" w16cid:durableId="937370706">
    <w:abstractNumId w:val="9"/>
  </w:num>
  <w:num w:numId="17" w16cid:durableId="1613784781">
    <w:abstractNumId w:val="11"/>
  </w:num>
  <w:num w:numId="18" w16cid:durableId="196740310">
    <w:abstractNumId w:val="16"/>
  </w:num>
  <w:num w:numId="19" w16cid:durableId="1491557493">
    <w:abstractNumId w:val="13"/>
  </w:num>
  <w:num w:numId="20" w16cid:durableId="1773627806">
    <w:abstractNumId w:val="12"/>
  </w:num>
  <w:num w:numId="21" w16cid:durableId="75325064">
    <w:abstractNumId w:val="20"/>
  </w:num>
  <w:num w:numId="22" w16cid:durableId="2131239861">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D1"/>
    <w:rsid w:val="00014276"/>
    <w:rsid w:val="00014952"/>
    <w:rsid w:val="00034616"/>
    <w:rsid w:val="0006063C"/>
    <w:rsid w:val="000B708D"/>
    <w:rsid w:val="001455DE"/>
    <w:rsid w:val="00146AE4"/>
    <w:rsid w:val="0015074B"/>
    <w:rsid w:val="00202BD0"/>
    <w:rsid w:val="002574A0"/>
    <w:rsid w:val="0029639D"/>
    <w:rsid w:val="002C20FD"/>
    <w:rsid w:val="002E4B44"/>
    <w:rsid w:val="002E5B5F"/>
    <w:rsid w:val="002F5EAA"/>
    <w:rsid w:val="00326DB0"/>
    <w:rsid w:val="00326F90"/>
    <w:rsid w:val="0035191F"/>
    <w:rsid w:val="003F5C7D"/>
    <w:rsid w:val="004266C7"/>
    <w:rsid w:val="00432A53"/>
    <w:rsid w:val="0046562C"/>
    <w:rsid w:val="0049481F"/>
    <w:rsid w:val="004C76DA"/>
    <w:rsid w:val="004D325F"/>
    <w:rsid w:val="0051504F"/>
    <w:rsid w:val="005408B1"/>
    <w:rsid w:val="00597B89"/>
    <w:rsid w:val="005A07E7"/>
    <w:rsid w:val="005A7416"/>
    <w:rsid w:val="005D426E"/>
    <w:rsid w:val="0061460F"/>
    <w:rsid w:val="00631FA4"/>
    <w:rsid w:val="0064450E"/>
    <w:rsid w:val="0067671A"/>
    <w:rsid w:val="00680A31"/>
    <w:rsid w:val="006F1F4D"/>
    <w:rsid w:val="00760EB3"/>
    <w:rsid w:val="007D3236"/>
    <w:rsid w:val="00851954"/>
    <w:rsid w:val="0086294E"/>
    <w:rsid w:val="00874E82"/>
    <w:rsid w:val="008A68E1"/>
    <w:rsid w:val="008C3DBC"/>
    <w:rsid w:val="008F18DE"/>
    <w:rsid w:val="00976061"/>
    <w:rsid w:val="009C66D5"/>
    <w:rsid w:val="009F6DB0"/>
    <w:rsid w:val="00A90AF3"/>
    <w:rsid w:val="00AA1D8D"/>
    <w:rsid w:val="00AA270C"/>
    <w:rsid w:val="00B01EBF"/>
    <w:rsid w:val="00B20000"/>
    <w:rsid w:val="00B40F27"/>
    <w:rsid w:val="00B47730"/>
    <w:rsid w:val="00B61E20"/>
    <w:rsid w:val="00BC7A86"/>
    <w:rsid w:val="00C25523"/>
    <w:rsid w:val="00C26E9B"/>
    <w:rsid w:val="00C7663B"/>
    <w:rsid w:val="00CB0664"/>
    <w:rsid w:val="00CD26B8"/>
    <w:rsid w:val="00D32DC5"/>
    <w:rsid w:val="00D61622"/>
    <w:rsid w:val="00DB5A62"/>
    <w:rsid w:val="00DE3704"/>
    <w:rsid w:val="00DF7E8D"/>
    <w:rsid w:val="00E412DC"/>
    <w:rsid w:val="00EA3E33"/>
    <w:rsid w:val="00EA4562"/>
    <w:rsid w:val="00F94D8F"/>
    <w:rsid w:val="00FC693F"/>
    <w:rsid w:val="00FE50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A250D"/>
  <w14:defaultImageDpi w14:val="300"/>
  <w15:docId w15:val="{1599171A-AC1E-4B45-82C0-5D1877ABD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noProo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F5C7D"/>
    <w:rPr>
      <w:sz w:val="16"/>
      <w:szCs w:val="16"/>
    </w:rPr>
  </w:style>
  <w:style w:type="paragraph" w:styleId="CommentText">
    <w:name w:val="annotation text"/>
    <w:basedOn w:val="Normal"/>
    <w:link w:val="CommentTextChar"/>
    <w:uiPriority w:val="99"/>
    <w:semiHidden/>
    <w:unhideWhenUsed/>
    <w:rsid w:val="003F5C7D"/>
    <w:pPr>
      <w:spacing w:line="240" w:lineRule="auto"/>
    </w:pPr>
    <w:rPr>
      <w:sz w:val="20"/>
      <w:szCs w:val="20"/>
    </w:rPr>
  </w:style>
  <w:style w:type="character" w:customStyle="1" w:styleId="CommentTextChar">
    <w:name w:val="Comment Text Char"/>
    <w:basedOn w:val="DefaultParagraphFont"/>
    <w:link w:val="CommentText"/>
    <w:uiPriority w:val="99"/>
    <w:semiHidden/>
    <w:rsid w:val="003F5C7D"/>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F5C7D"/>
    <w:rPr>
      <w:b/>
      <w:bCs/>
    </w:rPr>
  </w:style>
  <w:style w:type="character" w:customStyle="1" w:styleId="CommentSubjectChar">
    <w:name w:val="Comment Subject Char"/>
    <w:basedOn w:val="CommentTextChar"/>
    <w:link w:val="CommentSubject"/>
    <w:uiPriority w:val="99"/>
    <w:semiHidden/>
    <w:rsid w:val="003F5C7D"/>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29</Pages>
  <Words>6683</Words>
  <Characters>38095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Paper Bundle Distribution Management System - Version 4 Documentation</vt:lpstr>
    </vt:vector>
  </TitlesOfParts>
  <Manager/>
  <Company/>
  <LinksUpToDate>false</LinksUpToDate>
  <CharactersWithSpaces>44689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Bundle Distribution Management System - Version 4 Documentation</dc:title>
  <dc:subject>Application, database and workflow documentation</dc:subject>
  <dc:creator>Paper Management Project Team</dc:creator>
  <cp:keywords/>
  <dc:description>generated by python-docx</dc:description>
  <cp:lastModifiedBy>Horia Mahmoud</cp:lastModifiedBy>
  <cp:revision>30</cp:revision>
  <dcterms:created xsi:type="dcterms:W3CDTF">2013-12-23T23:15:00Z</dcterms:created>
  <dcterms:modified xsi:type="dcterms:W3CDTF">2026-08-18T11:55:00Z</dcterms:modified>
  <cp:category/>
</cp:coreProperties>
</file>