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0850" w14:textId="77777777" w:rsidR="00736A02" w:rsidRDefault="00000000">
      <w:pPr>
        <w:spacing w:before="1800"/>
        <w:jc w:val="center"/>
        <w:rPr>
          <w:rFonts w:hint="eastAsia"/>
        </w:rPr>
      </w:pPr>
      <w:r>
        <w:rPr>
          <w:b/>
          <w:color w:val="34435E"/>
          <w:sz w:val="58"/>
        </w:rPr>
        <w:t>PAPER BUNDLE</w:t>
      </w:r>
      <w:r>
        <w:rPr>
          <w:b/>
          <w:color w:val="34435E"/>
          <w:sz w:val="58"/>
        </w:rPr>
        <w:br/>
        <w:t>DISTRIBUTION MANAGEMENT SYSTEM</w:t>
      </w:r>
    </w:p>
    <w:p w14:paraId="2774A6DA" w14:textId="77777777" w:rsidR="00736A02" w:rsidRDefault="00000000">
      <w:pPr>
        <w:jc w:val="center"/>
        <w:rPr>
          <w:rFonts w:hint="eastAsia"/>
        </w:rPr>
      </w:pPr>
      <w:r>
        <w:rPr>
          <w:color w:val="58697D"/>
          <w:sz w:val="30"/>
        </w:rPr>
        <w:t>Final Application, Database, Workflow and Operations Documentation</w:t>
      </w:r>
    </w:p>
    <w:p w14:paraId="4131BF1B" w14:textId="77777777" w:rsidR="00736A02" w:rsidRDefault="00736A02">
      <w:pPr>
        <w:rPr>
          <w:rFonts w:hint="eastAsia"/>
        </w:rPr>
      </w:pPr>
    </w:p>
    <w:tbl>
      <w:tblPr>
        <w:tblStyle w:val="TableGrid"/>
        <w:tblW w:w="0" w:type="auto"/>
        <w:jc w:val="center"/>
        <w:tblLook w:val="04A0" w:firstRow="1" w:lastRow="0" w:firstColumn="1" w:lastColumn="0" w:noHBand="0" w:noVBand="1"/>
      </w:tblPr>
      <w:tblGrid>
        <w:gridCol w:w="5040"/>
        <w:gridCol w:w="5040"/>
      </w:tblGrid>
      <w:tr w:rsidR="00736A02" w14:paraId="78250CD6" w14:textId="77777777">
        <w:trPr>
          <w:jc w:val="center"/>
        </w:trPr>
        <w:tc>
          <w:tcPr>
            <w:tcW w:w="5040" w:type="dxa"/>
            <w:shd w:val="clear" w:color="auto" w:fill="34435E"/>
            <w:tcMar>
              <w:top w:w="80" w:type="dxa"/>
              <w:left w:w="90" w:type="dxa"/>
              <w:bottom w:w="80" w:type="dxa"/>
              <w:right w:w="90" w:type="dxa"/>
            </w:tcMar>
            <w:vAlign w:val="center"/>
          </w:tcPr>
          <w:p w14:paraId="2C7D3458" w14:textId="77777777" w:rsidR="00736A02" w:rsidRDefault="00000000">
            <w:pPr>
              <w:rPr>
                <w:rFonts w:hint="eastAsia"/>
              </w:rPr>
            </w:pPr>
            <w:r>
              <w:rPr>
                <w:b/>
                <w:color w:val="FFFFFF"/>
              </w:rPr>
              <w:t>Document status</w:t>
            </w:r>
          </w:p>
        </w:tc>
        <w:tc>
          <w:tcPr>
            <w:tcW w:w="5040" w:type="dxa"/>
            <w:tcMar>
              <w:top w:w="80" w:type="dxa"/>
              <w:left w:w="90" w:type="dxa"/>
              <w:bottom w:w="80" w:type="dxa"/>
              <w:right w:w="90" w:type="dxa"/>
            </w:tcMar>
            <w:vAlign w:val="center"/>
          </w:tcPr>
          <w:p w14:paraId="5A4DDD06" w14:textId="77777777" w:rsidR="00736A02" w:rsidRDefault="00000000">
            <w:pPr>
              <w:rPr>
                <w:rFonts w:hint="eastAsia"/>
              </w:rPr>
            </w:pPr>
            <w:r>
              <w:t>Final / Implementation Reference</w:t>
            </w:r>
          </w:p>
        </w:tc>
      </w:tr>
      <w:tr w:rsidR="00736A02" w14:paraId="71482AE8" w14:textId="77777777">
        <w:trPr>
          <w:jc w:val="center"/>
        </w:trPr>
        <w:tc>
          <w:tcPr>
            <w:tcW w:w="5040" w:type="dxa"/>
            <w:shd w:val="clear" w:color="auto" w:fill="34435E"/>
            <w:tcMar>
              <w:top w:w="80" w:type="dxa"/>
              <w:left w:w="90" w:type="dxa"/>
              <w:bottom w:w="80" w:type="dxa"/>
              <w:right w:w="90" w:type="dxa"/>
            </w:tcMar>
            <w:vAlign w:val="center"/>
          </w:tcPr>
          <w:p w14:paraId="406A6FE5" w14:textId="77777777" w:rsidR="00736A02" w:rsidRDefault="00000000">
            <w:pPr>
              <w:rPr>
                <w:rFonts w:hint="eastAsia"/>
              </w:rPr>
            </w:pPr>
            <w:r>
              <w:rPr>
                <w:b/>
                <w:color w:val="FFFFFF"/>
              </w:rPr>
              <w:t>Prepared</w:t>
            </w:r>
          </w:p>
        </w:tc>
        <w:tc>
          <w:tcPr>
            <w:tcW w:w="5040" w:type="dxa"/>
            <w:tcMar>
              <w:top w:w="80" w:type="dxa"/>
              <w:left w:w="90" w:type="dxa"/>
              <w:bottom w:w="80" w:type="dxa"/>
              <w:right w:w="90" w:type="dxa"/>
            </w:tcMar>
            <w:vAlign w:val="center"/>
          </w:tcPr>
          <w:p w14:paraId="4E536B4C" w14:textId="77777777" w:rsidR="00736A02" w:rsidRDefault="00000000">
            <w:pPr>
              <w:rPr>
                <w:rFonts w:hint="eastAsia"/>
              </w:rPr>
            </w:pPr>
            <w:r>
              <w:t>August 2026</w:t>
            </w:r>
          </w:p>
        </w:tc>
      </w:tr>
      <w:tr w:rsidR="00736A02" w14:paraId="3623F8ED" w14:textId="77777777">
        <w:trPr>
          <w:jc w:val="center"/>
        </w:trPr>
        <w:tc>
          <w:tcPr>
            <w:tcW w:w="5040" w:type="dxa"/>
            <w:shd w:val="clear" w:color="auto" w:fill="34435E"/>
            <w:tcMar>
              <w:top w:w="80" w:type="dxa"/>
              <w:left w:w="90" w:type="dxa"/>
              <w:bottom w:w="80" w:type="dxa"/>
              <w:right w:w="90" w:type="dxa"/>
            </w:tcMar>
            <w:vAlign w:val="center"/>
          </w:tcPr>
          <w:p w14:paraId="78A3007C" w14:textId="77777777" w:rsidR="00736A02" w:rsidRDefault="00000000">
            <w:pPr>
              <w:rPr>
                <w:rFonts w:hint="eastAsia"/>
              </w:rPr>
            </w:pPr>
            <w:r>
              <w:rPr>
                <w:b/>
                <w:color w:val="FFFFFF"/>
              </w:rPr>
              <w:t>Application</w:t>
            </w:r>
          </w:p>
        </w:tc>
        <w:tc>
          <w:tcPr>
            <w:tcW w:w="5040" w:type="dxa"/>
            <w:tcMar>
              <w:top w:w="80" w:type="dxa"/>
              <w:left w:w="90" w:type="dxa"/>
              <w:bottom w:w="80" w:type="dxa"/>
              <w:right w:w="90" w:type="dxa"/>
            </w:tcMar>
            <w:vAlign w:val="center"/>
          </w:tcPr>
          <w:p w14:paraId="20569F24" w14:textId="77777777" w:rsidR="00736A02" w:rsidRDefault="00000000">
            <w:pPr>
              <w:rPr>
                <w:rFonts w:hint="eastAsia"/>
              </w:rPr>
            </w:pPr>
            <w:r>
              <w:t>ASP.NET Core MVC</w:t>
            </w:r>
          </w:p>
        </w:tc>
      </w:tr>
      <w:tr w:rsidR="00736A02" w14:paraId="134C44DC" w14:textId="77777777">
        <w:trPr>
          <w:jc w:val="center"/>
        </w:trPr>
        <w:tc>
          <w:tcPr>
            <w:tcW w:w="5040" w:type="dxa"/>
            <w:shd w:val="clear" w:color="auto" w:fill="34435E"/>
            <w:tcMar>
              <w:top w:w="80" w:type="dxa"/>
              <w:left w:w="90" w:type="dxa"/>
              <w:bottom w:w="80" w:type="dxa"/>
              <w:right w:w="90" w:type="dxa"/>
            </w:tcMar>
            <w:vAlign w:val="center"/>
          </w:tcPr>
          <w:p w14:paraId="1D117591" w14:textId="77777777" w:rsidR="00736A02" w:rsidRDefault="00000000">
            <w:pPr>
              <w:rPr>
                <w:rFonts w:hint="eastAsia"/>
              </w:rPr>
            </w:pPr>
            <w:r>
              <w:rPr>
                <w:b/>
                <w:color w:val="FFFFFF"/>
              </w:rPr>
              <w:t>Database</w:t>
            </w:r>
          </w:p>
        </w:tc>
        <w:tc>
          <w:tcPr>
            <w:tcW w:w="5040" w:type="dxa"/>
            <w:tcMar>
              <w:top w:w="80" w:type="dxa"/>
              <w:left w:w="90" w:type="dxa"/>
              <w:bottom w:w="80" w:type="dxa"/>
              <w:right w:w="90" w:type="dxa"/>
            </w:tcMar>
            <w:vAlign w:val="center"/>
          </w:tcPr>
          <w:p w14:paraId="41D7EA82" w14:textId="77777777" w:rsidR="00736A02" w:rsidRDefault="00000000">
            <w:pPr>
              <w:rPr>
                <w:rFonts w:hint="eastAsia"/>
              </w:rPr>
            </w:pPr>
            <w:r>
              <w:t>Microsoft SQL Server</w:t>
            </w:r>
          </w:p>
        </w:tc>
      </w:tr>
      <w:tr w:rsidR="00736A02" w14:paraId="484315CF" w14:textId="77777777">
        <w:trPr>
          <w:jc w:val="center"/>
        </w:trPr>
        <w:tc>
          <w:tcPr>
            <w:tcW w:w="5040" w:type="dxa"/>
            <w:shd w:val="clear" w:color="auto" w:fill="34435E"/>
            <w:tcMar>
              <w:top w:w="80" w:type="dxa"/>
              <w:left w:w="90" w:type="dxa"/>
              <w:bottom w:w="80" w:type="dxa"/>
              <w:right w:w="90" w:type="dxa"/>
            </w:tcMar>
            <w:vAlign w:val="center"/>
          </w:tcPr>
          <w:p w14:paraId="6FFA7845" w14:textId="77777777" w:rsidR="00736A02" w:rsidRDefault="00000000">
            <w:pPr>
              <w:rPr>
                <w:rFonts w:hint="eastAsia"/>
              </w:rPr>
            </w:pPr>
            <w:r>
              <w:rPr>
                <w:b/>
                <w:color w:val="FFFFFF"/>
              </w:rPr>
              <w:t>Primary audience</w:t>
            </w:r>
          </w:p>
        </w:tc>
        <w:tc>
          <w:tcPr>
            <w:tcW w:w="5040" w:type="dxa"/>
            <w:tcMar>
              <w:top w:w="80" w:type="dxa"/>
              <w:left w:w="90" w:type="dxa"/>
              <w:bottom w:w="80" w:type="dxa"/>
              <w:right w:w="90" w:type="dxa"/>
            </w:tcMar>
            <w:vAlign w:val="center"/>
          </w:tcPr>
          <w:p w14:paraId="76E4F2CA" w14:textId="77777777" w:rsidR="00736A02" w:rsidRDefault="00000000">
            <w:pPr>
              <w:rPr>
                <w:rFonts w:hint="eastAsia"/>
              </w:rPr>
            </w:pPr>
            <w:r>
              <w:t>Business owners, IT operations, developers and testers</w:t>
            </w:r>
          </w:p>
        </w:tc>
      </w:tr>
    </w:tbl>
    <w:p w14:paraId="50A88BBA" w14:textId="77777777" w:rsidR="00736A02" w:rsidRDefault="00736A02">
      <w:pPr>
        <w:rPr>
          <w:rFonts w:hint="eastAsia"/>
        </w:rPr>
      </w:pPr>
    </w:p>
    <w:tbl>
      <w:tblPr>
        <w:tblW w:w="0" w:type="auto"/>
        <w:jc w:val="center"/>
        <w:tblLook w:val="04A0" w:firstRow="1" w:lastRow="0" w:firstColumn="1" w:lastColumn="0" w:noHBand="0" w:noVBand="1"/>
      </w:tblPr>
      <w:tblGrid>
        <w:gridCol w:w="10080"/>
      </w:tblGrid>
      <w:tr w:rsidR="00736A02" w14:paraId="103E6B81" w14:textId="77777777">
        <w:trPr>
          <w:jc w:val="center"/>
        </w:trPr>
        <w:tc>
          <w:tcPr>
            <w:tcW w:w="10080" w:type="dxa"/>
            <w:shd w:val="clear" w:color="auto" w:fill="EEF4F6"/>
            <w:tcMar>
              <w:top w:w="140" w:type="dxa"/>
              <w:left w:w="160" w:type="dxa"/>
              <w:bottom w:w="140" w:type="dxa"/>
              <w:right w:w="160" w:type="dxa"/>
            </w:tcMar>
          </w:tcPr>
          <w:p w14:paraId="6D053D21" w14:textId="77777777" w:rsidR="00736A02" w:rsidRDefault="00000000">
            <w:pPr>
              <w:rPr>
                <w:rFonts w:hint="eastAsia"/>
              </w:rPr>
            </w:pPr>
            <w:r>
              <w:rPr>
                <w:b/>
                <w:color w:val="34435E"/>
              </w:rPr>
              <w:t>Document basis</w:t>
            </w:r>
          </w:p>
          <w:p w14:paraId="7D06FDAA" w14:textId="77777777" w:rsidR="00736A02" w:rsidRDefault="00000000">
            <w:pPr>
              <w:spacing w:after="0"/>
              <w:rPr>
                <w:rFonts w:hint="eastAsia"/>
              </w:rPr>
            </w:pPr>
            <w:r>
              <w:rPr>
                <w:sz w:val="18"/>
              </w:rPr>
              <w:t>This document reflects the supplied application source, SQL database script, and the previous documentation. The implementation source is treated as the authoritative description of current behavior; obsolete draft terminology has been removed.</w:t>
            </w:r>
          </w:p>
        </w:tc>
      </w:tr>
    </w:tbl>
    <w:p w14:paraId="45AEFA5F" w14:textId="77777777" w:rsidR="00736A02" w:rsidRDefault="00736A02">
      <w:pPr>
        <w:rPr>
          <w:rFonts w:hint="eastAsia"/>
        </w:rPr>
      </w:pPr>
    </w:p>
    <w:p w14:paraId="64C7E56D" w14:textId="77777777" w:rsidR="00736A02" w:rsidRDefault="00000000">
      <w:pPr>
        <w:rPr>
          <w:rFonts w:hint="eastAsia"/>
        </w:rPr>
      </w:pPr>
      <w:r>
        <w:br w:type="page"/>
      </w:r>
    </w:p>
    <w:p w14:paraId="63B97B69" w14:textId="77777777" w:rsidR="00736A02" w:rsidRDefault="00000000">
      <w:pPr>
        <w:pStyle w:val="Heading1"/>
      </w:pPr>
      <w:r>
        <w:lastRenderedPageBreak/>
        <w:t>Contents</w:t>
      </w:r>
    </w:p>
    <w:p w14:paraId="5DC04BCD" w14:textId="77777777" w:rsidR="00736A02" w:rsidRDefault="00000000">
      <w:pPr>
        <w:rPr>
          <w:rFonts w:hint="eastAsia"/>
        </w:rPr>
      </w:pPr>
      <w:r>
        <w:t>1. Executive Summary</w:t>
      </w:r>
    </w:p>
    <w:p w14:paraId="3528DD73" w14:textId="77777777" w:rsidR="00736A02" w:rsidRDefault="00000000">
      <w:pPr>
        <w:rPr>
          <w:rFonts w:hint="eastAsia"/>
        </w:rPr>
      </w:pPr>
      <w:r>
        <w:t>2. System Purpose and Scope</w:t>
      </w:r>
    </w:p>
    <w:p w14:paraId="7BC466C8" w14:textId="77777777" w:rsidR="00736A02" w:rsidRDefault="00000000">
      <w:pPr>
        <w:rPr>
          <w:rFonts w:hint="eastAsia"/>
        </w:rPr>
      </w:pPr>
      <w:r>
        <w:t>3. Business Roles and Permissions</w:t>
      </w:r>
    </w:p>
    <w:p w14:paraId="38A7F6F9" w14:textId="77777777" w:rsidR="00736A02" w:rsidRDefault="00000000">
      <w:pPr>
        <w:rPr>
          <w:rFonts w:hint="eastAsia"/>
        </w:rPr>
      </w:pPr>
      <w:r>
        <w:t>4. End-to-End Business Workflow</w:t>
      </w:r>
    </w:p>
    <w:p w14:paraId="1EBA9317" w14:textId="77777777" w:rsidR="00736A02" w:rsidRDefault="00000000">
      <w:pPr>
        <w:rPr>
          <w:rFonts w:hint="eastAsia"/>
        </w:rPr>
      </w:pPr>
      <w:r>
        <w:t>5. Functional Requirements</w:t>
      </w:r>
    </w:p>
    <w:p w14:paraId="76A98AA8" w14:textId="77777777" w:rsidR="00736A02" w:rsidRDefault="00000000">
      <w:pPr>
        <w:rPr>
          <w:rFonts w:hint="eastAsia"/>
        </w:rPr>
      </w:pPr>
      <w:r>
        <w:t>6. Application Screens and User Interface</w:t>
      </w:r>
    </w:p>
    <w:p w14:paraId="61393CCD" w14:textId="77777777" w:rsidR="00736A02" w:rsidRDefault="00000000">
      <w:pPr>
        <w:rPr>
          <w:rFonts w:hint="eastAsia"/>
        </w:rPr>
      </w:pPr>
      <w:r>
        <w:t>7. Technical Architecture</w:t>
      </w:r>
    </w:p>
    <w:p w14:paraId="6BDE625B" w14:textId="77777777" w:rsidR="00736A02" w:rsidRDefault="00000000">
      <w:pPr>
        <w:rPr>
          <w:rFonts w:hint="eastAsia"/>
        </w:rPr>
      </w:pPr>
      <w:r>
        <w:t>8. Database Architecture and Data Model</w:t>
      </w:r>
    </w:p>
    <w:p w14:paraId="4D702DC0" w14:textId="77777777" w:rsidR="00736A02" w:rsidRDefault="00000000">
      <w:pPr>
        <w:rPr>
          <w:rFonts w:hint="eastAsia"/>
        </w:rPr>
      </w:pPr>
      <w:r>
        <w:t>9. Database Table Dictionary</w:t>
      </w:r>
    </w:p>
    <w:p w14:paraId="6397FFC8" w14:textId="77777777" w:rsidR="00736A02" w:rsidRDefault="00000000">
      <w:pPr>
        <w:rPr>
          <w:rFonts w:hint="eastAsia"/>
        </w:rPr>
      </w:pPr>
      <w:r>
        <w:t>10. Stored Procedure Catalogue</w:t>
      </w:r>
    </w:p>
    <w:p w14:paraId="593C7E1C" w14:textId="77777777" w:rsidR="00736A02" w:rsidRDefault="00000000">
      <w:pPr>
        <w:rPr>
          <w:rFonts w:hint="eastAsia"/>
        </w:rPr>
      </w:pPr>
      <w:r>
        <w:t>11. Security and Data Integrity</w:t>
      </w:r>
    </w:p>
    <w:p w14:paraId="00BEEBF1" w14:textId="77777777" w:rsidR="00736A02" w:rsidRDefault="00000000">
      <w:pPr>
        <w:rPr>
          <w:rFonts w:hint="eastAsia"/>
        </w:rPr>
      </w:pPr>
      <w:r>
        <w:t>12. Reporting and Operational Controls</w:t>
      </w:r>
    </w:p>
    <w:p w14:paraId="376E2204" w14:textId="77777777" w:rsidR="00736A02" w:rsidRDefault="00000000">
      <w:pPr>
        <w:rPr>
          <w:rFonts w:hint="eastAsia"/>
        </w:rPr>
      </w:pPr>
      <w:r>
        <w:t>13. Deployment and Configuration</w:t>
      </w:r>
    </w:p>
    <w:p w14:paraId="171BC667" w14:textId="77777777" w:rsidR="00736A02" w:rsidRDefault="00000000">
      <w:pPr>
        <w:rPr>
          <w:rFonts w:hint="eastAsia"/>
        </w:rPr>
      </w:pPr>
      <w:r>
        <w:t>14. Testing and User Acceptance</w:t>
      </w:r>
    </w:p>
    <w:p w14:paraId="1F971F48" w14:textId="77777777" w:rsidR="00736A02" w:rsidRDefault="00000000">
      <w:pPr>
        <w:rPr>
          <w:rFonts w:hint="eastAsia"/>
        </w:rPr>
      </w:pPr>
      <w:r>
        <w:t>15. Maintenance and Support Guide</w:t>
      </w:r>
    </w:p>
    <w:p w14:paraId="0397DA09" w14:textId="77777777" w:rsidR="00736A02" w:rsidRDefault="00000000">
      <w:pPr>
        <w:rPr>
          <w:rFonts w:hint="eastAsia"/>
        </w:rPr>
      </w:pPr>
      <w:r>
        <w:t>16. Implementation Notes and Engineering Considerations</w:t>
      </w:r>
    </w:p>
    <w:p w14:paraId="73944CAE" w14:textId="77777777" w:rsidR="00736A02" w:rsidRDefault="00000000">
      <w:pPr>
        <w:rPr>
          <w:rFonts w:hint="eastAsia"/>
        </w:rPr>
      </w:pPr>
      <w:r>
        <w:t>Appendix A. Status Lifecycle</w:t>
      </w:r>
    </w:p>
    <w:p w14:paraId="1B4E9F02" w14:textId="77777777" w:rsidR="00736A02" w:rsidRDefault="00000000">
      <w:pPr>
        <w:rPr>
          <w:rFonts w:hint="eastAsia"/>
        </w:rPr>
      </w:pPr>
      <w:r>
        <w:t>Appendix B. Source Implementation Inventory</w:t>
      </w:r>
    </w:p>
    <w:tbl>
      <w:tblPr>
        <w:tblW w:w="0" w:type="auto"/>
        <w:jc w:val="center"/>
        <w:tblLook w:val="04A0" w:firstRow="1" w:lastRow="0" w:firstColumn="1" w:lastColumn="0" w:noHBand="0" w:noVBand="1"/>
      </w:tblPr>
      <w:tblGrid>
        <w:gridCol w:w="10080"/>
      </w:tblGrid>
      <w:tr w:rsidR="00736A02" w14:paraId="11D6DC45" w14:textId="77777777">
        <w:trPr>
          <w:jc w:val="center"/>
        </w:trPr>
        <w:tc>
          <w:tcPr>
            <w:tcW w:w="10080" w:type="dxa"/>
            <w:shd w:val="clear" w:color="auto" w:fill="EEF4F6"/>
            <w:tcMar>
              <w:top w:w="140" w:type="dxa"/>
              <w:left w:w="160" w:type="dxa"/>
              <w:bottom w:w="140" w:type="dxa"/>
              <w:right w:w="160" w:type="dxa"/>
            </w:tcMar>
          </w:tcPr>
          <w:p w14:paraId="3236C381" w14:textId="77777777" w:rsidR="00736A02" w:rsidRDefault="00000000">
            <w:pPr>
              <w:rPr>
                <w:rFonts w:hint="eastAsia"/>
              </w:rPr>
            </w:pPr>
            <w:r>
              <w:rPr>
                <w:b/>
                <w:color w:val="34435E"/>
              </w:rPr>
              <w:t>Navigation</w:t>
            </w:r>
          </w:p>
          <w:p w14:paraId="79F6F30B" w14:textId="77777777" w:rsidR="00736A02" w:rsidRDefault="00000000">
            <w:pPr>
              <w:spacing w:after="0"/>
              <w:rPr>
                <w:rFonts w:hint="eastAsia"/>
              </w:rPr>
            </w:pPr>
            <w:r>
              <w:rPr>
                <w:sz w:val="18"/>
              </w:rPr>
              <w:t>Use Word's Navigation Pane to move between numbered sections. Heading styles are applied throughout the document so the structure remains navigable and maintainable.</w:t>
            </w:r>
          </w:p>
        </w:tc>
      </w:tr>
    </w:tbl>
    <w:p w14:paraId="7ACCEC80" w14:textId="77777777" w:rsidR="00736A02" w:rsidRDefault="00736A02">
      <w:pPr>
        <w:rPr>
          <w:rFonts w:hint="eastAsia"/>
        </w:rPr>
      </w:pPr>
    </w:p>
    <w:p w14:paraId="2299D580" w14:textId="77777777" w:rsidR="00736A02" w:rsidRDefault="00000000">
      <w:pPr>
        <w:rPr>
          <w:rFonts w:hint="eastAsia"/>
        </w:rPr>
      </w:pPr>
      <w:r>
        <w:br w:type="page"/>
      </w:r>
    </w:p>
    <w:p w14:paraId="02A051AA" w14:textId="77777777" w:rsidR="00736A02" w:rsidRDefault="00000000">
      <w:pPr>
        <w:pStyle w:val="Heading1"/>
      </w:pPr>
      <w:r>
        <w:lastRenderedPageBreak/>
        <w:t>1. Executive Summary</w:t>
      </w:r>
    </w:p>
    <w:p w14:paraId="5B69A925" w14:textId="77777777" w:rsidR="00736A02" w:rsidRDefault="00000000">
      <w:pPr>
        <w:rPr>
          <w:rFonts w:hint="eastAsia"/>
        </w:rPr>
      </w:pPr>
      <w:r>
        <w:t>The Paper Bundle Distribution Management System replaces manual paper-distribution records with a controlled digital process for requesting, reviewing, approving, issuing and reporting paper bundles. The supplied implementation is an ASP.NET Core MVC web application backed by Microsoft SQL Server and accessed through role-controlled browser screens.</w:t>
      </w:r>
    </w:p>
    <w:p w14:paraId="7F8AC7BB" w14:textId="77777777" w:rsidR="00736A02" w:rsidRDefault="00000000">
      <w:pPr>
        <w:rPr>
          <w:rFonts w:hint="eastAsia"/>
        </w:rPr>
      </w:pPr>
      <w:r>
        <w:t>The system is designed around a complete request lifecycle. A department submits a request for a selected paper type and quantity. The request is reviewed by IT, then moves through two configured approval stages. Once approved, IT or an administrator can issue the paper, at which point the physical inventory is checked and the issue transaction is recorded.</w:t>
      </w:r>
    </w:p>
    <w:p w14:paraId="0A1D593B" w14:textId="77777777" w:rsidR="00736A02" w:rsidRDefault="00000000">
      <w:pPr>
        <w:rPr>
          <w:rFonts w:hint="eastAsia"/>
        </w:rPr>
      </w:pPr>
      <w:r>
        <w:t>A key business rule is the monthly quota per Department × Paper Type. The database reserves quantities for active requests and uses transactional locking during quota and inventory operations to reduce the risk of over-allocation under concurrent use.</w:t>
      </w:r>
    </w:p>
    <w:p w14:paraId="22F4EF7F" w14:textId="77777777" w:rsidR="00736A02" w:rsidRDefault="00000000">
      <w:pPr>
        <w:pStyle w:val="ListBullet"/>
        <w:rPr>
          <w:rFonts w:hint="eastAsia"/>
        </w:rPr>
      </w:pPr>
      <w:r>
        <w:t>Arabic-first user interface with role-specific screens and status presentation.</w:t>
      </w:r>
    </w:p>
    <w:p w14:paraId="2994A46B" w14:textId="77777777" w:rsidR="00736A02" w:rsidRDefault="00000000">
      <w:pPr>
        <w:pStyle w:val="ListBullet"/>
        <w:rPr>
          <w:rFonts w:hint="eastAsia"/>
        </w:rPr>
      </w:pPr>
      <w:r>
        <w:t>Cookie-based authentication with BCrypt password hashing.</w:t>
      </w:r>
    </w:p>
    <w:p w14:paraId="46746913" w14:textId="77777777" w:rsidR="00736A02" w:rsidRDefault="00000000">
      <w:pPr>
        <w:pStyle w:val="ListBullet"/>
        <w:rPr>
          <w:rFonts w:hint="eastAsia"/>
        </w:rPr>
      </w:pPr>
      <w:r>
        <w:t>Server-side authorization plus database-level approval-stage validation.</w:t>
      </w:r>
    </w:p>
    <w:p w14:paraId="7AEFCD53" w14:textId="77777777" w:rsidR="00736A02" w:rsidRDefault="00000000">
      <w:pPr>
        <w:pStyle w:val="ListBullet"/>
        <w:rPr>
          <w:rFonts w:hint="eastAsia"/>
        </w:rPr>
      </w:pPr>
      <w:r>
        <w:t>Inventory receipt history, current stock balances and configurable low-stock thresholds.</w:t>
      </w:r>
    </w:p>
    <w:p w14:paraId="5CA4D7AC" w14:textId="77777777" w:rsidR="00736A02" w:rsidRDefault="00000000">
      <w:pPr>
        <w:pStyle w:val="ListBullet"/>
        <w:rPr>
          <w:rFonts w:hint="eastAsia"/>
        </w:rPr>
      </w:pPr>
      <w:r>
        <w:t>Dynamic usage reports filtered by date, department and paper type.</w:t>
      </w:r>
    </w:p>
    <w:p w14:paraId="3AF2B854" w14:textId="77777777" w:rsidR="00736A02" w:rsidRDefault="00000000">
      <w:pPr>
        <w:pStyle w:val="ListBullet"/>
        <w:rPr>
          <w:rFonts w:hint="eastAsia"/>
        </w:rPr>
      </w:pPr>
      <w:r>
        <w:t>Administrative management of departments, users, paper types, quotas and fixed approval-stage assignments.</w:t>
      </w:r>
    </w:p>
    <w:p w14:paraId="0C963600" w14:textId="77777777" w:rsidR="00736A02" w:rsidRDefault="00000000">
      <w:pPr>
        <w:rPr>
          <w:rFonts w:hint="eastAsia"/>
        </w:rPr>
      </w:pPr>
      <w:r>
        <w:t>The supplied portal also contains navigation for other resource-management areas, but those areas are outside the implemented Paper Management scope reviewed for this document.</w:t>
      </w:r>
    </w:p>
    <w:p w14:paraId="79A25C69" w14:textId="77777777" w:rsidR="00736A02" w:rsidRDefault="00000000">
      <w:pPr>
        <w:pStyle w:val="Heading1"/>
      </w:pPr>
      <w:r>
        <w:t>2. System Purpose and Scope</w:t>
      </w:r>
    </w:p>
    <w:p w14:paraId="64C0341C" w14:textId="77777777" w:rsidR="00736A02" w:rsidRDefault="00000000">
      <w:pPr>
        <w:pStyle w:val="Heading2"/>
      </w:pPr>
      <w:r>
        <w:t>2.1 Purpose</w:t>
      </w:r>
    </w:p>
    <w:p w14:paraId="3C9BFBB3" w14:textId="77777777" w:rsidR="00736A02" w:rsidRDefault="00000000">
      <w:pPr>
        <w:rPr>
          <w:rFonts w:hint="eastAsia"/>
        </w:rPr>
      </w:pPr>
      <w:r>
        <w:t>The primary purpose is to provide a traceable, quota-controlled workflow for paper distribution. Every material business event—request submission, IT review, approval, rejection, receipt of stock and issue of paper—is represented in the application or database so that operational history can be reconstructed.</w:t>
      </w:r>
    </w:p>
    <w:p w14:paraId="4713E096" w14:textId="77777777" w:rsidR="00736A02" w:rsidRDefault="00000000">
      <w:pPr>
        <w:pStyle w:val="Heading2"/>
      </w:pPr>
      <w:r>
        <w:t>2.2 Implemented Scope</w:t>
      </w:r>
    </w:p>
    <w:tbl>
      <w:tblPr>
        <w:tblStyle w:val="TableGrid"/>
        <w:tblW w:w="0" w:type="auto"/>
        <w:jc w:val="center"/>
        <w:tblLook w:val="04A0" w:firstRow="1" w:lastRow="0" w:firstColumn="1" w:lastColumn="0" w:noHBand="0" w:noVBand="1"/>
      </w:tblPr>
      <w:tblGrid>
        <w:gridCol w:w="2880"/>
        <w:gridCol w:w="6624"/>
      </w:tblGrid>
      <w:tr w:rsidR="00736A02" w14:paraId="2D17B3B6" w14:textId="77777777">
        <w:trPr>
          <w:tblHeader/>
          <w:jc w:val="center"/>
        </w:trPr>
        <w:tc>
          <w:tcPr>
            <w:tcW w:w="2880" w:type="dxa"/>
            <w:shd w:val="clear" w:color="auto" w:fill="34435E"/>
            <w:tcMar>
              <w:top w:w="80" w:type="dxa"/>
              <w:left w:w="90" w:type="dxa"/>
              <w:bottom w:w="80" w:type="dxa"/>
              <w:right w:w="90" w:type="dxa"/>
            </w:tcMar>
            <w:vAlign w:val="center"/>
          </w:tcPr>
          <w:p w14:paraId="609BBD2C" w14:textId="77777777" w:rsidR="00736A02" w:rsidRDefault="00000000">
            <w:pPr>
              <w:rPr>
                <w:rFonts w:hint="eastAsia"/>
              </w:rPr>
            </w:pPr>
            <w:r>
              <w:rPr>
                <w:b/>
                <w:color w:val="FFFFFF"/>
                <w:sz w:val="17"/>
              </w:rPr>
              <w:t>Capability</w:t>
            </w:r>
          </w:p>
        </w:tc>
        <w:tc>
          <w:tcPr>
            <w:tcW w:w="6624" w:type="dxa"/>
            <w:shd w:val="clear" w:color="auto" w:fill="34435E"/>
            <w:tcMar>
              <w:top w:w="80" w:type="dxa"/>
              <w:left w:w="90" w:type="dxa"/>
              <w:bottom w:w="80" w:type="dxa"/>
              <w:right w:w="90" w:type="dxa"/>
            </w:tcMar>
            <w:vAlign w:val="center"/>
          </w:tcPr>
          <w:p w14:paraId="51B5234A" w14:textId="77777777" w:rsidR="00736A02" w:rsidRDefault="00000000">
            <w:pPr>
              <w:rPr>
                <w:rFonts w:hint="eastAsia"/>
              </w:rPr>
            </w:pPr>
            <w:r>
              <w:rPr>
                <w:b/>
                <w:color w:val="FFFFFF"/>
                <w:sz w:val="17"/>
              </w:rPr>
              <w:t>Implemented behavior</w:t>
            </w:r>
          </w:p>
        </w:tc>
      </w:tr>
      <w:tr w:rsidR="00736A02" w14:paraId="2BD92AA9" w14:textId="77777777">
        <w:trPr>
          <w:jc w:val="center"/>
        </w:trPr>
        <w:tc>
          <w:tcPr>
            <w:tcW w:w="2880" w:type="dxa"/>
            <w:tcMar>
              <w:top w:w="80" w:type="dxa"/>
              <w:left w:w="90" w:type="dxa"/>
              <w:bottom w:w="80" w:type="dxa"/>
              <w:right w:w="90" w:type="dxa"/>
            </w:tcMar>
            <w:vAlign w:val="center"/>
          </w:tcPr>
          <w:p w14:paraId="01562131" w14:textId="77777777" w:rsidR="00736A02" w:rsidRDefault="00000000">
            <w:pPr>
              <w:rPr>
                <w:rFonts w:hint="eastAsia"/>
              </w:rPr>
            </w:pPr>
            <w:r>
              <w:rPr>
                <w:sz w:val="17"/>
              </w:rPr>
              <w:t>Paper request submission</w:t>
            </w:r>
          </w:p>
        </w:tc>
        <w:tc>
          <w:tcPr>
            <w:tcW w:w="6624" w:type="dxa"/>
            <w:tcMar>
              <w:top w:w="80" w:type="dxa"/>
              <w:left w:w="90" w:type="dxa"/>
              <w:bottom w:w="80" w:type="dxa"/>
              <w:right w:w="90" w:type="dxa"/>
            </w:tcMar>
            <w:vAlign w:val="center"/>
          </w:tcPr>
          <w:p w14:paraId="604400A2" w14:textId="77777777" w:rsidR="00736A02" w:rsidRDefault="00000000">
            <w:pPr>
              <w:rPr>
                <w:rFonts w:hint="eastAsia"/>
              </w:rPr>
            </w:pPr>
            <w:r>
              <w:rPr>
                <w:sz w:val="17"/>
              </w:rPr>
              <w:t>Department users submit requests; IT/Admin can also submit on behalf of a department.</w:t>
            </w:r>
          </w:p>
        </w:tc>
      </w:tr>
      <w:tr w:rsidR="00736A02" w14:paraId="2F931B4C" w14:textId="77777777">
        <w:trPr>
          <w:jc w:val="center"/>
        </w:trPr>
        <w:tc>
          <w:tcPr>
            <w:tcW w:w="2880" w:type="dxa"/>
            <w:tcMar>
              <w:top w:w="80" w:type="dxa"/>
              <w:left w:w="90" w:type="dxa"/>
              <w:bottom w:w="80" w:type="dxa"/>
              <w:right w:w="90" w:type="dxa"/>
            </w:tcMar>
            <w:vAlign w:val="center"/>
          </w:tcPr>
          <w:p w14:paraId="4546523C" w14:textId="77777777" w:rsidR="00736A02" w:rsidRDefault="00000000">
            <w:pPr>
              <w:rPr>
                <w:rFonts w:hint="eastAsia"/>
              </w:rPr>
            </w:pPr>
            <w:r>
              <w:rPr>
                <w:sz w:val="17"/>
              </w:rPr>
              <w:t>IT review</w:t>
            </w:r>
          </w:p>
        </w:tc>
        <w:tc>
          <w:tcPr>
            <w:tcW w:w="6624" w:type="dxa"/>
            <w:tcMar>
              <w:top w:w="80" w:type="dxa"/>
              <w:left w:w="90" w:type="dxa"/>
              <w:bottom w:w="80" w:type="dxa"/>
              <w:right w:w="90" w:type="dxa"/>
            </w:tcMar>
            <w:vAlign w:val="center"/>
          </w:tcPr>
          <w:p w14:paraId="35CDB485" w14:textId="77777777" w:rsidR="00736A02" w:rsidRDefault="00000000">
            <w:pPr>
              <w:rPr>
                <w:rFonts w:hint="eastAsia"/>
              </w:rPr>
            </w:pPr>
            <w:r>
              <w:rPr>
                <w:sz w:val="17"/>
              </w:rPr>
              <w:t>IT/Admin reviews incoming requests, may adjust the quantity, add review notes, or reject the request.</w:t>
            </w:r>
          </w:p>
        </w:tc>
      </w:tr>
      <w:tr w:rsidR="00736A02" w14:paraId="1D71DAC3" w14:textId="77777777">
        <w:trPr>
          <w:jc w:val="center"/>
        </w:trPr>
        <w:tc>
          <w:tcPr>
            <w:tcW w:w="2880" w:type="dxa"/>
            <w:tcMar>
              <w:top w:w="80" w:type="dxa"/>
              <w:left w:w="90" w:type="dxa"/>
              <w:bottom w:w="80" w:type="dxa"/>
              <w:right w:w="90" w:type="dxa"/>
            </w:tcMar>
            <w:vAlign w:val="center"/>
          </w:tcPr>
          <w:p w14:paraId="398B094D" w14:textId="77777777" w:rsidR="00736A02" w:rsidRDefault="00000000">
            <w:pPr>
              <w:rPr>
                <w:rFonts w:hint="eastAsia"/>
              </w:rPr>
            </w:pPr>
            <w:r>
              <w:rPr>
                <w:sz w:val="17"/>
              </w:rPr>
              <w:t>Approval workflow</w:t>
            </w:r>
          </w:p>
        </w:tc>
        <w:tc>
          <w:tcPr>
            <w:tcW w:w="6624" w:type="dxa"/>
            <w:tcMar>
              <w:top w:w="80" w:type="dxa"/>
              <w:left w:w="90" w:type="dxa"/>
              <w:bottom w:w="80" w:type="dxa"/>
              <w:right w:w="90" w:type="dxa"/>
            </w:tcMar>
            <w:vAlign w:val="center"/>
          </w:tcPr>
          <w:p w14:paraId="25F0AEE2" w14:textId="77777777" w:rsidR="00736A02" w:rsidRDefault="00000000">
            <w:pPr>
              <w:rPr>
                <w:rFonts w:hint="eastAsia"/>
              </w:rPr>
            </w:pPr>
            <w:r>
              <w:rPr>
                <w:sz w:val="17"/>
              </w:rPr>
              <w:t>Requests move through two approval stages. Each stage is assigned to a configured Approver account; Admin is also permitted by the database procedure.</w:t>
            </w:r>
          </w:p>
        </w:tc>
      </w:tr>
      <w:tr w:rsidR="00736A02" w14:paraId="089DF567" w14:textId="77777777">
        <w:trPr>
          <w:jc w:val="center"/>
        </w:trPr>
        <w:tc>
          <w:tcPr>
            <w:tcW w:w="2880" w:type="dxa"/>
            <w:tcMar>
              <w:top w:w="80" w:type="dxa"/>
              <w:left w:w="90" w:type="dxa"/>
              <w:bottom w:w="80" w:type="dxa"/>
              <w:right w:w="90" w:type="dxa"/>
            </w:tcMar>
            <w:vAlign w:val="center"/>
          </w:tcPr>
          <w:p w14:paraId="33E22955" w14:textId="77777777" w:rsidR="00736A02" w:rsidRDefault="00000000">
            <w:pPr>
              <w:rPr>
                <w:rFonts w:hint="eastAsia"/>
              </w:rPr>
            </w:pPr>
            <w:r>
              <w:rPr>
                <w:sz w:val="17"/>
              </w:rPr>
              <w:t>Paper issue</w:t>
            </w:r>
          </w:p>
        </w:tc>
        <w:tc>
          <w:tcPr>
            <w:tcW w:w="6624" w:type="dxa"/>
            <w:tcMar>
              <w:top w:w="80" w:type="dxa"/>
              <w:left w:w="90" w:type="dxa"/>
              <w:bottom w:w="80" w:type="dxa"/>
              <w:right w:w="90" w:type="dxa"/>
            </w:tcMar>
            <w:vAlign w:val="center"/>
          </w:tcPr>
          <w:p w14:paraId="06586817" w14:textId="77777777" w:rsidR="00736A02" w:rsidRDefault="00000000">
            <w:pPr>
              <w:rPr>
                <w:rFonts w:hint="eastAsia"/>
              </w:rPr>
            </w:pPr>
            <w:r>
              <w:rPr>
                <w:sz w:val="17"/>
              </w:rPr>
              <w:t>Approved requests are issued by IT/Admin. Stock is checked and deducted atomically, and an issue transaction is recorded.</w:t>
            </w:r>
          </w:p>
        </w:tc>
      </w:tr>
      <w:tr w:rsidR="00736A02" w14:paraId="32BBED3E" w14:textId="77777777">
        <w:trPr>
          <w:jc w:val="center"/>
        </w:trPr>
        <w:tc>
          <w:tcPr>
            <w:tcW w:w="2880" w:type="dxa"/>
            <w:tcMar>
              <w:top w:w="80" w:type="dxa"/>
              <w:left w:w="90" w:type="dxa"/>
              <w:bottom w:w="80" w:type="dxa"/>
              <w:right w:w="90" w:type="dxa"/>
            </w:tcMar>
            <w:vAlign w:val="center"/>
          </w:tcPr>
          <w:p w14:paraId="2EDC28FD" w14:textId="77777777" w:rsidR="00736A02" w:rsidRDefault="00000000">
            <w:pPr>
              <w:rPr>
                <w:rFonts w:hint="eastAsia"/>
              </w:rPr>
            </w:pPr>
            <w:r>
              <w:rPr>
                <w:sz w:val="17"/>
              </w:rPr>
              <w:t>Inventory</w:t>
            </w:r>
          </w:p>
        </w:tc>
        <w:tc>
          <w:tcPr>
            <w:tcW w:w="6624" w:type="dxa"/>
            <w:tcMar>
              <w:top w:w="80" w:type="dxa"/>
              <w:left w:w="90" w:type="dxa"/>
              <w:bottom w:w="80" w:type="dxa"/>
              <w:right w:w="90" w:type="dxa"/>
            </w:tcMar>
            <w:vAlign w:val="center"/>
          </w:tcPr>
          <w:p w14:paraId="4F1D5112" w14:textId="77777777" w:rsidR="00736A02" w:rsidRDefault="00000000">
            <w:pPr>
              <w:rPr>
                <w:rFonts w:hint="eastAsia"/>
              </w:rPr>
            </w:pPr>
            <w:r>
              <w:rPr>
                <w:sz w:val="17"/>
              </w:rPr>
              <w:t>IT/Admin receives stock, views current balances, manages paper types and configures low-stock thresholds.</w:t>
            </w:r>
          </w:p>
        </w:tc>
      </w:tr>
      <w:tr w:rsidR="00736A02" w14:paraId="2F5521B9" w14:textId="77777777">
        <w:trPr>
          <w:jc w:val="center"/>
        </w:trPr>
        <w:tc>
          <w:tcPr>
            <w:tcW w:w="2880" w:type="dxa"/>
            <w:tcMar>
              <w:top w:w="80" w:type="dxa"/>
              <w:left w:w="90" w:type="dxa"/>
              <w:bottom w:w="80" w:type="dxa"/>
              <w:right w:w="90" w:type="dxa"/>
            </w:tcMar>
            <w:vAlign w:val="center"/>
          </w:tcPr>
          <w:p w14:paraId="6E8924DC" w14:textId="77777777" w:rsidR="00736A02" w:rsidRDefault="00000000">
            <w:pPr>
              <w:rPr>
                <w:rFonts w:hint="eastAsia"/>
              </w:rPr>
            </w:pPr>
            <w:r>
              <w:rPr>
                <w:sz w:val="17"/>
              </w:rPr>
              <w:t>Quota management</w:t>
            </w:r>
          </w:p>
        </w:tc>
        <w:tc>
          <w:tcPr>
            <w:tcW w:w="6624" w:type="dxa"/>
            <w:tcMar>
              <w:top w:w="80" w:type="dxa"/>
              <w:left w:w="90" w:type="dxa"/>
              <w:bottom w:w="80" w:type="dxa"/>
              <w:right w:w="90" w:type="dxa"/>
            </w:tcMar>
            <w:vAlign w:val="center"/>
          </w:tcPr>
          <w:p w14:paraId="1E57F4C0" w14:textId="77777777" w:rsidR="00736A02" w:rsidRDefault="00000000">
            <w:pPr>
              <w:rPr>
                <w:rFonts w:hint="eastAsia"/>
              </w:rPr>
            </w:pPr>
            <w:r>
              <w:rPr>
                <w:sz w:val="17"/>
              </w:rPr>
              <w:t>Admin manages monthly quotas for each Department × Paper Type combination.</w:t>
            </w:r>
          </w:p>
        </w:tc>
      </w:tr>
      <w:tr w:rsidR="00736A02" w14:paraId="565CE9F9" w14:textId="77777777">
        <w:trPr>
          <w:jc w:val="center"/>
        </w:trPr>
        <w:tc>
          <w:tcPr>
            <w:tcW w:w="2880" w:type="dxa"/>
            <w:tcMar>
              <w:top w:w="80" w:type="dxa"/>
              <w:left w:w="90" w:type="dxa"/>
              <w:bottom w:w="80" w:type="dxa"/>
              <w:right w:w="90" w:type="dxa"/>
            </w:tcMar>
            <w:vAlign w:val="center"/>
          </w:tcPr>
          <w:p w14:paraId="6FFB83FB" w14:textId="77777777" w:rsidR="00736A02" w:rsidRDefault="00000000">
            <w:pPr>
              <w:rPr>
                <w:rFonts w:hint="eastAsia"/>
              </w:rPr>
            </w:pPr>
            <w:r>
              <w:rPr>
                <w:sz w:val="17"/>
              </w:rPr>
              <w:lastRenderedPageBreak/>
              <w:t>User and department administration</w:t>
            </w:r>
          </w:p>
        </w:tc>
        <w:tc>
          <w:tcPr>
            <w:tcW w:w="6624" w:type="dxa"/>
            <w:tcMar>
              <w:top w:w="80" w:type="dxa"/>
              <w:left w:w="90" w:type="dxa"/>
              <w:bottom w:w="80" w:type="dxa"/>
              <w:right w:w="90" w:type="dxa"/>
            </w:tcMar>
            <w:vAlign w:val="center"/>
          </w:tcPr>
          <w:p w14:paraId="1F0322DB" w14:textId="77777777" w:rsidR="00736A02" w:rsidRDefault="00000000">
            <w:pPr>
              <w:rPr>
                <w:rFonts w:hint="eastAsia"/>
              </w:rPr>
            </w:pPr>
            <w:r>
              <w:rPr>
                <w:sz w:val="17"/>
              </w:rPr>
              <w:t>Admin creates, deactivates, reactivates, deletes and resets users and manages departments.</w:t>
            </w:r>
          </w:p>
        </w:tc>
      </w:tr>
      <w:tr w:rsidR="00736A02" w14:paraId="362D5C61" w14:textId="77777777">
        <w:trPr>
          <w:jc w:val="center"/>
        </w:trPr>
        <w:tc>
          <w:tcPr>
            <w:tcW w:w="2880" w:type="dxa"/>
            <w:tcMar>
              <w:top w:w="80" w:type="dxa"/>
              <w:left w:w="90" w:type="dxa"/>
              <w:bottom w:w="80" w:type="dxa"/>
              <w:right w:w="90" w:type="dxa"/>
            </w:tcMar>
            <w:vAlign w:val="center"/>
          </w:tcPr>
          <w:p w14:paraId="4588DB0F" w14:textId="77777777" w:rsidR="00736A02" w:rsidRDefault="00000000">
            <w:pPr>
              <w:rPr>
                <w:rFonts w:hint="eastAsia"/>
              </w:rPr>
            </w:pPr>
            <w:r>
              <w:rPr>
                <w:sz w:val="17"/>
              </w:rPr>
              <w:t>Reporting</w:t>
            </w:r>
          </w:p>
        </w:tc>
        <w:tc>
          <w:tcPr>
            <w:tcW w:w="6624" w:type="dxa"/>
            <w:tcMar>
              <w:top w:w="80" w:type="dxa"/>
              <w:left w:w="90" w:type="dxa"/>
              <w:bottom w:w="80" w:type="dxa"/>
              <w:right w:w="90" w:type="dxa"/>
            </w:tcMar>
            <w:vAlign w:val="center"/>
          </w:tcPr>
          <w:p w14:paraId="2E48B3FA" w14:textId="77777777" w:rsidR="00736A02" w:rsidRDefault="00000000">
            <w:pPr>
              <w:rPr>
                <w:rFonts w:hint="eastAsia"/>
              </w:rPr>
            </w:pPr>
            <w:r>
              <w:rPr>
                <w:sz w:val="17"/>
              </w:rPr>
              <w:t>IT/Admin can generate date-filtered usage reports with department rows and dynamic paper-type columns.</w:t>
            </w:r>
          </w:p>
        </w:tc>
      </w:tr>
      <w:tr w:rsidR="00736A02" w14:paraId="4D9EB6AD" w14:textId="77777777">
        <w:trPr>
          <w:jc w:val="center"/>
        </w:trPr>
        <w:tc>
          <w:tcPr>
            <w:tcW w:w="2880" w:type="dxa"/>
            <w:tcMar>
              <w:top w:w="80" w:type="dxa"/>
              <w:left w:w="90" w:type="dxa"/>
              <w:bottom w:w="80" w:type="dxa"/>
              <w:right w:w="90" w:type="dxa"/>
            </w:tcMar>
            <w:vAlign w:val="center"/>
          </w:tcPr>
          <w:p w14:paraId="053DD7EC" w14:textId="77777777" w:rsidR="00736A02" w:rsidRDefault="00000000">
            <w:pPr>
              <w:rPr>
                <w:rFonts w:hint="eastAsia"/>
              </w:rPr>
            </w:pPr>
            <w:r>
              <w:rPr>
                <w:sz w:val="17"/>
              </w:rPr>
              <w:t>History and notifications</w:t>
            </w:r>
          </w:p>
        </w:tc>
        <w:tc>
          <w:tcPr>
            <w:tcW w:w="6624" w:type="dxa"/>
            <w:tcMar>
              <w:top w:w="80" w:type="dxa"/>
              <w:left w:w="90" w:type="dxa"/>
              <w:bottom w:w="80" w:type="dxa"/>
              <w:right w:w="90" w:type="dxa"/>
            </w:tcMar>
            <w:vAlign w:val="center"/>
          </w:tcPr>
          <w:p w14:paraId="309134AE" w14:textId="77777777" w:rsidR="00736A02" w:rsidRDefault="00000000">
            <w:pPr>
              <w:rPr>
                <w:rFonts w:hint="eastAsia"/>
              </w:rPr>
            </w:pPr>
            <w:r>
              <w:rPr>
                <w:sz w:val="17"/>
              </w:rPr>
              <w:t>Request history and lightweight in-page notification feeds support operational follow-up.</w:t>
            </w:r>
          </w:p>
        </w:tc>
      </w:tr>
    </w:tbl>
    <w:p w14:paraId="5CD2DEEA" w14:textId="77777777" w:rsidR="00736A02" w:rsidRDefault="00736A02">
      <w:pPr>
        <w:rPr>
          <w:rFonts w:hint="eastAsia"/>
        </w:rPr>
      </w:pPr>
    </w:p>
    <w:p w14:paraId="20BEAF92" w14:textId="77777777" w:rsidR="00736A02" w:rsidRDefault="00000000">
      <w:pPr>
        <w:pStyle w:val="Heading2"/>
      </w:pPr>
      <w:r>
        <w:t>2.3 Out of Scope</w:t>
      </w:r>
    </w:p>
    <w:p w14:paraId="4E62317B" w14:textId="77777777" w:rsidR="00736A02" w:rsidRDefault="00000000">
      <w:pPr>
        <w:pStyle w:val="ListBullet"/>
        <w:rPr>
          <w:rFonts w:hint="eastAsia"/>
        </w:rPr>
      </w:pPr>
      <w:r>
        <w:t>Leave management, supplies tracking and device management are represented as portal concepts but are not part of the supplied Paper Management implementation.</w:t>
      </w:r>
    </w:p>
    <w:p w14:paraId="2811136D" w14:textId="77777777" w:rsidR="00736A02" w:rsidRDefault="00000000">
      <w:pPr>
        <w:pStyle w:val="ListBullet"/>
        <w:rPr>
          <w:rFonts w:hint="eastAsia"/>
        </w:rPr>
      </w:pPr>
      <w:r>
        <w:t>The documentation does not describe functionality that is absent from the supplied source code and database script.</w:t>
      </w:r>
    </w:p>
    <w:p w14:paraId="32230AF9" w14:textId="77777777" w:rsidR="00736A02" w:rsidRDefault="00000000">
      <w:pPr>
        <w:pStyle w:val="Heading2"/>
      </w:pPr>
      <w:r>
        <w:t>2.4 Business Objectives</w:t>
      </w:r>
    </w:p>
    <w:p w14:paraId="0568CC26" w14:textId="77777777" w:rsidR="00736A02" w:rsidRDefault="00000000">
      <w:pPr>
        <w:pStyle w:val="ListBullet"/>
        <w:rPr>
          <w:rFonts w:hint="eastAsia"/>
        </w:rPr>
      </w:pPr>
      <w:r>
        <w:t>Reduce manual records and duplicated data entry.</w:t>
      </w:r>
    </w:p>
    <w:p w14:paraId="206C918B" w14:textId="77777777" w:rsidR="00736A02" w:rsidRDefault="00000000">
      <w:pPr>
        <w:pStyle w:val="ListBullet"/>
        <w:rPr>
          <w:rFonts w:hint="eastAsia"/>
        </w:rPr>
      </w:pPr>
      <w:r>
        <w:t>Prevent paper requests from exceeding configured monthly paper-type quotas.</w:t>
      </w:r>
    </w:p>
    <w:p w14:paraId="00183CC5" w14:textId="77777777" w:rsidR="00736A02" w:rsidRDefault="00000000">
      <w:pPr>
        <w:pStyle w:val="ListBullet"/>
        <w:rPr>
          <w:rFonts w:hint="eastAsia"/>
        </w:rPr>
      </w:pPr>
      <w:r>
        <w:t>Create a controlled approval chain before physical issue.</w:t>
      </w:r>
    </w:p>
    <w:p w14:paraId="3CDFF8AE" w14:textId="77777777" w:rsidR="00736A02" w:rsidRDefault="00000000">
      <w:pPr>
        <w:pStyle w:val="ListBullet"/>
        <w:rPr>
          <w:rFonts w:hint="eastAsia"/>
        </w:rPr>
      </w:pPr>
      <w:r>
        <w:t>Maintain auditable inventory and issue transactions.</w:t>
      </w:r>
    </w:p>
    <w:p w14:paraId="7753FE01" w14:textId="77777777" w:rsidR="00736A02" w:rsidRDefault="00000000">
      <w:pPr>
        <w:pStyle w:val="ListBullet"/>
        <w:rPr>
          <w:rFonts w:hint="eastAsia"/>
        </w:rPr>
      </w:pPr>
      <w:r>
        <w:t>Give administrators a single place to maintain users, departments, paper types and quotas.</w:t>
      </w:r>
    </w:p>
    <w:p w14:paraId="6C446F30" w14:textId="77777777" w:rsidR="00736A02" w:rsidRDefault="00000000">
      <w:pPr>
        <w:pStyle w:val="ListBullet"/>
        <w:rPr>
          <w:rFonts w:hint="eastAsia"/>
        </w:rPr>
      </w:pPr>
      <w:r>
        <w:t>Provide operational reporting without manually consolidating issue records.</w:t>
      </w:r>
    </w:p>
    <w:p w14:paraId="186A63F9" w14:textId="77777777" w:rsidR="00736A02" w:rsidRDefault="00000000">
      <w:pPr>
        <w:pStyle w:val="Heading1"/>
      </w:pPr>
      <w:r>
        <w:t>3. Business Roles and Permissions</w:t>
      </w:r>
    </w:p>
    <w:tbl>
      <w:tblPr>
        <w:tblStyle w:val="TableGrid"/>
        <w:tblW w:w="0" w:type="auto"/>
        <w:jc w:val="center"/>
        <w:tblLook w:val="04A0" w:firstRow="1" w:lastRow="0" w:firstColumn="1" w:lastColumn="0" w:noHBand="0" w:noVBand="1"/>
      </w:tblPr>
      <w:tblGrid>
        <w:gridCol w:w="1440"/>
        <w:gridCol w:w="4752"/>
        <w:gridCol w:w="3312"/>
      </w:tblGrid>
      <w:tr w:rsidR="00736A02" w14:paraId="6A8617FB" w14:textId="77777777">
        <w:trPr>
          <w:tblHeader/>
          <w:jc w:val="center"/>
        </w:trPr>
        <w:tc>
          <w:tcPr>
            <w:tcW w:w="1440" w:type="dxa"/>
            <w:shd w:val="clear" w:color="auto" w:fill="34435E"/>
            <w:tcMar>
              <w:top w:w="80" w:type="dxa"/>
              <w:left w:w="90" w:type="dxa"/>
              <w:bottom w:w="80" w:type="dxa"/>
              <w:right w:w="90" w:type="dxa"/>
            </w:tcMar>
            <w:vAlign w:val="center"/>
          </w:tcPr>
          <w:p w14:paraId="448A11B6" w14:textId="77777777" w:rsidR="00736A02" w:rsidRDefault="00000000">
            <w:pPr>
              <w:rPr>
                <w:rFonts w:hint="eastAsia"/>
              </w:rPr>
            </w:pPr>
            <w:r>
              <w:rPr>
                <w:b/>
                <w:color w:val="FFFFFF"/>
                <w:sz w:val="16"/>
              </w:rPr>
              <w:t>Role</w:t>
            </w:r>
          </w:p>
        </w:tc>
        <w:tc>
          <w:tcPr>
            <w:tcW w:w="4752" w:type="dxa"/>
            <w:shd w:val="clear" w:color="auto" w:fill="34435E"/>
            <w:tcMar>
              <w:top w:w="80" w:type="dxa"/>
              <w:left w:w="90" w:type="dxa"/>
              <w:bottom w:w="80" w:type="dxa"/>
              <w:right w:w="90" w:type="dxa"/>
            </w:tcMar>
            <w:vAlign w:val="center"/>
          </w:tcPr>
          <w:p w14:paraId="7FD64D2D" w14:textId="77777777" w:rsidR="00736A02" w:rsidRDefault="00000000">
            <w:pPr>
              <w:rPr>
                <w:rFonts w:hint="eastAsia"/>
              </w:rPr>
            </w:pPr>
            <w:r>
              <w:rPr>
                <w:b/>
                <w:color w:val="FFFFFF"/>
                <w:sz w:val="16"/>
              </w:rPr>
              <w:t>Primary permissions</w:t>
            </w:r>
          </w:p>
        </w:tc>
        <w:tc>
          <w:tcPr>
            <w:tcW w:w="3312" w:type="dxa"/>
            <w:shd w:val="clear" w:color="auto" w:fill="34435E"/>
            <w:tcMar>
              <w:top w:w="80" w:type="dxa"/>
              <w:left w:w="90" w:type="dxa"/>
              <w:bottom w:w="80" w:type="dxa"/>
              <w:right w:w="90" w:type="dxa"/>
            </w:tcMar>
            <w:vAlign w:val="center"/>
          </w:tcPr>
          <w:p w14:paraId="5B5BC449" w14:textId="77777777" w:rsidR="00736A02" w:rsidRDefault="00000000">
            <w:pPr>
              <w:rPr>
                <w:rFonts w:hint="eastAsia"/>
              </w:rPr>
            </w:pPr>
            <w:r>
              <w:rPr>
                <w:b/>
                <w:color w:val="FFFFFF"/>
                <w:sz w:val="16"/>
              </w:rPr>
              <w:t>Restrictions / controls</w:t>
            </w:r>
          </w:p>
        </w:tc>
      </w:tr>
      <w:tr w:rsidR="00736A02" w14:paraId="756FB400" w14:textId="77777777">
        <w:trPr>
          <w:jc w:val="center"/>
        </w:trPr>
        <w:tc>
          <w:tcPr>
            <w:tcW w:w="1440" w:type="dxa"/>
            <w:tcMar>
              <w:top w:w="80" w:type="dxa"/>
              <w:left w:w="90" w:type="dxa"/>
              <w:bottom w:w="80" w:type="dxa"/>
              <w:right w:w="90" w:type="dxa"/>
            </w:tcMar>
            <w:vAlign w:val="center"/>
          </w:tcPr>
          <w:p w14:paraId="3552F4DE" w14:textId="77777777" w:rsidR="00736A02" w:rsidRDefault="00000000">
            <w:pPr>
              <w:rPr>
                <w:rFonts w:hint="eastAsia"/>
              </w:rPr>
            </w:pPr>
            <w:r>
              <w:rPr>
                <w:sz w:val="16"/>
              </w:rPr>
              <w:t>Department</w:t>
            </w:r>
          </w:p>
        </w:tc>
        <w:tc>
          <w:tcPr>
            <w:tcW w:w="4752" w:type="dxa"/>
            <w:tcMar>
              <w:top w:w="80" w:type="dxa"/>
              <w:left w:w="90" w:type="dxa"/>
              <w:bottom w:w="80" w:type="dxa"/>
              <w:right w:w="90" w:type="dxa"/>
            </w:tcMar>
            <w:vAlign w:val="center"/>
          </w:tcPr>
          <w:p w14:paraId="4A88A5B7" w14:textId="77777777" w:rsidR="00736A02" w:rsidRDefault="00000000">
            <w:pPr>
              <w:rPr>
                <w:rFonts w:hint="eastAsia"/>
              </w:rPr>
            </w:pPr>
            <w:r>
              <w:rPr>
                <w:sz w:val="16"/>
              </w:rPr>
              <w:t>Submit requests for its assigned department; view request status/history and department notifications.</w:t>
            </w:r>
          </w:p>
        </w:tc>
        <w:tc>
          <w:tcPr>
            <w:tcW w:w="3312" w:type="dxa"/>
            <w:tcMar>
              <w:top w:w="80" w:type="dxa"/>
              <w:left w:w="90" w:type="dxa"/>
              <w:bottom w:w="80" w:type="dxa"/>
              <w:right w:w="90" w:type="dxa"/>
            </w:tcMar>
            <w:vAlign w:val="center"/>
          </w:tcPr>
          <w:p w14:paraId="774A38BD" w14:textId="77777777" w:rsidR="00736A02" w:rsidRDefault="00000000">
            <w:pPr>
              <w:rPr>
                <w:rFonts w:hint="eastAsia"/>
              </w:rPr>
            </w:pPr>
            <w:r>
              <w:rPr>
                <w:sz w:val="16"/>
              </w:rPr>
              <w:t>Cannot approve, issue stock, manage users, manage quotas or alter inventory.</w:t>
            </w:r>
          </w:p>
        </w:tc>
      </w:tr>
      <w:tr w:rsidR="00736A02" w14:paraId="0A97153D" w14:textId="77777777">
        <w:trPr>
          <w:jc w:val="center"/>
        </w:trPr>
        <w:tc>
          <w:tcPr>
            <w:tcW w:w="1440" w:type="dxa"/>
            <w:tcMar>
              <w:top w:w="80" w:type="dxa"/>
              <w:left w:w="90" w:type="dxa"/>
              <w:bottom w:w="80" w:type="dxa"/>
              <w:right w:w="90" w:type="dxa"/>
            </w:tcMar>
            <w:vAlign w:val="center"/>
          </w:tcPr>
          <w:p w14:paraId="59596241" w14:textId="77777777" w:rsidR="00736A02" w:rsidRDefault="00000000">
            <w:pPr>
              <w:rPr>
                <w:rFonts w:hint="eastAsia"/>
              </w:rPr>
            </w:pPr>
            <w:r>
              <w:rPr>
                <w:sz w:val="16"/>
              </w:rPr>
              <w:t>IT</w:t>
            </w:r>
          </w:p>
        </w:tc>
        <w:tc>
          <w:tcPr>
            <w:tcW w:w="4752" w:type="dxa"/>
            <w:tcMar>
              <w:top w:w="80" w:type="dxa"/>
              <w:left w:w="90" w:type="dxa"/>
              <w:bottom w:w="80" w:type="dxa"/>
              <w:right w:w="90" w:type="dxa"/>
            </w:tcMar>
            <w:vAlign w:val="center"/>
          </w:tcPr>
          <w:p w14:paraId="551B3400" w14:textId="77777777" w:rsidR="00736A02" w:rsidRDefault="00000000">
            <w:pPr>
              <w:rPr>
                <w:rFonts w:hint="eastAsia"/>
              </w:rPr>
            </w:pPr>
            <w:r>
              <w:rPr>
                <w:sz w:val="16"/>
              </w:rPr>
              <w:t>Review requests, adjust reviewed quantity, reject during IT review, receive stock, issue approved paper and access operational reports.</w:t>
            </w:r>
          </w:p>
        </w:tc>
        <w:tc>
          <w:tcPr>
            <w:tcW w:w="3312" w:type="dxa"/>
            <w:tcMar>
              <w:top w:w="80" w:type="dxa"/>
              <w:left w:w="90" w:type="dxa"/>
              <w:bottom w:w="80" w:type="dxa"/>
              <w:right w:w="90" w:type="dxa"/>
            </w:tcMar>
            <w:vAlign w:val="center"/>
          </w:tcPr>
          <w:p w14:paraId="0FA6BC6B" w14:textId="77777777" w:rsidR="00736A02" w:rsidRDefault="00000000">
            <w:pPr>
              <w:rPr>
                <w:rFonts w:hint="eastAsia"/>
              </w:rPr>
            </w:pPr>
            <w:r>
              <w:rPr>
                <w:sz w:val="16"/>
              </w:rPr>
              <w:t>Cannot perform approval-stage actions unless the account also has the Admin role.</w:t>
            </w:r>
          </w:p>
        </w:tc>
      </w:tr>
      <w:tr w:rsidR="00736A02" w14:paraId="0DAEA1D4" w14:textId="77777777">
        <w:trPr>
          <w:jc w:val="center"/>
        </w:trPr>
        <w:tc>
          <w:tcPr>
            <w:tcW w:w="1440" w:type="dxa"/>
            <w:tcMar>
              <w:top w:w="80" w:type="dxa"/>
              <w:left w:w="90" w:type="dxa"/>
              <w:bottom w:w="80" w:type="dxa"/>
              <w:right w:w="90" w:type="dxa"/>
            </w:tcMar>
            <w:vAlign w:val="center"/>
          </w:tcPr>
          <w:p w14:paraId="611679C2" w14:textId="77777777" w:rsidR="00736A02" w:rsidRDefault="00000000">
            <w:pPr>
              <w:rPr>
                <w:rFonts w:hint="eastAsia"/>
              </w:rPr>
            </w:pPr>
            <w:r>
              <w:rPr>
                <w:sz w:val="16"/>
              </w:rPr>
              <w:t>Approver</w:t>
            </w:r>
          </w:p>
        </w:tc>
        <w:tc>
          <w:tcPr>
            <w:tcW w:w="4752" w:type="dxa"/>
            <w:tcMar>
              <w:top w:w="80" w:type="dxa"/>
              <w:left w:w="90" w:type="dxa"/>
              <w:bottom w:w="80" w:type="dxa"/>
              <w:right w:w="90" w:type="dxa"/>
            </w:tcMar>
            <w:vAlign w:val="center"/>
          </w:tcPr>
          <w:p w14:paraId="3649F4F3" w14:textId="77777777" w:rsidR="00736A02" w:rsidRDefault="00000000">
            <w:pPr>
              <w:rPr>
                <w:rFonts w:hint="eastAsia"/>
              </w:rPr>
            </w:pPr>
            <w:r>
              <w:rPr>
                <w:sz w:val="16"/>
              </w:rPr>
              <w:t>Process the approval stage assigned to the account; approve or reject and record an optional note.</w:t>
            </w:r>
          </w:p>
        </w:tc>
        <w:tc>
          <w:tcPr>
            <w:tcW w:w="3312" w:type="dxa"/>
            <w:tcMar>
              <w:top w:w="80" w:type="dxa"/>
              <w:left w:w="90" w:type="dxa"/>
              <w:bottom w:w="80" w:type="dxa"/>
              <w:right w:w="90" w:type="dxa"/>
            </w:tcMar>
            <w:vAlign w:val="center"/>
          </w:tcPr>
          <w:p w14:paraId="4E46D037" w14:textId="77777777" w:rsidR="00736A02" w:rsidRDefault="00000000">
            <w:pPr>
              <w:rPr>
                <w:rFonts w:hint="eastAsia"/>
              </w:rPr>
            </w:pPr>
            <w:r>
              <w:rPr>
                <w:sz w:val="16"/>
              </w:rPr>
              <w:t>The database validates the account against FixedRequestApprover for the active stage.</w:t>
            </w:r>
          </w:p>
        </w:tc>
      </w:tr>
      <w:tr w:rsidR="00736A02" w14:paraId="1270617F" w14:textId="77777777">
        <w:trPr>
          <w:jc w:val="center"/>
        </w:trPr>
        <w:tc>
          <w:tcPr>
            <w:tcW w:w="1440" w:type="dxa"/>
            <w:tcMar>
              <w:top w:w="80" w:type="dxa"/>
              <w:left w:w="90" w:type="dxa"/>
              <w:bottom w:w="80" w:type="dxa"/>
              <w:right w:w="90" w:type="dxa"/>
            </w:tcMar>
            <w:vAlign w:val="center"/>
          </w:tcPr>
          <w:p w14:paraId="7F82FF4E" w14:textId="77777777" w:rsidR="00736A02" w:rsidRDefault="00000000">
            <w:pPr>
              <w:rPr>
                <w:rFonts w:hint="eastAsia"/>
              </w:rPr>
            </w:pPr>
            <w:r>
              <w:rPr>
                <w:sz w:val="16"/>
              </w:rPr>
              <w:t>Admin</w:t>
            </w:r>
          </w:p>
        </w:tc>
        <w:tc>
          <w:tcPr>
            <w:tcW w:w="4752" w:type="dxa"/>
            <w:tcMar>
              <w:top w:w="80" w:type="dxa"/>
              <w:left w:w="90" w:type="dxa"/>
              <w:bottom w:w="80" w:type="dxa"/>
              <w:right w:w="90" w:type="dxa"/>
            </w:tcMar>
            <w:vAlign w:val="center"/>
          </w:tcPr>
          <w:p w14:paraId="5F894381" w14:textId="77777777" w:rsidR="00736A02" w:rsidRDefault="00000000">
            <w:pPr>
              <w:rPr>
                <w:rFonts w:hint="eastAsia"/>
              </w:rPr>
            </w:pPr>
            <w:r>
              <w:rPr>
                <w:sz w:val="16"/>
              </w:rPr>
              <w:t>User and department administration plus IT operational functions, quota management and approval-stage assignment.</w:t>
            </w:r>
          </w:p>
        </w:tc>
        <w:tc>
          <w:tcPr>
            <w:tcW w:w="3312" w:type="dxa"/>
            <w:tcMar>
              <w:top w:w="80" w:type="dxa"/>
              <w:left w:w="90" w:type="dxa"/>
              <w:bottom w:w="80" w:type="dxa"/>
              <w:right w:w="90" w:type="dxa"/>
            </w:tcMar>
            <w:vAlign w:val="center"/>
          </w:tcPr>
          <w:p w14:paraId="2FEF828E" w14:textId="77777777" w:rsidR="00736A02" w:rsidRDefault="00000000">
            <w:pPr>
              <w:rPr>
                <w:rFonts w:hint="eastAsia"/>
              </w:rPr>
            </w:pPr>
            <w:r>
              <w:rPr>
                <w:sz w:val="16"/>
              </w:rPr>
              <w:t>Administrative approval is permitted by the approval procedures; fixed stage assignments remain configurable.</w:t>
            </w:r>
          </w:p>
        </w:tc>
      </w:tr>
    </w:tbl>
    <w:p w14:paraId="7C590BCA" w14:textId="77777777" w:rsidR="00736A02" w:rsidRDefault="00736A02">
      <w:pPr>
        <w:rPr>
          <w:rFonts w:hint="eastAsia"/>
        </w:rPr>
      </w:pPr>
    </w:p>
    <w:tbl>
      <w:tblPr>
        <w:tblW w:w="0" w:type="auto"/>
        <w:jc w:val="center"/>
        <w:tblLook w:val="04A0" w:firstRow="1" w:lastRow="0" w:firstColumn="1" w:lastColumn="0" w:noHBand="0" w:noVBand="1"/>
      </w:tblPr>
      <w:tblGrid>
        <w:gridCol w:w="10080"/>
      </w:tblGrid>
      <w:tr w:rsidR="00736A02" w14:paraId="57E1B264" w14:textId="77777777">
        <w:trPr>
          <w:jc w:val="center"/>
        </w:trPr>
        <w:tc>
          <w:tcPr>
            <w:tcW w:w="10080" w:type="dxa"/>
            <w:shd w:val="clear" w:color="auto" w:fill="EEF4F6"/>
            <w:tcMar>
              <w:top w:w="140" w:type="dxa"/>
              <w:left w:w="160" w:type="dxa"/>
              <w:bottom w:w="140" w:type="dxa"/>
              <w:right w:w="160" w:type="dxa"/>
            </w:tcMar>
          </w:tcPr>
          <w:p w14:paraId="7F264F99" w14:textId="77777777" w:rsidR="00736A02" w:rsidRDefault="00000000">
            <w:pPr>
              <w:rPr>
                <w:rFonts w:hint="eastAsia"/>
              </w:rPr>
            </w:pPr>
            <w:r>
              <w:rPr>
                <w:b/>
                <w:color w:val="34435E"/>
              </w:rPr>
              <w:t>Account model</w:t>
            </w:r>
          </w:p>
          <w:p w14:paraId="7BC88D4D" w14:textId="77777777" w:rsidR="00736A02" w:rsidRDefault="00000000">
            <w:pPr>
              <w:spacing w:after="0"/>
              <w:rPr>
                <w:rFonts w:hint="eastAsia"/>
              </w:rPr>
            </w:pPr>
            <w:r>
              <w:rPr>
                <w:sz w:val="18"/>
              </w:rPr>
              <w:t>Department accounts are associated with a DepartmentID. The database enforces a unique non-null DepartmentID per user, so the current implementation supports at most one user account per department. Non-department roles are created without a department assignment in the supplied controller.</w:t>
            </w:r>
          </w:p>
        </w:tc>
      </w:tr>
    </w:tbl>
    <w:p w14:paraId="08858411" w14:textId="77777777" w:rsidR="00736A02" w:rsidRDefault="00736A02">
      <w:pPr>
        <w:rPr>
          <w:rFonts w:hint="eastAsia"/>
        </w:rPr>
      </w:pPr>
    </w:p>
    <w:p w14:paraId="05283C92" w14:textId="77777777" w:rsidR="00736A02" w:rsidRDefault="00000000">
      <w:pPr>
        <w:pStyle w:val="Heading1"/>
      </w:pPr>
      <w:r>
        <w:lastRenderedPageBreak/>
        <w:t>4. End-to-End Business Workflow</w:t>
      </w:r>
    </w:p>
    <w:p w14:paraId="73A86FF2" w14:textId="77777777" w:rsidR="00736A02" w:rsidRDefault="00000000">
      <w:pPr>
        <w:pStyle w:val="Heading2"/>
      </w:pPr>
      <w:r>
        <w:t>4.1 Primary Workflow</w:t>
      </w:r>
    </w:p>
    <w:tbl>
      <w:tblPr>
        <w:tblStyle w:val="TableGrid"/>
        <w:tblW w:w="0" w:type="auto"/>
        <w:jc w:val="center"/>
        <w:tblLook w:val="04A0" w:firstRow="1" w:lastRow="0" w:firstColumn="1" w:lastColumn="0" w:noHBand="0" w:noVBand="1"/>
      </w:tblPr>
      <w:tblGrid>
        <w:gridCol w:w="792"/>
        <w:gridCol w:w="3024"/>
        <w:gridCol w:w="5760"/>
      </w:tblGrid>
      <w:tr w:rsidR="00736A02" w14:paraId="538D847A" w14:textId="77777777">
        <w:trPr>
          <w:tblHeader/>
          <w:jc w:val="center"/>
        </w:trPr>
        <w:tc>
          <w:tcPr>
            <w:tcW w:w="792" w:type="dxa"/>
            <w:shd w:val="clear" w:color="auto" w:fill="34435E"/>
            <w:tcMar>
              <w:top w:w="80" w:type="dxa"/>
              <w:left w:w="90" w:type="dxa"/>
              <w:bottom w:w="80" w:type="dxa"/>
              <w:right w:w="90" w:type="dxa"/>
            </w:tcMar>
            <w:vAlign w:val="center"/>
          </w:tcPr>
          <w:p w14:paraId="1FDB9EFC" w14:textId="77777777" w:rsidR="00736A02" w:rsidRDefault="00000000">
            <w:pPr>
              <w:rPr>
                <w:rFonts w:hint="eastAsia"/>
              </w:rPr>
            </w:pPr>
            <w:r>
              <w:rPr>
                <w:b/>
                <w:color w:val="FFFFFF"/>
                <w:sz w:val="17"/>
              </w:rPr>
              <w:t>Step</w:t>
            </w:r>
          </w:p>
        </w:tc>
        <w:tc>
          <w:tcPr>
            <w:tcW w:w="3024" w:type="dxa"/>
            <w:shd w:val="clear" w:color="auto" w:fill="34435E"/>
            <w:tcMar>
              <w:top w:w="80" w:type="dxa"/>
              <w:left w:w="90" w:type="dxa"/>
              <w:bottom w:w="80" w:type="dxa"/>
              <w:right w:w="90" w:type="dxa"/>
            </w:tcMar>
            <w:vAlign w:val="center"/>
          </w:tcPr>
          <w:p w14:paraId="476EFDFE" w14:textId="77777777" w:rsidR="00736A02" w:rsidRDefault="00000000">
            <w:pPr>
              <w:rPr>
                <w:rFonts w:hint="eastAsia"/>
              </w:rPr>
            </w:pPr>
            <w:r>
              <w:rPr>
                <w:b/>
                <w:color w:val="FFFFFF"/>
                <w:sz w:val="17"/>
              </w:rPr>
              <w:t>Actor / event</w:t>
            </w:r>
          </w:p>
        </w:tc>
        <w:tc>
          <w:tcPr>
            <w:tcW w:w="5760" w:type="dxa"/>
            <w:shd w:val="clear" w:color="auto" w:fill="34435E"/>
            <w:tcMar>
              <w:top w:w="80" w:type="dxa"/>
              <w:left w:w="90" w:type="dxa"/>
              <w:bottom w:w="80" w:type="dxa"/>
              <w:right w:w="90" w:type="dxa"/>
            </w:tcMar>
            <w:vAlign w:val="center"/>
          </w:tcPr>
          <w:p w14:paraId="0812C7F4" w14:textId="77777777" w:rsidR="00736A02" w:rsidRDefault="00000000">
            <w:pPr>
              <w:rPr>
                <w:rFonts w:hint="eastAsia"/>
              </w:rPr>
            </w:pPr>
            <w:r>
              <w:rPr>
                <w:b/>
                <w:color w:val="FFFFFF"/>
                <w:sz w:val="17"/>
              </w:rPr>
              <w:t>System result</w:t>
            </w:r>
          </w:p>
        </w:tc>
      </w:tr>
      <w:tr w:rsidR="00736A02" w14:paraId="6106A1A9" w14:textId="77777777">
        <w:trPr>
          <w:jc w:val="center"/>
        </w:trPr>
        <w:tc>
          <w:tcPr>
            <w:tcW w:w="792" w:type="dxa"/>
            <w:tcMar>
              <w:top w:w="80" w:type="dxa"/>
              <w:left w:w="90" w:type="dxa"/>
              <w:bottom w:w="80" w:type="dxa"/>
              <w:right w:w="90" w:type="dxa"/>
            </w:tcMar>
            <w:vAlign w:val="center"/>
          </w:tcPr>
          <w:p w14:paraId="772015EE" w14:textId="77777777" w:rsidR="00736A02" w:rsidRDefault="00000000">
            <w:pPr>
              <w:rPr>
                <w:rFonts w:hint="eastAsia"/>
              </w:rPr>
            </w:pPr>
            <w:r>
              <w:rPr>
                <w:sz w:val="17"/>
              </w:rPr>
              <w:t>1</w:t>
            </w:r>
          </w:p>
        </w:tc>
        <w:tc>
          <w:tcPr>
            <w:tcW w:w="3024" w:type="dxa"/>
            <w:tcMar>
              <w:top w:w="80" w:type="dxa"/>
              <w:left w:w="90" w:type="dxa"/>
              <w:bottom w:w="80" w:type="dxa"/>
              <w:right w:w="90" w:type="dxa"/>
            </w:tcMar>
            <w:vAlign w:val="center"/>
          </w:tcPr>
          <w:p w14:paraId="24F654F5" w14:textId="77777777" w:rsidR="00736A02" w:rsidRDefault="00000000">
            <w:pPr>
              <w:rPr>
                <w:rFonts w:hint="eastAsia"/>
              </w:rPr>
            </w:pPr>
            <w:r>
              <w:rPr>
                <w:sz w:val="17"/>
              </w:rPr>
              <w:t>Department submits</w:t>
            </w:r>
          </w:p>
        </w:tc>
        <w:tc>
          <w:tcPr>
            <w:tcW w:w="5760" w:type="dxa"/>
            <w:tcMar>
              <w:top w:w="80" w:type="dxa"/>
              <w:left w:w="90" w:type="dxa"/>
              <w:bottom w:w="80" w:type="dxa"/>
              <w:right w:w="90" w:type="dxa"/>
            </w:tcMar>
            <w:vAlign w:val="center"/>
          </w:tcPr>
          <w:p w14:paraId="1925FA79" w14:textId="77777777" w:rsidR="00736A02" w:rsidRDefault="00000000">
            <w:pPr>
              <w:rPr>
                <w:rFonts w:hint="eastAsia"/>
              </w:rPr>
            </w:pPr>
            <w:r>
              <w:rPr>
                <w:sz w:val="17"/>
              </w:rPr>
              <w:t>Request created as PendingITReview</w:t>
            </w:r>
          </w:p>
        </w:tc>
      </w:tr>
      <w:tr w:rsidR="00736A02" w14:paraId="131FE1E9" w14:textId="77777777">
        <w:trPr>
          <w:jc w:val="center"/>
        </w:trPr>
        <w:tc>
          <w:tcPr>
            <w:tcW w:w="792" w:type="dxa"/>
            <w:tcMar>
              <w:top w:w="80" w:type="dxa"/>
              <w:left w:w="90" w:type="dxa"/>
              <w:bottom w:w="80" w:type="dxa"/>
              <w:right w:w="90" w:type="dxa"/>
            </w:tcMar>
            <w:vAlign w:val="center"/>
          </w:tcPr>
          <w:p w14:paraId="5674C8F4" w14:textId="77777777" w:rsidR="00736A02" w:rsidRDefault="00000000">
            <w:pPr>
              <w:rPr>
                <w:rFonts w:hint="eastAsia"/>
              </w:rPr>
            </w:pPr>
            <w:r>
              <w:rPr>
                <w:sz w:val="17"/>
              </w:rPr>
              <w:t>2</w:t>
            </w:r>
          </w:p>
        </w:tc>
        <w:tc>
          <w:tcPr>
            <w:tcW w:w="3024" w:type="dxa"/>
            <w:tcMar>
              <w:top w:w="80" w:type="dxa"/>
              <w:left w:w="90" w:type="dxa"/>
              <w:bottom w:w="80" w:type="dxa"/>
              <w:right w:w="90" w:type="dxa"/>
            </w:tcMar>
            <w:vAlign w:val="center"/>
          </w:tcPr>
          <w:p w14:paraId="594E1C72" w14:textId="77777777" w:rsidR="00736A02" w:rsidRDefault="00000000">
            <w:pPr>
              <w:rPr>
                <w:rFonts w:hint="eastAsia"/>
              </w:rPr>
            </w:pPr>
            <w:r>
              <w:rPr>
                <w:sz w:val="17"/>
              </w:rPr>
              <w:t>IT reviews</w:t>
            </w:r>
          </w:p>
        </w:tc>
        <w:tc>
          <w:tcPr>
            <w:tcW w:w="5760" w:type="dxa"/>
            <w:tcMar>
              <w:top w:w="80" w:type="dxa"/>
              <w:left w:w="90" w:type="dxa"/>
              <w:bottom w:w="80" w:type="dxa"/>
              <w:right w:w="90" w:type="dxa"/>
            </w:tcMar>
            <w:vAlign w:val="center"/>
          </w:tcPr>
          <w:p w14:paraId="24A61928" w14:textId="77777777" w:rsidR="00736A02" w:rsidRDefault="00000000">
            <w:pPr>
              <w:rPr>
                <w:rFonts w:hint="eastAsia"/>
              </w:rPr>
            </w:pPr>
            <w:r>
              <w:rPr>
                <w:sz w:val="17"/>
              </w:rPr>
              <w:t>Quantity and quota are revalidated; request moves to PendingApproverOne</w:t>
            </w:r>
          </w:p>
        </w:tc>
      </w:tr>
      <w:tr w:rsidR="00736A02" w14:paraId="63259AE0" w14:textId="77777777">
        <w:trPr>
          <w:jc w:val="center"/>
        </w:trPr>
        <w:tc>
          <w:tcPr>
            <w:tcW w:w="792" w:type="dxa"/>
            <w:tcMar>
              <w:top w:w="80" w:type="dxa"/>
              <w:left w:w="90" w:type="dxa"/>
              <w:bottom w:w="80" w:type="dxa"/>
              <w:right w:w="90" w:type="dxa"/>
            </w:tcMar>
            <w:vAlign w:val="center"/>
          </w:tcPr>
          <w:p w14:paraId="492A5AF8" w14:textId="77777777" w:rsidR="00736A02" w:rsidRDefault="00000000">
            <w:pPr>
              <w:rPr>
                <w:rFonts w:hint="eastAsia"/>
              </w:rPr>
            </w:pPr>
            <w:r>
              <w:rPr>
                <w:sz w:val="17"/>
              </w:rPr>
              <w:t>3</w:t>
            </w:r>
          </w:p>
        </w:tc>
        <w:tc>
          <w:tcPr>
            <w:tcW w:w="3024" w:type="dxa"/>
            <w:tcMar>
              <w:top w:w="80" w:type="dxa"/>
              <w:left w:w="90" w:type="dxa"/>
              <w:bottom w:w="80" w:type="dxa"/>
              <w:right w:w="90" w:type="dxa"/>
            </w:tcMar>
            <w:vAlign w:val="center"/>
          </w:tcPr>
          <w:p w14:paraId="78F0C630" w14:textId="77777777" w:rsidR="00736A02" w:rsidRDefault="00000000">
            <w:pPr>
              <w:rPr>
                <w:rFonts w:hint="eastAsia"/>
              </w:rPr>
            </w:pPr>
            <w:r>
              <w:rPr>
                <w:sz w:val="17"/>
              </w:rPr>
              <w:t>Approver stage 1</w:t>
            </w:r>
          </w:p>
        </w:tc>
        <w:tc>
          <w:tcPr>
            <w:tcW w:w="5760" w:type="dxa"/>
            <w:tcMar>
              <w:top w:w="80" w:type="dxa"/>
              <w:left w:w="90" w:type="dxa"/>
              <w:bottom w:w="80" w:type="dxa"/>
              <w:right w:w="90" w:type="dxa"/>
            </w:tcMar>
            <w:vAlign w:val="center"/>
          </w:tcPr>
          <w:p w14:paraId="47F0276F" w14:textId="77777777" w:rsidR="00736A02" w:rsidRDefault="00000000">
            <w:pPr>
              <w:rPr>
                <w:rFonts w:hint="eastAsia"/>
              </w:rPr>
            </w:pPr>
            <w:r>
              <w:rPr>
                <w:sz w:val="17"/>
              </w:rPr>
              <w:t>Approve → PendingApproverTwo; Reject → Rejected</w:t>
            </w:r>
          </w:p>
        </w:tc>
      </w:tr>
      <w:tr w:rsidR="00736A02" w14:paraId="6389B578" w14:textId="77777777">
        <w:trPr>
          <w:jc w:val="center"/>
        </w:trPr>
        <w:tc>
          <w:tcPr>
            <w:tcW w:w="792" w:type="dxa"/>
            <w:tcMar>
              <w:top w:w="80" w:type="dxa"/>
              <w:left w:w="90" w:type="dxa"/>
              <w:bottom w:w="80" w:type="dxa"/>
              <w:right w:w="90" w:type="dxa"/>
            </w:tcMar>
            <w:vAlign w:val="center"/>
          </w:tcPr>
          <w:p w14:paraId="34B35D24" w14:textId="77777777" w:rsidR="00736A02" w:rsidRDefault="00000000">
            <w:pPr>
              <w:rPr>
                <w:rFonts w:hint="eastAsia"/>
              </w:rPr>
            </w:pPr>
            <w:r>
              <w:rPr>
                <w:sz w:val="17"/>
              </w:rPr>
              <w:t>4</w:t>
            </w:r>
          </w:p>
        </w:tc>
        <w:tc>
          <w:tcPr>
            <w:tcW w:w="3024" w:type="dxa"/>
            <w:tcMar>
              <w:top w:w="80" w:type="dxa"/>
              <w:left w:w="90" w:type="dxa"/>
              <w:bottom w:w="80" w:type="dxa"/>
              <w:right w:w="90" w:type="dxa"/>
            </w:tcMar>
            <w:vAlign w:val="center"/>
          </w:tcPr>
          <w:p w14:paraId="6008F8C8" w14:textId="77777777" w:rsidR="00736A02" w:rsidRDefault="00000000">
            <w:pPr>
              <w:rPr>
                <w:rFonts w:hint="eastAsia"/>
              </w:rPr>
            </w:pPr>
            <w:r>
              <w:rPr>
                <w:sz w:val="17"/>
              </w:rPr>
              <w:t>Approver stage 2</w:t>
            </w:r>
          </w:p>
        </w:tc>
        <w:tc>
          <w:tcPr>
            <w:tcW w:w="5760" w:type="dxa"/>
            <w:tcMar>
              <w:top w:w="80" w:type="dxa"/>
              <w:left w:w="90" w:type="dxa"/>
              <w:bottom w:w="80" w:type="dxa"/>
              <w:right w:w="90" w:type="dxa"/>
            </w:tcMar>
            <w:vAlign w:val="center"/>
          </w:tcPr>
          <w:p w14:paraId="533CEE2A" w14:textId="77777777" w:rsidR="00736A02" w:rsidRDefault="00000000">
            <w:pPr>
              <w:rPr>
                <w:rFonts w:hint="eastAsia"/>
              </w:rPr>
            </w:pPr>
            <w:r>
              <w:rPr>
                <w:sz w:val="17"/>
              </w:rPr>
              <w:t>Approve → Approved; Reject → Rejected</w:t>
            </w:r>
          </w:p>
        </w:tc>
      </w:tr>
      <w:tr w:rsidR="00736A02" w14:paraId="25DB1EFF" w14:textId="77777777">
        <w:trPr>
          <w:jc w:val="center"/>
        </w:trPr>
        <w:tc>
          <w:tcPr>
            <w:tcW w:w="792" w:type="dxa"/>
            <w:tcMar>
              <w:top w:w="80" w:type="dxa"/>
              <w:left w:w="90" w:type="dxa"/>
              <w:bottom w:w="80" w:type="dxa"/>
              <w:right w:w="90" w:type="dxa"/>
            </w:tcMar>
            <w:vAlign w:val="center"/>
          </w:tcPr>
          <w:p w14:paraId="3503B23B" w14:textId="77777777" w:rsidR="00736A02" w:rsidRDefault="00000000">
            <w:pPr>
              <w:rPr>
                <w:rFonts w:hint="eastAsia"/>
              </w:rPr>
            </w:pPr>
            <w:r>
              <w:rPr>
                <w:sz w:val="17"/>
              </w:rPr>
              <w:t>5</w:t>
            </w:r>
          </w:p>
        </w:tc>
        <w:tc>
          <w:tcPr>
            <w:tcW w:w="3024" w:type="dxa"/>
            <w:tcMar>
              <w:top w:w="80" w:type="dxa"/>
              <w:left w:w="90" w:type="dxa"/>
              <w:bottom w:w="80" w:type="dxa"/>
              <w:right w:w="90" w:type="dxa"/>
            </w:tcMar>
            <w:vAlign w:val="center"/>
          </w:tcPr>
          <w:p w14:paraId="69D96204" w14:textId="77777777" w:rsidR="00736A02" w:rsidRDefault="00000000">
            <w:pPr>
              <w:rPr>
                <w:rFonts w:hint="eastAsia"/>
              </w:rPr>
            </w:pPr>
            <w:r>
              <w:rPr>
                <w:sz w:val="17"/>
              </w:rPr>
              <w:t>IT/Admin issues</w:t>
            </w:r>
          </w:p>
        </w:tc>
        <w:tc>
          <w:tcPr>
            <w:tcW w:w="5760" w:type="dxa"/>
            <w:tcMar>
              <w:top w:w="80" w:type="dxa"/>
              <w:left w:w="90" w:type="dxa"/>
              <w:bottom w:w="80" w:type="dxa"/>
              <w:right w:w="90" w:type="dxa"/>
            </w:tcMar>
            <w:vAlign w:val="center"/>
          </w:tcPr>
          <w:p w14:paraId="53921276" w14:textId="77777777" w:rsidR="00736A02" w:rsidRDefault="00000000">
            <w:pPr>
              <w:rPr>
                <w:rFonts w:hint="eastAsia"/>
              </w:rPr>
            </w:pPr>
            <w:r>
              <w:rPr>
                <w:sz w:val="17"/>
              </w:rPr>
              <w:t>Stock is checked and deducted; request becomes Issued</w:t>
            </w:r>
          </w:p>
        </w:tc>
      </w:tr>
      <w:tr w:rsidR="00736A02" w14:paraId="14DF5FFC" w14:textId="77777777">
        <w:trPr>
          <w:jc w:val="center"/>
        </w:trPr>
        <w:tc>
          <w:tcPr>
            <w:tcW w:w="792" w:type="dxa"/>
            <w:tcMar>
              <w:top w:w="80" w:type="dxa"/>
              <w:left w:w="90" w:type="dxa"/>
              <w:bottom w:w="80" w:type="dxa"/>
              <w:right w:w="90" w:type="dxa"/>
            </w:tcMar>
            <w:vAlign w:val="center"/>
          </w:tcPr>
          <w:p w14:paraId="6240E637" w14:textId="77777777" w:rsidR="00736A02" w:rsidRDefault="00000000">
            <w:pPr>
              <w:rPr>
                <w:rFonts w:hint="eastAsia"/>
              </w:rPr>
            </w:pPr>
            <w:r>
              <w:rPr>
                <w:sz w:val="17"/>
              </w:rPr>
              <w:t>6</w:t>
            </w:r>
          </w:p>
        </w:tc>
        <w:tc>
          <w:tcPr>
            <w:tcW w:w="3024" w:type="dxa"/>
            <w:tcMar>
              <w:top w:w="80" w:type="dxa"/>
              <w:left w:w="90" w:type="dxa"/>
              <w:bottom w:w="80" w:type="dxa"/>
              <w:right w:w="90" w:type="dxa"/>
            </w:tcMar>
            <w:vAlign w:val="center"/>
          </w:tcPr>
          <w:p w14:paraId="6ECCB40E" w14:textId="77777777" w:rsidR="00736A02" w:rsidRDefault="00000000">
            <w:pPr>
              <w:rPr>
                <w:rFonts w:hint="eastAsia"/>
              </w:rPr>
            </w:pPr>
            <w:r>
              <w:rPr>
                <w:sz w:val="17"/>
              </w:rPr>
              <w:t>History/reporting</w:t>
            </w:r>
          </w:p>
        </w:tc>
        <w:tc>
          <w:tcPr>
            <w:tcW w:w="5760" w:type="dxa"/>
            <w:tcMar>
              <w:top w:w="80" w:type="dxa"/>
              <w:left w:w="90" w:type="dxa"/>
              <w:bottom w:w="80" w:type="dxa"/>
              <w:right w:w="90" w:type="dxa"/>
            </w:tcMar>
            <w:vAlign w:val="center"/>
          </w:tcPr>
          <w:p w14:paraId="3E246264" w14:textId="77777777" w:rsidR="00736A02" w:rsidRDefault="00000000">
            <w:pPr>
              <w:rPr>
                <w:rFonts w:hint="eastAsia"/>
              </w:rPr>
            </w:pPr>
            <w:r>
              <w:rPr>
                <w:sz w:val="17"/>
              </w:rPr>
              <w:t>Issue transaction and request history remain available for reporting</w:t>
            </w:r>
          </w:p>
        </w:tc>
      </w:tr>
    </w:tbl>
    <w:p w14:paraId="58720F3A" w14:textId="77777777" w:rsidR="00736A02" w:rsidRDefault="00736A02">
      <w:pPr>
        <w:rPr>
          <w:rFonts w:hint="eastAsia"/>
        </w:rPr>
      </w:pPr>
    </w:p>
    <w:p w14:paraId="2ABF0541" w14:textId="77777777" w:rsidR="00736A02" w:rsidRDefault="00000000">
      <w:pPr>
        <w:pStyle w:val="Heading2"/>
      </w:pPr>
      <w:r>
        <w:t>4.2 Quota Rule</w:t>
      </w:r>
    </w:p>
    <w:p w14:paraId="7D3958A4" w14:textId="77777777" w:rsidR="00736A02" w:rsidRDefault="00000000">
      <w:pPr>
        <w:rPr>
          <w:rFonts w:hint="eastAsia"/>
        </w:rPr>
      </w:pPr>
      <w:r>
        <w:t>Quota is defined for a Department × Paper Type pair. At request creation, the system identifies the current calendar month, sums quantities from active request states for the same department and paper type, and rejects the new request when the configured limit would be exceeded.</w:t>
      </w:r>
    </w:p>
    <w:tbl>
      <w:tblPr>
        <w:tblW w:w="0" w:type="auto"/>
        <w:jc w:val="center"/>
        <w:tblLook w:val="04A0" w:firstRow="1" w:lastRow="0" w:firstColumn="1" w:lastColumn="0" w:noHBand="0" w:noVBand="1"/>
      </w:tblPr>
      <w:tblGrid>
        <w:gridCol w:w="10080"/>
      </w:tblGrid>
      <w:tr w:rsidR="00736A02" w14:paraId="719FAAF3" w14:textId="77777777">
        <w:trPr>
          <w:jc w:val="center"/>
        </w:trPr>
        <w:tc>
          <w:tcPr>
            <w:tcW w:w="10080" w:type="dxa"/>
            <w:shd w:val="clear" w:color="auto" w:fill="EEF4F6"/>
            <w:tcMar>
              <w:top w:w="140" w:type="dxa"/>
              <w:left w:w="160" w:type="dxa"/>
              <w:bottom w:w="140" w:type="dxa"/>
              <w:right w:w="160" w:type="dxa"/>
            </w:tcMar>
          </w:tcPr>
          <w:p w14:paraId="1C0A771A" w14:textId="77777777" w:rsidR="00736A02" w:rsidRDefault="00000000">
            <w:pPr>
              <w:rPr>
                <w:rFonts w:hint="eastAsia"/>
              </w:rPr>
            </w:pPr>
            <w:r>
              <w:rPr>
                <w:b/>
                <w:color w:val="34435E"/>
              </w:rPr>
              <w:t>Active quota states</w:t>
            </w:r>
          </w:p>
          <w:p w14:paraId="5887ED19" w14:textId="77777777" w:rsidR="00736A02" w:rsidRDefault="00000000">
            <w:pPr>
              <w:spacing w:after="0"/>
              <w:rPr>
                <w:rFonts w:hint="eastAsia"/>
              </w:rPr>
            </w:pPr>
            <w:r>
              <w:rPr>
                <w:sz w:val="18"/>
              </w:rPr>
              <w:t>PendingITReview, PendingApproverOne, PendingApproverTwo, Approved and Issued reserve quota. Rejected requests do not reserve monthly quota.</w:t>
            </w:r>
          </w:p>
        </w:tc>
      </w:tr>
    </w:tbl>
    <w:p w14:paraId="156E2870" w14:textId="77777777" w:rsidR="00736A02" w:rsidRDefault="00736A02">
      <w:pPr>
        <w:rPr>
          <w:rFonts w:hint="eastAsia"/>
        </w:rPr>
      </w:pPr>
    </w:p>
    <w:p w14:paraId="3E12036A" w14:textId="77777777" w:rsidR="00736A02" w:rsidRDefault="00000000">
      <w:pPr>
        <w:pStyle w:val="Heading2"/>
      </w:pPr>
      <w:r>
        <w:t>4.3 Inventory Rule</w:t>
      </w:r>
    </w:p>
    <w:p w14:paraId="5419D239" w14:textId="77777777" w:rsidR="00736A02" w:rsidRDefault="00000000">
      <w:pPr>
        <w:rPr>
          <w:rFonts w:hint="eastAsia"/>
        </w:rPr>
      </w:pPr>
      <w:r>
        <w:t>Stock receipt increases both TotalReceived and CurrentStock. Issue processing requires the request to be Approved and performs an atomic stock decrement only when sufficient CurrentStock exists. The issue transaction and request status are written within the same transaction.</w:t>
      </w:r>
    </w:p>
    <w:p w14:paraId="7DA2B0F1" w14:textId="77777777" w:rsidR="00736A02" w:rsidRDefault="00000000">
      <w:pPr>
        <w:pStyle w:val="Heading2"/>
      </w:pPr>
      <w:r>
        <w:t>4.4 Rejection Paths</w:t>
      </w:r>
    </w:p>
    <w:p w14:paraId="656AFE64" w14:textId="77777777" w:rsidR="00736A02" w:rsidRDefault="00000000">
      <w:pPr>
        <w:pStyle w:val="ListBullet"/>
        <w:rPr>
          <w:rFonts w:hint="eastAsia"/>
        </w:rPr>
      </w:pPr>
      <w:r>
        <w:t>IT can reject a request while it is PendingITReview.</w:t>
      </w:r>
    </w:p>
    <w:p w14:paraId="54AE3172" w14:textId="77777777" w:rsidR="00736A02" w:rsidRDefault="00000000">
      <w:pPr>
        <w:pStyle w:val="ListBullet"/>
        <w:rPr>
          <w:rFonts w:hint="eastAsia"/>
        </w:rPr>
      </w:pPr>
      <w:r>
        <w:t>An Approver can reject during either approval stage.</w:t>
      </w:r>
    </w:p>
    <w:p w14:paraId="39ABCA91" w14:textId="77777777" w:rsidR="00736A02" w:rsidRDefault="00000000">
      <w:pPr>
        <w:pStyle w:val="ListBullet"/>
        <w:rPr>
          <w:rFonts w:hint="eastAsia"/>
        </w:rPr>
      </w:pPr>
      <w:r>
        <w:t>Rejected requests remain in request history and cease reserving monthly quota.</w:t>
      </w:r>
    </w:p>
    <w:p w14:paraId="0E86E296" w14:textId="77777777" w:rsidR="00736A02" w:rsidRDefault="00000000">
      <w:pPr>
        <w:pStyle w:val="Heading1"/>
      </w:pPr>
      <w:r>
        <w:t>5. Functional Requirements</w:t>
      </w:r>
    </w:p>
    <w:tbl>
      <w:tblPr>
        <w:tblStyle w:val="TableGrid"/>
        <w:tblW w:w="0" w:type="auto"/>
        <w:jc w:val="center"/>
        <w:tblLook w:val="04A0" w:firstRow="1" w:lastRow="0" w:firstColumn="1" w:lastColumn="0" w:noHBand="0" w:noVBand="1"/>
      </w:tblPr>
      <w:tblGrid>
        <w:gridCol w:w="792"/>
        <w:gridCol w:w="2088"/>
        <w:gridCol w:w="6696"/>
      </w:tblGrid>
      <w:tr w:rsidR="00736A02" w14:paraId="5912E44F" w14:textId="77777777">
        <w:trPr>
          <w:tblHeader/>
          <w:jc w:val="center"/>
        </w:trPr>
        <w:tc>
          <w:tcPr>
            <w:tcW w:w="792" w:type="dxa"/>
            <w:shd w:val="clear" w:color="auto" w:fill="34435E"/>
            <w:tcMar>
              <w:top w:w="80" w:type="dxa"/>
              <w:left w:w="90" w:type="dxa"/>
              <w:bottom w:w="80" w:type="dxa"/>
              <w:right w:w="90" w:type="dxa"/>
            </w:tcMar>
            <w:vAlign w:val="center"/>
          </w:tcPr>
          <w:p w14:paraId="67AF5A06" w14:textId="77777777" w:rsidR="00736A02" w:rsidRDefault="00000000">
            <w:pPr>
              <w:rPr>
                <w:rFonts w:hint="eastAsia"/>
              </w:rPr>
            </w:pPr>
            <w:r>
              <w:rPr>
                <w:b/>
                <w:color w:val="FFFFFF"/>
                <w:sz w:val="16"/>
              </w:rPr>
              <w:t>ID</w:t>
            </w:r>
          </w:p>
        </w:tc>
        <w:tc>
          <w:tcPr>
            <w:tcW w:w="2088" w:type="dxa"/>
            <w:shd w:val="clear" w:color="auto" w:fill="34435E"/>
            <w:tcMar>
              <w:top w:w="80" w:type="dxa"/>
              <w:left w:w="90" w:type="dxa"/>
              <w:bottom w:w="80" w:type="dxa"/>
              <w:right w:w="90" w:type="dxa"/>
            </w:tcMar>
            <w:vAlign w:val="center"/>
          </w:tcPr>
          <w:p w14:paraId="4D1D8799" w14:textId="77777777" w:rsidR="00736A02" w:rsidRDefault="00000000">
            <w:pPr>
              <w:rPr>
                <w:rFonts w:hint="eastAsia"/>
              </w:rPr>
            </w:pPr>
            <w:r>
              <w:rPr>
                <w:b/>
                <w:color w:val="FFFFFF"/>
                <w:sz w:val="16"/>
              </w:rPr>
              <w:t>Area</w:t>
            </w:r>
          </w:p>
        </w:tc>
        <w:tc>
          <w:tcPr>
            <w:tcW w:w="6696" w:type="dxa"/>
            <w:shd w:val="clear" w:color="auto" w:fill="34435E"/>
            <w:tcMar>
              <w:top w:w="80" w:type="dxa"/>
              <w:left w:w="90" w:type="dxa"/>
              <w:bottom w:w="80" w:type="dxa"/>
              <w:right w:w="90" w:type="dxa"/>
            </w:tcMar>
            <w:vAlign w:val="center"/>
          </w:tcPr>
          <w:p w14:paraId="00E7D63F" w14:textId="77777777" w:rsidR="00736A02" w:rsidRDefault="00000000">
            <w:pPr>
              <w:rPr>
                <w:rFonts w:hint="eastAsia"/>
              </w:rPr>
            </w:pPr>
            <w:r>
              <w:rPr>
                <w:b/>
                <w:color w:val="FFFFFF"/>
                <w:sz w:val="16"/>
              </w:rPr>
              <w:t>Requirement</w:t>
            </w:r>
          </w:p>
        </w:tc>
      </w:tr>
      <w:tr w:rsidR="00736A02" w14:paraId="385DB07D" w14:textId="77777777">
        <w:trPr>
          <w:jc w:val="center"/>
        </w:trPr>
        <w:tc>
          <w:tcPr>
            <w:tcW w:w="792" w:type="dxa"/>
            <w:tcMar>
              <w:top w:w="80" w:type="dxa"/>
              <w:left w:w="90" w:type="dxa"/>
              <w:bottom w:w="80" w:type="dxa"/>
              <w:right w:w="90" w:type="dxa"/>
            </w:tcMar>
            <w:vAlign w:val="center"/>
          </w:tcPr>
          <w:p w14:paraId="44CD9819" w14:textId="77777777" w:rsidR="00736A02" w:rsidRDefault="00000000">
            <w:pPr>
              <w:rPr>
                <w:rFonts w:hint="eastAsia"/>
              </w:rPr>
            </w:pPr>
            <w:r>
              <w:rPr>
                <w:sz w:val="16"/>
              </w:rPr>
              <w:t>FR-01</w:t>
            </w:r>
          </w:p>
        </w:tc>
        <w:tc>
          <w:tcPr>
            <w:tcW w:w="2088" w:type="dxa"/>
            <w:tcMar>
              <w:top w:w="80" w:type="dxa"/>
              <w:left w:w="90" w:type="dxa"/>
              <w:bottom w:w="80" w:type="dxa"/>
              <w:right w:w="90" w:type="dxa"/>
            </w:tcMar>
            <w:vAlign w:val="center"/>
          </w:tcPr>
          <w:p w14:paraId="1E50BD84" w14:textId="77777777" w:rsidR="00736A02" w:rsidRDefault="00000000">
            <w:pPr>
              <w:rPr>
                <w:rFonts w:hint="eastAsia"/>
              </w:rPr>
            </w:pPr>
            <w:r>
              <w:rPr>
                <w:sz w:val="16"/>
              </w:rPr>
              <w:t>Authentication</w:t>
            </w:r>
          </w:p>
        </w:tc>
        <w:tc>
          <w:tcPr>
            <w:tcW w:w="6696" w:type="dxa"/>
            <w:tcMar>
              <w:top w:w="80" w:type="dxa"/>
              <w:left w:w="90" w:type="dxa"/>
              <w:bottom w:w="80" w:type="dxa"/>
              <w:right w:w="90" w:type="dxa"/>
            </w:tcMar>
            <w:vAlign w:val="center"/>
          </w:tcPr>
          <w:p w14:paraId="1A8340E7" w14:textId="77777777" w:rsidR="00736A02" w:rsidRDefault="00000000">
            <w:pPr>
              <w:rPr>
                <w:rFonts w:hint="eastAsia"/>
              </w:rPr>
            </w:pPr>
            <w:r>
              <w:rPr>
                <w:sz w:val="16"/>
              </w:rPr>
              <w:t>The system shall authenticate users by username and password and create an authenticated cookie session.</w:t>
            </w:r>
          </w:p>
        </w:tc>
      </w:tr>
      <w:tr w:rsidR="00736A02" w14:paraId="6014C749" w14:textId="77777777">
        <w:trPr>
          <w:jc w:val="center"/>
        </w:trPr>
        <w:tc>
          <w:tcPr>
            <w:tcW w:w="792" w:type="dxa"/>
            <w:tcMar>
              <w:top w:w="80" w:type="dxa"/>
              <w:left w:w="90" w:type="dxa"/>
              <w:bottom w:w="80" w:type="dxa"/>
              <w:right w:w="90" w:type="dxa"/>
            </w:tcMar>
            <w:vAlign w:val="center"/>
          </w:tcPr>
          <w:p w14:paraId="7D488BB1" w14:textId="77777777" w:rsidR="00736A02" w:rsidRDefault="00000000">
            <w:pPr>
              <w:rPr>
                <w:rFonts w:hint="eastAsia"/>
              </w:rPr>
            </w:pPr>
            <w:r>
              <w:rPr>
                <w:sz w:val="16"/>
              </w:rPr>
              <w:t>FR-02</w:t>
            </w:r>
          </w:p>
        </w:tc>
        <w:tc>
          <w:tcPr>
            <w:tcW w:w="2088" w:type="dxa"/>
            <w:tcMar>
              <w:top w:w="80" w:type="dxa"/>
              <w:left w:w="90" w:type="dxa"/>
              <w:bottom w:w="80" w:type="dxa"/>
              <w:right w:w="90" w:type="dxa"/>
            </w:tcMar>
            <w:vAlign w:val="center"/>
          </w:tcPr>
          <w:p w14:paraId="6323EECC" w14:textId="77777777" w:rsidR="00736A02" w:rsidRDefault="00000000">
            <w:pPr>
              <w:rPr>
                <w:rFonts w:hint="eastAsia"/>
              </w:rPr>
            </w:pPr>
            <w:r>
              <w:rPr>
                <w:sz w:val="16"/>
              </w:rPr>
              <w:t>Password protection</w:t>
            </w:r>
          </w:p>
        </w:tc>
        <w:tc>
          <w:tcPr>
            <w:tcW w:w="6696" w:type="dxa"/>
            <w:tcMar>
              <w:top w:w="80" w:type="dxa"/>
              <w:left w:w="90" w:type="dxa"/>
              <w:bottom w:w="80" w:type="dxa"/>
              <w:right w:w="90" w:type="dxa"/>
            </w:tcMar>
            <w:vAlign w:val="center"/>
          </w:tcPr>
          <w:p w14:paraId="748CFEB8" w14:textId="77777777" w:rsidR="00736A02" w:rsidRDefault="00000000">
            <w:pPr>
              <w:rPr>
                <w:rFonts w:hint="eastAsia"/>
              </w:rPr>
            </w:pPr>
            <w:r>
              <w:rPr>
                <w:sz w:val="16"/>
              </w:rPr>
              <w:t>Passwords shall be stored as BCrypt hashes rather than plain text.</w:t>
            </w:r>
          </w:p>
        </w:tc>
      </w:tr>
      <w:tr w:rsidR="00736A02" w14:paraId="1FDE9373" w14:textId="77777777">
        <w:trPr>
          <w:jc w:val="center"/>
        </w:trPr>
        <w:tc>
          <w:tcPr>
            <w:tcW w:w="792" w:type="dxa"/>
            <w:tcMar>
              <w:top w:w="80" w:type="dxa"/>
              <w:left w:w="90" w:type="dxa"/>
              <w:bottom w:w="80" w:type="dxa"/>
              <w:right w:w="90" w:type="dxa"/>
            </w:tcMar>
            <w:vAlign w:val="center"/>
          </w:tcPr>
          <w:p w14:paraId="182E31D6" w14:textId="77777777" w:rsidR="00736A02" w:rsidRDefault="00000000">
            <w:pPr>
              <w:rPr>
                <w:rFonts w:hint="eastAsia"/>
              </w:rPr>
            </w:pPr>
            <w:r>
              <w:rPr>
                <w:sz w:val="16"/>
              </w:rPr>
              <w:t>FR-03</w:t>
            </w:r>
          </w:p>
        </w:tc>
        <w:tc>
          <w:tcPr>
            <w:tcW w:w="2088" w:type="dxa"/>
            <w:tcMar>
              <w:top w:w="80" w:type="dxa"/>
              <w:left w:w="90" w:type="dxa"/>
              <w:bottom w:w="80" w:type="dxa"/>
              <w:right w:w="90" w:type="dxa"/>
            </w:tcMar>
            <w:vAlign w:val="center"/>
          </w:tcPr>
          <w:p w14:paraId="3F3A8AF3" w14:textId="77777777" w:rsidR="00736A02" w:rsidRDefault="00000000">
            <w:pPr>
              <w:rPr>
                <w:rFonts w:hint="eastAsia"/>
              </w:rPr>
            </w:pPr>
            <w:r>
              <w:rPr>
                <w:sz w:val="16"/>
              </w:rPr>
              <w:t>Role authorization</w:t>
            </w:r>
          </w:p>
        </w:tc>
        <w:tc>
          <w:tcPr>
            <w:tcW w:w="6696" w:type="dxa"/>
            <w:tcMar>
              <w:top w:w="80" w:type="dxa"/>
              <w:left w:w="90" w:type="dxa"/>
              <w:bottom w:w="80" w:type="dxa"/>
              <w:right w:w="90" w:type="dxa"/>
            </w:tcMar>
            <w:vAlign w:val="center"/>
          </w:tcPr>
          <w:p w14:paraId="43F16C8F" w14:textId="77777777" w:rsidR="00736A02" w:rsidRDefault="00000000">
            <w:pPr>
              <w:rPr>
                <w:rFonts w:hint="eastAsia"/>
              </w:rPr>
            </w:pPr>
            <w:r>
              <w:rPr>
                <w:sz w:val="16"/>
              </w:rPr>
              <w:t>Protected controllers/actions shall enforce role-based access.</w:t>
            </w:r>
          </w:p>
        </w:tc>
      </w:tr>
      <w:tr w:rsidR="00736A02" w14:paraId="639400CE" w14:textId="77777777">
        <w:trPr>
          <w:jc w:val="center"/>
        </w:trPr>
        <w:tc>
          <w:tcPr>
            <w:tcW w:w="792" w:type="dxa"/>
            <w:tcMar>
              <w:top w:w="80" w:type="dxa"/>
              <w:left w:w="90" w:type="dxa"/>
              <w:bottom w:w="80" w:type="dxa"/>
              <w:right w:w="90" w:type="dxa"/>
            </w:tcMar>
            <w:vAlign w:val="center"/>
          </w:tcPr>
          <w:p w14:paraId="38CB7307" w14:textId="77777777" w:rsidR="00736A02" w:rsidRDefault="00000000">
            <w:pPr>
              <w:rPr>
                <w:rFonts w:hint="eastAsia"/>
              </w:rPr>
            </w:pPr>
            <w:r>
              <w:rPr>
                <w:sz w:val="16"/>
              </w:rPr>
              <w:lastRenderedPageBreak/>
              <w:t>FR-04</w:t>
            </w:r>
          </w:p>
        </w:tc>
        <w:tc>
          <w:tcPr>
            <w:tcW w:w="2088" w:type="dxa"/>
            <w:tcMar>
              <w:top w:w="80" w:type="dxa"/>
              <w:left w:w="90" w:type="dxa"/>
              <w:bottom w:w="80" w:type="dxa"/>
              <w:right w:w="90" w:type="dxa"/>
            </w:tcMar>
            <w:vAlign w:val="center"/>
          </w:tcPr>
          <w:p w14:paraId="70089B9F" w14:textId="77777777" w:rsidR="00736A02" w:rsidRDefault="00000000">
            <w:pPr>
              <w:rPr>
                <w:rFonts w:hint="eastAsia"/>
              </w:rPr>
            </w:pPr>
            <w:r>
              <w:rPr>
                <w:sz w:val="16"/>
              </w:rPr>
              <w:t>Request creation</w:t>
            </w:r>
          </w:p>
        </w:tc>
        <w:tc>
          <w:tcPr>
            <w:tcW w:w="6696" w:type="dxa"/>
            <w:tcMar>
              <w:top w:w="80" w:type="dxa"/>
              <w:left w:w="90" w:type="dxa"/>
              <w:bottom w:w="80" w:type="dxa"/>
              <w:right w:w="90" w:type="dxa"/>
            </w:tcMar>
            <w:vAlign w:val="center"/>
          </w:tcPr>
          <w:p w14:paraId="154718ED" w14:textId="77777777" w:rsidR="00736A02" w:rsidRDefault="00000000">
            <w:pPr>
              <w:rPr>
                <w:rFonts w:hint="eastAsia"/>
              </w:rPr>
            </w:pPr>
            <w:r>
              <w:rPr>
                <w:sz w:val="16"/>
              </w:rPr>
              <w:t>Authorized users shall create requests with paper type, positive quantity and optional notes.</w:t>
            </w:r>
          </w:p>
        </w:tc>
      </w:tr>
      <w:tr w:rsidR="00736A02" w14:paraId="69E089BA" w14:textId="77777777">
        <w:trPr>
          <w:jc w:val="center"/>
        </w:trPr>
        <w:tc>
          <w:tcPr>
            <w:tcW w:w="792" w:type="dxa"/>
            <w:tcMar>
              <w:top w:w="80" w:type="dxa"/>
              <w:left w:w="90" w:type="dxa"/>
              <w:bottom w:w="80" w:type="dxa"/>
              <w:right w:w="90" w:type="dxa"/>
            </w:tcMar>
            <w:vAlign w:val="center"/>
          </w:tcPr>
          <w:p w14:paraId="3FEFCE54" w14:textId="77777777" w:rsidR="00736A02" w:rsidRDefault="00000000">
            <w:pPr>
              <w:rPr>
                <w:rFonts w:hint="eastAsia"/>
              </w:rPr>
            </w:pPr>
            <w:r>
              <w:rPr>
                <w:sz w:val="16"/>
              </w:rPr>
              <w:t>FR-05</w:t>
            </w:r>
          </w:p>
        </w:tc>
        <w:tc>
          <w:tcPr>
            <w:tcW w:w="2088" w:type="dxa"/>
            <w:tcMar>
              <w:top w:w="80" w:type="dxa"/>
              <w:left w:w="90" w:type="dxa"/>
              <w:bottom w:w="80" w:type="dxa"/>
              <w:right w:w="90" w:type="dxa"/>
            </w:tcMar>
            <w:vAlign w:val="center"/>
          </w:tcPr>
          <w:p w14:paraId="6DCB5124" w14:textId="77777777" w:rsidR="00736A02" w:rsidRDefault="00000000">
            <w:pPr>
              <w:rPr>
                <w:rFonts w:hint="eastAsia"/>
              </w:rPr>
            </w:pPr>
            <w:r>
              <w:rPr>
                <w:sz w:val="16"/>
              </w:rPr>
              <w:t>Department scoping</w:t>
            </w:r>
          </w:p>
        </w:tc>
        <w:tc>
          <w:tcPr>
            <w:tcW w:w="6696" w:type="dxa"/>
            <w:tcMar>
              <w:top w:w="80" w:type="dxa"/>
              <w:left w:w="90" w:type="dxa"/>
              <w:bottom w:w="80" w:type="dxa"/>
              <w:right w:w="90" w:type="dxa"/>
            </w:tcMar>
            <w:vAlign w:val="center"/>
          </w:tcPr>
          <w:p w14:paraId="2BF4D01C" w14:textId="77777777" w:rsidR="00736A02" w:rsidRDefault="00000000">
            <w:pPr>
              <w:rPr>
                <w:rFonts w:hint="eastAsia"/>
              </w:rPr>
            </w:pPr>
            <w:r>
              <w:rPr>
                <w:sz w:val="16"/>
              </w:rPr>
              <w:t>Department users shall submit against their own DepartmentID; IT/Admin may select the beneficiary department.</w:t>
            </w:r>
          </w:p>
        </w:tc>
      </w:tr>
      <w:tr w:rsidR="00736A02" w14:paraId="680B9C1C" w14:textId="77777777">
        <w:trPr>
          <w:jc w:val="center"/>
        </w:trPr>
        <w:tc>
          <w:tcPr>
            <w:tcW w:w="792" w:type="dxa"/>
            <w:tcMar>
              <w:top w:w="80" w:type="dxa"/>
              <w:left w:w="90" w:type="dxa"/>
              <w:bottom w:w="80" w:type="dxa"/>
              <w:right w:w="90" w:type="dxa"/>
            </w:tcMar>
            <w:vAlign w:val="center"/>
          </w:tcPr>
          <w:p w14:paraId="66109051" w14:textId="77777777" w:rsidR="00736A02" w:rsidRDefault="00000000">
            <w:pPr>
              <w:rPr>
                <w:rFonts w:hint="eastAsia"/>
              </w:rPr>
            </w:pPr>
            <w:r>
              <w:rPr>
                <w:sz w:val="16"/>
              </w:rPr>
              <w:t>FR-06</w:t>
            </w:r>
          </w:p>
        </w:tc>
        <w:tc>
          <w:tcPr>
            <w:tcW w:w="2088" w:type="dxa"/>
            <w:tcMar>
              <w:top w:w="80" w:type="dxa"/>
              <w:left w:w="90" w:type="dxa"/>
              <w:bottom w:w="80" w:type="dxa"/>
              <w:right w:w="90" w:type="dxa"/>
            </w:tcMar>
            <w:vAlign w:val="center"/>
          </w:tcPr>
          <w:p w14:paraId="247D54E9" w14:textId="77777777" w:rsidR="00736A02" w:rsidRDefault="00000000">
            <w:pPr>
              <w:rPr>
                <w:rFonts w:hint="eastAsia"/>
              </w:rPr>
            </w:pPr>
            <w:r>
              <w:rPr>
                <w:sz w:val="16"/>
              </w:rPr>
              <w:t>Quota enforcement</w:t>
            </w:r>
          </w:p>
        </w:tc>
        <w:tc>
          <w:tcPr>
            <w:tcW w:w="6696" w:type="dxa"/>
            <w:tcMar>
              <w:top w:w="80" w:type="dxa"/>
              <w:left w:w="90" w:type="dxa"/>
              <w:bottom w:w="80" w:type="dxa"/>
              <w:right w:w="90" w:type="dxa"/>
            </w:tcMar>
            <w:vAlign w:val="center"/>
          </w:tcPr>
          <w:p w14:paraId="772F2E2E" w14:textId="77777777" w:rsidR="00736A02" w:rsidRDefault="00000000">
            <w:pPr>
              <w:rPr>
                <w:rFonts w:hint="eastAsia"/>
              </w:rPr>
            </w:pPr>
            <w:r>
              <w:rPr>
                <w:sz w:val="16"/>
              </w:rPr>
              <w:t>Request creation and IT review shall enforce the configured Department × Paper Type monthly quota.</w:t>
            </w:r>
          </w:p>
        </w:tc>
      </w:tr>
      <w:tr w:rsidR="00736A02" w14:paraId="6CBBB3D7" w14:textId="77777777">
        <w:trPr>
          <w:jc w:val="center"/>
        </w:trPr>
        <w:tc>
          <w:tcPr>
            <w:tcW w:w="792" w:type="dxa"/>
            <w:tcMar>
              <w:top w:w="80" w:type="dxa"/>
              <w:left w:w="90" w:type="dxa"/>
              <w:bottom w:w="80" w:type="dxa"/>
              <w:right w:w="90" w:type="dxa"/>
            </w:tcMar>
            <w:vAlign w:val="center"/>
          </w:tcPr>
          <w:p w14:paraId="2070D2B0" w14:textId="77777777" w:rsidR="00736A02" w:rsidRDefault="00000000">
            <w:pPr>
              <w:rPr>
                <w:rFonts w:hint="eastAsia"/>
              </w:rPr>
            </w:pPr>
            <w:r>
              <w:rPr>
                <w:sz w:val="16"/>
              </w:rPr>
              <w:t>FR-07</w:t>
            </w:r>
          </w:p>
        </w:tc>
        <w:tc>
          <w:tcPr>
            <w:tcW w:w="2088" w:type="dxa"/>
            <w:tcMar>
              <w:top w:w="80" w:type="dxa"/>
              <w:left w:w="90" w:type="dxa"/>
              <w:bottom w:w="80" w:type="dxa"/>
              <w:right w:w="90" w:type="dxa"/>
            </w:tcMar>
            <w:vAlign w:val="center"/>
          </w:tcPr>
          <w:p w14:paraId="234F6EB9" w14:textId="77777777" w:rsidR="00736A02" w:rsidRDefault="00000000">
            <w:pPr>
              <w:rPr>
                <w:rFonts w:hint="eastAsia"/>
              </w:rPr>
            </w:pPr>
            <w:r>
              <w:rPr>
                <w:sz w:val="16"/>
              </w:rPr>
              <w:t>IT review</w:t>
            </w:r>
          </w:p>
        </w:tc>
        <w:tc>
          <w:tcPr>
            <w:tcW w:w="6696" w:type="dxa"/>
            <w:tcMar>
              <w:top w:w="80" w:type="dxa"/>
              <w:left w:w="90" w:type="dxa"/>
              <w:bottom w:w="80" w:type="dxa"/>
              <w:right w:w="90" w:type="dxa"/>
            </w:tcMar>
            <w:vAlign w:val="center"/>
          </w:tcPr>
          <w:p w14:paraId="39577F4E" w14:textId="77777777" w:rsidR="00736A02" w:rsidRDefault="00000000">
            <w:pPr>
              <w:rPr>
                <w:rFonts w:hint="eastAsia"/>
              </w:rPr>
            </w:pPr>
            <w:r>
              <w:rPr>
                <w:sz w:val="16"/>
              </w:rPr>
              <w:t>IT/Admin shall review a request, adjust quantity, add a review note and route it to approval.</w:t>
            </w:r>
          </w:p>
        </w:tc>
      </w:tr>
      <w:tr w:rsidR="00736A02" w14:paraId="188DF50A" w14:textId="77777777">
        <w:trPr>
          <w:jc w:val="center"/>
        </w:trPr>
        <w:tc>
          <w:tcPr>
            <w:tcW w:w="792" w:type="dxa"/>
            <w:tcMar>
              <w:top w:w="80" w:type="dxa"/>
              <w:left w:w="90" w:type="dxa"/>
              <w:bottom w:w="80" w:type="dxa"/>
              <w:right w:w="90" w:type="dxa"/>
            </w:tcMar>
            <w:vAlign w:val="center"/>
          </w:tcPr>
          <w:p w14:paraId="77EF3D82" w14:textId="77777777" w:rsidR="00736A02" w:rsidRDefault="00000000">
            <w:pPr>
              <w:rPr>
                <w:rFonts w:hint="eastAsia"/>
              </w:rPr>
            </w:pPr>
            <w:r>
              <w:rPr>
                <w:sz w:val="16"/>
              </w:rPr>
              <w:t>FR-08</w:t>
            </w:r>
          </w:p>
        </w:tc>
        <w:tc>
          <w:tcPr>
            <w:tcW w:w="2088" w:type="dxa"/>
            <w:tcMar>
              <w:top w:w="80" w:type="dxa"/>
              <w:left w:w="90" w:type="dxa"/>
              <w:bottom w:w="80" w:type="dxa"/>
              <w:right w:w="90" w:type="dxa"/>
            </w:tcMar>
            <w:vAlign w:val="center"/>
          </w:tcPr>
          <w:p w14:paraId="30178E8D" w14:textId="77777777" w:rsidR="00736A02" w:rsidRDefault="00000000">
            <w:pPr>
              <w:rPr>
                <w:rFonts w:hint="eastAsia"/>
              </w:rPr>
            </w:pPr>
            <w:r>
              <w:rPr>
                <w:sz w:val="16"/>
              </w:rPr>
              <w:t>Approval</w:t>
            </w:r>
          </w:p>
        </w:tc>
        <w:tc>
          <w:tcPr>
            <w:tcW w:w="6696" w:type="dxa"/>
            <w:tcMar>
              <w:top w:w="80" w:type="dxa"/>
              <w:left w:w="90" w:type="dxa"/>
              <w:bottom w:w="80" w:type="dxa"/>
              <w:right w:w="90" w:type="dxa"/>
            </w:tcMar>
            <w:vAlign w:val="center"/>
          </w:tcPr>
          <w:p w14:paraId="12C48779" w14:textId="77777777" w:rsidR="00736A02" w:rsidRDefault="00000000">
            <w:pPr>
              <w:rPr>
                <w:rFonts w:hint="eastAsia"/>
              </w:rPr>
            </w:pPr>
            <w:r>
              <w:rPr>
                <w:sz w:val="16"/>
              </w:rPr>
              <w:t>The two configured approval stages shall be processed in order.</w:t>
            </w:r>
          </w:p>
        </w:tc>
      </w:tr>
      <w:tr w:rsidR="00736A02" w14:paraId="0D9C8CDF" w14:textId="77777777">
        <w:trPr>
          <w:jc w:val="center"/>
        </w:trPr>
        <w:tc>
          <w:tcPr>
            <w:tcW w:w="792" w:type="dxa"/>
            <w:tcMar>
              <w:top w:w="80" w:type="dxa"/>
              <w:left w:w="90" w:type="dxa"/>
              <w:bottom w:w="80" w:type="dxa"/>
              <w:right w:w="90" w:type="dxa"/>
            </w:tcMar>
            <w:vAlign w:val="center"/>
          </w:tcPr>
          <w:p w14:paraId="18FE506F" w14:textId="77777777" w:rsidR="00736A02" w:rsidRDefault="00000000">
            <w:pPr>
              <w:rPr>
                <w:rFonts w:hint="eastAsia"/>
              </w:rPr>
            </w:pPr>
            <w:r>
              <w:rPr>
                <w:sz w:val="16"/>
              </w:rPr>
              <w:t>FR-09</w:t>
            </w:r>
          </w:p>
        </w:tc>
        <w:tc>
          <w:tcPr>
            <w:tcW w:w="2088" w:type="dxa"/>
            <w:tcMar>
              <w:top w:w="80" w:type="dxa"/>
              <w:left w:w="90" w:type="dxa"/>
              <w:bottom w:w="80" w:type="dxa"/>
              <w:right w:w="90" w:type="dxa"/>
            </w:tcMar>
            <w:vAlign w:val="center"/>
          </w:tcPr>
          <w:p w14:paraId="6F6076F5" w14:textId="77777777" w:rsidR="00736A02" w:rsidRDefault="00000000">
            <w:pPr>
              <w:rPr>
                <w:rFonts w:hint="eastAsia"/>
              </w:rPr>
            </w:pPr>
            <w:r>
              <w:rPr>
                <w:sz w:val="16"/>
              </w:rPr>
              <w:t>Rejection</w:t>
            </w:r>
          </w:p>
        </w:tc>
        <w:tc>
          <w:tcPr>
            <w:tcW w:w="6696" w:type="dxa"/>
            <w:tcMar>
              <w:top w:w="80" w:type="dxa"/>
              <w:left w:w="90" w:type="dxa"/>
              <w:bottom w:w="80" w:type="dxa"/>
              <w:right w:w="90" w:type="dxa"/>
            </w:tcMar>
            <w:vAlign w:val="center"/>
          </w:tcPr>
          <w:p w14:paraId="62C07D87" w14:textId="77777777" w:rsidR="00736A02" w:rsidRDefault="00000000">
            <w:pPr>
              <w:rPr>
                <w:rFonts w:hint="eastAsia"/>
              </w:rPr>
            </w:pPr>
            <w:r>
              <w:rPr>
                <w:sz w:val="16"/>
              </w:rPr>
              <w:t>IT or the active approval-stage approver shall be able to reject according to the current request status.</w:t>
            </w:r>
          </w:p>
        </w:tc>
      </w:tr>
      <w:tr w:rsidR="00736A02" w14:paraId="3EA54401" w14:textId="77777777">
        <w:trPr>
          <w:jc w:val="center"/>
        </w:trPr>
        <w:tc>
          <w:tcPr>
            <w:tcW w:w="792" w:type="dxa"/>
            <w:tcMar>
              <w:top w:w="80" w:type="dxa"/>
              <w:left w:w="90" w:type="dxa"/>
              <w:bottom w:w="80" w:type="dxa"/>
              <w:right w:w="90" w:type="dxa"/>
            </w:tcMar>
            <w:vAlign w:val="center"/>
          </w:tcPr>
          <w:p w14:paraId="49D4FEE8" w14:textId="77777777" w:rsidR="00736A02" w:rsidRDefault="00000000">
            <w:pPr>
              <w:rPr>
                <w:rFonts w:hint="eastAsia"/>
              </w:rPr>
            </w:pPr>
            <w:r>
              <w:rPr>
                <w:sz w:val="16"/>
              </w:rPr>
              <w:t>FR-10</w:t>
            </w:r>
          </w:p>
        </w:tc>
        <w:tc>
          <w:tcPr>
            <w:tcW w:w="2088" w:type="dxa"/>
            <w:tcMar>
              <w:top w:w="80" w:type="dxa"/>
              <w:left w:w="90" w:type="dxa"/>
              <w:bottom w:w="80" w:type="dxa"/>
              <w:right w:w="90" w:type="dxa"/>
            </w:tcMar>
            <w:vAlign w:val="center"/>
          </w:tcPr>
          <w:p w14:paraId="0B43F775" w14:textId="77777777" w:rsidR="00736A02" w:rsidRDefault="00000000">
            <w:pPr>
              <w:rPr>
                <w:rFonts w:hint="eastAsia"/>
              </w:rPr>
            </w:pPr>
            <w:r>
              <w:rPr>
                <w:sz w:val="16"/>
              </w:rPr>
              <w:t>Issue</w:t>
            </w:r>
          </w:p>
        </w:tc>
        <w:tc>
          <w:tcPr>
            <w:tcW w:w="6696" w:type="dxa"/>
            <w:tcMar>
              <w:top w:w="80" w:type="dxa"/>
              <w:left w:w="90" w:type="dxa"/>
              <w:bottom w:w="80" w:type="dxa"/>
              <w:right w:w="90" w:type="dxa"/>
            </w:tcMar>
            <w:vAlign w:val="center"/>
          </w:tcPr>
          <w:p w14:paraId="4978E991" w14:textId="77777777" w:rsidR="00736A02" w:rsidRDefault="00000000">
            <w:pPr>
              <w:rPr>
                <w:rFonts w:hint="eastAsia"/>
              </w:rPr>
            </w:pPr>
            <w:r>
              <w:rPr>
                <w:sz w:val="16"/>
              </w:rPr>
              <w:t>IT/Admin shall issue approved requests only when sufficient stock exists.</w:t>
            </w:r>
          </w:p>
        </w:tc>
      </w:tr>
      <w:tr w:rsidR="00736A02" w14:paraId="31D22720" w14:textId="77777777">
        <w:trPr>
          <w:jc w:val="center"/>
        </w:trPr>
        <w:tc>
          <w:tcPr>
            <w:tcW w:w="792" w:type="dxa"/>
            <w:tcMar>
              <w:top w:w="80" w:type="dxa"/>
              <w:left w:w="90" w:type="dxa"/>
              <w:bottom w:w="80" w:type="dxa"/>
              <w:right w:w="90" w:type="dxa"/>
            </w:tcMar>
            <w:vAlign w:val="center"/>
          </w:tcPr>
          <w:p w14:paraId="652EBC84" w14:textId="77777777" w:rsidR="00736A02" w:rsidRDefault="00000000">
            <w:pPr>
              <w:rPr>
                <w:rFonts w:hint="eastAsia"/>
              </w:rPr>
            </w:pPr>
            <w:r>
              <w:rPr>
                <w:sz w:val="16"/>
              </w:rPr>
              <w:t>FR-11</w:t>
            </w:r>
          </w:p>
        </w:tc>
        <w:tc>
          <w:tcPr>
            <w:tcW w:w="2088" w:type="dxa"/>
            <w:tcMar>
              <w:top w:w="80" w:type="dxa"/>
              <w:left w:w="90" w:type="dxa"/>
              <w:bottom w:w="80" w:type="dxa"/>
              <w:right w:w="90" w:type="dxa"/>
            </w:tcMar>
            <w:vAlign w:val="center"/>
          </w:tcPr>
          <w:p w14:paraId="4D031235" w14:textId="77777777" w:rsidR="00736A02" w:rsidRDefault="00000000">
            <w:pPr>
              <w:rPr>
                <w:rFonts w:hint="eastAsia"/>
              </w:rPr>
            </w:pPr>
            <w:r>
              <w:rPr>
                <w:sz w:val="16"/>
              </w:rPr>
              <w:t>Inventory receipt</w:t>
            </w:r>
          </w:p>
        </w:tc>
        <w:tc>
          <w:tcPr>
            <w:tcW w:w="6696" w:type="dxa"/>
            <w:tcMar>
              <w:top w:w="80" w:type="dxa"/>
              <w:left w:w="90" w:type="dxa"/>
              <w:bottom w:w="80" w:type="dxa"/>
              <w:right w:w="90" w:type="dxa"/>
            </w:tcMar>
            <w:vAlign w:val="center"/>
          </w:tcPr>
          <w:p w14:paraId="09DE5792" w14:textId="77777777" w:rsidR="00736A02" w:rsidRDefault="00000000">
            <w:pPr>
              <w:rPr>
                <w:rFonts w:hint="eastAsia"/>
              </w:rPr>
            </w:pPr>
            <w:r>
              <w:rPr>
                <w:sz w:val="16"/>
              </w:rPr>
              <w:t>IT/Admin shall record incoming stock and maintain an inventory receipt history.</w:t>
            </w:r>
          </w:p>
        </w:tc>
      </w:tr>
      <w:tr w:rsidR="00736A02" w14:paraId="0A2CFC24" w14:textId="77777777">
        <w:trPr>
          <w:jc w:val="center"/>
        </w:trPr>
        <w:tc>
          <w:tcPr>
            <w:tcW w:w="792" w:type="dxa"/>
            <w:tcMar>
              <w:top w:w="80" w:type="dxa"/>
              <w:left w:w="90" w:type="dxa"/>
              <w:bottom w:w="80" w:type="dxa"/>
              <w:right w:w="90" w:type="dxa"/>
            </w:tcMar>
            <w:vAlign w:val="center"/>
          </w:tcPr>
          <w:p w14:paraId="6633BB1C" w14:textId="77777777" w:rsidR="00736A02" w:rsidRDefault="00000000">
            <w:pPr>
              <w:rPr>
                <w:rFonts w:hint="eastAsia"/>
              </w:rPr>
            </w:pPr>
            <w:r>
              <w:rPr>
                <w:sz w:val="16"/>
              </w:rPr>
              <w:t>FR-12</w:t>
            </w:r>
          </w:p>
        </w:tc>
        <w:tc>
          <w:tcPr>
            <w:tcW w:w="2088" w:type="dxa"/>
            <w:tcMar>
              <w:top w:w="80" w:type="dxa"/>
              <w:left w:w="90" w:type="dxa"/>
              <w:bottom w:w="80" w:type="dxa"/>
              <w:right w:w="90" w:type="dxa"/>
            </w:tcMar>
            <w:vAlign w:val="center"/>
          </w:tcPr>
          <w:p w14:paraId="699DFBC2" w14:textId="77777777" w:rsidR="00736A02" w:rsidRDefault="00000000">
            <w:pPr>
              <w:rPr>
                <w:rFonts w:hint="eastAsia"/>
              </w:rPr>
            </w:pPr>
            <w:r>
              <w:rPr>
                <w:sz w:val="16"/>
              </w:rPr>
              <w:t>Paper types</w:t>
            </w:r>
          </w:p>
        </w:tc>
        <w:tc>
          <w:tcPr>
            <w:tcW w:w="6696" w:type="dxa"/>
            <w:tcMar>
              <w:top w:w="80" w:type="dxa"/>
              <w:left w:w="90" w:type="dxa"/>
              <w:bottom w:w="80" w:type="dxa"/>
              <w:right w:w="90" w:type="dxa"/>
            </w:tcMar>
            <w:vAlign w:val="center"/>
          </w:tcPr>
          <w:p w14:paraId="6CD03277" w14:textId="77777777" w:rsidR="00736A02" w:rsidRDefault="00000000">
            <w:pPr>
              <w:rPr>
                <w:rFonts w:hint="eastAsia"/>
              </w:rPr>
            </w:pPr>
            <w:r>
              <w:rPr>
                <w:sz w:val="16"/>
              </w:rPr>
              <w:t>Admin shall be able to add and delete paper types subject to database safeguards.</w:t>
            </w:r>
          </w:p>
        </w:tc>
      </w:tr>
      <w:tr w:rsidR="00736A02" w14:paraId="76E38D06" w14:textId="77777777">
        <w:trPr>
          <w:jc w:val="center"/>
        </w:trPr>
        <w:tc>
          <w:tcPr>
            <w:tcW w:w="792" w:type="dxa"/>
            <w:tcMar>
              <w:top w:w="80" w:type="dxa"/>
              <w:left w:w="90" w:type="dxa"/>
              <w:bottom w:w="80" w:type="dxa"/>
              <w:right w:w="90" w:type="dxa"/>
            </w:tcMar>
            <w:vAlign w:val="center"/>
          </w:tcPr>
          <w:p w14:paraId="7AD19CC2" w14:textId="77777777" w:rsidR="00736A02" w:rsidRDefault="00000000">
            <w:pPr>
              <w:rPr>
                <w:rFonts w:hint="eastAsia"/>
              </w:rPr>
            </w:pPr>
            <w:r>
              <w:rPr>
                <w:sz w:val="16"/>
              </w:rPr>
              <w:t>FR-13</w:t>
            </w:r>
          </w:p>
        </w:tc>
        <w:tc>
          <w:tcPr>
            <w:tcW w:w="2088" w:type="dxa"/>
            <w:tcMar>
              <w:top w:w="80" w:type="dxa"/>
              <w:left w:w="90" w:type="dxa"/>
              <w:bottom w:w="80" w:type="dxa"/>
              <w:right w:w="90" w:type="dxa"/>
            </w:tcMar>
            <w:vAlign w:val="center"/>
          </w:tcPr>
          <w:p w14:paraId="5677BAB5" w14:textId="77777777" w:rsidR="00736A02" w:rsidRDefault="00000000">
            <w:pPr>
              <w:rPr>
                <w:rFonts w:hint="eastAsia"/>
              </w:rPr>
            </w:pPr>
            <w:r>
              <w:rPr>
                <w:sz w:val="16"/>
              </w:rPr>
              <w:t>Quota administration</w:t>
            </w:r>
          </w:p>
        </w:tc>
        <w:tc>
          <w:tcPr>
            <w:tcW w:w="6696" w:type="dxa"/>
            <w:tcMar>
              <w:top w:w="80" w:type="dxa"/>
              <w:left w:w="90" w:type="dxa"/>
              <w:bottom w:w="80" w:type="dxa"/>
              <w:right w:w="90" w:type="dxa"/>
            </w:tcMar>
            <w:vAlign w:val="center"/>
          </w:tcPr>
          <w:p w14:paraId="4A4291E3" w14:textId="77777777" w:rsidR="00736A02" w:rsidRDefault="00000000">
            <w:pPr>
              <w:rPr>
                <w:rFonts w:hint="eastAsia"/>
              </w:rPr>
            </w:pPr>
            <w:r>
              <w:rPr>
                <w:sz w:val="16"/>
              </w:rPr>
              <w:t>Admin shall maintain quota values for each Department × Paper Type pair.</w:t>
            </w:r>
          </w:p>
        </w:tc>
      </w:tr>
      <w:tr w:rsidR="00736A02" w14:paraId="249F2EC2" w14:textId="77777777">
        <w:trPr>
          <w:jc w:val="center"/>
        </w:trPr>
        <w:tc>
          <w:tcPr>
            <w:tcW w:w="792" w:type="dxa"/>
            <w:tcMar>
              <w:top w:w="80" w:type="dxa"/>
              <w:left w:w="90" w:type="dxa"/>
              <w:bottom w:w="80" w:type="dxa"/>
              <w:right w:w="90" w:type="dxa"/>
            </w:tcMar>
            <w:vAlign w:val="center"/>
          </w:tcPr>
          <w:p w14:paraId="12A61E09" w14:textId="77777777" w:rsidR="00736A02" w:rsidRDefault="00000000">
            <w:pPr>
              <w:rPr>
                <w:rFonts w:hint="eastAsia"/>
              </w:rPr>
            </w:pPr>
            <w:r>
              <w:rPr>
                <w:sz w:val="16"/>
              </w:rPr>
              <w:t>FR-14</w:t>
            </w:r>
          </w:p>
        </w:tc>
        <w:tc>
          <w:tcPr>
            <w:tcW w:w="2088" w:type="dxa"/>
            <w:tcMar>
              <w:top w:w="80" w:type="dxa"/>
              <w:left w:w="90" w:type="dxa"/>
              <w:bottom w:w="80" w:type="dxa"/>
              <w:right w:w="90" w:type="dxa"/>
            </w:tcMar>
            <w:vAlign w:val="center"/>
          </w:tcPr>
          <w:p w14:paraId="09DB06AE" w14:textId="77777777" w:rsidR="00736A02" w:rsidRDefault="00000000">
            <w:pPr>
              <w:rPr>
                <w:rFonts w:hint="eastAsia"/>
              </w:rPr>
            </w:pPr>
            <w:r>
              <w:rPr>
                <w:sz w:val="16"/>
              </w:rPr>
              <w:t>Approver assignment</w:t>
            </w:r>
          </w:p>
        </w:tc>
        <w:tc>
          <w:tcPr>
            <w:tcW w:w="6696" w:type="dxa"/>
            <w:tcMar>
              <w:top w:w="80" w:type="dxa"/>
              <w:left w:w="90" w:type="dxa"/>
              <w:bottom w:w="80" w:type="dxa"/>
              <w:right w:w="90" w:type="dxa"/>
            </w:tcMar>
            <w:vAlign w:val="center"/>
          </w:tcPr>
          <w:p w14:paraId="329BF8A9" w14:textId="77777777" w:rsidR="00736A02" w:rsidRDefault="00000000">
            <w:pPr>
              <w:rPr>
                <w:rFonts w:hint="eastAsia"/>
              </w:rPr>
            </w:pPr>
            <w:r>
              <w:rPr>
                <w:sz w:val="16"/>
              </w:rPr>
              <w:t>Admin shall assign the user responsible for each approval stage.</w:t>
            </w:r>
          </w:p>
        </w:tc>
      </w:tr>
      <w:tr w:rsidR="00736A02" w14:paraId="3C3A95FC" w14:textId="77777777">
        <w:trPr>
          <w:jc w:val="center"/>
        </w:trPr>
        <w:tc>
          <w:tcPr>
            <w:tcW w:w="792" w:type="dxa"/>
            <w:tcMar>
              <w:top w:w="80" w:type="dxa"/>
              <w:left w:w="90" w:type="dxa"/>
              <w:bottom w:w="80" w:type="dxa"/>
              <w:right w:w="90" w:type="dxa"/>
            </w:tcMar>
            <w:vAlign w:val="center"/>
          </w:tcPr>
          <w:p w14:paraId="09D18745" w14:textId="77777777" w:rsidR="00736A02" w:rsidRDefault="00000000">
            <w:pPr>
              <w:rPr>
                <w:rFonts w:hint="eastAsia"/>
              </w:rPr>
            </w:pPr>
            <w:r>
              <w:rPr>
                <w:sz w:val="16"/>
              </w:rPr>
              <w:t>FR-15</w:t>
            </w:r>
          </w:p>
        </w:tc>
        <w:tc>
          <w:tcPr>
            <w:tcW w:w="2088" w:type="dxa"/>
            <w:tcMar>
              <w:top w:w="80" w:type="dxa"/>
              <w:left w:w="90" w:type="dxa"/>
              <w:bottom w:w="80" w:type="dxa"/>
              <w:right w:w="90" w:type="dxa"/>
            </w:tcMar>
            <w:vAlign w:val="center"/>
          </w:tcPr>
          <w:p w14:paraId="463F1DC9" w14:textId="77777777" w:rsidR="00736A02" w:rsidRDefault="00000000">
            <w:pPr>
              <w:rPr>
                <w:rFonts w:hint="eastAsia"/>
              </w:rPr>
            </w:pPr>
            <w:r>
              <w:rPr>
                <w:sz w:val="16"/>
              </w:rPr>
              <w:t>User administration</w:t>
            </w:r>
          </w:p>
        </w:tc>
        <w:tc>
          <w:tcPr>
            <w:tcW w:w="6696" w:type="dxa"/>
            <w:tcMar>
              <w:top w:w="80" w:type="dxa"/>
              <w:left w:w="90" w:type="dxa"/>
              <w:bottom w:w="80" w:type="dxa"/>
              <w:right w:w="90" w:type="dxa"/>
            </w:tcMar>
            <w:vAlign w:val="center"/>
          </w:tcPr>
          <w:p w14:paraId="7E6678F0" w14:textId="77777777" w:rsidR="00736A02" w:rsidRDefault="00000000">
            <w:pPr>
              <w:rPr>
                <w:rFonts w:hint="eastAsia"/>
              </w:rPr>
            </w:pPr>
            <w:r>
              <w:rPr>
                <w:sz w:val="16"/>
              </w:rPr>
              <w:t>Admin shall create, disable, reactivate, delete and reset passwords for users.</w:t>
            </w:r>
          </w:p>
        </w:tc>
      </w:tr>
      <w:tr w:rsidR="00736A02" w14:paraId="24EAF404" w14:textId="77777777">
        <w:trPr>
          <w:jc w:val="center"/>
        </w:trPr>
        <w:tc>
          <w:tcPr>
            <w:tcW w:w="792" w:type="dxa"/>
            <w:tcMar>
              <w:top w:w="80" w:type="dxa"/>
              <w:left w:w="90" w:type="dxa"/>
              <w:bottom w:w="80" w:type="dxa"/>
              <w:right w:w="90" w:type="dxa"/>
            </w:tcMar>
            <w:vAlign w:val="center"/>
          </w:tcPr>
          <w:p w14:paraId="2E98B5B2" w14:textId="77777777" w:rsidR="00736A02" w:rsidRDefault="00000000">
            <w:pPr>
              <w:rPr>
                <w:rFonts w:hint="eastAsia"/>
              </w:rPr>
            </w:pPr>
            <w:r>
              <w:rPr>
                <w:sz w:val="16"/>
              </w:rPr>
              <w:t>FR-16</w:t>
            </w:r>
          </w:p>
        </w:tc>
        <w:tc>
          <w:tcPr>
            <w:tcW w:w="2088" w:type="dxa"/>
            <w:tcMar>
              <w:top w:w="80" w:type="dxa"/>
              <w:left w:w="90" w:type="dxa"/>
              <w:bottom w:w="80" w:type="dxa"/>
              <w:right w:w="90" w:type="dxa"/>
            </w:tcMar>
            <w:vAlign w:val="center"/>
          </w:tcPr>
          <w:p w14:paraId="337F3CA4" w14:textId="77777777" w:rsidR="00736A02" w:rsidRDefault="00000000">
            <w:pPr>
              <w:rPr>
                <w:rFonts w:hint="eastAsia"/>
              </w:rPr>
            </w:pPr>
            <w:r>
              <w:rPr>
                <w:sz w:val="16"/>
              </w:rPr>
              <w:t>Reporting</w:t>
            </w:r>
          </w:p>
        </w:tc>
        <w:tc>
          <w:tcPr>
            <w:tcW w:w="6696" w:type="dxa"/>
            <w:tcMar>
              <w:top w:w="80" w:type="dxa"/>
              <w:left w:w="90" w:type="dxa"/>
              <w:bottom w:w="80" w:type="dxa"/>
              <w:right w:w="90" w:type="dxa"/>
            </w:tcMar>
            <w:vAlign w:val="center"/>
          </w:tcPr>
          <w:p w14:paraId="3346244A" w14:textId="77777777" w:rsidR="00736A02" w:rsidRDefault="00000000">
            <w:pPr>
              <w:rPr>
                <w:rFonts w:hint="eastAsia"/>
              </w:rPr>
            </w:pPr>
            <w:r>
              <w:rPr>
                <w:sz w:val="16"/>
              </w:rPr>
              <w:t>IT/Admin shall generate usage reports filtered by period, department and paper type.</w:t>
            </w:r>
          </w:p>
        </w:tc>
      </w:tr>
      <w:tr w:rsidR="00736A02" w14:paraId="589DFD72" w14:textId="77777777">
        <w:trPr>
          <w:jc w:val="center"/>
        </w:trPr>
        <w:tc>
          <w:tcPr>
            <w:tcW w:w="792" w:type="dxa"/>
            <w:tcMar>
              <w:top w:w="80" w:type="dxa"/>
              <w:left w:w="90" w:type="dxa"/>
              <w:bottom w:w="80" w:type="dxa"/>
              <w:right w:w="90" w:type="dxa"/>
            </w:tcMar>
            <w:vAlign w:val="center"/>
          </w:tcPr>
          <w:p w14:paraId="649FFBB7" w14:textId="77777777" w:rsidR="00736A02" w:rsidRDefault="00000000">
            <w:pPr>
              <w:rPr>
                <w:rFonts w:hint="eastAsia"/>
              </w:rPr>
            </w:pPr>
            <w:r>
              <w:rPr>
                <w:sz w:val="16"/>
              </w:rPr>
              <w:t>FR-17</w:t>
            </w:r>
          </w:p>
        </w:tc>
        <w:tc>
          <w:tcPr>
            <w:tcW w:w="2088" w:type="dxa"/>
            <w:tcMar>
              <w:top w:w="80" w:type="dxa"/>
              <w:left w:w="90" w:type="dxa"/>
              <w:bottom w:w="80" w:type="dxa"/>
              <w:right w:w="90" w:type="dxa"/>
            </w:tcMar>
            <w:vAlign w:val="center"/>
          </w:tcPr>
          <w:p w14:paraId="68889982" w14:textId="77777777" w:rsidR="00736A02" w:rsidRDefault="00000000">
            <w:pPr>
              <w:rPr>
                <w:rFonts w:hint="eastAsia"/>
              </w:rPr>
            </w:pPr>
            <w:r>
              <w:rPr>
                <w:sz w:val="16"/>
              </w:rPr>
              <w:t>Notifications</w:t>
            </w:r>
          </w:p>
        </w:tc>
        <w:tc>
          <w:tcPr>
            <w:tcW w:w="6696" w:type="dxa"/>
            <w:tcMar>
              <w:top w:w="80" w:type="dxa"/>
              <w:left w:w="90" w:type="dxa"/>
              <w:bottom w:w="80" w:type="dxa"/>
              <w:right w:w="90" w:type="dxa"/>
            </w:tcMar>
            <w:vAlign w:val="center"/>
          </w:tcPr>
          <w:p w14:paraId="5B75FDFF" w14:textId="77777777" w:rsidR="00736A02" w:rsidRDefault="00000000">
            <w:pPr>
              <w:rPr>
                <w:rFonts w:hint="eastAsia"/>
              </w:rPr>
            </w:pPr>
            <w:r>
              <w:rPr>
                <w:sz w:val="16"/>
              </w:rPr>
              <w:t>Relevant users shall receive lightweight in-page request notifications.</w:t>
            </w:r>
          </w:p>
        </w:tc>
      </w:tr>
      <w:tr w:rsidR="00736A02" w14:paraId="4439A7DB" w14:textId="77777777">
        <w:trPr>
          <w:jc w:val="center"/>
        </w:trPr>
        <w:tc>
          <w:tcPr>
            <w:tcW w:w="792" w:type="dxa"/>
            <w:tcMar>
              <w:top w:w="80" w:type="dxa"/>
              <w:left w:w="90" w:type="dxa"/>
              <w:bottom w:w="80" w:type="dxa"/>
              <w:right w:w="90" w:type="dxa"/>
            </w:tcMar>
            <w:vAlign w:val="center"/>
          </w:tcPr>
          <w:p w14:paraId="4010E823" w14:textId="77777777" w:rsidR="00736A02" w:rsidRDefault="00000000">
            <w:pPr>
              <w:rPr>
                <w:rFonts w:hint="eastAsia"/>
              </w:rPr>
            </w:pPr>
            <w:r>
              <w:rPr>
                <w:sz w:val="16"/>
              </w:rPr>
              <w:t>FR-18</w:t>
            </w:r>
          </w:p>
        </w:tc>
        <w:tc>
          <w:tcPr>
            <w:tcW w:w="2088" w:type="dxa"/>
            <w:tcMar>
              <w:top w:w="80" w:type="dxa"/>
              <w:left w:w="90" w:type="dxa"/>
              <w:bottom w:w="80" w:type="dxa"/>
              <w:right w:w="90" w:type="dxa"/>
            </w:tcMar>
            <w:vAlign w:val="center"/>
          </w:tcPr>
          <w:p w14:paraId="63A66BDE" w14:textId="77777777" w:rsidR="00736A02" w:rsidRDefault="00000000">
            <w:pPr>
              <w:rPr>
                <w:rFonts w:hint="eastAsia"/>
              </w:rPr>
            </w:pPr>
            <w:r>
              <w:rPr>
                <w:sz w:val="16"/>
              </w:rPr>
              <w:t>Auditability</w:t>
            </w:r>
          </w:p>
        </w:tc>
        <w:tc>
          <w:tcPr>
            <w:tcW w:w="6696" w:type="dxa"/>
            <w:tcMar>
              <w:top w:w="80" w:type="dxa"/>
              <w:left w:w="90" w:type="dxa"/>
              <w:bottom w:w="80" w:type="dxa"/>
              <w:right w:w="90" w:type="dxa"/>
            </w:tcMar>
            <w:vAlign w:val="center"/>
          </w:tcPr>
          <w:p w14:paraId="028505BC" w14:textId="77777777" w:rsidR="00736A02" w:rsidRDefault="00000000">
            <w:pPr>
              <w:rPr>
                <w:rFonts w:hint="eastAsia"/>
              </w:rPr>
            </w:pPr>
            <w:r>
              <w:rPr>
                <w:sz w:val="16"/>
              </w:rPr>
              <w:t>Requests, approvals, receipts and issue transactions shall retain dates, users and notes where supported by the schema.</w:t>
            </w:r>
          </w:p>
        </w:tc>
      </w:tr>
    </w:tbl>
    <w:p w14:paraId="72E95CFE" w14:textId="77777777" w:rsidR="00736A02" w:rsidRDefault="00736A02">
      <w:pPr>
        <w:rPr>
          <w:rFonts w:hint="eastAsia"/>
        </w:rPr>
      </w:pPr>
    </w:p>
    <w:p w14:paraId="7DA16458" w14:textId="77777777" w:rsidR="00736A02" w:rsidRDefault="00000000">
      <w:pPr>
        <w:pStyle w:val="Heading1"/>
      </w:pPr>
      <w:r>
        <w:t>6. Application Screens and User Interface</w:t>
      </w:r>
    </w:p>
    <w:p w14:paraId="33938FB6" w14:textId="77777777" w:rsidR="00736A02" w:rsidRDefault="00000000">
      <w:pPr>
        <w:rPr>
          <w:rFonts w:hint="eastAsia"/>
        </w:rPr>
      </w:pPr>
      <w:r>
        <w:t>The supplied application is Arabic-first (HTML dir=rtl/lang=ar) and uses Razor views with Tailwind CSS utilities, Bootstrap Icons and a consistent application layout. The paper module uses a common navigation layout and status-badge component.</w:t>
      </w:r>
    </w:p>
    <w:tbl>
      <w:tblPr>
        <w:tblStyle w:val="TableGrid"/>
        <w:tblW w:w="0" w:type="auto"/>
        <w:jc w:val="center"/>
        <w:tblLook w:val="04A0" w:firstRow="1" w:lastRow="0" w:firstColumn="1" w:lastColumn="0" w:noHBand="0" w:noVBand="1"/>
      </w:tblPr>
      <w:tblGrid>
        <w:gridCol w:w="2232"/>
        <w:gridCol w:w="2448"/>
        <w:gridCol w:w="4896"/>
      </w:tblGrid>
      <w:tr w:rsidR="00736A02" w14:paraId="517EC9A6" w14:textId="77777777">
        <w:trPr>
          <w:tblHeader/>
          <w:jc w:val="center"/>
        </w:trPr>
        <w:tc>
          <w:tcPr>
            <w:tcW w:w="2232" w:type="dxa"/>
            <w:shd w:val="clear" w:color="auto" w:fill="34435E"/>
            <w:tcMar>
              <w:top w:w="80" w:type="dxa"/>
              <w:left w:w="90" w:type="dxa"/>
              <w:bottom w:w="80" w:type="dxa"/>
              <w:right w:w="90" w:type="dxa"/>
            </w:tcMar>
            <w:vAlign w:val="center"/>
          </w:tcPr>
          <w:p w14:paraId="3EFD09D1" w14:textId="77777777" w:rsidR="00736A02" w:rsidRDefault="00000000">
            <w:pPr>
              <w:rPr>
                <w:rFonts w:hint="eastAsia"/>
              </w:rPr>
            </w:pPr>
            <w:r>
              <w:rPr>
                <w:b/>
                <w:color w:val="FFFFFF"/>
                <w:sz w:val="16"/>
              </w:rPr>
              <w:t>Screen</w:t>
            </w:r>
          </w:p>
        </w:tc>
        <w:tc>
          <w:tcPr>
            <w:tcW w:w="2448" w:type="dxa"/>
            <w:shd w:val="clear" w:color="auto" w:fill="34435E"/>
            <w:tcMar>
              <w:top w:w="80" w:type="dxa"/>
              <w:left w:w="90" w:type="dxa"/>
              <w:bottom w:w="80" w:type="dxa"/>
              <w:right w:w="90" w:type="dxa"/>
            </w:tcMar>
            <w:vAlign w:val="center"/>
          </w:tcPr>
          <w:p w14:paraId="0C6E6275" w14:textId="77777777" w:rsidR="00736A02" w:rsidRDefault="00000000">
            <w:pPr>
              <w:rPr>
                <w:rFonts w:hint="eastAsia"/>
              </w:rPr>
            </w:pPr>
            <w:r>
              <w:rPr>
                <w:b/>
                <w:color w:val="FFFFFF"/>
                <w:sz w:val="16"/>
              </w:rPr>
              <w:t>Audience</w:t>
            </w:r>
          </w:p>
        </w:tc>
        <w:tc>
          <w:tcPr>
            <w:tcW w:w="4896" w:type="dxa"/>
            <w:shd w:val="clear" w:color="auto" w:fill="34435E"/>
            <w:tcMar>
              <w:top w:w="80" w:type="dxa"/>
              <w:left w:w="90" w:type="dxa"/>
              <w:bottom w:w="80" w:type="dxa"/>
              <w:right w:w="90" w:type="dxa"/>
            </w:tcMar>
            <w:vAlign w:val="center"/>
          </w:tcPr>
          <w:p w14:paraId="01C3D995" w14:textId="77777777" w:rsidR="00736A02" w:rsidRDefault="00000000">
            <w:pPr>
              <w:rPr>
                <w:rFonts w:hint="eastAsia"/>
              </w:rPr>
            </w:pPr>
            <w:r>
              <w:rPr>
                <w:b/>
                <w:color w:val="FFFFFF"/>
                <w:sz w:val="16"/>
              </w:rPr>
              <w:t>Purpose</w:t>
            </w:r>
          </w:p>
        </w:tc>
      </w:tr>
      <w:tr w:rsidR="00736A02" w14:paraId="4E04EA51" w14:textId="77777777">
        <w:trPr>
          <w:jc w:val="center"/>
        </w:trPr>
        <w:tc>
          <w:tcPr>
            <w:tcW w:w="2232" w:type="dxa"/>
            <w:tcMar>
              <w:top w:w="80" w:type="dxa"/>
              <w:left w:w="90" w:type="dxa"/>
              <w:bottom w:w="80" w:type="dxa"/>
              <w:right w:w="90" w:type="dxa"/>
            </w:tcMar>
            <w:vAlign w:val="center"/>
          </w:tcPr>
          <w:p w14:paraId="080AB8B5" w14:textId="77777777" w:rsidR="00736A02" w:rsidRDefault="00000000">
            <w:pPr>
              <w:rPr>
                <w:rFonts w:hint="eastAsia"/>
              </w:rPr>
            </w:pPr>
            <w:r>
              <w:rPr>
                <w:sz w:val="16"/>
              </w:rPr>
              <w:t>Login</w:t>
            </w:r>
          </w:p>
        </w:tc>
        <w:tc>
          <w:tcPr>
            <w:tcW w:w="2448" w:type="dxa"/>
            <w:tcMar>
              <w:top w:w="80" w:type="dxa"/>
              <w:left w:w="90" w:type="dxa"/>
              <w:bottom w:w="80" w:type="dxa"/>
              <w:right w:w="90" w:type="dxa"/>
            </w:tcMar>
            <w:vAlign w:val="center"/>
          </w:tcPr>
          <w:p w14:paraId="1E5CA23E" w14:textId="77777777" w:rsidR="00736A02" w:rsidRDefault="00000000">
            <w:pPr>
              <w:rPr>
                <w:rFonts w:hint="eastAsia"/>
              </w:rPr>
            </w:pPr>
            <w:r>
              <w:rPr>
                <w:sz w:val="16"/>
              </w:rPr>
              <w:t>All users</w:t>
            </w:r>
          </w:p>
        </w:tc>
        <w:tc>
          <w:tcPr>
            <w:tcW w:w="4896" w:type="dxa"/>
            <w:tcMar>
              <w:top w:w="80" w:type="dxa"/>
              <w:left w:w="90" w:type="dxa"/>
              <w:bottom w:w="80" w:type="dxa"/>
              <w:right w:w="90" w:type="dxa"/>
            </w:tcMar>
            <w:vAlign w:val="center"/>
          </w:tcPr>
          <w:p w14:paraId="62C8D79F" w14:textId="77777777" w:rsidR="00736A02" w:rsidRDefault="00000000">
            <w:pPr>
              <w:rPr>
                <w:rFonts w:hint="eastAsia"/>
              </w:rPr>
            </w:pPr>
            <w:r>
              <w:rPr>
                <w:sz w:val="16"/>
              </w:rPr>
              <w:t>Username/password authentication and remember-me option.</w:t>
            </w:r>
          </w:p>
        </w:tc>
      </w:tr>
      <w:tr w:rsidR="00736A02" w14:paraId="35EC9E79" w14:textId="77777777">
        <w:trPr>
          <w:jc w:val="center"/>
        </w:trPr>
        <w:tc>
          <w:tcPr>
            <w:tcW w:w="2232" w:type="dxa"/>
            <w:tcMar>
              <w:top w:w="80" w:type="dxa"/>
              <w:left w:w="90" w:type="dxa"/>
              <w:bottom w:w="80" w:type="dxa"/>
              <w:right w:w="90" w:type="dxa"/>
            </w:tcMar>
            <w:vAlign w:val="center"/>
          </w:tcPr>
          <w:p w14:paraId="2D9E136C" w14:textId="77777777" w:rsidR="00736A02" w:rsidRDefault="00000000">
            <w:pPr>
              <w:rPr>
                <w:rFonts w:hint="eastAsia"/>
              </w:rPr>
            </w:pPr>
            <w:r>
              <w:rPr>
                <w:sz w:val="16"/>
              </w:rPr>
              <w:t>Change Password</w:t>
            </w:r>
          </w:p>
        </w:tc>
        <w:tc>
          <w:tcPr>
            <w:tcW w:w="2448" w:type="dxa"/>
            <w:tcMar>
              <w:top w:w="80" w:type="dxa"/>
              <w:left w:w="90" w:type="dxa"/>
              <w:bottom w:w="80" w:type="dxa"/>
              <w:right w:w="90" w:type="dxa"/>
            </w:tcMar>
            <w:vAlign w:val="center"/>
          </w:tcPr>
          <w:p w14:paraId="245BE297" w14:textId="77777777" w:rsidR="00736A02" w:rsidRDefault="00000000">
            <w:pPr>
              <w:rPr>
                <w:rFonts w:hint="eastAsia"/>
              </w:rPr>
            </w:pPr>
            <w:r>
              <w:rPr>
                <w:sz w:val="16"/>
              </w:rPr>
              <w:t>Users with temporary-password flag</w:t>
            </w:r>
          </w:p>
        </w:tc>
        <w:tc>
          <w:tcPr>
            <w:tcW w:w="4896" w:type="dxa"/>
            <w:tcMar>
              <w:top w:w="80" w:type="dxa"/>
              <w:left w:w="90" w:type="dxa"/>
              <w:bottom w:w="80" w:type="dxa"/>
              <w:right w:w="90" w:type="dxa"/>
            </w:tcMar>
            <w:vAlign w:val="center"/>
          </w:tcPr>
          <w:p w14:paraId="741071DA" w14:textId="77777777" w:rsidR="00736A02" w:rsidRDefault="00000000">
            <w:pPr>
              <w:rPr>
                <w:rFonts w:hint="eastAsia"/>
              </w:rPr>
            </w:pPr>
            <w:r>
              <w:rPr>
                <w:sz w:val="16"/>
              </w:rPr>
              <w:t>Forces the user to replace a temporary password before continuing.</w:t>
            </w:r>
          </w:p>
        </w:tc>
      </w:tr>
      <w:tr w:rsidR="00736A02" w14:paraId="42711E94" w14:textId="77777777">
        <w:trPr>
          <w:jc w:val="center"/>
        </w:trPr>
        <w:tc>
          <w:tcPr>
            <w:tcW w:w="2232" w:type="dxa"/>
            <w:tcMar>
              <w:top w:w="80" w:type="dxa"/>
              <w:left w:w="90" w:type="dxa"/>
              <w:bottom w:w="80" w:type="dxa"/>
              <w:right w:w="90" w:type="dxa"/>
            </w:tcMar>
            <w:vAlign w:val="center"/>
          </w:tcPr>
          <w:p w14:paraId="51885F8C" w14:textId="77777777" w:rsidR="00736A02" w:rsidRDefault="00000000">
            <w:pPr>
              <w:rPr>
                <w:rFonts w:hint="eastAsia"/>
              </w:rPr>
            </w:pPr>
            <w:r>
              <w:rPr>
                <w:sz w:val="16"/>
              </w:rPr>
              <w:t>Access Denied</w:t>
            </w:r>
          </w:p>
        </w:tc>
        <w:tc>
          <w:tcPr>
            <w:tcW w:w="2448" w:type="dxa"/>
            <w:tcMar>
              <w:top w:w="80" w:type="dxa"/>
              <w:left w:w="90" w:type="dxa"/>
              <w:bottom w:w="80" w:type="dxa"/>
              <w:right w:w="90" w:type="dxa"/>
            </w:tcMar>
            <w:vAlign w:val="center"/>
          </w:tcPr>
          <w:p w14:paraId="77C664A8" w14:textId="77777777" w:rsidR="00736A02" w:rsidRDefault="00000000">
            <w:pPr>
              <w:rPr>
                <w:rFonts w:hint="eastAsia"/>
              </w:rPr>
            </w:pPr>
            <w:r>
              <w:rPr>
                <w:sz w:val="16"/>
              </w:rPr>
              <w:t>Authenticated users</w:t>
            </w:r>
          </w:p>
        </w:tc>
        <w:tc>
          <w:tcPr>
            <w:tcW w:w="4896" w:type="dxa"/>
            <w:tcMar>
              <w:top w:w="80" w:type="dxa"/>
              <w:left w:w="90" w:type="dxa"/>
              <w:bottom w:w="80" w:type="dxa"/>
              <w:right w:w="90" w:type="dxa"/>
            </w:tcMar>
            <w:vAlign w:val="center"/>
          </w:tcPr>
          <w:p w14:paraId="11108954" w14:textId="77777777" w:rsidR="00736A02" w:rsidRDefault="00000000">
            <w:pPr>
              <w:rPr>
                <w:rFonts w:hint="eastAsia"/>
              </w:rPr>
            </w:pPr>
            <w:r>
              <w:rPr>
                <w:sz w:val="16"/>
              </w:rPr>
              <w:t>Displayed when the current role cannot access a protected resource.</w:t>
            </w:r>
          </w:p>
        </w:tc>
      </w:tr>
      <w:tr w:rsidR="00736A02" w14:paraId="6D18BAD0" w14:textId="77777777">
        <w:trPr>
          <w:jc w:val="center"/>
        </w:trPr>
        <w:tc>
          <w:tcPr>
            <w:tcW w:w="2232" w:type="dxa"/>
            <w:tcMar>
              <w:top w:w="80" w:type="dxa"/>
              <w:left w:w="90" w:type="dxa"/>
              <w:bottom w:w="80" w:type="dxa"/>
              <w:right w:w="90" w:type="dxa"/>
            </w:tcMar>
            <w:vAlign w:val="center"/>
          </w:tcPr>
          <w:p w14:paraId="08AEDD0D" w14:textId="77777777" w:rsidR="00736A02" w:rsidRDefault="00000000">
            <w:pPr>
              <w:rPr>
                <w:rFonts w:hint="eastAsia"/>
              </w:rPr>
            </w:pPr>
            <w:r>
              <w:rPr>
                <w:sz w:val="16"/>
              </w:rPr>
              <w:t>Paper Dashboard</w:t>
            </w:r>
          </w:p>
        </w:tc>
        <w:tc>
          <w:tcPr>
            <w:tcW w:w="2448" w:type="dxa"/>
            <w:tcMar>
              <w:top w:w="80" w:type="dxa"/>
              <w:left w:w="90" w:type="dxa"/>
              <w:bottom w:w="80" w:type="dxa"/>
              <w:right w:w="90" w:type="dxa"/>
            </w:tcMar>
            <w:vAlign w:val="center"/>
          </w:tcPr>
          <w:p w14:paraId="3762E190"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677420BC" w14:textId="77777777" w:rsidR="00736A02" w:rsidRDefault="00000000">
            <w:pPr>
              <w:rPr>
                <w:rFonts w:hint="eastAsia"/>
              </w:rPr>
            </w:pPr>
            <w:r>
              <w:rPr>
                <w:sz w:val="16"/>
              </w:rPr>
              <w:t>Pending counts, approved count, issued quantities and inventory status.</w:t>
            </w:r>
          </w:p>
        </w:tc>
      </w:tr>
      <w:tr w:rsidR="00736A02" w14:paraId="3C210BE6" w14:textId="77777777">
        <w:trPr>
          <w:jc w:val="center"/>
        </w:trPr>
        <w:tc>
          <w:tcPr>
            <w:tcW w:w="2232" w:type="dxa"/>
            <w:tcMar>
              <w:top w:w="80" w:type="dxa"/>
              <w:left w:w="90" w:type="dxa"/>
              <w:bottom w:w="80" w:type="dxa"/>
              <w:right w:w="90" w:type="dxa"/>
            </w:tcMar>
            <w:vAlign w:val="center"/>
          </w:tcPr>
          <w:p w14:paraId="68C3BAB1" w14:textId="77777777" w:rsidR="00736A02" w:rsidRDefault="00000000">
            <w:pPr>
              <w:rPr>
                <w:rFonts w:hint="eastAsia"/>
              </w:rPr>
            </w:pPr>
            <w:r>
              <w:rPr>
                <w:sz w:val="16"/>
              </w:rPr>
              <w:lastRenderedPageBreak/>
              <w:t>Submit Request</w:t>
            </w:r>
          </w:p>
        </w:tc>
        <w:tc>
          <w:tcPr>
            <w:tcW w:w="2448" w:type="dxa"/>
            <w:tcMar>
              <w:top w:w="80" w:type="dxa"/>
              <w:left w:w="90" w:type="dxa"/>
              <w:bottom w:w="80" w:type="dxa"/>
              <w:right w:w="90" w:type="dxa"/>
            </w:tcMar>
            <w:vAlign w:val="center"/>
          </w:tcPr>
          <w:p w14:paraId="37DDFF54" w14:textId="77777777" w:rsidR="00736A02" w:rsidRDefault="00000000">
            <w:pPr>
              <w:rPr>
                <w:rFonts w:hint="eastAsia"/>
              </w:rPr>
            </w:pPr>
            <w:r>
              <w:rPr>
                <w:sz w:val="16"/>
              </w:rPr>
              <w:t>Department / IT / Admin</w:t>
            </w:r>
          </w:p>
        </w:tc>
        <w:tc>
          <w:tcPr>
            <w:tcW w:w="4896" w:type="dxa"/>
            <w:tcMar>
              <w:top w:w="80" w:type="dxa"/>
              <w:left w:w="90" w:type="dxa"/>
              <w:bottom w:w="80" w:type="dxa"/>
              <w:right w:w="90" w:type="dxa"/>
            </w:tcMar>
            <w:vAlign w:val="center"/>
          </w:tcPr>
          <w:p w14:paraId="5A9909FD" w14:textId="77777777" w:rsidR="00736A02" w:rsidRDefault="00000000">
            <w:pPr>
              <w:rPr>
                <w:rFonts w:hint="eastAsia"/>
              </w:rPr>
            </w:pPr>
            <w:r>
              <w:rPr>
                <w:sz w:val="16"/>
              </w:rPr>
              <w:t>Select paper type and quantity; IT/Admin can choose the beneficiary department.</w:t>
            </w:r>
          </w:p>
        </w:tc>
      </w:tr>
      <w:tr w:rsidR="00736A02" w14:paraId="103508F3" w14:textId="77777777">
        <w:trPr>
          <w:jc w:val="center"/>
        </w:trPr>
        <w:tc>
          <w:tcPr>
            <w:tcW w:w="2232" w:type="dxa"/>
            <w:tcMar>
              <w:top w:w="80" w:type="dxa"/>
              <w:left w:w="90" w:type="dxa"/>
              <w:bottom w:w="80" w:type="dxa"/>
              <w:right w:w="90" w:type="dxa"/>
            </w:tcMar>
            <w:vAlign w:val="center"/>
          </w:tcPr>
          <w:p w14:paraId="5AD239FD" w14:textId="77777777" w:rsidR="00736A02" w:rsidRDefault="00000000">
            <w:pPr>
              <w:rPr>
                <w:rFonts w:hint="eastAsia"/>
              </w:rPr>
            </w:pPr>
            <w:r>
              <w:rPr>
                <w:sz w:val="16"/>
              </w:rPr>
              <w:t>IT Review Queue</w:t>
            </w:r>
          </w:p>
        </w:tc>
        <w:tc>
          <w:tcPr>
            <w:tcW w:w="2448" w:type="dxa"/>
            <w:tcMar>
              <w:top w:w="80" w:type="dxa"/>
              <w:left w:w="90" w:type="dxa"/>
              <w:bottom w:w="80" w:type="dxa"/>
              <w:right w:w="90" w:type="dxa"/>
            </w:tcMar>
            <w:vAlign w:val="center"/>
          </w:tcPr>
          <w:p w14:paraId="4E078B08"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126D8FDF" w14:textId="77777777" w:rsidR="00736A02" w:rsidRDefault="00000000">
            <w:pPr>
              <w:rPr>
                <w:rFonts w:hint="eastAsia"/>
              </w:rPr>
            </w:pPr>
            <w:r>
              <w:rPr>
                <w:sz w:val="16"/>
              </w:rPr>
              <w:t>Review pending requests, set reviewed quantity, add notes and reject when required.</w:t>
            </w:r>
          </w:p>
        </w:tc>
      </w:tr>
      <w:tr w:rsidR="00736A02" w14:paraId="6830F8AE" w14:textId="77777777">
        <w:trPr>
          <w:jc w:val="center"/>
        </w:trPr>
        <w:tc>
          <w:tcPr>
            <w:tcW w:w="2232" w:type="dxa"/>
            <w:tcMar>
              <w:top w:w="80" w:type="dxa"/>
              <w:left w:w="90" w:type="dxa"/>
              <w:bottom w:w="80" w:type="dxa"/>
              <w:right w:w="90" w:type="dxa"/>
            </w:tcMar>
            <w:vAlign w:val="center"/>
          </w:tcPr>
          <w:p w14:paraId="5DA508D3" w14:textId="77777777" w:rsidR="00736A02" w:rsidRDefault="00000000">
            <w:pPr>
              <w:rPr>
                <w:rFonts w:hint="eastAsia"/>
              </w:rPr>
            </w:pPr>
            <w:r>
              <w:rPr>
                <w:sz w:val="16"/>
              </w:rPr>
              <w:t>Approval Queue</w:t>
            </w:r>
          </w:p>
        </w:tc>
        <w:tc>
          <w:tcPr>
            <w:tcW w:w="2448" w:type="dxa"/>
            <w:tcMar>
              <w:top w:w="80" w:type="dxa"/>
              <w:left w:w="90" w:type="dxa"/>
              <w:bottom w:w="80" w:type="dxa"/>
              <w:right w:w="90" w:type="dxa"/>
            </w:tcMar>
            <w:vAlign w:val="center"/>
          </w:tcPr>
          <w:p w14:paraId="1F50697C" w14:textId="77777777" w:rsidR="00736A02" w:rsidRDefault="00000000">
            <w:pPr>
              <w:rPr>
                <w:rFonts w:hint="eastAsia"/>
              </w:rPr>
            </w:pPr>
            <w:r>
              <w:rPr>
                <w:sz w:val="16"/>
              </w:rPr>
              <w:t>Approver</w:t>
            </w:r>
          </w:p>
        </w:tc>
        <w:tc>
          <w:tcPr>
            <w:tcW w:w="4896" w:type="dxa"/>
            <w:tcMar>
              <w:top w:w="80" w:type="dxa"/>
              <w:left w:w="90" w:type="dxa"/>
              <w:bottom w:w="80" w:type="dxa"/>
              <w:right w:w="90" w:type="dxa"/>
            </w:tcMar>
            <w:vAlign w:val="center"/>
          </w:tcPr>
          <w:p w14:paraId="6AEB83ED" w14:textId="77777777" w:rsidR="00736A02" w:rsidRDefault="00000000">
            <w:pPr>
              <w:rPr>
                <w:rFonts w:hint="eastAsia"/>
              </w:rPr>
            </w:pPr>
            <w:r>
              <w:rPr>
                <w:sz w:val="16"/>
              </w:rPr>
              <w:t>Shows requests assigned to the logged-in approval stage and provides approve/reject actions with notes.</w:t>
            </w:r>
          </w:p>
        </w:tc>
      </w:tr>
      <w:tr w:rsidR="00736A02" w14:paraId="478F374A" w14:textId="77777777">
        <w:trPr>
          <w:jc w:val="center"/>
        </w:trPr>
        <w:tc>
          <w:tcPr>
            <w:tcW w:w="2232" w:type="dxa"/>
            <w:tcMar>
              <w:top w:w="80" w:type="dxa"/>
              <w:left w:w="90" w:type="dxa"/>
              <w:bottom w:w="80" w:type="dxa"/>
              <w:right w:w="90" w:type="dxa"/>
            </w:tcMar>
            <w:vAlign w:val="center"/>
          </w:tcPr>
          <w:p w14:paraId="39C12678" w14:textId="77777777" w:rsidR="00736A02" w:rsidRDefault="00000000">
            <w:pPr>
              <w:rPr>
                <w:rFonts w:hint="eastAsia"/>
              </w:rPr>
            </w:pPr>
            <w:r>
              <w:rPr>
                <w:sz w:val="16"/>
              </w:rPr>
              <w:t>Issue Queue</w:t>
            </w:r>
          </w:p>
        </w:tc>
        <w:tc>
          <w:tcPr>
            <w:tcW w:w="2448" w:type="dxa"/>
            <w:tcMar>
              <w:top w:w="80" w:type="dxa"/>
              <w:left w:w="90" w:type="dxa"/>
              <w:bottom w:w="80" w:type="dxa"/>
              <w:right w:w="90" w:type="dxa"/>
            </w:tcMar>
            <w:vAlign w:val="center"/>
          </w:tcPr>
          <w:p w14:paraId="41ED9BB7"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537B9851" w14:textId="77777777" w:rsidR="00736A02" w:rsidRDefault="00000000">
            <w:pPr>
              <w:rPr>
                <w:rFonts w:hint="eastAsia"/>
              </w:rPr>
            </w:pPr>
            <w:r>
              <w:rPr>
                <w:sz w:val="16"/>
              </w:rPr>
              <w:t>Shows Approved requests and allows final issue quantity plus issue notes.</w:t>
            </w:r>
          </w:p>
        </w:tc>
      </w:tr>
      <w:tr w:rsidR="00736A02" w14:paraId="0823DE41" w14:textId="77777777">
        <w:trPr>
          <w:jc w:val="center"/>
        </w:trPr>
        <w:tc>
          <w:tcPr>
            <w:tcW w:w="2232" w:type="dxa"/>
            <w:tcMar>
              <w:top w:w="80" w:type="dxa"/>
              <w:left w:w="90" w:type="dxa"/>
              <w:bottom w:w="80" w:type="dxa"/>
              <w:right w:w="90" w:type="dxa"/>
            </w:tcMar>
            <w:vAlign w:val="center"/>
          </w:tcPr>
          <w:p w14:paraId="5C48DFE2" w14:textId="77777777" w:rsidR="00736A02" w:rsidRDefault="00000000">
            <w:pPr>
              <w:rPr>
                <w:rFonts w:hint="eastAsia"/>
              </w:rPr>
            </w:pPr>
            <w:r>
              <w:rPr>
                <w:sz w:val="16"/>
              </w:rPr>
              <w:t>Inventory</w:t>
            </w:r>
          </w:p>
        </w:tc>
        <w:tc>
          <w:tcPr>
            <w:tcW w:w="2448" w:type="dxa"/>
            <w:tcMar>
              <w:top w:w="80" w:type="dxa"/>
              <w:left w:w="90" w:type="dxa"/>
              <w:bottom w:w="80" w:type="dxa"/>
              <w:right w:w="90" w:type="dxa"/>
            </w:tcMar>
            <w:vAlign w:val="center"/>
          </w:tcPr>
          <w:p w14:paraId="72C1BE4F"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0DAEDB68" w14:textId="77777777" w:rsidR="00736A02" w:rsidRDefault="00000000">
            <w:pPr>
              <w:rPr>
                <w:rFonts w:hint="eastAsia"/>
              </w:rPr>
            </w:pPr>
            <w:r>
              <w:rPr>
                <w:sz w:val="16"/>
              </w:rPr>
              <w:t>Current stock, cumulative receipts, paper type management, low-stock threshold and stock receipt.</w:t>
            </w:r>
          </w:p>
        </w:tc>
      </w:tr>
      <w:tr w:rsidR="00736A02" w14:paraId="1D1DB81A" w14:textId="77777777">
        <w:trPr>
          <w:jc w:val="center"/>
        </w:trPr>
        <w:tc>
          <w:tcPr>
            <w:tcW w:w="2232" w:type="dxa"/>
            <w:tcMar>
              <w:top w:w="80" w:type="dxa"/>
              <w:left w:w="90" w:type="dxa"/>
              <w:bottom w:w="80" w:type="dxa"/>
              <w:right w:w="90" w:type="dxa"/>
            </w:tcMar>
            <w:vAlign w:val="center"/>
          </w:tcPr>
          <w:p w14:paraId="6312234D" w14:textId="77777777" w:rsidR="00736A02" w:rsidRDefault="00000000">
            <w:pPr>
              <w:rPr>
                <w:rFonts w:hint="eastAsia"/>
              </w:rPr>
            </w:pPr>
            <w:r>
              <w:rPr>
                <w:sz w:val="16"/>
              </w:rPr>
              <w:t>Receipt Log</w:t>
            </w:r>
          </w:p>
        </w:tc>
        <w:tc>
          <w:tcPr>
            <w:tcW w:w="2448" w:type="dxa"/>
            <w:tcMar>
              <w:top w:w="80" w:type="dxa"/>
              <w:left w:w="90" w:type="dxa"/>
              <w:bottom w:w="80" w:type="dxa"/>
              <w:right w:w="90" w:type="dxa"/>
            </w:tcMar>
            <w:vAlign w:val="center"/>
          </w:tcPr>
          <w:p w14:paraId="49E129F2"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5E13151C" w14:textId="77777777" w:rsidR="00736A02" w:rsidRDefault="00000000">
            <w:pPr>
              <w:rPr>
                <w:rFonts w:hint="eastAsia"/>
              </w:rPr>
            </w:pPr>
            <w:r>
              <w:rPr>
                <w:sz w:val="16"/>
              </w:rPr>
              <w:t>Historical stock receipt records.</w:t>
            </w:r>
          </w:p>
        </w:tc>
      </w:tr>
      <w:tr w:rsidR="00736A02" w14:paraId="150745C3" w14:textId="77777777">
        <w:trPr>
          <w:jc w:val="center"/>
        </w:trPr>
        <w:tc>
          <w:tcPr>
            <w:tcW w:w="2232" w:type="dxa"/>
            <w:tcMar>
              <w:top w:w="80" w:type="dxa"/>
              <w:left w:w="90" w:type="dxa"/>
              <w:bottom w:w="80" w:type="dxa"/>
              <w:right w:w="90" w:type="dxa"/>
            </w:tcMar>
            <w:vAlign w:val="center"/>
          </w:tcPr>
          <w:p w14:paraId="182C8AA0" w14:textId="77777777" w:rsidR="00736A02" w:rsidRDefault="00000000">
            <w:pPr>
              <w:rPr>
                <w:rFonts w:hint="eastAsia"/>
              </w:rPr>
            </w:pPr>
            <w:r>
              <w:rPr>
                <w:sz w:val="16"/>
              </w:rPr>
              <w:t>Request History</w:t>
            </w:r>
          </w:p>
        </w:tc>
        <w:tc>
          <w:tcPr>
            <w:tcW w:w="2448" w:type="dxa"/>
            <w:tcMar>
              <w:top w:w="80" w:type="dxa"/>
              <w:left w:w="90" w:type="dxa"/>
              <w:bottom w:w="80" w:type="dxa"/>
              <w:right w:w="90" w:type="dxa"/>
            </w:tcMar>
            <w:vAlign w:val="center"/>
          </w:tcPr>
          <w:p w14:paraId="7FCED30B" w14:textId="77777777" w:rsidR="00736A02" w:rsidRDefault="00000000">
            <w:pPr>
              <w:rPr>
                <w:rFonts w:hint="eastAsia"/>
              </w:rPr>
            </w:pPr>
            <w:r>
              <w:rPr>
                <w:sz w:val="16"/>
              </w:rPr>
              <w:t>Authorized paper users according to controller policy</w:t>
            </w:r>
          </w:p>
        </w:tc>
        <w:tc>
          <w:tcPr>
            <w:tcW w:w="4896" w:type="dxa"/>
            <w:tcMar>
              <w:top w:w="80" w:type="dxa"/>
              <w:left w:w="90" w:type="dxa"/>
              <w:bottom w:w="80" w:type="dxa"/>
              <w:right w:w="90" w:type="dxa"/>
            </w:tcMar>
            <w:vAlign w:val="center"/>
          </w:tcPr>
          <w:p w14:paraId="3C8352AB" w14:textId="77777777" w:rsidR="00736A02" w:rsidRDefault="00000000">
            <w:pPr>
              <w:rPr>
                <w:rFonts w:hint="eastAsia"/>
              </w:rPr>
            </w:pPr>
            <w:r>
              <w:rPr>
                <w:sz w:val="16"/>
              </w:rPr>
              <w:t>Filtered request history.</w:t>
            </w:r>
          </w:p>
        </w:tc>
      </w:tr>
      <w:tr w:rsidR="00736A02" w14:paraId="606EF563" w14:textId="77777777">
        <w:trPr>
          <w:jc w:val="center"/>
        </w:trPr>
        <w:tc>
          <w:tcPr>
            <w:tcW w:w="2232" w:type="dxa"/>
            <w:tcMar>
              <w:top w:w="80" w:type="dxa"/>
              <w:left w:w="90" w:type="dxa"/>
              <w:bottom w:w="80" w:type="dxa"/>
              <w:right w:w="90" w:type="dxa"/>
            </w:tcMar>
            <w:vAlign w:val="center"/>
          </w:tcPr>
          <w:p w14:paraId="530C02EF" w14:textId="77777777" w:rsidR="00736A02" w:rsidRDefault="00000000">
            <w:pPr>
              <w:rPr>
                <w:rFonts w:hint="eastAsia"/>
              </w:rPr>
            </w:pPr>
            <w:r>
              <w:rPr>
                <w:sz w:val="16"/>
              </w:rPr>
              <w:t>Last Issued / Pending</w:t>
            </w:r>
          </w:p>
        </w:tc>
        <w:tc>
          <w:tcPr>
            <w:tcW w:w="2448" w:type="dxa"/>
            <w:tcMar>
              <w:top w:w="80" w:type="dxa"/>
              <w:left w:w="90" w:type="dxa"/>
              <w:bottom w:w="80" w:type="dxa"/>
              <w:right w:w="90" w:type="dxa"/>
            </w:tcMar>
            <w:vAlign w:val="center"/>
          </w:tcPr>
          <w:p w14:paraId="0ED97467" w14:textId="77777777" w:rsidR="00736A02" w:rsidRDefault="00000000">
            <w:pPr>
              <w:rPr>
                <w:rFonts w:hint="eastAsia"/>
              </w:rPr>
            </w:pPr>
            <w:r>
              <w:rPr>
                <w:sz w:val="16"/>
              </w:rPr>
              <w:t>Paper users according to controller policy</w:t>
            </w:r>
          </w:p>
        </w:tc>
        <w:tc>
          <w:tcPr>
            <w:tcW w:w="4896" w:type="dxa"/>
            <w:tcMar>
              <w:top w:w="80" w:type="dxa"/>
              <w:left w:w="90" w:type="dxa"/>
              <w:bottom w:w="80" w:type="dxa"/>
              <w:right w:w="90" w:type="dxa"/>
            </w:tcMar>
            <w:vAlign w:val="center"/>
          </w:tcPr>
          <w:p w14:paraId="47534445" w14:textId="77777777" w:rsidR="00736A02" w:rsidRDefault="00000000">
            <w:pPr>
              <w:rPr>
                <w:rFonts w:hint="eastAsia"/>
              </w:rPr>
            </w:pPr>
            <w:r>
              <w:rPr>
                <w:sz w:val="16"/>
              </w:rPr>
              <w:t>Operational view of issued and pending requests; the current shared navigation hides these legacy links.</w:t>
            </w:r>
          </w:p>
        </w:tc>
      </w:tr>
      <w:tr w:rsidR="00736A02" w14:paraId="7C2F9D48" w14:textId="77777777">
        <w:trPr>
          <w:jc w:val="center"/>
        </w:trPr>
        <w:tc>
          <w:tcPr>
            <w:tcW w:w="2232" w:type="dxa"/>
            <w:tcMar>
              <w:top w:w="80" w:type="dxa"/>
              <w:left w:w="90" w:type="dxa"/>
              <w:bottom w:w="80" w:type="dxa"/>
              <w:right w:w="90" w:type="dxa"/>
            </w:tcMar>
            <w:vAlign w:val="center"/>
          </w:tcPr>
          <w:p w14:paraId="1BC8CD81" w14:textId="77777777" w:rsidR="00736A02" w:rsidRDefault="00000000">
            <w:pPr>
              <w:rPr>
                <w:rFonts w:hint="eastAsia"/>
              </w:rPr>
            </w:pPr>
            <w:r>
              <w:rPr>
                <w:sz w:val="16"/>
              </w:rPr>
              <w:t>Reports</w:t>
            </w:r>
          </w:p>
        </w:tc>
        <w:tc>
          <w:tcPr>
            <w:tcW w:w="2448" w:type="dxa"/>
            <w:tcMar>
              <w:top w:w="80" w:type="dxa"/>
              <w:left w:w="90" w:type="dxa"/>
              <w:bottom w:w="80" w:type="dxa"/>
              <w:right w:w="90" w:type="dxa"/>
            </w:tcMar>
            <w:vAlign w:val="center"/>
          </w:tcPr>
          <w:p w14:paraId="01808EFB"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3BF9E0BE" w14:textId="77777777" w:rsidR="00736A02" w:rsidRDefault="00000000">
            <w:pPr>
              <w:rPr>
                <w:rFonts w:hint="eastAsia"/>
              </w:rPr>
            </w:pPr>
            <w:r>
              <w:rPr>
                <w:sz w:val="16"/>
              </w:rPr>
              <w:t>Date-range and optional department/paper-type filtered usage report with dynamic columns.</w:t>
            </w:r>
          </w:p>
        </w:tc>
      </w:tr>
      <w:tr w:rsidR="00736A02" w14:paraId="284C4EC5" w14:textId="77777777">
        <w:trPr>
          <w:jc w:val="center"/>
        </w:trPr>
        <w:tc>
          <w:tcPr>
            <w:tcW w:w="2232" w:type="dxa"/>
            <w:tcMar>
              <w:top w:w="80" w:type="dxa"/>
              <w:left w:w="90" w:type="dxa"/>
              <w:bottom w:w="80" w:type="dxa"/>
              <w:right w:w="90" w:type="dxa"/>
            </w:tcMar>
            <w:vAlign w:val="center"/>
          </w:tcPr>
          <w:p w14:paraId="49B1CAAB" w14:textId="77777777" w:rsidR="00736A02" w:rsidRDefault="00000000">
            <w:pPr>
              <w:rPr>
                <w:rFonts w:hint="eastAsia"/>
              </w:rPr>
            </w:pPr>
            <w:r>
              <w:rPr>
                <w:sz w:val="16"/>
              </w:rPr>
              <w:t>Department Management</w:t>
            </w:r>
          </w:p>
        </w:tc>
        <w:tc>
          <w:tcPr>
            <w:tcW w:w="2448" w:type="dxa"/>
            <w:tcMar>
              <w:top w:w="80" w:type="dxa"/>
              <w:left w:w="90" w:type="dxa"/>
              <w:bottom w:w="80" w:type="dxa"/>
              <w:right w:w="90" w:type="dxa"/>
            </w:tcMar>
            <w:vAlign w:val="center"/>
          </w:tcPr>
          <w:p w14:paraId="44B8D12C" w14:textId="77777777" w:rsidR="00736A02" w:rsidRDefault="00000000">
            <w:pPr>
              <w:rPr>
                <w:rFonts w:hint="eastAsia"/>
              </w:rPr>
            </w:pPr>
            <w:r>
              <w:rPr>
                <w:sz w:val="16"/>
              </w:rPr>
              <w:t>IT/Admin</w:t>
            </w:r>
          </w:p>
        </w:tc>
        <w:tc>
          <w:tcPr>
            <w:tcW w:w="4896" w:type="dxa"/>
            <w:tcMar>
              <w:top w:w="80" w:type="dxa"/>
              <w:left w:w="90" w:type="dxa"/>
              <w:bottom w:w="80" w:type="dxa"/>
              <w:right w:w="90" w:type="dxa"/>
            </w:tcMar>
            <w:vAlign w:val="center"/>
          </w:tcPr>
          <w:p w14:paraId="013D50AB" w14:textId="77777777" w:rsidR="00736A02" w:rsidRDefault="00000000">
            <w:pPr>
              <w:rPr>
                <w:rFonts w:hint="eastAsia"/>
              </w:rPr>
            </w:pPr>
            <w:r>
              <w:rPr>
                <w:sz w:val="16"/>
              </w:rPr>
              <w:t>Department creation/deletion, Department × Paper Type quotas and fixed approval-stage assignment.</w:t>
            </w:r>
          </w:p>
        </w:tc>
      </w:tr>
      <w:tr w:rsidR="00736A02" w14:paraId="46F2CB48" w14:textId="77777777">
        <w:trPr>
          <w:jc w:val="center"/>
        </w:trPr>
        <w:tc>
          <w:tcPr>
            <w:tcW w:w="2232" w:type="dxa"/>
            <w:tcMar>
              <w:top w:w="80" w:type="dxa"/>
              <w:left w:w="90" w:type="dxa"/>
              <w:bottom w:w="80" w:type="dxa"/>
              <w:right w:w="90" w:type="dxa"/>
            </w:tcMar>
            <w:vAlign w:val="center"/>
          </w:tcPr>
          <w:p w14:paraId="12769A36" w14:textId="77777777" w:rsidR="00736A02" w:rsidRDefault="00000000">
            <w:pPr>
              <w:rPr>
                <w:rFonts w:hint="eastAsia"/>
              </w:rPr>
            </w:pPr>
            <w:r>
              <w:rPr>
                <w:sz w:val="16"/>
              </w:rPr>
              <w:t>User Management</w:t>
            </w:r>
          </w:p>
        </w:tc>
        <w:tc>
          <w:tcPr>
            <w:tcW w:w="2448" w:type="dxa"/>
            <w:tcMar>
              <w:top w:w="80" w:type="dxa"/>
              <w:left w:w="90" w:type="dxa"/>
              <w:bottom w:w="80" w:type="dxa"/>
              <w:right w:w="90" w:type="dxa"/>
            </w:tcMar>
            <w:vAlign w:val="center"/>
          </w:tcPr>
          <w:p w14:paraId="6B06C2E6" w14:textId="77777777" w:rsidR="00736A02" w:rsidRDefault="00000000">
            <w:pPr>
              <w:rPr>
                <w:rFonts w:hint="eastAsia"/>
              </w:rPr>
            </w:pPr>
            <w:r>
              <w:rPr>
                <w:sz w:val="16"/>
              </w:rPr>
              <w:t>Admin</w:t>
            </w:r>
          </w:p>
        </w:tc>
        <w:tc>
          <w:tcPr>
            <w:tcW w:w="4896" w:type="dxa"/>
            <w:tcMar>
              <w:top w:w="80" w:type="dxa"/>
              <w:left w:w="90" w:type="dxa"/>
              <w:bottom w:w="80" w:type="dxa"/>
              <w:right w:w="90" w:type="dxa"/>
            </w:tcMar>
            <w:vAlign w:val="center"/>
          </w:tcPr>
          <w:p w14:paraId="7D6FD95D" w14:textId="77777777" w:rsidR="00736A02" w:rsidRDefault="00000000">
            <w:pPr>
              <w:rPr>
                <w:rFonts w:hint="eastAsia"/>
              </w:rPr>
            </w:pPr>
            <w:r>
              <w:rPr>
                <w:sz w:val="16"/>
              </w:rPr>
              <w:t>Create, deactivate, reactivate, delete and reset user accounts.</w:t>
            </w:r>
          </w:p>
        </w:tc>
      </w:tr>
    </w:tbl>
    <w:p w14:paraId="6B6D64CB" w14:textId="77777777" w:rsidR="00736A02" w:rsidRDefault="00736A02">
      <w:pPr>
        <w:rPr>
          <w:rFonts w:hint="eastAsia"/>
        </w:rPr>
      </w:pPr>
    </w:p>
    <w:p w14:paraId="5EC09F34" w14:textId="77777777" w:rsidR="00736A02" w:rsidRDefault="00000000">
      <w:pPr>
        <w:pStyle w:val="Heading2"/>
      </w:pPr>
      <w:r>
        <w:t>6.1 Status Presentation</w:t>
      </w:r>
    </w:p>
    <w:tbl>
      <w:tblPr>
        <w:tblStyle w:val="TableGrid"/>
        <w:tblW w:w="0" w:type="auto"/>
        <w:jc w:val="center"/>
        <w:tblLook w:val="04A0" w:firstRow="1" w:lastRow="0" w:firstColumn="1" w:lastColumn="0" w:noHBand="0" w:noVBand="1"/>
      </w:tblPr>
      <w:tblGrid>
        <w:gridCol w:w="2232"/>
        <w:gridCol w:w="3024"/>
        <w:gridCol w:w="4320"/>
      </w:tblGrid>
      <w:tr w:rsidR="00736A02" w14:paraId="7ED4C53C" w14:textId="77777777">
        <w:trPr>
          <w:tblHeader/>
          <w:jc w:val="center"/>
        </w:trPr>
        <w:tc>
          <w:tcPr>
            <w:tcW w:w="2232" w:type="dxa"/>
            <w:shd w:val="clear" w:color="auto" w:fill="34435E"/>
            <w:tcMar>
              <w:top w:w="80" w:type="dxa"/>
              <w:left w:w="90" w:type="dxa"/>
              <w:bottom w:w="80" w:type="dxa"/>
              <w:right w:w="90" w:type="dxa"/>
            </w:tcMar>
            <w:vAlign w:val="center"/>
          </w:tcPr>
          <w:p w14:paraId="1EA8779E" w14:textId="77777777" w:rsidR="00736A02" w:rsidRDefault="00000000">
            <w:pPr>
              <w:rPr>
                <w:rFonts w:hint="eastAsia"/>
              </w:rPr>
            </w:pPr>
            <w:r>
              <w:rPr>
                <w:b/>
                <w:color w:val="FFFFFF"/>
                <w:sz w:val="16"/>
              </w:rPr>
              <w:t>Internal status</w:t>
            </w:r>
          </w:p>
        </w:tc>
        <w:tc>
          <w:tcPr>
            <w:tcW w:w="3024" w:type="dxa"/>
            <w:shd w:val="clear" w:color="auto" w:fill="34435E"/>
            <w:tcMar>
              <w:top w:w="80" w:type="dxa"/>
              <w:left w:w="90" w:type="dxa"/>
              <w:bottom w:w="80" w:type="dxa"/>
              <w:right w:w="90" w:type="dxa"/>
            </w:tcMar>
            <w:vAlign w:val="center"/>
          </w:tcPr>
          <w:p w14:paraId="4001A730" w14:textId="77777777" w:rsidR="00736A02" w:rsidRDefault="00000000">
            <w:pPr>
              <w:rPr>
                <w:rFonts w:hint="eastAsia"/>
              </w:rPr>
            </w:pPr>
            <w:r>
              <w:rPr>
                <w:b/>
                <w:color w:val="FFFFFF"/>
                <w:sz w:val="16"/>
              </w:rPr>
              <w:t>UI meaning</w:t>
            </w:r>
          </w:p>
        </w:tc>
        <w:tc>
          <w:tcPr>
            <w:tcW w:w="4320" w:type="dxa"/>
            <w:shd w:val="clear" w:color="auto" w:fill="34435E"/>
            <w:tcMar>
              <w:top w:w="80" w:type="dxa"/>
              <w:left w:w="90" w:type="dxa"/>
              <w:bottom w:w="80" w:type="dxa"/>
              <w:right w:w="90" w:type="dxa"/>
            </w:tcMar>
            <w:vAlign w:val="center"/>
          </w:tcPr>
          <w:p w14:paraId="1A77BE85" w14:textId="77777777" w:rsidR="00736A02" w:rsidRDefault="00000000">
            <w:pPr>
              <w:rPr>
                <w:rFonts w:hint="eastAsia"/>
              </w:rPr>
            </w:pPr>
            <w:r>
              <w:rPr>
                <w:b/>
                <w:color w:val="FFFFFF"/>
                <w:sz w:val="16"/>
              </w:rPr>
              <w:t>Business meaning</w:t>
            </w:r>
          </w:p>
        </w:tc>
      </w:tr>
      <w:tr w:rsidR="00736A02" w14:paraId="3D850256" w14:textId="77777777">
        <w:trPr>
          <w:jc w:val="center"/>
        </w:trPr>
        <w:tc>
          <w:tcPr>
            <w:tcW w:w="2232" w:type="dxa"/>
            <w:tcMar>
              <w:top w:w="80" w:type="dxa"/>
              <w:left w:w="90" w:type="dxa"/>
              <w:bottom w:w="80" w:type="dxa"/>
              <w:right w:w="90" w:type="dxa"/>
            </w:tcMar>
            <w:vAlign w:val="center"/>
          </w:tcPr>
          <w:p w14:paraId="439F9598" w14:textId="77777777" w:rsidR="00736A02" w:rsidRDefault="00000000">
            <w:pPr>
              <w:rPr>
                <w:rFonts w:hint="eastAsia"/>
              </w:rPr>
            </w:pPr>
            <w:r>
              <w:rPr>
                <w:sz w:val="16"/>
              </w:rPr>
              <w:t>PendingITReview</w:t>
            </w:r>
          </w:p>
        </w:tc>
        <w:tc>
          <w:tcPr>
            <w:tcW w:w="3024" w:type="dxa"/>
            <w:tcMar>
              <w:top w:w="80" w:type="dxa"/>
              <w:left w:w="90" w:type="dxa"/>
              <w:bottom w:w="80" w:type="dxa"/>
              <w:right w:w="90" w:type="dxa"/>
            </w:tcMar>
            <w:vAlign w:val="center"/>
          </w:tcPr>
          <w:p w14:paraId="5C3AB95D" w14:textId="77777777" w:rsidR="00736A02" w:rsidRDefault="00000000">
            <w:pPr>
              <w:rPr>
                <w:rFonts w:hint="eastAsia"/>
              </w:rPr>
            </w:pPr>
            <w:r>
              <w:rPr>
                <w:sz w:val="16"/>
              </w:rPr>
              <w:t>قيد مراجعة IT</w:t>
            </w:r>
          </w:p>
        </w:tc>
        <w:tc>
          <w:tcPr>
            <w:tcW w:w="4320" w:type="dxa"/>
            <w:tcMar>
              <w:top w:w="80" w:type="dxa"/>
              <w:left w:w="90" w:type="dxa"/>
              <w:bottom w:w="80" w:type="dxa"/>
              <w:right w:w="90" w:type="dxa"/>
            </w:tcMar>
            <w:vAlign w:val="center"/>
          </w:tcPr>
          <w:p w14:paraId="53E61A1F" w14:textId="77777777" w:rsidR="00736A02" w:rsidRDefault="00000000">
            <w:pPr>
              <w:rPr>
                <w:rFonts w:hint="eastAsia"/>
              </w:rPr>
            </w:pPr>
            <w:r>
              <w:rPr>
                <w:sz w:val="16"/>
              </w:rPr>
              <w:t>Request awaits technical review.</w:t>
            </w:r>
          </w:p>
        </w:tc>
      </w:tr>
      <w:tr w:rsidR="00736A02" w14:paraId="6BA019CB" w14:textId="77777777">
        <w:trPr>
          <w:jc w:val="center"/>
        </w:trPr>
        <w:tc>
          <w:tcPr>
            <w:tcW w:w="2232" w:type="dxa"/>
            <w:tcMar>
              <w:top w:w="80" w:type="dxa"/>
              <w:left w:w="90" w:type="dxa"/>
              <w:bottom w:w="80" w:type="dxa"/>
              <w:right w:w="90" w:type="dxa"/>
            </w:tcMar>
            <w:vAlign w:val="center"/>
          </w:tcPr>
          <w:p w14:paraId="32B76660" w14:textId="77777777" w:rsidR="00736A02" w:rsidRDefault="00000000">
            <w:pPr>
              <w:rPr>
                <w:rFonts w:hint="eastAsia"/>
              </w:rPr>
            </w:pPr>
            <w:r>
              <w:rPr>
                <w:sz w:val="16"/>
              </w:rPr>
              <w:t>PendingApproverOne</w:t>
            </w:r>
          </w:p>
        </w:tc>
        <w:tc>
          <w:tcPr>
            <w:tcW w:w="3024" w:type="dxa"/>
            <w:tcMar>
              <w:top w:w="80" w:type="dxa"/>
              <w:left w:w="90" w:type="dxa"/>
              <w:bottom w:w="80" w:type="dxa"/>
              <w:right w:w="90" w:type="dxa"/>
            </w:tcMar>
            <w:vAlign w:val="center"/>
          </w:tcPr>
          <w:p w14:paraId="40DF2F24" w14:textId="77777777" w:rsidR="00736A02" w:rsidRDefault="00000000">
            <w:pPr>
              <w:rPr>
                <w:rFonts w:hint="eastAsia"/>
              </w:rPr>
            </w:pPr>
            <w:r>
              <w:rPr>
                <w:sz w:val="16"/>
              </w:rPr>
              <w:t>قيد اعتماد المعتمد الأول</w:t>
            </w:r>
          </w:p>
        </w:tc>
        <w:tc>
          <w:tcPr>
            <w:tcW w:w="4320" w:type="dxa"/>
            <w:tcMar>
              <w:top w:w="80" w:type="dxa"/>
              <w:left w:w="90" w:type="dxa"/>
              <w:bottom w:w="80" w:type="dxa"/>
              <w:right w:w="90" w:type="dxa"/>
            </w:tcMar>
            <w:vAlign w:val="center"/>
          </w:tcPr>
          <w:p w14:paraId="4D204FBE" w14:textId="77777777" w:rsidR="00736A02" w:rsidRDefault="00000000">
            <w:pPr>
              <w:rPr>
                <w:rFonts w:hint="eastAsia"/>
              </w:rPr>
            </w:pPr>
            <w:r>
              <w:rPr>
                <w:sz w:val="16"/>
              </w:rPr>
              <w:t>Request awaits approval stage 1.</w:t>
            </w:r>
          </w:p>
        </w:tc>
      </w:tr>
      <w:tr w:rsidR="00736A02" w14:paraId="2597AB26" w14:textId="77777777">
        <w:trPr>
          <w:jc w:val="center"/>
        </w:trPr>
        <w:tc>
          <w:tcPr>
            <w:tcW w:w="2232" w:type="dxa"/>
            <w:tcMar>
              <w:top w:w="80" w:type="dxa"/>
              <w:left w:w="90" w:type="dxa"/>
              <w:bottom w:w="80" w:type="dxa"/>
              <w:right w:w="90" w:type="dxa"/>
            </w:tcMar>
            <w:vAlign w:val="center"/>
          </w:tcPr>
          <w:p w14:paraId="780A5E8E" w14:textId="77777777" w:rsidR="00736A02" w:rsidRDefault="00000000">
            <w:pPr>
              <w:rPr>
                <w:rFonts w:hint="eastAsia"/>
              </w:rPr>
            </w:pPr>
            <w:r>
              <w:rPr>
                <w:sz w:val="16"/>
              </w:rPr>
              <w:t>PendingApproverTwo</w:t>
            </w:r>
          </w:p>
        </w:tc>
        <w:tc>
          <w:tcPr>
            <w:tcW w:w="3024" w:type="dxa"/>
            <w:tcMar>
              <w:top w:w="80" w:type="dxa"/>
              <w:left w:w="90" w:type="dxa"/>
              <w:bottom w:w="80" w:type="dxa"/>
              <w:right w:w="90" w:type="dxa"/>
            </w:tcMar>
            <w:vAlign w:val="center"/>
          </w:tcPr>
          <w:p w14:paraId="40DA574F" w14:textId="77777777" w:rsidR="00736A02" w:rsidRDefault="00000000">
            <w:pPr>
              <w:rPr>
                <w:rFonts w:hint="eastAsia"/>
              </w:rPr>
            </w:pPr>
            <w:r>
              <w:rPr>
                <w:sz w:val="16"/>
              </w:rPr>
              <w:t>قيد اعتماد المعتمد الثاني</w:t>
            </w:r>
          </w:p>
        </w:tc>
        <w:tc>
          <w:tcPr>
            <w:tcW w:w="4320" w:type="dxa"/>
            <w:tcMar>
              <w:top w:w="80" w:type="dxa"/>
              <w:left w:w="90" w:type="dxa"/>
              <w:bottom w:w="80" w:type="dxa"/>
              <w:right w:w="90" w:type="dxa"/>
            </w:tcMar>
            <w:vAlign w:val="center"/>
          </w:tcPr>
          <w:p w14:paraId="135456EE" w14:textId="77777777" w:rsidR="00736A02" w:rsidRDefault="00000000">
            <w:pPr>
              <w:rPr>
                <w:rFonts w:hint="eastAsia"/>
              </w:rPr>
            </w:pPr>
            <w:r>
              <w:rPr>
                <w:sz w:val="16"/>
              </w:rPr>
              <w:t>Request awaits approval stage 2.</w:t>
            </w:r>
          </w:p>
        </w:tc>
      </w:tr>
      <w:tr w:rsidR="00736A02" w14:paraId="0862F58C" w14:textId="77777777">
        <w:trPr>
          <w:jc w:val="center"/>
        </w:trPr>
        <w:tc>
          <w:tcPr>
            <w:tcW w:w="2232" w:type="dxa"/>
            <w:tcMar>
              <w:top w:w="80" w:type="dxa"/>
              <w:left w:w="90" w:type="dxa"/>
              <w:bottom w:w="80" w:type="dxa"/>
              <w:right w:w="90" w:type="dxa"/>
            </w:tcMar>
            <w:vAlign w:val="center"/>
          </w:tcPr>
          <w:p w14:paraId="468D9D9B" w14:textId="77777777" w:rsidR="00736A02" w:rsidRDefault="00000000">
            <w:pPr>
              <w:rPr>
                <w:rFonts w:hint="eastAsia"/>
              </w:rPr>
            </w:pPr>
            <w:r>
              <w:rPr>
                <w:sz w:val="16"/>
              </w:rPr>
              <w:t>Approved</w:t>
            </w:r>
          </w:p>
        </w:tc>
        <w:tc>
          <w:tcPr>
            <w:tcW w:w="3024" w:type="dxa"/>
            <w:tcMar>
              <w:top w:w="80" w:type="dxa"/>
              <w:left w:w="90" w:type="dxa"/>
              <w:bottom w:w="80" w:type="dxa"/>
              <w:right w:w="90" w:type="dxa"/>
            </w:tcMar>
            <w:vAlign w:val="center"/>
          </w:tcPr>
          <w:p w14:paraId="41E4241E" w14:textId="77777777" w:rsidR="00736A02" w:rsidRDefault="00000000">
            <w:pPr>
              <w:rPr>
                <w:rFonts w:hint="eastAsia"/>
              </w:rPr>
            </w:pPr>
            <w:r>
              <w:rPr>
                <w:sz w:val="16"/>
              </w:rPr>
              <w:t>جاهز للصرف</w:t>
            </w:r>
          </w:p>
        </w:tc>
        <w:tc>
          <w:tcPr>
            <w:tcW w:w="4320" w:type="dxa"/>
            <w:tcMar>
              <w:top w:w="80" w:type="dxa"/>
              <w:left w:w="90" w:type="dxa"/>
              <w:bottom w:w="80" w:type="dxa"/>
              <w:right w:w="90" w:type="dxa"/>
            </w:tcMar>
            <w:vAlign w:val="center"/>
          </w:tcPr>
          <w:p w14:paraId="684A6072" w14:textId="77777777" w:rsidR="00736A02" w:rsidRDefault="00000000">
            <w:pPr>
              <w:rPr>
                <w:rFonts w:hint="eastAsia"/>
              </w:rPr>
            </w:pPr>
            <w:r>
              <w:rPr>
                <w:sz w:val="16"/>
              </w:rPr>
              <w:t>Both approval stages are complete; request awaits issue.</w:t>
            </w:r>
          </w:p>
        </w:tc>
      </w:tr>
      <w:tr w:rsidR="00736A02" w14:paraId="16108F53" w14:textId="77777777">
        <w:trPr>
          <w:jc w:val="center"/>
        </w:trPr>
        <w:tc>
          <w:tcPr>
            <w:tcW w:w="2232" w:type="dxa"/>
            <w:tcMar>
              <w:top w:w="80" w:type="dxa"/>
              <w:left w:w="90" w:type="dxa"/>
              <w:bottom w:w="80" w:type="dxa"/>
              <w:right w:w="90" w:type="dxa"/>
            </w:tcMar>
            <w:vAlign w:val="center"/>
          </w:tcPr>
          <w:p w14:paraId="5772A033" w14:textId="77777777" w:rsidR="00736A02" w:rsidRDefault="00000000">
            <w:pPr>
              <w:rPr>
                <w:rFonts w:hint="eastAsia"/>
              </w:rPr>
            </w:pPr>
            <w:r>
              <w:rPr>
                <w:sz w:val="16"/>
              </w:rPr>
              <w:t>Rejected</w:t>
            </w:r>
          </w:p>
        </w:tc>
        <w:tc>
          <w:tcPr>
            <w:tcW w:w="3024" w:type="dxa"/>
            <w:tcMar>
              <w:top w:w="80" w:type="dxa"/>
              <w:left w:w="90" w:type="dxa"/>
              <w:bottom w:w="80" w:type="dxa"/>
              <w:right w:w="90" w:type="dxa"/>
            </w:tcMar>
            <w:vAlign w:val="center"/>
          </w:tcPr>
          <w:p w14:paraId="6378A209" w14:textId="77777777" w:rsidR="00736A02" w:rsidRDefault="00000000">
            <w:pPr>
              <w:rPr>
                <w:rFonts w:hint="eastAsia"/>
              </w:rPr>
            </w:pPr>
            <w:r>
              <w:rPr>
                <w:sz w:val="16"/>
              </w:rPr>
              <w:t>مرفوض</w:t>
            </w:r>
          </w:p>
        </w:tc>
        <w:tc>
          <w:tcPr>
            <w:tcW w:w="4320" w:type="dxa"/>
            <w:tcMar>
              <w:top w:w="80" w:type="dxa"/>
              <w:left w:w="90" w:type="dxa"/>
              <w:bottom w:w="80" w:type="dxa"/>
              <w:right w:w="90" w:type="dxa"/>
            </w:tcMar>
            <w:vAlign w:val="center"/>
          </w:tcPr>
          <w:p w14:paraId="25ED277C" w14:textId="77777777" w:rsidR="00736A02" w:rsidRDefault="00000000">
            <w:pPr>
              <w:rPr>
                <w:rFonts w:hint="eastAsia"/>
              </w:rPr>
            </w:pPr>
            <w:r>
              <w:rPr>
                <w:sz w:val="16"/>
              </w:rPr>
              <w:t>Request was rejected during IT review or approval.</w:t>
            </w:r>
          </w:p>
        </w:tc>
      </w:tr>
      <w:tr w:rsidR="00736A02" w14:paraId="2115A712" w14:textId="77777777">
        <w:trPr>
          <w:jc w:val="center"/>
        </w:trPr>
        <w:tc>
          <w:tcPr>
            <w:tcW w:w="2232" w:type="dxa"/>
            <w:tcMar>
              <w:top w:w="80" w:type="dxa"/>
              <w:left w:w="90" w:type="dxa"/>
              <w:bottom w:w="80" w:type="dxa"/>
              <w:right w:w="90" w:type="dxa"/>
            </w:tcMar>
            <w:vAlign w:val="center"/>
          </w:tcPr>
          <w:p w14:paraId="14571D60" w14:textId="77777777" w:rsidR="00736A02" w:rsidRDefault="00000000">
            <w:pPr>
              <w:rPr>
                <w:rFonts w:hint="eastAsia"/>
              </w:rPr>
            </w:pPr>
            <w:r>
              <w:rPr>
                <w:sz w:val="16"/>
              </w:rPr>
              <w:t>Issued</w:t>
            </w:r>
          </w:p>
        </w:tc>
        <w:tc>
          <w:tcPr>
            <w:tcW w:w="3024" w:type="dxa"/>
            <w:tcMar>
              <w:top w:w="80" w:type="dxa"/>
              <w:left w:w="90" w:type="dxa"/>
              <w:bottom w:w="80" w:type="dxa"/>
              <w:right w:w="90" w:type="dxa"/>
            </w:tcMar>
            <w:vAlign w:val="center"/>
          </w:tcPr>
          <w:p w14:paraId="6D0EA485" w14:textId="77777777" w:rsidR="00736A02" w:rsidRDefault="00000000">
            <w:pPr>
              <w:rPr>
                <w:rFonts w:hint="eastAsia"/>
              </w:rPr>
            </w:pPr>
            <w:r>
              <w:rPr>
                <w:sz w:val="16"/>
              </w:rPr>
              <w:t>تم الصرف</w:t>
            </w:r>
          </w:p>
        </w:tc>
        <w:tc>
          <w:tcPr>
            <w:tcW w:w="4320" w:type="dxa"/>
            <w:tcMar>
              <w:top w:w="80" w:type="dxa"/>
              <w:left w:w="90" w:type="dxa"/>
              <w:bottom w:w="80" w:type="dxa"/>
              <w:right w:w="90" w:type="dxa"/>
            </w:tcMar>
            <w:vAlign w:val="center"/>
          </w:tcPr>
          <w:p w14:paraId="65CA6871" w14:textId="77777777" w:rsidR="00736A02" w:rsidRDefault="00000000">
            <w:pPr>
              <w:rPr>
                <w:rFonts w:hint="eastAsia"/>
              </w:rPr>
            </w:pPr>
            <w:r>
              <w:rPr>
                <w:sz w:val="16"/>
              </w:rPr>
              <w:t>Paper has been issued and the transaction recorded.</w:t>
            </w:r>
          </w:p>
        </w:tc>
      </w:tr>
    </w:tbl>
    <w:p w14:paraId="56B72638" w14:textId="77777777" w:rsidR="00736A02" w:rsidRDefault="00736A02">
      <w:pPr>
        <w:rPr>
          <w:rFonts w:hint="eastAsia"/>
        </w:rPr>
      </w:pPr>
    </w:p>
    <w:p w14:paraId="4B421386" w14:textId="77777777" w:rsidR="00736A02" w:rsidRDefault="00000000">
      <w:pPr>
        <w:pStyle w:val="Heading2"/>
      </w:pPr>
      <w:r>
        <w:t>6.2 Interface Controls</w:t>
      </w:r>
    </w:p>
    <w:p w14:paraId="40F3EC13" w14:textId="77777777" w:rsidR="00736A02" w:rsidRDefault="00000000">
      <w:pPr>
        <w:pStyle w:val="ListBullet"/>
        <w:rPr>
          <w:rFonts w:hint="eastAsia"/>
        </w:rPr>
      </w:pPr>
      <w:r>
        <w:t>Anti-forgery tokens are included on state-changing Razor forms.</w:t>
      </w:r>
    </w:p>
    <w:p w14:paraId="68B45A0F" w14:textId="77777777" w:rsidR="00736A02" w:rsidRDefault="00000000">
      <w:pPr>
        <w:pStyle w:val="ListBullet"/>
        <w:rPr>
          <w:rFonts w:hint="eastAsia"/>
        </w:rPr>
      </w:pPr>
      <w:r>
        <w:t>Quantity inputs are constrained in the view and validated again server-side/database-side.</w:t>
      </w:r>
    </w:p>
    <w:p w14:paraId="69EFE463" w14:textId="77777777" w:rsidR="00736A02" w:rsidRDefault="00000000">
      <w:pPr>
        <w:pStyle w:val="ListBullet"/>
        <w:rPr>
          <w:rFonts w:hint="eastAsia"/>
        </w:rPr>
      </w:pPr>
      <w:r>
        <w:t>Filters are available for department, paper type, status, date and search keyword where supported.</w:t>
      </w:r>
    </w:p>
    <w:p w14:paraId="33199C3B" w14:textId="77777777" w:rsidR="00736A02" w:rsidRDefault="00000000">
      <w:pPr>
        <w:pStyle w:val="ListBullet"/>
        <w:rPr>
          <w:rFonts w:hint="eastAsia"/>
        </w:rPr>
      </w:pPr>
      <w:r>
        <w:lastRenderedPageBreak/>
        <w:t>Inventory cards expose current stock and low-stock status.</w:t>
      </w:r>
    </w:p>
    <w:p w14:paraId="788B5D58" w14:textId="77777777" w:rsidR="00736A02" w:rsidRDefault="00000000">
      <w:pPr>
        <w:pStyle w:val="ListBullet"/>
        <w:rPr>
          <w:rFonts w:hint="eastAsia"/>
        </w:rPr>
      </w:pPr>
      <w:r>
        <w:t>Approval and issue actions open request details before the final action.</w:t>
      </w:r>
    </w:p>
    <w:p w14:paraId="1588F7FA" w14:textId="77777777" w:rsidR="00736A02" w:rsidRDefault="00000000">
      <w:pPr>
        <w:pStyle w:val="ListBullet"/>
        <w:rPr>
          <w:rFonts w:hint="eastAsia"/>
        </w:rPr>
      </w:pPr>
      <w:r>
        <w:t>NotificationFeed returns a lightweight JSON list used for in-page notifications rather than a separate notification page.</w:t>
      </w:r>
    </w:p>
    <w:p w14:paraId="429DE0CD" w14:textId="77777777" w:rsidR="00736A02" w:rsidRDefault="00000000">
      <w:pPr>
        <w:pStyle w:val="Heading1"/>
      </w:pPr>
      <w:r>
        <w:t>7. Technical Architecture</w:t>
      </w:r>
    </w:p>
    <w:p w14:paraId="3DC5EE0B" w14:textId="77777777" w:rsidR="00736A02" w:rsidRDefault="00000000">
      <w:pPr>
        <w:pStyle w:val="Heading2"/>
      </w:pPr>
      <w:r>
        <w:t>7.1 Technology Stack</w:t>
      </w:r>
    </w:p>
    <w:tbl>
      <w:tblPr>
        <w:tblStyle w:val="TableGrid"/>
        <w:tblW w:w="0" w:type="auto"/>
        <w:jc w:val="center"/>
        <w:tblLook w:val="04A0" w:firstRow="1" w:lastRow="0" w:firstColumn="1" w:lastColumn="0" w:noHBand="0" w:noVBand="1"/>
      </w:tblPr>
      <w:tblGrid>
        <w:gridCol w:w="2880"/>
        <w:gridCol w:w="6624"/>
      </w:tblGrid>
      <w:tr w:rsidR="00736A02" w14:paraId="6C4B9B9A" w14:textId="77777777">
        <w:trPr>
          <w:tblHeader/>
          <w:jc w:val="center"/>
        </w:trPr>
        <w:tc>
          <w:tcPr>
            <w:tcW w:w="2880" w:type="dxa"/>
            <w:shd w:val="clear" w:color="auto" w:fill="34435E"/>
            <w:tcMar>
              <w:top w:w="80" w:type="dxa"/>
              <w:left w:w="90" w:type="dxa"/>
              <w:bottom w:w="80" w:type="dxa"/>
              <w:right w:w="90" w:type="dxa"/>
            </w:tcMar>
            <w:vAlign w:val="center"/>
          </w:tcPr>
          <w:p w14:paraId="6D49E01A" w14:textId="77777777" w:rsidR="00736A02" w:rsidRDefault="00000000">
            <w:pPr>
              <w:rPr>
                <w:rFonts w:hint="eastAsia"/>
              </w:rPr>
            </w:pPr>
            <w:r>
              <w:rPr>
                <w:b/>
                <w:color w:val="FFFFFF"/>
                <w:sz w:val="17"/>
              </w:rPr>
              <w:t>Component</w:t>
            </w:r>
          </w:p>
        </w:tc>
        <w:tc>
          <w:tcPr>
            <w:tcW w:w="6624" w:type="dxa"/>
            <w:shd w:val="clear" w:color="auto" w:fill="34435E"/>
            <w:tcMar>
              <w:top w:w="80" w:type="dxa"/>
              <w:left w:w="90" w:type="dxa"/>
              <w:bottom w:w="80" w:type="dxa"/>
              <w:right w:w="90" w:type="dxa"/>
            </w:tcMar>
            <w:vAlign w:val="center"/>
          </w:tcPr>
          <w:p w14:paraId="462749EB" w14:textId="77777777" w:rsidR="00736A02" w:rsidRDefault="00000000">
            <w:pPr>
              <w:rPr>
                <w:rFonts w:hint="eastAsia"/>
              </w:rPr>
            </w:pPr>
            <w:r>
              <w:rPr>
                <w:b/>
                <w:color w:val="FFFFFF"/>
                <w:sz w:val="17"/>
              </w:rPr>
              <w:t>Implementation</w:t>
            </w:r>
          </w:p>
        </w:tc>
      </w:tr>
      <w:tr w:rsidR="00736A02" w14:paraId="44FFA8FF" w14:textId="77777777">
        <w:trPr>
          <w:jc w:val="center"/>
        </w:trPr>
        <w:tc>
          <w:tcPr>
            <w:tcW w:w="2880" w:type="dxa"/>
            <w:tcMar>
              <w:top w:w="80" w:type="dxa"/>
              <w:left w:w="90" w:type="dxa"/>
              <w:bottom w:w="80" w:type="dxa"/>
              <w:right w:w="90" w:type="dxa"/>
            </w:tcMar>
            <w:vAlign w:val="center"/>
          </w:tcPr>
          <w:p w14:paraId="2B9D5DFB" w14:textId="77777777" w:rsidR="00736A02" w:rsidRDefault="00000000">
            <w:pPr>
              <w:rPr>
                <w:rFonts w:hint="eastAsia"/>
              </w:rPr>
            </w:pPr>
            <w:r>
              <w:rPr>
                <w:sz w:val="17"/>
              </w:rPr>
              <w:t>Application framework</w:t>
            </w:r>
          </w:p>
        </w:tc>
        <w:tc>
          <w:tcPr>
            <w:tcW w:w="6624" w:type="dxa"/>
            <w:tcMar>
              <w:top w:w="80" w:type="dxa"/>
              <w:left w:w="90" w:type="dxa"/>
              <w:bottom w:w="80" w:type="dxa"/>
              <w:right w:w="90" w:type="dxa"/>
            </w:tcMar>
            <w:vAlign w:val="center"/>
          </w:tcPr>
          <w:p w14:paraId="4F2B238D" w14:textId="77777777" w:rsidR="00736A02" w:rsidRDefault="00000000">
            <w:pPr>
              <w:rPr>
                <w:rFonts w:hint="eastAsia"/>
              </w:rPr>
            </w:pPr>
            <w:r>
              <w:rPr>
                <w:sz w:val="17"/>
              </w:rPr>
              <w:t>ASP.NET Core MVC</w:t>
            </w:r>
          </w:p>
        </w:tc>
      </w:tr>
      <w:tr w:rsidR="00736A02" w14:paraId="66664D60" w14:textId="77777777">
        <w:trPr>
          <w:jc w:val="center"/>
        </w:trPr>
        <w:tc>
          <w:tcPr>
            <w:tcW w:w="2880" w:type="dxa"/>
            <w:tcMar>
              <w:top w:w="80" w:type="dxa"/>
              <w:left w:w="90" w:type="dxa"/>
              <w:bottom w:w="80" w:type="dxa"/>
              <w:right w:w="90" w:type="dxa"/>
            </w:tcMar>
            <w:vAlign w:val="center"/>
          </w:tcPr>
          <w:p w14:paraId="1F031123" w14:textId="77777777" w:rsidR="00736A02" w:rsidRDefault="00000000">
            <w:pPr>
              <w:rPr>
                <w:rFonts w:hint="eastAsia"/>
              </w:rPr>
            </w:pPr>
            <w:r>
              <w:rPr>
                <w:sz w:val="17"/>
              </w:rPr>
              <w:t>Target framework</w:t>
            </w:r>
          </w:p>
        </w:tc>
        <w:tc>
          <w:tcPr>
            <w:tcW w:w="6624" w:type="dxa"/>
            <w:tcMar>
              <w:top w:w="80" w:type="dxa"/>
              <w:left w:w="90" w:type="dxa"/>
              <w:bottom w:w="80" w:type="dxa"/>
              <w:right w:w="90" w:type="dxa"/>
            </w:tcMar>
            <w:vAlign w:val="center"/>
          </w:tcPr>
          <w:p w14:paraId="53B51EAA" w14:textId="77777777" w:rsidR="00736A02" w:rsidRDefault="00000000">
            <w:pPr>
              <w:rPr>
                <w:rFonts w:hint="eastAsia"/>
              </w:rPr>
            </w:pPr>
            <w:r>
              <w:rPr>
                <w:sz w:val="17"/>
              </w:rPr>
              <w:t>net10.0</w:t>
            </w:r>
          </w:p>
        </w:tc>
      </w:tr>
      <w:tr w:rsidR="00736A02" w14:paraId="3EF99932" w14:textId="77777777">
        <w:trPr>
          <w:jc w:val="center"/>
        </w:trPr>
        <w:tc>
          <w:tcPr>
            <w:tcW w:w="2880" w:type="dxa"/>
            <w:tcMar>
              <w:top w:w="80" w:type="dxa"/>
              <w:left w:w="90" w:type="dxa"/>
              <w:bottom w:w="80" w:type="dxa"/>
              <w:right w:w="90" w:type="dxa"/>
            </w:tcMar>
            <w:vAlign w:val="center"/>
          </w:tcPr>
          <w:p w14:paraId="7DB3521C" w14:textId="77777777" w:rsidR="00736A02" w:rsidRDefault="00000000">
            <w:pPr>
              <w:rPr>
                <w:rFonts w:hint="eastAsia"/>
              </w:rPr>
            </w:pPr>
            <w:r>
              <w:rPr>
                <w:sz w:val="17"/>
              </w:rPr>
              <w:t>Language</w:t>
            </w:r>
          </w:p>
        </w:tc>
        <w:tc>
          <w:tcPr>
            <w:tcW w:w="6624" w:type="dxa"/>
            <w:tcMar>
              <w:top w:w="80" w:type="dxa"/>
              <w:left w:w="90" w:type="dxa"/>
              <w:bottom w:w="80" w:type="dxa"/>
              <w:right w:w="90" w:type="dxa"/>
            </w:tcMar>
            <w:vAlign w:val="center"/>
          </w:tcPr>
          <w:p w14:paraId="6361EE23" w14:textId="77777777" w:rsidR="00736A02" w:rsidRDefault="00000000">
            <w:pPr>
              <w:rPr>
                <w:rFonts w:hint="eastAsia"/>
              </w:rPr>
            </w:pPr>
            <w:r>
              <w:rPr>
                <w:sz w:val="17"/>
              </w:rPr>
              <w:t>C#</w:t>
            </w:r>
          </w:p>
        </w:tc>
      </w:tr>
      <w:tr w:rsidR="00736A02" w14:paraId="03CA712C" w14:textId="77777777">
        <w:trPr>
          <w:jc w:val="center"/>
        </w:trPr>
        <w:tc>
          <w:tcPr>
            <w:tcW w:w="2880" w:type="dxa"/>
            <w:tcMar>
              <w:top w:w="80" w:type="dxa"/>
              <w:left w:w="90" w:type="dxa"/>
              <w:bottom w:w="80" w:type="dxa"/>
              <w:right w:w="90" w:type="dxa"/>
            </w:tcMar>
            <w:vAlign w:val="center"/>
          </w:tcPr>
          <w:p w14:paraId="0876DCE6" w14:textId="77777777" w:rsidR="00736A02" w:rsidRDefault="00000000">
            <w:pPr>
              <w:rPr>
                <w:rFonts w:hint="eastAsia"/>
              </w:rPr>
            </w:pPr>
            <w:r>
              <w:rPr>
                <w:sz w:val="17"/>
              </w:rPr>
              <w:t>Database</w:t>
            </w:r>
          </w:p>
        </w:tc>
        <w:tc>
          <w:tcPr>
            <w:tcW w:w="6624" w:type="dxa"/>
            <w:tcMar>
              <w:top w:w="80" w:type="dxa"/>
              <w:left w:w="90" w:type="dxa"/>
              <w:bottom w:w="80" w:type="dxa"/>
              <w:right w:w="90" w:type="dxa"/>
            </w:tcMar>
            <w:vAlign w:val="center"/>
          </w:tcPr>
          <w:p w14:paraId="53050CD7" w14:textId="77777777" w:rsidR="00736A02" w:rsidRDefault="00000000">
            <w:pPr>
              <w:rPr>
                <w:rFonts w:hint="eastAsia"/>
              </w:rPr>
            </w:pPr>
            <w:r>
              <w:rPr>
                <w:sz w:val="17"/>
              </w:rPr>
              <w:t>Microsoft SQL Server</w:t>
            </w:r>
          </w:p>
        </w:tc>
      </w:tr>
      <w:tr w:rsidR="00736A02" w14:paraId="134DEA0C" w14:textId="77777777">
        <w:trPr>
          <w:jc w:val="center"/>
        </w:trPr>
        <w:tc>
          <w:tcPr>
            <w:tcW w:w="2880" w:type="dxa"/>
            <w:tcMar>
              <w:top w:w="80" w:type="dxa"/>
              <w:left w:w="90" w:type="dxa"/>
              <w:bottom w:w="80" w:type="dxa"/>
              <w:right w:w="90" w:type="dxa"/>
            </w:tcMar>
            <w:vAlign w:val="center"/>
          </w:tcPr>
          <w:p w14:paraId="08644907" w14:textId="77777777" w:rsidR="00736A02" w:rsidRDefault="00000000">
            <w:pPr>
              <w:rPr>
                <w:rFonts w:hint="eastAsia"/>
              </w:rPr>
            </w:pPr>
            <w:r>
              <w:rPr>
                <w:sz w:val="17"/>
              </w:rPr>
              <w:t>Data access</w:t>
            </w:r>
          </w:p>
        </w:tc>
        <w:tc>
          <w:tcPr>
            <w:tcW w:w="6624" w:type="dxa"/>
            <w:tcMar>
              <w:top w:w="80" w:type="dxa"/>
              <w:left w:w="90" w:type="dxa"/>
              <w:bottom w:w="80" w:type="dxa"/>
              <w:right w:w="90" w:type="dxa"/>
            </w:tcMar>
            <w:vAlign w:val="center"/>
          </w:tcPr>
          <w:p w14:paraId="0A52532F" w14:textId="77777777" w:rsidR="00736A02" w:rsidRDefault="00000000">
            <w:pPr>
              <w:rPr>
                <w:rFonts w:hint="eastAsia"/>
              </w:rPr>
            </w:pPr>
            <w:r>
              <w:rPr>
                <w:sz w:val="17"/>
              </w:rPr>
              <w:t>Microsoft.Data.SqlClient through a centralized DbHelper</w:t>
            </w:r>
          </w:p>
        </w:tc>
      </w:tr>
      <w:tr w:rsidR="00736A02" w14:paraId="2722AB86" w14:textId="77777777">
        <w:trPr>
          <w:jc w:val="center"/>
        </w:trPr>
        <w:tc>
          <w:tcPr>
            <w:tcW w:w="2880" w:type="dxa"/>
            <w:tcMar>
              <w:top w:w="80" w:type="dxa"/>
              <w:left w:w="90" w:type="dxa"/>
              <w:bottom w:w="80" w:type="dxa"/>
              <w:right w:w="90" w:type="dxa"/>
            </w:tcMar>
            <w:vAlign w:val="center"/>
          </w:tcPr>
          <w:p w14:paraId="2F189C23" w14:textId="77777777" w:rsidR="00736A02" w:rsidRDefault="00000000">
            <w:pPr>
              <w:rPr>
                <w:rFonts w:hint="eastAsia"/>
              </w:rPr>
            </w:pPr>
            <w:r>
              <w:rPr>
                <w:sz w:val="17"/>
              </w:rPr>
              <w:t>Authentication</w:t>
            </w:r>
          </w:p>
        </w:tc>
        <w:tc>
          <w:tcPr>
            <w:tcW w:w="6624" w:type="dxa"/>
            <w:tcMar>
              <w:top w:w="80" w:type="dxa"/>
              <w:left w:w="90" w:type="dxa"/>
              <w:bottom w:w="80" w:type="dxa"/>
              <w:right w:w="90" w:type="dxa"/>
            </w:tcMar>
            <w:vAlign w:val="center"/>
          </w:tcPr>
          <w:p w14:paraId="5E2AB305" w14:textId="77777777" w:rsidR="00736A02" w:rsidRDefault="00000000">
            <w:pPr>
              <w:rPr>
                <w:rFonts w:hint="eastAsia"/>
              </w:rPr>
            </w:pPr>
            <w:r>
              <w:rPr>
                <w:sz w:val="17"/>
              </w:rPr>
              <w:t>ASP.NET Core Cookie Authentication</w:t>
            </w:r>
          </w:p>
        </w:tc>
      </w:tr>
      <w:tr w:rsidR="00736A02" w14:paraId="500F0C6F" w14:textId="77777777">
        <w:trPr>
          <w:jc w:val="center"/>
        </w:trPr>
        <w:tc>
          <w:tcPr>
            <w:tcW w:w="2880" w:type="dxa"/>
            <w:tcMar>
              <w:top w:w="80" w:type="dxa"/>
              <w:left w:w="90" w:type="dxa"/>
              <w:bottom w:w="80" w:type="dxa"/>
              <w:right w:w="90" w:type="dxa"/>
            </w:tcMar>
            <w:vAlign w:val="center"/>
          </w:tcPr>
          <w:p w14:paraId="781AEBF3" w14:textId="77777777" w:rsidR="00736A02" w:rsidRDefault="00000000">
            <w:pPr>
              <w:rPr>
                <w:rFonts w:hint="eastAsia"/>
              </w:rPr>
            </w:pPr>
            <w:r>
              <w:rPr>
                <w:sz w:val="17"/>
              </w:rPr>
              <w:t>Password hashing</w:t>
            </w:r>
          </w:p>
        </w:tc>
        <w:tc>
          <w:tcPr>
            <w:tcW w:w="6624" w:type="dxa"/>
            <w:tcMar>
              <w:top w:w="80" w:type="dxa"/>
              <w:left w:w="90" w:type="dxa"/>
              <w:bottom w:w="80" w:type="dxa"/>
              <w:right w:w="90" w:type="dxa"/>
            </w:tcMar>
            <w:vAlign w:val="center"/>
          </w:tcPr>
          <w:p w14:paraId="3BDAB2ED" w14:textId="77777777" w:rsidR="00736A02" w:rsidRDefault="00000000">
            <w:pPr>
              <w:rPr>
                <w:rFonts w:hint="eastAsia"/>
              </w:rPr>
            </w:pPr>
            <w:r>
              <w:rPr>
                <w:sz w:val="17"/>
              </w:rPr>
              <w:t>BCrypt.Net-Next 4.2.0</w:t>
            </w:r>
          </w:p>
        </w:tc>
      </w:tr>
      <w:tr w:rsidR="00736A02" w14:paraId="355EAF88" w14:textId="77777777">
        <w:trPr>
          <w:jc w:val="center"/>
        </w:trPr>
        <w:tc>
          <w:tcPr>
            <w:tcW w:w="2880" w:type="dxa"/>
            <w:tcMar>
              <w:top w:w="80" w:type="dxa"/>
              <w:left w:w="90" w:type="dxa"/>
              <w:bottom w:w="80" w:type="dxa"/>
              <w:right w:w="90" w:type="dxa"/>
            </w:tcMar>
            <w:vAlign w:val="center"/>
          </w:tcPr>
          <w:p w14:paraId="6C5CCC19" w14:textId="77777777" w:rsidR="00736A02" w:rsidRDefault="00000000">
            <w:pPr>
              <w:rPr>
                <w:rFonts w:hint="eastAsia"/>
              </w:rPr>
            </w:pPr>
            <w:r>
              <w:rPr>
                <w:sz w:val="17"/>
              </w:rPr>
              <w:t>Presentation</w:t>
            </w:r>
          </w:p>
        </w:tc>
        <w:tc>
          <w:tcPr>
            <w:tcW w:w="6624" w:type="dxa"/>
            <w:tcMar>
              <w:top w:w="80" w:type="dxa"/>
              <w:left w:w="90" w:type="dxa"/>
              <w:bottom w:w="80" w:type="dxa"/>
              <w:right w:w="90" w:type="dxa"/>
            </w:tcMar>
            <w:vAlign w:val="center"/>
          </w:tcPr>
          <w:p w14:paraId="3F0EC9C0" w14:textId="77777777" w:rsidR="00736A02" w:rsidRDefault="00000000">
            <w:pPr>
              <w:rPr>
                <w:rFonts w:hint="eastAsia"/>
              </w:rPr>
            </w:pPr>
            <w:r>
              <w:rPr>
                <w:sz w:val="17"/>
              </w:rPr>
              <w:t>Razor Views, Tailwind CSS utilities, Bootstrap Icons, JavaScript</w:t>
            </w:r>
          </w:p>
        </w:tc>
      </w:tr>
      <w:tr w:rsidR="00736A02" w14:paraId="6F972827" w14:textId="77777777">
        <w:trPr>
          <w:jc w:val="center"/>
        </w:trPr>
        <w:tc>
          <w:tcPr>
            <w:tcW w:w="2880" w:type="dxa"/>
            <w:tcMar>
              <w:top w:w="80" w:type="dxa"/>
              <w:left w:w="90" w:type="dxa"/>
              <w:bottom w:w="80" w:type="dxa"/>
              <w:right w:w="90" w:type="dxa"/>
            </w:tcMar>
            <w:vAlign w:val="center"/>
          </w:tcPr>
          <w:p w14:paraId="0C80B3A6" w14:textId="77777777" w:rsidR="00736A02" w:rsidRDefault="00000000">
            <w:pPr>
              <w:rPr>
                <w:rFonts w:hint="eastAsia"/>
              </w:rPr>
            </w:pPr>
            <w:r>
              <w:rPr>
                <w:sz w:val="17"/>
              </w:rPr>
              <w:t>Database access pattern</w:t>
            </w:r>
          </w:p>
        </w:tc>
        <w:tc>
          <w:tcPr>
            <w:tcW w:w="6624" w:type="dxa"/>
            <w:tcMar>
              <w:top w:w="80" w:type="dxa"/>
              <w:left w:w="90" w:type="dxa"/>
              <w:bottom w:w="80" w:type="dxa"/>
              <w:right w:w="90" w:type="dxa"/>
            </w:tcMar>
            <w:vAlign w:val="center"/>
          </w:tcPr>
          <w:p w14:paraId="4078A678" w14:textId="77777777" w:rsidR="00736A02" w:rsidRDefault="00000000">
            <w:pPr>
              <w:rPr>
                <w:rFonts w:hint="eastAsia"/>
              </w:rPr>
            </w:pPr>
            <w:r>
              <w:rPr>
                <w:sz w:val="17"/>
              </w:rPr>
              <w:t>Stored-procedure-only controller access through DbHelper</w:t>
            </w:r>
          </w:p>
        </w:tc>
      </w:tr>
    </w:tbl>
    <w:p w14:paraId="14EC42DA" w14:textId="77777777" w:rsidR="00736A02" w:rsidRDefault="00736A02">
      <w:pPr>
        <w:rPr>
          <w:rFonts w:hint="eastAsia"/>
        </w:rPr>
      </w:pPr>
    </w:p>
    <w:p w14:paraId="46CD6136" w14:textId="77777777" w:rsidR="00736A02" w:rsidRDefault="00000000">
      <w:pPr>
        <w:pStyle w:val="Heading2"/>
      </w:pPr>
      <w:r>
        <w:t>7.2 Logical Architecture</w:t>
      </w:r>
    </w:p>
    <w:tbl>
      <w:tblPr>
        <w:tblStyle w:val="TableGrid"/>
        <w:tblW w:w="0" w:type="auto"/>
        <w:jc w:val="center"/>
        <w:tblLook w:val="04A0" w:firstRow="1" w:lastRow="0" w:firstColumn="1" w:lastColumn="0" w:noHBand="0" w:noVBand="1"/>
      </w:tblPr>
      <w:tblGrid>
        <w:gridCol w:w="2880"/>
        <w:gridCol w:w="6624"/>
      </w:tblGrid>
      <w:tr w:rsidR="00736A02" w14:paraId="43360E13" w14:textId="77777777">
        <w:trPr>
          <w:tblHeader/>
          <w:jc w:val="center"/>
        </w:trPr>
        <w:tc>
          <w:tcPr>
            <w:tcW w:w="2880" w:type="dxa"/>
            <w:shd w:val="clear" w:color="auto" w:fill="34435E"/>
            <w:tcMar>
              <w:top w:w="80" w:type="dxa"/>
              <w:left w:w="90" w:type="dxa"/>
              <w:bottom w:w="80" w:type="dxa"/>
              <w:right w:w="90" w:type="dxa"/>
            </w:tcMar>
            <w:vAlign w:val="center"/>
          </w:tcPr>
          <w:p w14:paraId="5017416A" w14:textId="77777777" w:rsidR="00736A02" w:rsidRDefault="00000000">
            <w:pPr>
              <w:rPr>
                <w:rFonts w:hint="eastAsia"/>
              </w:rPr>
            </w:pPr>
            <w:r>
              <w:rPr>
                <w:b/>
                <w:color w:val="FFFFFF"/>
                <w:sz w:val="17"/>
              </w:rPr>
              <w:t>Layer</w:t>
            </w:r>
          </w:p>
        </w:tc>
        <w:tc>
          <w:tcPr>
            <w:tcW w:w="6624" w:type="dxa"/>
            <w:shd w:val="clear" w:color="auto" w:fill="34435E"/>
            <w:tcMar>
              <w:top w:w="80" w:type="dxa"/>
              <w:left w:w="90" w:type="dxa"/>
              <w:bottom w:w="80" w:type="dxa"/>
              <w:right w:w="90" w:type="dxa"/>
            </w:tcMar>
            <w:vAlign w:val="center"/>
          </w:tcPr>
          <w:p w14:paraId="27354F75" w14:textId="77777777" w:rsidR="00736A02" w:rsidRDefault="00000000">
            <w:pPr>
              <w:rPr>
                <w:rFonts w:hint="eastAsia"/>
              </w:rPr>
            </w:pPr>
            <w:r>
              <w:rPr>
                <w:b/>
                <w:color w:val="FFFFFF"/>
                <w:sz w:val="17"/>
              </w:rPr>
              <w:t>Responsibility / flow</w:t>
            </w:r>
          </w:p>
        </w:tc>
      </w:tr>
      <w:tr w:rsidR="00736A02" w14:paraId="5E8602A6" w14:textId="77777777">
        <w:trPr>
          <w:jc w:val="center"/>
        </w:trPr>
        <w:tc>
          <w:tcPr>
            <w:tcW w:w="2880" w:type="dxa"/>
            <w:tcMar>
              <w:top w:w="80" w:type="dxa"/>
              <w:left w:w="90" w:type="dxa"/>
              <w:bottom w:w="80" w:type="dxa"/>
              <w:right w:w="90" w:type="dxa"/>
            </w:tcMar>
            <w:vAlign w:val="center"/>
          </w:tcPr>
          <w:p w14:paraId="0BC6CF30" w14:textId="77777777" w:rsidR="00736A02" w:rsidRDefault="00000000">
            <w:pPr>
              <w:rPr>
                <w:rFonts w:hint="eastAsia"/>
              </w:rPr>
            </w:pPr>
            <w:r>
              <w:rPr>
                <w:sz w:val="17"/>
              </w:rPr>
              <w:t>Browser / UI</w:t>
            </w:r>
          </w:p>
        </w:tc>
        <w:tc>
          <w:tcPr>
            <w:tcW w:w="6624" w:type="dxa"/>
            <w:tcMar>
              <w:top w:w="80" w:type="dxa"/>
              <w:left w:w="90" w:type="dxa"/>
              <w:bottom w:w="80" w:type="dxa"/>
              <w:right w:w="90" w:type="dxa"/>
            </w:tcMar>
            <w:vAlign w:val="center"/>
          </w:tcPr>
          <w:p w14:paraId="65072792" w14:textId="77777777" w:rsidR="00736A02" w:rsidRDefault="00000000">
            <w:pPr>
              <w:rPr>
                <w:rFonts w:hint="eastAsia"/>
              </w:rPr>
            </w:pPr>
            <w:r>
              <w:rPr>
                <w:sz w:val="17"/>
              </w:rPr>
              <w:t>Razor Views + JavaScript + Tailwind CSS</w:t>
            </w:r>
          </w:p>
        </w:tc>
      </w:tr>
      <w:tr w:rsidR="00736A02" w14:paraId="414DCEDB" w14:textId="77777777">
        <w:trPr>
          <w:jc w:val="center"/>
        </w:trPr>
        <w:tc>
          <w:tcPr>
            <w:tcW w:w="2880" w:type="dxa"/>
            <w:tcMar>
              <w:top w:w="80" w:type="dxa"/>
              <w:left w:w="90" w:type="dxa"/>
              <w:bottom w:w="80" w:type="dxa"/>
              <w:right w:w="90" w:type="dxa"/>
            </w:tcMar>
            <w:vAlign w:val="center"/>
          </w:tcPr>
          <w:p w14:paraId="562088BF" w14:textId="77777777" w:rsidR="00736A02" w:rsidRDefault="00000000">
            <w:pPr>
              <w:rPr>
                <w:rFonts w:hint="eastAsia"/>
              </w:rPr>
            </w:pPr>
            <w:r>
              <w:rPr>
                <w:sz w:val="17"/>
              </w:rPr>
              <w:t>↓</w:t>
            </w:r>
          </w:p>
        </w:tc>
        <w:tc>
          <w:tcPr>
            <w:tcW w:w="6624" w:type="dxa"/>
            <w:tcMar>
              <w:top w:w="80" w:type="dxa"/>
              <w:left w:w="90" w:type="dxa"/>
              <w:bottom w:w="80" w:type="dxa"/>
              <w:right w:w="90" w:type="dxa"/>
            </w:tcMar>
            <w:vAlign w:val="center"/>
          </w:tcPr>
          <w:p w14:paraId="392AFD8D" w14:textId="77777777" w:rsidR="00736A02" w:rsidRDefault="00000000">
            <w:pPr>
              <w:rPr>
                <w:rFonts w:hint="eastAsia"/>
              </w:rPr>
            </w:pPr>
            <w:r>
              <w:rPr>
                <w:sz w:val="17"/>
              </w:rPr>
              <w:t>HTTP requests / form posts</w:t>
            </w:r>
          </w:p>
        </w:tc>
      </w:tr>
      <w:tr w:rsidR="00736A02" w14:paraId="0AB28689" w14:textId="77777777">
        <w:trPr>
          <w:jc w:val="center"/>
        </w:trPr>
        <w:tc>
          <w:tcPr>
            <w:tcW w:w="2880" w:type="dxa"/>
            <w:tcMar>
              <w:top w:w="80" w:type="dxa"/>
              <w:left w:w="90" w:type="dxa"/>
              <w:bottom w:w="80" w:type="dxa"/>
              <w:right w:w="90" w:type="dxa"/>
            </w:tcMar>
            <w:vAlign w:val="center"/>
          </w:tcPr>
          <w:p w14:paraId="61059015" w14:textId="77777777" w:rsidR="00736A02" w:rsidRDefault="00000000">
            <w:pPr>
              <w:rPr>
                <w:rFonts w:hint="eastAsia"/>
              </w:rPr>
            </w:pPr>
            <w:r>
              <w:rPr>
                <w:sz w:val="17"/>
              </w:rPr>
              <w:t>ASP.NET Core MVC</w:t>
            </w:r>
          </w:p>
        </w:tc>
        <w:tc>
          <w:tcPr>
            <w:tcW w:w="6624" w:type="dxa"/>
            <w:tcMar>
              <w:top w:w="80" w:type="dxa"/>
              <w:left w:w="90" w:type="dxa"/>
              <w:bottom w:w="80" w:type="dxa"/>
              <w:right w:w="90" w:type="dxa"/>
            </w:tcMar>
            <w:vAlign w:val="center"/>
          </w:tcPr>
          <w:p w14:paraId="2D755E61" w14:textId="77777777" w:rsidR="00736A02" w:rsidRDefault="00000000">
            <w:pPr>
              <w:rPr>
                <w:rFonts w:hint="eastAsia"/>
              </w:rPr>
            </w:pPr>
            <w:r>
              <w:rPr>
                <w:sz w:val="17"/>
              </w:rPr>
              <w:t>Controllers + model binding + authorization + view models</w:t>
            </w:r>
          </w:p>
        </w:tc>
      </w:tr>
      <w:tr w:rsidR="00736A02" w14:paraId="021AE22D" w14:textId="77777777">
        <w:trPr>
          <w:jc w:val="center"/>
        </w:trPr>
        <w:tc>
          <w:tcPr>
            <w:tcW w:w="2880" w:type="dxa"/>
            <w:tcMar>
              <w:top w:w="80" w:type="dxa"/>
              <w:left w:w="90" w:type="dxa"/>
              <w:bottom w:w="80" w:type="dxa"/>
              <w:right w:w="90" w:type="dxa"/>
            </w:tcMar>
            <w:vAlign w:val="center"/>
          </w:tcPr>
          <w:p w14:paraId="7DDFDA55" w14:textId="77777777" w:rsidR="00736A02" w:rsidRDefault="00000000">
            <w:pPr>
              <w:rPr>
                <w:rFonts w:hint="eastAsia"/>
              </w:rPr>
            </w:pPr>
            <w:r>
              <w:rPr>
                <w:sz w:val="17"/>
              </w:rPr>
              <w:t>↓</w:t>
            </w:r>
          </w:p>
        </w:tc>
        <w:tc>
          <w:tcPr>
            <w:tcW w:w="6624" w:type="dxa"/>
            <w:tcMar>
              <w:top w:w="80" w:type="dxa"/>
              <w:left w:w="90" w:type="dxa"/>
              <w:bottom w:w="80" w:type="dxa"/>
              <w:right w:w="90" w:type="dxa"/>
            </w:tcMar>
            <w:vAlign w:val="center"/>
          </w:tcPr>
          <w:p w14:paraId="0FC7E14C" w14:textId="77777777" w:rsidR="00736A02" w:rsidRDefault="00000000">
            <w:pPr>
              <w:rPr>
                <w:rFonts w:hint="eastAsia"/>
              </w:rPr>
            </w:pPr>
            <w:r>
              <w:rPr>
                <w:sz w:val="17"/>
              </w:rPr>
              <w:t>Named stored-procedure calls</w:t>
            </w:r>
          </w:p>
        </w:tc>
      </w:tr>
      <w:tr w:rsidR="00736A02" w14:paraId="18918D28" w14:textId="77777777">
        <w:trPr>
          <w:jc w:val="center"/>
        </w:trPr>
        <w:tc>
          <w:tcPr>
            <w:tcW w:w="2880" w:type="dxa"/>
            <w:tcMar>
              <w:top w:w="80" w:type="dxa"/>
              <w:left w:w="90" w:type="dxa"/>
              <w:bottom w:w="80" w:type="dxa"/>
              <w:right w:w="90" w:type="dxa"/>
            </w:tcMar>
            <w:vAlign w:val="center"/>
          </w:tcPr>
          <w:p w14:paraId="5C638959" w14:textId="77777777" w:rsidR="00736A02" w:rsidRDefault="00000000">
            <w:pPr>
              <w:rPr>
                <w:rFonts w:hint="eastAsia"/>
              </w:rPr>
            </w:pPr>
            <w:r>
              <w:rPr>
                <w:sz w:val="17"/>
              </w:rPr>
              <w:t>Data Access</w:t>
            </w:r>
          </w:p>
        </w:tc>
        <w:tc>
          <w:tcPr>
            <w:tcW w:w="6624" w:type="dxa"/>
            <w:tcMar>
              <w:top w:w="80" w:type="dxa"/>
              <w:left w:w="90" w:type="dxa"/>
              <w:bottom w:w="80" w:type="dxa"/>
              <w:right w:w="90" w:type="dxa"/>
            </w:tcMar>
            <w:vAlign w:val="center"/>
          </w:tcPr>
          <w:p w14:paraId="71991397" w14:textId="77777777" w:rsidR="00736A02" w:rsidRDefault="00000000">
            <w:pPr>
              <w:rPr>
                <w:rFonts w:hint="eastAsia"/>
              </w:rPr>
            </w:pPr>
            <w:r>
              <w:rPr>
                <w:sz w:val="17"/>
              </w:rPr>
              <w:t>DbHelper + Microsoft.Data.SqlClient</w:t>
            </w:r>
          </w:p>
        </w:tc>
      </w:tr>
      <w:tr w:rsidR="00736A02" w14:paraId="2A395393" w14:textId="77777777">
        <w:trPr>
          <w:jc w:val="center"/>
        </w:trPr>
        <w:tc>
          <w:tcPr>
            <w:tcW w:w="2880" w:type="dxa"/>
            <w:tcMar>
              <w:top w:w="80" w:type="dxa"/>
              <w:left w:w="90" w:type="dxa"/>
              <w:bottom w:w="80" w:type="dxa"/>
              <w:right w:w="90" w:type="dxa"/>
            </w:tcMar>
            <w:vAlign w:val="center"/>
          </w:tcPr>
          <w:p w14:paraId="22E0F067" w14:textId="77777777" w:rsidR="00736A02" w:rsidRDefault="00000000">
            <w:pPr>
              <w:rPr>
                <w:rFonts w:hint="eastAsia"/>
              </w:rPr>
            </w:pPr>
            <w:r>
              <w:rPr>
                <w:sz w:val="17"/>
              </w:rPr>
              <w:t>↓</w:t>
            </w:r>
          </w:p>
        </w:tc>
        <w:tc>
          <w:tcPr>
            <w:tcW w:w="6624" w:type="dxa"/>
            <w:tcMar>
              <w:top w:w="80" w:type="dxa"/>
              <w:left w:w="90" w:type="dxa"/>
              <w:bottom w:w="80" w:type="dxa"/>
              <w:right w:w="90" w:type="dxa"/>
            </w:tcMar>
            <w:vAlign w:val="center"/>
          </w:tcPr>
          <w:p w14:paraId="2A737417" w14:textId="77777777" w:rsidR="00736A02" w:rsidRDefault="00000000">
            <w:pPr>
              <w:rPr>
                <w:rFonts w:hint="eastAsia"/>
              </w:rPr>
            </w:pPr>
            <w:r>
              <w:rPr>
                <w:sz w:val="17"/>
              </w:rPr>
              <w:t>SQL execution</w:t>
            </w:r>
          </w:p>
        </w:tc>
      </w:tr>
      <w:tr w:rsidR="00736A02" w14:paraId="6E49CF31" w14:textId="77777777">
        <w:trPr>
          <w:jc w:val="center"/>
        </w:trPr>
        <w:tc>
          <w:tcPr>
            <w:tcW w:w="2880" w:type="dxa"/>
            <w:tcMar>
              <w:top w:w="80" w:type="dxa"/>
              <w:left w:w="90" w:type="dxa"/>
              <w:bottom w:w="80" w:type="dxa"/>
              <w:right w:w="90" w:type="dxa"/>
            </w:tcMar>
            <w:vAlign w:val="center"/>
          </w:tcPr>
          <w:p w14:paraId="7447F13C" w14:textId="77777777" w:rsidR="00736A02" w:rsidRDefault="00000000">
            <w:pPr>
              <w:rPr>
                <w:rFonts w:hint="eastAsia"/>
              </w:rPr>
            </w:pPr>
            <w:r>
              <w:rPr>
                <w:sz w:val="17"/>
              </w:rPr>
              <w:t>SQL Server</w:t>
            </w:r>
          </w:p>
        </w:tc>
        <w:tc>
          <w:tcPr>
            <w:tcW w:w="6624" w:type="dxa"/>
            <w:tcMar>
              <w:top w:w="80" w:type="dxa"/>
              <w:left w:w="90" w:type="dxa"/>
              <w:bottom w:w="80" w:type="dxa"/>
              <w:right w:w="90" w:type="dxa"/>
            </w:tcMar>
            <w:vAlign w:val="center"/>
          </w:tcPr>
          <w:p w14:paraId="06FE8BE7" w14:textId="77777777" w:rsidR="00736A02" w:rsidRDefault="00000000">
            <w:pPr>
              <w:rPr>
                <w:rFonts w:hint="eastAsia"/>
              </w:rPr>
            </w:pPr>
            <w:r>
              <w:rPr>
                <w:sz w:val="17"/>
              </w:rPr>
              <w:t>Tables + constraints + transactions + stored procedures</w:t>
            </w:r>
          </w:p>
        </w:tc>
      </w:tr>
    </w:tbl>
    <w:p w14:paraId="209E866F" w14:textId="77777777" w:rsidR="00736A02" w:rsidRDefault="00736A02">
      <w:pPr>
        <w:rPr>
          <w:rFonts w:hint="eastAsia"/>
        </w:rPr>
      </w:pPr>
    </w:p>
    <w:p w14:paraId="7C981F12" w14:textId="77777777" w:rsidR="00736A02" w:rsidRDefault="00000000">
      <w:pPr>
        <w:pStyle w:val="Heading2"/>
      </w:pPr>
      <w:r>
        <w:t>7.3 Application Structure</w:t>
      </w:r>
    </w:p>
    <w:tbl>
      <w:tblPr>
        <w:tblStyle w:val="TableGrid"/>
        <w:tblW w:w="0" w:type="auto"/>
        <w:jc w:val="center"/>
        <w:tblLook w:val="04A0" w:firstRow="1" w:lastRow="0" w:firstColumn="1" w:lastColumn="0" w:noHBand="0" w:noVBand="1"/>
      </w:tblPr>
      <w:tblGrid>
        <w:gridCol w:w="5481"/>
        <w:gridCol w:w="4779"/>
      </w:tblGrid>
      <w:tr w:rsidR="00736A02" w14:paraId="769C4039" w14:textId="77777777">
        <w:trPr>
          <w:tblHeader/>
          <w:jc w:val="center"/>
        </w:trPr>
        <w:tc>
          <w:tcPr>
            <w:tcW w:w="4320" w:type="dxa"/>
            <w:shd w:val="clear" w:color="auto" w:fill="34435E"/>
            <w:tcMar>
              <w:top w:w="80" w:type="dxa"/>
              <w:left w:w="90" w:type="dxa"/>
              <w:bottom w:w="80" w:type="dxa"/>
              <w:right w:w="90" w:type="dxa"/>
            </w:tcMar>
            <w:vAlign w:val="center"/>
          </w:tcPr>
          <w:p w14:paraId="72ECF211" w14:textId="77777777" w:rsidR="00736A02" w:rsidRDefault="00000000">
            <w:pPr>
              <w:rPr>
                <w:rFonts w:hint="eastAsia"/>
              </w:rPr>
            </w:pPr>
            <w:r>
              <w:rPr>
                <w:b/>
                <w:color w:val="FFFFFF"/>
                <w:sz w:val="16"/>
              </w:rPr>
              <w:t>Source component</w:t>
            </w:r>
          </w:p>
        </w:tc>
        <w:tc>
          <w:tcPr>
            <w:tcW w:w="5184" w:type="dxa"/>
            <w:shd w:val="clear" w:color="auto" w:fill="34435E"/>
            <w:tcMar>
              <w:top w:w="80" w:type="dxa"/>
              <w:left w:w="90" w:type="dxa"/>
              <w:bottom w:w="80" w:type="dxa"/>
              <w:right w:w="90" w:type="dxa"/>
            </w:tcMar>
            <w:vAlign w:val="center"/>
          </w:tcPr>
          <w:p w14:paraId="070F7230" w14:textId="77777777" w:rsidR="00736A02" w:rsidRDefault="00000000">
            <w:pPr>
              <w:rPr>
                <w:rFonts w:hint="eastAsia"/>
              </w:rPr>
            </w:pPr>
            <w:r>
              <w:rPr>
                <w:b/>
                <w:color w:val="FFFFFF"/>
                <w:sz w:val="16"/>
              </w:rPr>
              <w:t>Responsibility</w:t>
            </w:r>
          </w:p>
        </w:tc>
      </w:tr>
      <w:tr w:rsidR="00736A02" w14:paraId="4157EE2B" w14:textId="77777777">
        <w:trPr>
          <w:jc w:val="center"/>
        </w:trPr>
        <w:tc>
          <w:tcPr>
            <w:tcW w:w="4320" w:type="dxa"/>
            <w:tcMar>
              <w:top w:w="80" w:type="dxa"/>
              <w:left w:w="90" w:type="dxa"/>
              <w:bottom w:w="80" w:type="dxa"/>
              <w:right w:w="90" w:type="dxa"/>
            </w:tcMar>
            <w:vAlign w:val="center"/>
          </w:tcPr>
          <w:p w14:paraId="6358D207" w14:textId="77777777" w:rsidR="00736A02" w:rsidRDefault="00000000">
            <w:pPr>
              <w:rPr>
                <w:rFonts w:hint="eastAsia"/>
              </w:rPr>
            </w:pPr>
            <w:r>
              <w:rPr>
                <w:sz w:val="16"/>
              </w:rPr>
              <w:lastRenderedPageBreak/>
              <w:t>Areas/PaperManagement/Controllers/RequestController.cs</w:t>
            </w:r>
          </w:p>
        </w:tc>
        <w:tc>
          <w:tcPr>
            <w:tcW w:w="5184" w:type="dxa"/>
            <w:tcMar>
              <w:top w:w="80" w:type="dxa"/>
              <w:left w:w="90" w:type="dxa"/>
              <w:bottom w:w="80" w:type="dxa"/>
              <w:right w:w="90" w:type="dxa"/>
            </w:tcMar>
            <w:vAlign w:val="center"/>
          </w:tcPr>
          <w:p w14:paraId="617E322E" w14:textId="77777777" w:rsidR="00736A02" w:rsidRDefault="00000000">
            <w:pPr>
              <w:rPr>
                <w:rFonts w:hint="eastAsia"/>
              </w:rPr>
            </w:pPr>
            <w:r>
              <w:rPr>
                <w:sz w:val="16"/>
              </w:rPr>
              <w:t>Core paper request workflow, inventory, issue and reporting actions.</w:t>
            </w:r>
          </w:p>
        </w:tc>
      </w:tr>
      <w:tr w:rsidR="00736A02" w14:paraId="0A256D91" w14:textId="77777777">
        <w:trPr>
          <w:jc w:val="center"/>
        </w:trPr>
        <w:tc>
          <w:tcPr>
            <w:tcW w:w="4320" w:type="dxa"/>
            <w:tcMar>
              <w:top w:w="80" w:type="dxa"/>
              <w:left w:w="90" w:type="dxa"/>
              <w:bottom w:w="80" w:type="dxa"/>
              <w:right w:w="90" w:type="dxa"/>
            </w:tcMar>
            <w:vAlign w:val="center"/>
          </w:tcPr>
          <w:p w14:paraId="6558D131" w14:textId="77777777" w:rsidR="00736A02" w:rsidRDefault="00000000">
            <w:pPr>
              <w:rPr>
                <w:rFonts w:hint="eastAsia"/>
              </w:rPr>
            </w:pPr>
            <w:r>
              <w:rPr>
                <w:sz w:val="16"/>
              </w:rPr>
              <w:t>Areas/PaperManagement/Controllers/DepartmentManagementController.cs</w:t>
            </w:r>
          </w:p>
        </w:tc>
        <w:tc>
          <w:tcPr>
            <w:tcW w:w="5184" w:type="dxa"/>
            <w:tcMar>
              <w:top w:w="80" w:type="dxa"/>
              <w:left w:w="90" w:type="dxa"/>
              <w:bottom w:w="80" w:type="dxa"/>
              <w:right w:w="90" w:type="dxa"/>
            </w:tcMar>
            <w:vAlign w:val="center"/>
          </w:tcPr>
          <w:p w14:paraId="1B5E4262" w14:textId="77777777" w:rsidR="00736A02" w:rsidRDefault="00000000">
            <w:pPr>
              <w:rPr>
                <w:rFonts w:hint="eastAsia"/>
              </w:rPr>
            </w:pPr>
            <w:r>
              <w:rPr>
                <w:sz w:val="16"/>
              </w:rPr>
              <w:t>Departments, quotas and fixed approval-stage assignments.</w:t>
            </w:r>
          </w:p>
        </w:tc>
      </w:tr>
      <w:tr w:rsidR="00736A02" w14:paraId="36B0999A" w14:textId="77777777">
        <w:trPr>
          <w:jc w:val="center"/>
        </w:trPr>
        <w:tc>
          <w:tcPr>
            <w:tcW w:w="4320" w:type="dxa"/>
            <w:tcMar>
              <w:top w:w="80" w:type="dxa"/>
              <w:left w:w="90" w:type="dxa"/>
              <w:bottom w:w="80" w:type="dxa"/>
              <w:right w:w="90" w:type="dxa"/>
            </w:tcMar>
            <w:vAlign w:val="center"/>
          </w:tcPr>
          <w:p w14:paraId="58E8FD7C" w14:textId="77777777" w:rsidR="00736A02" w:rsidRDefault="00000000">
            <w:pPr>
              <w:rPr>
                <w:rFonts w:hint="eastAsia"/>
              </w:rPr>
            </w:pPr>
            <w:r>
              <w:rPr>
                <w:sz w:val="16"/>
              </w:rPr>
              <w:t>Controllers/AccountController.cs</w:t>
            </w:r>
          </w:p>
        </w:tc>
        <w:tc>
          <w:tcPr>
            <w:tcW w:w="5184" w:type="dxa"/>
            <w:tcMar>
              <w:top w:w="80" w:type="dxa"/>
              <w:left w:w="90" w:type="dxa"/>
              <w:bottom w:w="80" w:type="dxa"/>
              <w:right w:w="90" w:type="dxa"/>
            </w:tcMar>
            <w:vAlign w:val="center"/>
          </w:tcPr>
          <w:p w14:paraId="7D516585" w14:textId="77777777" w:rsidR="00736A02" w:rsidRDefault="00000000">
            <w:pPr>
              <w:rPr>
                <w:rFonts w:hint="eastAsia"/>
              </w:rPr>
            </w:pPr>
            <w:r>
              <w:rPr>
                <w:sz w:val="16"/>
              </w:rPr>
              <w:t>Login, logout and password-change flow.</w:t>
            </w:r>
          </w:p>
        </w:tc>
      </w:tr>
      <w:tr w:rsidR="00736A02" w14:paraId="1652812F" w14:textId="77777777" w:rsidTr="00CA2DB8">
        <w:trPr>
          <w:trHeight w:val="20"/>
          <w:jc w:val="center"/>
        </w:trPr>
        <w:tc>
          <w:tcPr>
            <w:tcW w:w="4320" w:type="dxa"/>
            <w:tcMar>
              <w:top w:w="80" w:type="dxa"/>
              <w:left w:w="90" w:type="dxa"/>
              <w:bottom w:w="80" w:type="dxa"/>
              <w:right w:w="90" w:type="dxa"/>
            </w:tcMar>
            <w:vAlign w:val="center"/>
          </w:tcPr>
          <w:p w14:paraId="30016D35" w14:textId="77777777" w:rsidR="00736A02" w:rsidRDefault="00000000">
            <w:pPr>
              <w:rPr>
                <w:rFonts w:hint="eastAsia"/>
              </w:rPr>
            </w:pPr>
            <w:r>
              <w:rPr>
                <w:sz w:val="16"/>
              </w:rPr>
              <w:t>Controllers/</w:t>
            </w:r>
            <w:proofErr w:type="spellStart"/>
            <w:r>
              <w:rPr>
                <w:sz w:val="16"/>
              </w:rPr>
              <w:t>UserManagementController.cs</w:t>
            </w:r>
            <w:proofErr w:type="spellEnd"/>
          </w:p>
        </w:tc>
        <w:tc>
          <w:tcPr>
            <w:tcW w:w="5184" w:type="dxa"/>
            <w:tcMar>
              <w:top w:w="80" w:type="dxa"/>
              <w:left w:w="90" w:type="dxa"/>
              <w:bottom w:w="80" w:type="dxa"/>
              <w:right w:w="90" w:type="dxa"/>
            </w:tcMar>
            <w:vAlign w:val="center"/>
          </w:tcPr>
          <w:p w14:paraId="41C74FF0" w14:textId="77777777" w:rsidR="00736A02" w:rsidRDefault="00000000">
            <w:pPr>
              <w:rPr>
                <w:rFonts w:hint="eastAsia"/>
              </w:rPr>
            </w:pPr>
            <w:r>
              <w:rPr>
                <w:sz w:val="16"/>
              </w:rPr>
              <w:t>User administration.</w:t>
            </w:r>
          </w:p>
        </w:tc>
      </w:tr>
      <w:tr w:rsidR="00736A02" w14:paraId="6560601B" w14:textId="77777777">
        <w:trPr>
          <w:jc w:val="center"/>
        </w:trPr>
        <w:tc>
          <w:tcPr>
            <w:tcW w:w="4320" w:type="dxa"/>
            <w:tcMar>
              <w:top w:w="80" w:type="dxa"/>
              <w:left w:w="90" w:type="dxa"/>
              <w:bottom w:w="80" w:type="dxa"/>
              <w:right w:w="90" w:type="dxa"/>
            </w:tcMar>
            <w:vAlign w:val="center"/>
          </w:tcPr>
          <w:p w14:paraId="76329720" w14:textId="77777777" w:rsidR="00736A02" w:rsidRDefault="00000000">
            <w:pPr>
              <w:rPr>
                <w:rFonts w:hint="eastAsia"/>
              </w:rPr>
            </w:pPr>
            <w:r>
              <w:rPr>
                <w:sz w:val="16"/>
              </w:rPr>
              <w:t>Data/</w:t>
            </w:r>
            <w:proofErr w:type="spellStart"/>
            <w:r>
              <w:rPr>
                <w:sz w:val="16"/>
              </w:rPr>
              <w:t>DbHelper.cs</w:t>
            </w:r>
            <w:proofErr w:type="spellEnd"/>
          </w:p>
        </w:tc>
        <w:tc>
          <w:tcPr>
            <w:tcW w:w="5184" w:type="dxa"/>
            <w:tcMar>
              <w:top w:w="80" w:type="dxa"/>
              <w:left w:w="90" w:type="dxa"/>
              <w:bottom w:w="80" w:type="dxa"/>
              <w:right w:w="90" w:type="dxa"/>
            </w:tcMar>
            <w:vAlign w:val="center"/>
          </w:tcPr>
          <w:p w14:paraId="0DDCA987" w14:textId="77777777" w:rsidR="00736A02" w:rsidRDefault="00000000">
            <w:pPr>
              <w:rPr>
                <w:rFonts w:hint="eastAsia"/>
              </w:rPr>
            </w:pPr>
            <w:r>
              <w:rPr>
                <w:sz w:val="16"/>
              </w:rPr>
              <w:t>Single database access point for stored procedures.</w:t>
            </w:r>
          </w:p>
        </w:tc>
      </w:tr>
      <w:tr w:rsidR="00736A02" w14:paraId="4F026743" w14:textId="77777777">
        <w:trPr>
          <w:jc w:val="center"/>
        </w:trPr>
        <w:tc>
          <w:tcPr>
            <w:tcW w:w="4320" w:type="dxa"/>
            <w:tcMar>
              <w:top w:w="80" w:type="dxa"/>
              <w:left w:w="90" w:type="dxa"/>
              <w:bottom w:w="80" w:type="dxa"/>
              <w:right w:w="90" w:type="dxa"/>
            </w:tcMar>
            <w:vAlign w:val="center"/>
          </w:tcPr>
          <w:p w14:paraId="3D53D143" w14:textId="77777777" w:rsidR="00736A02" w:rsidRDefault="00000000">
            <w:pPr>
              <w:rPr>
                <w:rFonts w:hint="eastAsia"/>
              </w:rPr>
            </w:pPr>
            <w:r>
              <w:rPr>
                <w:sz w:val="16"/>
              </w:rPr>
              <w:t>Models/*.cs</w:t>
            </w:r>
          </w:p>
        </w:tc>
        <w:tc>
          <w:tcPr>
            <w:tcW w:w="5184" w:type="dxa"/>
            <w:tcMar>
              <w:top w:w="80" w:type="dxa"/>
              <w:left w:w="90" w:type="dxa"/>
              <w:bottom w:w="80" w:type="dxa"/>
              <w:right w:w="90" w:type="dxa"/>
            </w:tcMar>
            <w:vAlign w:val="center"/>
          </w:tcPr>
          <w:p w14:paraId="538FCEEE" w14:textId="77777777" w:rsidR="00736A02" w:rsidRDefault="00000000">
            <w:pPr>
              <w:rPr>
                <w:rFonts w:hint="eastAsia"/>
              </w:rPr>
            </w:pPr>
            <w:r>
              <w:rPr>
                <w:sz w:val="16"/>
              </w:rPr>
              <w:t>View models for authentication, requests, inventory, reports and administration.</w:t>
            </w:r>
          </w:p>
        </w:tc>
      </w:tr>
      <w:tr w:rsidR="00736A02" w14:paraId="7BCE5A2E" w14:textId="77777777">
        <w:trPr>
          <w:jc w:val="center"/>
        </w:trPr>
        <w:tc>
          <w:tcPr>
            <w:tcW w:w="4320" w:type="dxa"/>
            <w:tcMar>
              <w:top w:w="80" w:type="dxa"/>
              <w:left w:w="90" w:type="dxa"/>
              <w:bottom w:w="80" w:type="dxa"/>
              <w:right w:w="90" w:type="dxa"/>
            </w:tcMar>
            <w:vAlign w:val="center"/>
          </w:tcPr>
          <w:p w14:paraId="2A405746" w14:textId="77777777" w:rsidR="00736A02" w:rsidRDefault="00000000">
            <w:pPr>
              <w:rPr>
                <w:rFonts w:hint="eastAsia"/>
              </w:rPr>
            </w:pPr>
            <w:r>
              <w:rPr>
                <w:sz w:val="16"/>
              </w:rPr>
              <w:t>common/AppConstants.cs</w:t>
            </w:r>
          </w:p>
        </w:tc>
        <w:tc>
          <w:tcPr>
            <w:tcW w:w="5184" w:type="dxa"/>
            <w:tcMar>
              <w:top w:w="80" w:type="dxa"/>
              <w:left w:w="90" w:type="dxa"/>
              <w:bottom w:w="80" w:type="dxa"/>
              <w:right w:w="90" w:type="dxa"/>
            </w:tcMar>
            <w:vAlign w:val="center"/>
          </w:tcPr>
          <w:p w14:paraId="0160DB6B" w14:textId="77777777" w:rsidR="00736A02" w:rsidRDefault="00000000">
            <w:pPr>
              <w:rPr>
                <w:rFonts w:hint="eastAsia"/>
              </w:rPr>
            </w:pPr>
            <w:r>
              <w:rPr>
                <w:sz w:val="16"/>
              </w:rPr>
              <w:t>Centralized role and request-status constants.</w:t>
            </w:r>
          </w:p>
        </w:tc>
      </w:tr>
      <w:tr w:rsidR="00736A02" w14:paraId="412DF092" w14:textId="77777777">
        <w:trPr>
          <w:jc w:val="center"/>
        </w:trPr>
        <w:tc>
          <w:tcPr>
            <w:tcW w:w="4320" w:type="dxa"/>
            <w:tcMar>
              <w:top w:w="80" w:type="dxa"/>
              <w:left w:w="90" w:type="dxa"/>
              <w:bottom w:w="80" w:type="dxa"/>
              <w:right w:w="90" w:type="dxa"/>
            </w:tcMar>
            <w:vAlign w:val="center"/>
          </w:tcPr>
          <w:p w14:paraId="36668D66" w14:textId="77777777" w:rsidR="00736A02" w:rsidRDefault="00000000">
            <w:pPr>
              <w:rPr>
                <w:rFonts w:hint="eastAsia"/>
              </w:rPr>
            </w:pPr>
            <w:r>
              <w:rPr>
                <w:sz w:val="16"/>
              </w:rPr>
              <w:t>common/PasswordHelper.cs</w:t>
            </w:r>
          </w:p>
        </w:tc>
        <w:tc>
          <w:tcPr>
            <w:tcW w:w="5184" w:type="dxa"/>
            <w:tcMar>
              <w:top w:w="80" w:type="dxa"/>
              <w:left w:w="90" w:type="dxa"/>
              <w:bottom w:w="80" w:type="dxa"/>
              <w:right w:w="90" w:type="dxa"/>
            </w:tcMar>
            <w:vAlign w:val="center"/>
          </w:tcPr>
          <w:p w14:paraId="174B5CA5" w14:textId="77777777" w:rsidR="00736A02" w:rsidRDefault="00000000">
            <w:pPr>
              <w:rPr>
                <w:rFonts w:hint="eastAsia"/>
              </w:rPr>
            </w:pPr>
            <w:r>
              <w:rPr>
                <w:sz w:val="16"/>
              </w:rPr>
              <w:t>BCrypt hashing and verification.</w:t>
            </w:r>
          </w:p>
        </w:tc>
      </w:tr>
      <w:tr w:rsidR="00736A02" w14:paraId="203BE159" w14:textId="77777777">
        <w:trPr>
          <w:jc w:val="center"/>
        </w:trPr>
        <w:tc>
          <w:tcPr>
            <w:tcW w:w="4320" w:type="dxa"/>
            <w:tcMar>
              <w:top w:w="80" w:type="dxa"/>
              <w:left w:w="90" w:type="dxa"/>
              <w:bottom w:w="80" w:type="dxa"/>
              <w:right w:w="90" w:type="dxa"/>
            </w:tcMar>
            <w:vAlign w:val="center"/>
          </w:tcPr>
          <w:p w14:paraId="1A72E795" w14:textId="77777777" w:rsidR="00736A02" w:rsidRDefault="00000000">
            <w:pPr>
              <w:rPr>
                <w:rFonts w:hint="eastAsia"/>
              </w:rPr>
            </w:pPr>
            <w:r>
              <w:rPr>
                <w:sz w:val="16"/>
              </w:rPr>
              <w:t>Views/Shared/_StatusBadge.cshtml</w:t>
            </w:r>
          </w:p>
        </w:tc>
        <w:tc>
          <w:tcPr>
            <w:tcW w:w="5184" w:type="dxa"/>
            <w:tcMar>
              <w:top w:w="80" w:type="dxa"/>
              <w:left w:w="90" w:type="dxa"/>
              <w:bottom w:w="80" w:type="dxa"/>
              <w:right w:w="90" w:type="dxa"/>
            </w:tcMar>
            <w:vAlign w:val="center"/>
          </w:tcPr>
          <w:p w14:paraId="452B111A" w14:textId="77777777" w:rsidR="00736A02" w:rsidRDefault="00000000">
            <w:pPr>
              <w:rPr>
                <w:rFonts w:hint="eastAsia"/>
              </w:rPr>
            </w:pPr>
            <w:r>
              <w:rPr>
                <w:sz w:val="16"/>
              </w:rPr>
              <w:t>Reusable status display.</w:t>
            </w:r>
          </w:p>
        </w:tc>
      </w:tr>
      <w:tr w:rsidR="00736A02" w14:paraId="1297236D" w14:textId="77777777">
        <w:trPr>
          <w:jc w:val="center"/>
        </w:trPr>
        <w:tc>
          <w:tcPr>
            <w:tcW w:w="4320" w:type="dxa"/>
            <w:tcMar>
              <w:top w:w="80" w:type="dxa"/>
              <w:left w:w="90" w:type="dxa"/>
              <w:bottom w:w="80" w:type="dxa"/>
              <w:right w:w="90" w:type="dxa"/>
            </w:tcMar>
            <w:vAlign w:val="center"/>
          </w:tcPr>
          <w:p w14:paraId="3440D113" w14:textId="77777777" w:rsidR="00736A02" w:rsidRDefault="00000000">
            <w:pPr>
              <w:rPr>
                <w:rFonts w:hint="eastAsia"/>
              </w:rPr>
            </w:pPr>
            <w:r>
              <w:rPr>
                <w:sz w:val="16"/>
              </w:rPr>
              <w:t>Areas/PaperManagement/Views/Shared/_PaperLayout.cshtml</w:t>
            </w:r>
          </w:p>
        </w:tc>
        <w:tc>
          <w:tcPr>
            <w:tcW w:w="5184" w:type="dxa"/>
            <w:tcMar>
              <w:top w:w="80" w:type="dxa"/>
              <w:left w:w="90" w:type="dxa"/>
              <w:bottom w:w="80" w:type="dxa"/>
              <w:right w:w="90" w:type="dxa"/>
            </w:tcMar>
            <w:vAlign w:val="center"/>
          </w:tcPr>
          <w:p w14:paraId="35A19328" w14:textId="77777777" w:rsidR="00736A02" w:rsidRDefault="00000000">
            <w:pPr>
              <w:rPr>
                <w:rFonts w:hint="eastAsia"/>
              </w:rPr>
            </w:pPr>
            <w:r>
              <w:rPr>
                <w:sz w:val="16"/>
              </w:rPr>
              <w:t>Paper module layout, navigation and UI conventions.</w:t>
            </w:r>
          </w:p>
        </w:tc>
      </w:tr>
    </w:tbl>
    <w:p w14:paraId="4B36C16C" w14:textId="77777777" w:rsidR="00736A02" w:rsidRDefault="00736A02">
      <w:pPr>
        <w:rPr>
          <w:rFonts w:hint="eastAsia"/>
        </w:rPr>
      </w:pPr>
    </w:p>
    <w:p w14:paraId="0EA72840" w14:textId="77777777" w:rsidR="00736A02" w:rsidRDefault="00000000">
      <w:pPr>
        <w:pStyle w:val="Heading2"/>
      </w:pPr>
      <w:r>
        <w:t>7.4 Request Processing Pattern</w:t>
      </w:r>
    </w:p>
    <w:p w14:paraId="3DBFD4D3" w14:textId="77777777" w:rsidR="00736A02" w:rsidRDefault="00000000">
      <w:pPr>
        <w:rPr>
          <w:rFonts w:hint="eastAsia"/>
        </w:rPr>
      </w:pPr>
      <w:bookmarkStart w:id="0" w:name="_Hlk237330597"/>
      <w:r>
        <w:t>Controllers do not open SqlConnection objects directly. They call named stored procedures through DbHelper, which creates the connection, sets CommandType.StoredProcedure, adds strongly named SqlParameter objects and executes the command as a DataTable, DataSet or non-query.</w:t>
      </w:r>
    </w:p>
    <w:tbl>
      <w:tblPr>
        <w:tblW w:w="0" w:type="auto"/>
        <w:jc w:val="center"/>
        <w:tblLook w:val="04A0" w:firstRow="1" w:lastRow="0" w:firstColumn="1" w:lastColumn="0" w:noHBand="0" w:noVBand="1"/>
      </w:tblPr>
      <w:tblGrid>
        <w:gridCol w:w="10080"/>
      </w:tblGrid>
      <w:tr w:rsidR="00736A02" w14:paraId="2B346EEA" w14:textId="77777777">
        <w:trPr>
          <w:jc w:val="center"/>
        </w:trPr>
        <w:tc>
          <w:tcPr>
            <w:tcW w:w="10080" w:type="dxa"/>
            <w:shd w:val="clear" w:color="auto" w:fill="EEF4F6"/>
            <w:tcMar>
              <w:top w:w="140" w:type="dxa"/>
              <w:left w:w="160" w:type="dxa"/>
              <w:bottom w:w="140" w:type="dxa"/>
              <w:right w:w="160" w:type="dxa"/>
            </w:tcMar>
          </w:tcPr>
          <w:bookmarkEnd w:id="0"/>
          <w:p w14:paraId="035477A0" w14:textId="77777777" w:rsidR="00736A02" w:rsidRDefault="00000000">
            <w:pPr>
              <w:rPr>
                <w:rFonts w:hint="eastAsia"/>
              </w:rPr>
            </w:pPr>
            <w:r>
              <w:rPr>
                <w:b/>
                <w:color w:val="34435E"/>
              </w:rPr>
              <w:t>Design principle</w:t>
            </w:r>
          </w:p>
          <w:p w14:paraId="5A7DE7DA" w14:textId="77777777" w:rsidR="00736A02" w:rsidRDefault="00000000">
            <w:pPr>
              <w:spacing w:after="0"/>
              <w:rPr>
                <w:rFonts w:hint="eastAsia"/>
              </w:rPr>
            </w:pPr>
            <w:bookmarkStart w:id="1" w:name="_Hlk237330622"/>
            <w:r>
              <w:rPr>
                <w:sz w:val="18"/>
              </w:rPr>
              <w:t>Business-critical rules such as quota validation, approval-stage authorization, stock checks and inventory updates are implemented in SQL procedures rather than relying only on browser validation.</w:t>
            </w:r>
            <w:bookmarkEnd w:id="1"/>
          </w:p>
        </w:tc>
      </w:tr>
    </w:tbl>
    <w:p w14:paraId="158FD3E3" w14:textId="77777777" w:rsidR="00736A02" w:rsidRDefault="00736A02">
      <w:pPr>
        <w:rPr>
          <w:rFonts w:hint="eastAsia"/>
        </w:rPr>
      </w:pPr>
    </w:p>
    <w:p w14:paraId="49C06CE1" w14:textId="77777777" w:rsidR="00736A02" w:rsidRDefault="00000000">
      <w:pPr>
        <w:pStyle w:val="Heading1"/>
      </w:pPr>
      <w:r>
        <w:t>8. Database Architecture and Data Model</w:t>
      </w:r>
    </w:p>
    <w:p w14:paraId="761DBD2A" w14:textId="77777777" w:rsidR="00736A02" w:rsidRDefault="00000000">
      <w:pPr>
        <w:rPr>
          <w:rFonts w:hint="eastAsia"/>
        </w:rPr>
      </w:pPr>
      <w:r>
        <w:t>The database is centered on users and roles, departments, paper types, quota mappings, requests, approval records and inventory transactions. Referential integrity is enforced with foreign keys, while CHECK, UNIQUE and primary-key constraints protect core business data.</w:t>
      </w:r>
    </w:p>
    <w:p w14:paraId="6DEEF4C2" w14:textId="77777777" w:rsidR="00736A02" w:rsidRDefault="00000000">
      <w:pPr>
        <w:pStyle w:val="Heading2"/>
      </w:pPr>
      <w:r>
        <w:t>8.1 Core Relationship Map</w:t>
      </w:r>
    </w:p>
    <w:tbl>
      <w:tblPr>
        <w:tblStyle w:val="TableGrid"/>
        <w:tblW w:w="0" w:type="auto"/>
        <w:jc w:val="center"/>
        <w:tblLook w:val="04A0" w:firstRow="1" w:lastRow="0" w:firstColumn="1" w:lastColumn="0" w:noHBand="0" w:noVBand="1"/>
      </w:tblPr>
      <w:tblGrid>
        <w:gridCol w:w="2952"/>
        <w:gridCol w:w="2952"/>
        <w:gridCol w:w="3600"/>
      </w:tblGrid>
      <w:tr w:rsidR="00736A02" w14:paraId="6A9B8BAE" w14:textId="77777777">
        <w:trPr>
          <w:tblHeader/>
          <w:jc w:val="center"/>
        </w:trPr>
        <w:tc>
          <w:tcPr>
            <w:tcW w:w="2952" w:type="dxa"/>
            <w:shd w:val="clear" w:color="auto" w:fill="34435E"/>
            <w:tcMar>
              <w:top w:w="80" w:type="dxa"/>
              <w:left w:w="90" w:type="dxa"/>
              <w:bottom w:w="80" w:type="dxa"/>
              <w:right w:w="90" w:type="dxa"/>
            </w:tcMar>
            <w:vAlign w:val="center"/>
          </w:tcPr>
          <w:p w14:paraId="0330A41A" w14:textId="77777777" w:rsidR="00736A02" w:rsidRDefault="00000000">
            <w:pPr>
              <w:rPr>
                <w:rFonts w:hint="eastAsia"/>
              </w:rPr>
            </w:pPr>
            <w:r>
              <w:rPr>
                <w:b/>
                <w:color w:val="FFFFFF"/>
                <w:sz w:val="16"/>
              </w:rPr>
              <w:t>Parent / concept</w:t>
            </w:r>
          </w:p>
        </w:tc>
        <w:tc>
          <w:tcPr>
            <w:tcW w:w="2952" w:type="dxa"/>
            <w:shd w:val="clear" w:color="auto" w:fill="34435E"/>
            <w:tcMar>
              <w:top w:w="80" w:type="dxa"/>
              <w:left w:w="90" w:type="dxa"/>
              <w:bottom w:w="80" w:type="dxa"/>
              <w:right w:w="90" w:type="dxa"/>
            </w:tcMar>
            <w:vAlign w:val="center"/>
          </w:tcPr>
          <w:p w14:paraId="7C142307" w14:textId="77777777" w:rsidR="00736A02" w:rsidRDefault="00000000">
            <w:pPr>
              <w:rPr>
                <w:rFonts w:hint="eastAsia"/>
              </w:rPr>
            </w:pPr>
            <w:r>
              <w:rPr>
                <w:b/>
                <w:color w:val="FFFFFF"/>
                <w:sz w:val="16"/>
              </w:rPr>
              <w:t>Child / dependent</w:t>
            </w:r>
          </w:p>
        </w:tc>
        <w:tc>
          <w:tcPr>
            <w:tcW w:w="3600" w:type="dxa"/>
            <w:shd w:val="clear" w:color="auto" w:fill="34435E"/>
            <w:tcMar>
              <w:top w:w="80" w:type="dxa"/>
              <w:left w:w="90" w:type="dxa"/>
              <w:bottom w:w="80" w:type="dxa"/>
              <w:right w:w="90" w:type="dxa"/>
            </w:tcMar>
            <w:vAlign w:val="center"/>
          </w:tcPr>
          <w:p w14:paraId="2B90BC7B" w14:textId="77777777" w:rsidR="00736A02" w:rsidRDefault="00000000">
            <w:pPr>
              <w:rPr>
                <w:rFonts w:hint="eastAsia"/>
              </w:rPr>
            </w:pPr>
            <w:r>
              <w:rPr>
                <w:b/>
                <w:color w:val="FFFFFF"/>
                <w:sz w:val="16"/>
              </w:rPr>
              <w:t>Relationship purpose</w:t>
            </w:r>
          </w:p>
        </w:tc>
      </w:tr>
      <w:tr w:rsidR="00736A02" w14:paraId="17BA146E" w14:textId="77777777">
        <w:trPr>
          <w:jc w:val="center"/>
        </w:trPr>
        <w:tc>
          <w:tcPr>
            <w:tcW w:w="2952" w:type="dxa"/>
            <w:tcMar>
              <w:top w:w="80" w:type="dxa"/>
              <w:left w:w="90" w:type="dxa"/>
              <w:bottom w:w="80" w:type="dxa"/>
              <w:right w:w="90" w:type="dxa"/>
            </w:tcMar>
            <w:vAlign w:val="center"/>
          </w:tcPr>
          <w:p w14:paraId="6C4A799C" w14:textId="77777777" w:rsidR="00736A02" w:rsidRDefault="00000000">
            <w:pPr>
              <w:rPr>
                <w:rFonts w:hint="eastAsia"/>
              </w:rPr>
            </w:pPr>
            <w:r>
              <w:rPr>
                <w:sz w:val="16"/>
              </w:rPr>
              <w:t>Roles</w:t>
            </w:r>
          </w:p>
        </w:tc>
        <w:tc>
          <w:tcPr>
            <w:tcW w:w="2952" w:type="dxa"/>
            <w:tcMar>
              <w:top w:w="80" w:type="dxa"/>
              <w:left w:w="90" w:type="dxa"/>
              <w:bottom w:w="80" w:type="dxa"/>
              <w:right w:w="90" w:type="dxa"/>
            </w:tcMar>
            <w:vAlign w:val="center"/>
          </w:tcPr>
          <w:p w14:paraId="002848FE" w14:textId="77777777" w:rsidR="00736A02" w:rsidRDefault="00000000">
            <w:pPr>
              <w:rPr>
                <w:rFonts w:hint="eastAsia"/>
              </w:rPr>
            </w:pPr>
            <w:r>
              <w:rPr>
                <w:sz w:val="16"/>
              </w:rPr>
              <w:t>Users</w:t>
            </w:r>
          </w:p>
        </w:tc>
        <w:tc>
          <w:tcPr>
            <w:tcW w:w="3600" w:type="dxa"/>
            <w:tcMar>
              <w:top w:w="80" w:type="dxa"/>
              <w:left w:w="90" w:type="dxa"/>
              <w:bottom w:w="80" w:type="dxa"/>
              <w:right w:w="90" w:type="dxa"/>
            </w:tcMar>
            <w:vAlign w:val="center"/>
          </w:tcPr>
          <w:p w14:paraId="2484DA5E" w14:textId="77777777" w:rsidR="00736A02" w:rsidRDefault="00000000">
            <w:pPr>
              <w:rPr>
                <w:rFonts w:hint="eastAsia"/>
              </w:rPr>
            </w:pPr>
            <w:r>
              <w:rPr>
                <w:sz w:val="16"/>
              </w:rPr>
              <w:t>One role can be assigned to many users.</w:t>
            </w:r>
          </w:p>
        </w:tc>
      </w:tr>
      <w:tr w:rsidR="00736A02" w14:paraId="229ABA65" w14:textId="77777777">
        <w:trPr>
          <w:jc w:val="center"/>
        </w:trPr>
        <w:tc>
          <w:tcPr>
            <w:tcW w:w="2952" w:type="dxa"/>
            <w:tcMar>
              <w:top w:w="80" w:type="dxa"/>
              <w:left w:w="90" w:type="dxa"/>
              <w:bottom w:w="80" w:type="dxa"/>
              <w:right w:w="90" w:type="dxa"/>
            </w:tcMar>
            <w:vAlign w:val="center"/>
          </w:tcPr>
          <w:p w14:paraId="58AE7E60" w14:textId="77777777" w:rsidR="00736A02" w:rsidRDefault="00000000">
            <w:pPr>
              <w:rPr>
                <w:rFonts w:hint="eastAsia"/>
              </w:rPr>
            </w:pPr>
            <w:r>
              <w:rPr>
                <w:sz w:val="16"/>
              </w:rPr>
              <w:t>Departments</w:t>
            </w:r>
          </w:p>
        </w:tc>
        <w:tc>
          <w:tcPr>
            <w:tcW w:w="2952" w:type="dxa"/>
            <w:tcMar>
              <w:top w:w="80" w:type="dxa"/>
              <w:left w:w="90" w:type="dxa"/>
              <w:bottom w:w="80" w:type="dxa"/>
              <w:right w:w="90" w:type="dxa"/>
            </w:tcMar>
            <w:vAlign w:val="center"/>
          </w:tcPr>
          <w:p w14:paraId="39330E7A" w14:textId="77777777" w:rsidR="00736A02" w:rsidRDefault="00000000">
            <w:pPr>
              <w:rPr>
                <w:rFonts w:hint="eastAsia"/>
              </w:rPr>
            </w:pPr>
            <w:r>
              <w:rPr>
                <w:sz w:val="16"/>
              </w:rPr>
              <w:t>Users</w:t>
            </w:r>
          </w:p>
        </w:tc>
        <w:tc>
          <w:tcPr>
            <w:tcW w:w="3600" w:type="dxa"/>
            <w:tcMar>
              <w:top w:w="80" w:type="dxa"/>
              <w:left w:w="90" w:type="dxa"/>
              <w:bottom w:w="80" w:type="dxa"/>
              <w:right w:w="90" w:type="dxa"/>
            </w:tcMar>
            <w:vAlign w:val="center"/>
          </w:tcPr>
          <w:p w14:paraId="76BF43D8" w14:textId="77777777" w:rsidR="00736A02" w:rsidRDefault="00000000">
            <w:pPr>
              <w:rPr>
                <w:rFonts w:hint="eastAsia"/>
              </w:rPr>
            </w:pPr>
            <w:r>
              <w:rPr>
                <w:sz w:val="16"/>
              </w:rPr>
              <w:t>A department may have a department user; the supplied filtered unique index allows only one non-null DepartmentID per user record.</w:t>
            </w:r>
          </w:p>
        </w:tc>
      </w:tr>
      <w:tr w:rsidR="00736A02" w14:paraId="736874C5" w14:textId="77777777">
        <w:trPr>
          <w:jc w:val="center"/>
        </w:trPr>
        <w:tc>
          <w:tcPr>
            <w:tcW w:w="2952" w:type="dxa"/>
            <w:tcMar>
              <w:top w:w="80" w:type="dxa"/>
              <w:left w:w="90" w:type="dxa"/>
              <w:bottom w:w="80" w:type="dxa"/>
              <w:right w:w="90" w:type="dxa"/>
            </w:tcMar>
            <w:vAlign w:val="center"/>
          </w:tcPr>
          <w:p w14:paraId="24ED7129" w14:textId="77777777" w:rsidR="00736A02" w:rsidRDefault="00000000">
            <w:pPr>
              <w:rPr>
                <w:rFonts w:hint="eastAsia"/>
              </w:rPr>
            </w:pPr>
            <w:r>
              <w:rPr>
                <w:sz w:val="16"/>
              </w:rPr>
              <w:t>Departments</w:t>
            </w:r>
          </w:p>
        </w:tc>
        <w:tc>
          <w:tcPr>
            <w:tcW w:w="2952" w:type="dxa"/>
            <w:tcMar>
              <w:top w:w="80" w:type="dxa"/>
              <w:left w:w="90" w:type="dxa"/>
              <w:bottom w:w="80" w:type="dxa"/>
              <w:right w:w="90" w:type="dxa"/>
            </w:tcMar>
            <w:vAlign w:val="center"/>
          </w:tcPr>
          <w:p w14:paraId="441AFBC6" w14:textId="77777777" w:rsidR="00736A02" w:rsidRDefault="00000000">
            <w:pPr>
              <w:rPr>
                <w:rFonts w:hint="eastAsia"/>
              </w:rPr>
            </w:pPr>
            <w:r>
              <w:rPr>
                <w:sz w:val="16"/>
              </w:rPr>
              <w:t>Requests</w:t>
            </w:r>
          </w:p>
        </w:tc>
        <w:tc>
          <w:tcPr>
            <w:tcW w:w="3600" w:type="dxa"/>
            <w:tcMar>
              <w:top w:w="80" w:type="dxa"/>
              <w:left w:w="90" w:type="dxa"/>
              <w:bottom w:w="80" w:type="dxa"/>
              <w:right w:w="90" w:type="dxa"/>
            </w:tcMar>
            <w:vAlign w:val="center"/>
          </w:tcPr>
          <w:p w14:paraId="5A39B884" w14:textId="77777777" w:rsidR="00736A02" w:rsidRDefault="00000000">
            <w:pPr>
              <w:rPr>
                <w:rFonts w:hint="eastAsia"/>
              </w:rPr>
            </w:pPr>
            <w:r>
              <w:rPr>
                <w:sz w:val="16"/>
              </w:rPr>
              <w:t>Each request belongs to one department.</w:t>
            </w:r>
          </w:p>
        </w:tc>
      </w:tr>
      <w:tr w:rsidR="00736A02" w14:paraId="3AAE7699" w14:textId="77777777">
        <w:trPr>
          <w:jc w:val="center"/>
        </w:trPr>
        <w:tc>
          <w:tcPr>
            <w:tcW w:w="2952" w:type="dxa"/>
            <w:tcMar>
              <w:top w:w="80" w:type="dxa"/>
              <w:left w:w="90" w:type="dxa"/>
              <w:bottom w:w="80" w:type="dxa"/>
              <w:right w:w="90" w:type="dxa"/>
            </w:tcMar>
            <w:vAlign w:val="center"/>
          </w:tcPr>
          <w:p w14:paraId="09549B16" w14:textId="77777777" w:rsidR="00736A02" w:rsidRDefault="00000000">
            <w:pPr>
              <w:rPr>
                <w:rFonts w:hint="eastAsia"/>
              </w:rPr>
            </w:pPr>
            <w:r>
              <w:rPr>
                <w:sz w:val="16"/>
              </w:rPr>
              <w:lastRenderedPageBreak/>
              <w:t>PaperTypes</w:t>
            </w:r>
          </w:p>
        </w:tc>
        <w:tc>
          <w:tcPr>
            <w:tcW w:w="2952" w:type="dxa"/>
            <w:tcMar>
              <w:top w:w="80" w:type="dxa"/>
              <w:left w:w="90" w:type="dxa"/>
              <w:bottom w:w="80" w:type="dxa"/>
              <w:right w:w="90" w:type="dxa"/>
            </w:tcMar>
            <w:vAlign w:val="center"/>
          </w:tcPr>
          <w:p w14:paraId="0DCE55AA" w14:textId="77777777" w:rsidR="00736A02" w:rsidRDefault="00000000">
            <w:pPr>
              <w:rPr>
                <w:rFonts w:hint="eastAsia"/>
              </w:rPr>
            </w:pPr>
            <w:r>
              <w:rPr>
                <w:sz w:val="16"/>
              </w:rPr>
              <w:t>Requests</w:t>
            </w:r>
          </w:p>
        </w:tc>
        <w:tc>
          <w:tcPr>
            <w:tcW w:w="3600" w:type="dxa"/>
            <w:tcMar>
              <w:top w:w="80" w:type="dxa"/>
              <w:left w:w="90" w:type="dxa"/>
              <w:bottom w:w="80" w:type="dxa"/>
              <w:right w:w="90" w:type="dxa"/>
            </w:tcMar>
            <w:vAlign w:val="center"/>
          </w:tcPr>
          <w:p w14:paraId="3FB916DA" w14:textId="77777777" w:rsidR="00736A02" w:rsidRDefault="00000000">
            <w:pPr>
              <w:rPr>
                <w:rFonts w:hint="eastAsia"/>
              </w:rPr>
            </w:pPr>
            <w:r>
              <w:rPr>
                <w:sz w:val="16"/>
              </w:rPr>
              <w:t>Each request selects one paper type.</w:t>
            </w:r>
          </w:p>
        </w:tc>
      </w:tr>
      <w:tr w:rsidR="00736A02" w14:paraId="30DA40CB" w14:textId="77777777">
        <w:trPr>
          <w:jc w:val="center"/>
        </w:trPr>
        <w:tc>
          <w:tcPr>
            <w:tcW w:w="2952" w:type="dxa"/>
            <w:tcMar>
              <w:top w:w="80" w:type="dxa"/>
              <w:left w:w="90" w:type="dxa"/>
              <w:bottom w:w="80" w:type="dxa"/>
              <w:right w:w="90" w:type="dxa"/>
            </w:tcMar>
            <w:vAlign w:val="center"/>
          </w:tcPr>
          <w:p w14:paraId="52089769" w14:textId="77777777" w:rsidR="00736A02" w:rsidRDefault="00000000">
            <w:pPr>
              <w:rPr>
                <w:rFonts w:hint="eastAsia"/>
              </w:rPr>
            </w:pPr>
            <w:r>
              <w:rPr>
                <w:sz w:val="16"/>
              </w:rPr>
              <w:t>Departments + PaperTypes</w:t>
            </w:r>
          </w:p>
        </w:tc>
        <w:tc>
          <w:tcPr>
            <w:tcW w:w="2952" w:type="dxa"/>
            <w:tcMar>
              <w:top w:w="80" w:type="dxa"/>
              <w:left w:w="90" w:type="dxa"/>
              <w:bottom w:w="80" w:type="dxa"/>
              <w:right w:w="90" w:type="dxa"/>
            </w:tcMar>
            <w:vAlign w:val="center"/>
          </w:tcPr>
          <w:p w14:paraId="2EA56A17" w14:textId="77777777" w:rsidR="00736A02" w:rsidRDefault="00000000">
            <w:pPr>
              <w:rPr>
                <w:rFonts w:hint="eastAsia"/>
              </w:rPr>
            </w:pPr>
            <w:r>
              <w:rPr>
                <w:sz w:val="16"/>
              </w:rPr>
              <w:t>DepartmentPaperQuota</w:t>
            </w:r>
          </w:p>
        </w:tc>
        <w:tc>
          <w:tcPr>
            <w:tcW w:w="3600" w:type="dxa"/>
            <w:tcMar>
              <w:top w:w="80" w:type="dxa"/>
              <w:left w:w="90" w:type="dxa"/>
              <w:bottom w:w="80" w:type="dxa"/>
              <w:right w:w="90" w:type="dxa"/>
            </w:tcMar>
            <w:vAlign w:val="center"/>
          </w:tcPr>
          <w:p w14:paraId="1AE3D11F" w14:textId="77777777" w:rsidR="00736A02" w:rsidRDefault="00000000">
            <w:pPr>
              <w:rPr>
                <w:rFonts w:hint="eastAsia"/>
              </w:rPr>
            </w:pPr>
            <w:r>
              <w:rPr>
                <w:sz w:val="16"/>
              </w:rPr>
              <w:t>Composite key stores the monthly quota for a department and paper type.</w:t>
            </w:r>
          </w:p>
        </w:tc>
      </w:tr>
      <w:tr w:rsidR="00736A02" w14:paraId="6D3EC2A4" w14:textId="77777777">
        <w:trPr>
          <w:jc w:val="center"/>
        </w:trPr>
        <w:tc>
          <w:tcPr>
            <w:tcW w:w="2952" w:type="dxa"/>
            <w:tcMar>
              <w:top w:w="80" w:type="dxa"/>
              <w:left w:w="90" w:type="dxa"/>
              <w:bottom w:w="80" w:type="dxa"/>
              <w:right w:w="90" w:type="dxa"/>
            </w:tcMar>
            <w:vAlign w:val="center"/>
          </w:tcPr>
          <w:p w14:paraId="3FF47DDE" w14:textId="77777777" w:rsidR="00736A02" w:rsidRDefault="00000000">
            <w:pPr>
              <w:rPr>
                <w:rFonts w:hint="eastAsia"/>
              </w:rPr>
            </w:pPr>
            <w:r>
              <w:rPr>
                <w:sz w:val="16"/>
              </w:rPr>
              <w:t>Requests</w:t>
            </w:r>
          </w:p>
        </w:tc>
        <w:tc>
          <w:tcPr>
            <w:tcW w:w="2952" w:type="dxa"/>
            <w:tcMar>
              <w:top w:w="80" w:type="dxa"/>
              <w:left w:w="90" w:type="dxa"/>
              <w:bottom w:w="80" w:type="dxa"/>
              <w:right w:w="90" w:type="dxa"/>
            </w:tcMar>
            <w:vAlign w:val="center"/>
          </w:tcPr>
          <w:p w14:paraId="218D8A7D" w14:textId="77777777" w:rsidR="00736A02" w:rsidRDefault="00000000">
            <w:pPr>
              <w:rPr>
                <w:rFonts w:hint="eastAsia"/>
              </w:rPr>
            </w:pPr>
            <w:r>
              <w:rPr>
                <w:sz w:val="16"/>
              </w:rPr>
              <w:t>RequestApproval</w:t>
            </w:r>
          </w:p>
        </w:tc>
        <w:tc>
          <w:tcPr>
            <w:tcW w:w="3600" w:type="dxa"/>
            <w:tcMar>
              <w:top w:w="80" w:type="dxa"/>
              <w:left w:w="90" w:type="dxa"/>
              <w:bottom w:w="80" w:type="dxa"/>
              <w:right w:w="90" w:type="dxa"/>
            </w:tcMar>
            <w:vAlign w:val="center"/>
          </w:tcPr>
          <w:p w14:paraId="4E0692E9" w14:textId="77777777" w:rsidR="00736A02" w:rsidRDefault="00000000">
            <w:pPr>
              <w:rPr>
                <w:rFonts w:hint="eastAsia"/>
              </w:rPr>
            </w:pPr>
            <w:r>
              <w:rPr>
                <w:sz w:val="16"/>
              </w:rPr>
              <w:t>Each request can have approval records for stage 1 and stage 2.</w:t>
            </w:r>
          </w:p>
        </w:tc>
      </w:tr>
      <w:tr w:rsidR="00736A02" w14:paraId="2BE9D9A2" w14:textId="77777777">
        <w:trPr>
          <w:jc w:val="center"/>
        </w:trPr>
        <w:tc>
          <w:tcPr>
            <w:tcW w:w="2952" w:type="dxa"/>
            <w:tcMar>
              <w:top w:w="80" w:type="dxa"/>
              <w:left w:w="90" w:type="dxa"/>
              <w:bottom w:w="80" w:type="dxa"/>
              <w:right w:w="90" w:type="dxa"/>
            </w:tcMar>
            <w:vAlign w:val="center"/>
          </w:tcPr>
          <w:p w14:paraId="1BBE1128" w14:textId="77777777" w:rsidR="00736A02" w:rsidRDefault="00000000">
            <w:pPr>
              <w:rPr>
                <w:rFonts w:hint="eastAsia"/>
              </w:rPr>
            </w:pPr>
            <w:r>
              <w:rPr>
                <w:sz w:val="16"/>
              </w:rPr>
              <w:t>Users</w:t>
            </w:r>
          </w:p>
        </w:tc>
        <w:tc>
          <w:tcPr>
            <w:tcW w:w="2952" w:type="dxa"/>
            <w:tcMar>
              <w:top w:w="80" w:type="dxa"/>
              <w:left w:w="90" w:type="dxa"/>
              <w:bottom w:w="80" w:type="dxa"/>
              <w:right w:w="90" w:type="dxa"/>
            </w:tcMar>
            <w:vAlign w:val="center"/>
          </w:tcPr>
          <w:p w14:paraId="65A4DD82" w14:textId="77777777" w:rsidR="00736A02" w:rsidRDefault="00000000">
            <w:pPr>
              <w:rPr>
                <w:rFonts w:hint="eastAsia"/>
              </w:rPr>
            </w:pPr>
            <w:r>
              <w:rPr>
                <w:sz w:val="16"/>
              </w:rPr>
              <w:t>RequestApproval</w:t>
            </w:r>
          </w:p>
        </w:tc>
        <w:tc>
          <w:tcPr>
            <w:tcW w:w="3600" w:type="dxa"/>
            <w:tcMar>
              <w:top w:w="80" w:type="dxa"/>
              <w:left w:w="90" w:type="dxa"/>
              <w:bottom w:w="80" w:type="dxa"/>
              <w:right w:w="90" w:type="dxa"/>
            </w:tcMar>
            <w:vAlign w:val="center"/>
          </w:tcPr>
          <w:p w14:paraId="00D2A3FD" w14:textId="77777777" w:rsidR="00736A02" w:rsidRDefault="00000000">
            <w:pPr>
              <w:rPr>
                <w:rFonts w:hint="eastAsia"/>
              </w:rPr>
            </w:pPr>
            <w:r>
              <w:rPr>
                <w:sz w:val="16"/>
              </w:rPr>
              <w:t>Records who approved each stage.</w:t>
            </w:r>
          </w:p>
        </w:tc>
      </w:tr>
      <w:tr w:rsidR="00736A02" w14:paraId="03C35AA8" w14:textId="77777777">
        <w:trPr>
          <w:jc w:val="center"/>
        </w:trPr>
        <w:tc>
          <w:tcPr>
            <w:tcW w:w="2952" w:type="dxa"/>
            <w:tcMar>
              <w:top w:w="80" w:type="dxa"/>
              <w:left w:w="90" w:type="dxa"/>
              <w:bottom w:w="80" w:type="dxa"/>
              <w:right w:w="90" w:type="dxa"/>
            </w:tcMar>
            <w:vAlign w:val="center"/>
          </w:tcPr>
          <w:p w14:paraId="454EE296" w14:textId="77777777" w:rsidR="00736A02" w:rsidRDefault="00000000">
            <w:pPr>
              <w:rPr>
                <w:rFonts w:hint="eastAsia"/>
              </w:rPr>
            </w:pPr>
            <w:r>
              <w:rPr>
                <w:sz w:val="16"/>
              </w:rPr>
              <w:t>PaperTypes</w:t>
            </w:r>
          </w:p>
        </w:tc>
        <w:tc>
          <w:tcPr>
            <w:tcW w:w="2952" w:type="dxa"/>
            <w:tcMar>
              <w:top w:w="80" w:type="dxa"/>
              <w:left w:w="90" w:type="dxa"/>
              <w:bottom w:w="80" w:type="dxa"/>
              <w:right w:w="90" w:type="dxa"/>
            </w:tcMar>
            <w:vAlign w:val="center"/>
          </w:tcPr>
          <w:p w14:paraId="7E576573" w14:textId="77777777" w:rsidR="00736A02" w:rsidRDefault="00000000">
            <w:pPr>
              <w:rPr>
                <w:rFonts w:hint="eastAsia"/>
              </w:rPr>
            </w:pPr>
            <w:r>
              <w:rPr>
                <w:sz w:val="16"/>
              </w:rPr>
              <w:t>PaperInventory</w:t>
            </w:r>
          </w:p>
        </w:tc>
        <w:tc>
          <w:tcPr>
            <w:tcW w:w="3600" w:type="dxa"/>
            <w:tcMar>
              <w:top w:w="80" w:type="dxa"/>
              <w:left w:w="90" w:type="dxa"/>
              <w:bottom w:w="80" w:type="dxa"/>
              <w:right w:w="90" w:type="dxa"/>
            </w:tcMar>
            <w:vAlign w:val="center"/>
          </w:tcPr>
          <w:p w14:paraId="79DBE3E9" w14:textId="77777777" w:rsidR="00736A02" w:rsidRDefault="00000000">
            <w:pPr>
              <w:rPr>
                <w:rFonts w:hint="eastAsia"/>
              </w:rPr>
            </w:pPr>
            <w:r>
              <w:rPr>
                <w:sz w:val="16"/>
              </w:rPr>
              <w:t>One inventory snapshot per paper type.</w:t>
            </w:r>
          </w:p>
        </w:tc>
      </w:tr>
      <w:tr w:rsidR="00736A02" w14:paraId="55D6CC74" w14:textId="77777777">
        <w:trPr>
          <w:jc w:val="center"/>
        </w:trPr>
        <w:tc>
          <w:tcPr>
            <w:tcW w:w="2952" w:type="dxa"/>
            <w:tcMar>
              <w:top w:w="80" w:type="dxa"/>
              <w:left w:w="90" w:type="dxa"/>
              <w:bottom w:w="80" w:type="dxa"/>
              <w:right w:w="90" w:type="dxa"/>
            </w:tcMar>
            <w:vAlign w:val="center"/>
          </w:tcPr>
          <w:p w14:paraId="78799FFE" w14:textId="77777777" w:rsidR="00736A02" w:rsidRDefault="00000000">
            <w:pPr>
              <w:rPr>
                <w:rFonts w:hint="eastAsia"/>
              </w:rPr>
            </w:pPr>
            <w:r>
              <w:rPr>
                <w:sz w:val="16"/>
              </w:rPr>
              <w:t>PaperTypes</w:t>
            </w:r>
          </w:p>
        </w:tc>
        <w:tc>
          <w:tcPr>
            <w:tcW w:w="2952" w:type="dxa"/>
            <w:tcMar>
              <w:top w:w="80" w:type="dxa"/>
              <w:left w:w="90" w:type="dxa"/>
              <w:bottom w:w="80" w:type="dxa"/>
              <w:right w:w="90" w:type="dxa"/>
            </w:tcMar>
            <w:vAlign w:val="center"/>
          </w:tcPr>
          <w:p w14:paraId="6CFBBF9E" w14:textId="77777777" w:rsidR="00736A02" w:rsidRDefault="00000000">
            <w:pPr>
              <w:rPr>
                <w:rFonts w:hint="eastAsia"/>
              </w:rPr>
            </w:pPr>
            <w:r>
              <w:rPr>
                <w:sz w:val="16"/>
              </w:rPr>
              <w:t>InventoryReceipt</w:t>
            </w:r>
          </w:p>
        </w:tc>
        <w:tc>
          <w:tcPr>
            <w:tcW w:w="3600" w:type="dxa"/>
            <w:tcMar>
              <w:top w:w="80" w:type="dxa"/>
              <w:left w:w="90" w:type="dxa"/>
              <w:bottom w:w="80" w:type="dxa"/>
              <w:right w:w="90" w:type="dxa"/>
            </w:tcMar>
            <w:vAlign w:val="center"/>
          </w:tcPr>
          <w:p w14:paraId="10F3036B" w14:textId="77777777" w:rsidR="00736A02" w:rsidRDefault="00000000">
            <w:pPr>
              <w:rPr>
                <w:rFonts w:hint="eastAsia"/>
              </w:rPr>
            </w:pPr>
            <w:r>
              <w:rPr>
                <w:sz w:val="16"/>
              </w:rPr>
              <w:t>Incoming stock history.</w:t>
            </w:r>
          </w:p>
        </w:tc>
      </w:tr>
      <w:tr w:rsidR="00736A02" w14:paraId="31924369" w14:textId="77777777">
        <w:trPr>
          <w:jc w:val="center"/>
        </w:trPr>
        <w:tc>
          <w:tcPr>
            <w:tcW w:w="2952" w:type="dxa"/>
            <w:tcMar>
              <w:top w:w="80" w:type="dxa"/>
              <w:left w:w="90" w:type="dxa"/>
              <w:bottom w:w="80" w:type="dxa"/>
              <w:right w:w="90" w:type="dxa"/>
            </w:tcMar>
            <w:vAlign w:val="center"/>
          </w:tcPr>
          <w:p w14:paraId="2C6E5AE7" w14:textId="77777777" w:rsidR="00736A02" w:rsidRDefault="00000000">
            <w:pPr>
              <w:rPr>
                <w:rFonts w:hint="eastAsia"/>
              </w:rPr>
            </w:pPr>
            <w:r>
              <w:rPr>
                <w:sz w:val="16"/>
              </w:rPr>
              <w:t>Requests</w:t>
            </w:r>
          </w:p>
        </w:tc>
        <w:tc>
          <w:tcPr>
            <w:tcW w:w="2952" w:type="dxa"/>
            <w:tcMar>
              <w:top w:w="80" w:type="dxa"/>
              <w:left w:w="90" w:type="dxa"/>
              <w:bottom w:w="80" w:type="dxa"/>
              <w:right w:w="90" w:type="dxa"/>
            </w:tcMar>
            <w:vAlign w:val="center"/>
          </w:tcPr>
          <w:p w14:paraId="20A224D0" w14:textId="77777777" w:rsidR="00736A02" w:rsidRDefault="00000000">
            <w:pPr>
              <w:rPr>
                <w:rFonts w:hint="eastAsia"/>
              </w:rPr>
            </w:pPr>
            <w:r>
              <w:rPr>
                <w:sz w:val="16"/>
              </w:rPr>
              <w:t>PaperTransaction</w:t>
            </w:r>
          </w:p>
        </w:tc>
        <w:tc>
          <w:tcPr>
            <w:tcW w:w="3600" w:type="dxa"/>
            <w:tcMar>
              <w:top w:w="80" w:type="dxa"/>
              <w:left w:w="90" w:type="dxa"/>
              <w:bottom w:w="80" w:type="dxa"/>
              <w:right w:w="90" w:type="dxa"/>
            </w:tcMar>
            <w:vAlign w:val="center"/>
          </w:tcPr>
          <w:p w14:paraId="076B11B0" w14:textId="77777777" w:rsidR="00736A02" w:rsidRDefault="00000000">
            <w:pPr>
              <w:rPr>
                <w:rFonts w:hint="eastAsia"/>
              </w:rPr>
            </w:pPr>
            <w:r>
              <w:rPr>
                <w:sz w:val="16"/>
              </w:rPr>
              <w:t>Issue transaction created when paper is issued.</w:t>
            </w:r>
          </w:p>
        </w:tc>
      </w:tr>
      <w:tr w:rsidR="00736A02" w14:paraId="2C073200" w14:textId="77777777">
        <w:trPr>
          <w:jc w:val="center"/>
        </w:trPr>
        <w:tc>
          <w:tcPr>
            <w:tcW w:w="2952" w:type="dxa"/>
            <w:tcMar>
              <w:top w:w="80" w:type="dxa"/>
              <w:left w:w="90" w:type="dxa"/>
              <w:bottom w:w="80" w:type="dxa"/>
              <w:right w:w="90" w:type="dxa"/>
            </w:tcMar>
            <w:vAlign w:val="center"/>
          </w:tcPr>
          <w:p w14:paraId="5330EF01" w14:textId="77777777" w:rsidR="00736A02" w:rsidRDefault="00000000">
            <w:pPr>
              <w:rPr>
                <w:rFonts w:hint="eastAsia"/>
              </w:rPr>
            </w:pPr>
            <w:r>
              <w:rPr>
                <w:sz w:val="16"/>
              </w:rPr>
              <w:t>Users</w:t>
            </w:r>
          </w:p>
        </w:tc>
        <w:tc>
          <w:tcPr>
            <w:tcW w:w="2952" w:type="dxa"/>
            <w:tcMar>
              <w:top w:w="80" w:type="dxa"/>
              <w:left w:w="90" w:type="dxa"/>
              <w:bottom w:w="80" w:type="dxa"/>
              <w:right w:w="90" w:type="dxa"/>
            </w:tcMar>
            <w:vAlign w:val="center"/>
          </w:tcPr>
          <w:p w14:paraId="174DEDBB" w14:textId="77777777" w:rsidR="00736A02" w:rsidRDefault="00000000">
            <w:pPr>
              <w:rPr>
                <w:rFonts w:hint="eastAsia"/>
              </w:rPr>
            </w:pPr>
            <w:r>
              <w:rPr>
                <w:sz w:val="16"/>
              </w:rPr>
              <w:t>InventoryReceipt / PaperTransaction</w:t>
            </w:r>
          </w:p>
        </w:tc>
        <w:tc>
          <w:tcPr>
            <w:tcW w:w="3600" w:type="dxa"/>
            <w:tcMar>
              <w:top w:w="80" w:type="dxa"/>
              <w:left w:w="90" w:type="dxa"/>
              <w:bottom w:w="80" w:type="dxa"/>
              <w:right w:w="90" w:type="dxa"/>
            </w:tcMar>
            <w:vAlign w:val="center"/>
          </w:tcPr>
          <w:p w14:paraId="23A5D5C8" w14:textId="77777777" w:rsidR="00736A02" w:rsidRDefault="00000000">
            <w:pPr>
              <w:rPr>
                <w:rFonts w:hint="eastAsia"/>
              </w:rPr>
            </w:pPr>
            <w:r>
              <w:rPr>
                <w:sz w:val="16"/>
              </w:rPr>
              <w:t>Stores the user who received stock or issued paper.</w:t>
            </w:r>
          </w:p>
        </w:tc>
      </w:tr>
      <w:tr w:rsidR="00736A02" w14:paraId="0ABC9F02" w14:textId="77777777">
        <w:trPr>
          <w:jc w:val="center"/>
        </w:trPr>
        <w:tc>
          <w:tcPr>
            <w:tcW w:w="2952" w:type="dxa"/>
            <w:tcMar>
              <w:top w:w="80" w:type="dxa"/>
              <w:left w:w="90" w:type="dxa"/>
              <w:bottom w:w="80" w:type="dxa"/>
              <w:right w:w="90" w:type="dxa"/>
            </w:tcMar>
            <w:vAlign w:val="center"/>
          </w:tcPr>
          <w:p w14:paraId="2B15E366" w14:textId="77777777" w:rsidR="00736A02" w:rsidRDefault="00000000">
            <w:pPr>
              <w:rPr>
                <w:rFonts w:hint="eastAsia"/>
              </w:rPr>
            </w:pPr>
            <w:r>
              <w:rPr>
                <w:sz w:val="16"/>
              </w:rPr>
              <w:t>Departments + Requests</w:t>
            </w:r>
          </w:p>
        </w:tc>
        <w:tc>
          <w:tcPr>
            <w:tcW w:w="2952" w:type="dxa"/>
            <w:tcMar>
              <w:top w:w="80" w:type="dxa"/>
              <w:left w:w="90" w:type="dxa"/>
              <w:bottom w:w="80" w:type="dxa"/>
              <w:right w:w="90" w:type="dxa"/>
            </w:tcMar>
            <w:vAlign w:val="center"/>
          </w:tcPr>
          <w:p w14:paraId="01C178C8" w14:textId="77777777" w:rsidR="00736A02" w:rsidRDefault="00000000">
            <w:pPr>
              <w:rPr>
                <w:rFonts w:hint="eastAsia"/>
              </w:rPr>
            </w:pPr>
            <w:r>
              <w:rPr>
                <w:sz w:val="16"/>
              </w:rPr>
              <w:t>DepartmentNotification</w:t>
            </w:r>
          </w:p>
        </w:tc>
        <w:tc>
          <w:tcPr>
            <w:tcW w:w="3600" w:type="dxa"/>
            <w:tcMar>
              <w:top w:w="80" w:type="dxa"/>
              <w:left w:w="90" w:type="dxa"/>
              <w:bottom w:w="80" w:type="dxa"/>
              <w:right w:w="90" w:type="dxa"/>
            </w:tcMar>
            <w:vAlign w:val="center"/>
          </w:tcPr>
          <w:p w14:paraId="76433106" w14:textId="77777777" w:rsidR="00736A02" w:rsidRDefault="00000000">
            <w:pPr>
              <w:rPr>
                <w:rFonts w:hint="eastAsia"/>
              </w:rPr>
            </w:pPr>
            <w:r>
              <w:rPr>
                <w:sz w:val="16"/>
              </w:rPr>
              <w:t>Department-facing notification linked to a request.</w:t>
            </w:r>
          </w:p>
        </w:tc>
      </w:tr>
      <w:tr w:rsidR="00736A02" w14:paraId="076E9518" w14:textId="77777777">
        <w:trPr>
          <w:jc w:val="center"/>
        </w:trPr>
        <w:tc>
          <w:tcPr>
            <w:tcW w:w="2952" w:type="dxa"/>
            <w:tcMar>
              <w:top w:w="80" w:type="dxa"/>
              <w:left w:w="90" w:type="dxa"/>
              <w:bottom w:w="80" w:type="dxa"/>
              <w:right w:w="90" w:type="dxa"/>
            </w:tcMar>
            <w:vAlign w:val="center"/>
          </w:tcPr>
          <w:p w14:paraId="012CC275" w14:textId="77777777" w:rsidR="00736A02" w:rsidRDefault="00000000">
            <w:pPr>
              <w:rPr>
                <w:rFonts w:hint="eastAsia"/>
              </w:rPr>
            </w:pPr>
            <w:r>
              <w:rPr>
                <w:sz w:val="16"/>
              </w:rPr>
              <w:t>Approval stages</w:t>
            </w:r>
          </w:p>
        </w:tc>
        <w:tc>
          <w:tcPr>
            <w:tcW w:w="2952" w:type="dxa"/>
            <w:tcMar>
              <w:top w:w="80" w:type="dxa"/>
              <w:left w:w="90" w:type="dxa"/>
              <w:bottom w:w="80" w:type="dxa"/>
              <w:right w:w="90" w:type="dxa"/>
            </w:tcMar>
            <w:vAlign w:val="center"/>
          </w:tcPr>
          <w:p w14:paraId="2D2CB4DB" w14:textId="77777777" w:rsidR="00736A02" w:rsidRDefault="00000000">
            <w:pPr>
              <w:rPr>
                <w:rFonts w:hint="eastAsia"/>
              </w:rPr>
            </w:pPr>
            <w:r>
              <w:rPr>
                <w:sz w:val="16"/>
              </w:rPr>
              <w:t>FixedRequestApprover</w:t>
            </w:r>
          </w:p>
        </w:tc>
        <w:tc>
          <w:tcPr>
            <w:tcW w:w="3600" w:type="dxa"/>
            <w:tcMar>
              <w:top w:w="80" w:type="dxa"/>
              <w:left w:w="90" w:type="dxa"/>
              <w:bottom w:w="80" w:type="dxa"/>
              <w:right w:w="90" w:type="dxa"/>
            </w:tcMar>
            <w:vAlign w:val="center"/>
          </w:tcPr>
          <w:p w14:paraId="272311CC" w14:textId="77777777" w:rsidR="00736A02" w:rsidRDefault="00000000">
            <w:pPr>
              <w:rPr>
                <w:rFonts w:hint="eastAsia"/>
              </w:rPr>
            </w:pPr>
            <w:r>
              <w:rPr>
                <w:sz w:val="16"/>
              </w:rPr>
              <w:t>Maps stage 1 and stage 2 to configured Approver users.</w:t>
            </w:r>
          </w:p>
        </w:tc>
      </w:tr>
    </w:tbl>
    <w:p w14:paraId="385A6A9C" w14:textId="77777777" w:rsidR="00736A02" w:rsidRDefault="00736A02">
      <w:pPr>
        <w:rPr>
          <w:rFonts w:hint="eastAsia"/>
        </w:rPr>
      </w:pPr>
    </w:p>
    <w:p w14:paraId="7FB8BD4B" w14:textId="77777777" w:rsidR="00736A02" w:rsidRDefault="00000000">
      <w:pPr>
        <w:pStyle w:val="Heading2"/>
      </w:pPr>
      <w:r>
        <w:t>8.2 Integrity Controls</w:t>
      </w:r>
    </w:p>
    <w:p w14:paraId="6D42EDDD" w14:textId="77777777" w:rsidR="00736A02" w:rsidRDefault="00000000">
      <w:pPr>
        <w:pStyle w:val="ListBullet"/>
        <w:rPr>
          <w:rFonts w:hint="eastAsia"/>
        </w:rPr>
      </w:pPr>
      <w:r>
        <w:t>Primary keys exist on all core tables; DepartmentPaperQuota uses a composite primary key of DepartmentID + PaperTypeID.</w:t>
      </w:r>
    </w:p>
    <w:p w14:paraId="3BAC2ECC" w14:textId="77777777" w:rsidR="00736A02" w:rsidRDefault="00000000">
      <w:pPr>
        <w:pStyle w:val="ListBullet"/>
        <w:rPr>
          <w:rFonts w:hint="eastAsia"/>
        </w:rPr>
      </w:pPr>
      <w:r>
        <w:t>Foreign keys protect department, user, paper type, request and inventory relationships.</w:t>
      </w:r>
    </w:p>
    <w:p w14:paraId="578C1728" w14:textId="77777777" w:rsidR="00736A02" w:rsidRDefault="00000000">
      <w:pPr>
        <w:pStyle w:val="ListBullet"/>
        <w:rPr>
          <w:rFonts w:hint="eastAsia"/>
        </w:rPr>
      </w:pPr>
      <w:r>
        <w:t>CHECK constraints require positive request, receipt and issue quantities and non-negative stock/quota thresholds.</w:t>
      </w:r>
    </w:p>
    <w:p w14:paraId="34614B93" w14:textId="77777777" w:rsidR="00736A02" w:rsidRDefault="00000000">
      <w:pPr>
        <w:pStyle w:val="ListBullet"/>
        <w:rPr>
          <w:rFonts w:hint="eastAsia"/>
        </w:rPr>
      </w:pPr>
      <w:r>
        <w:t>Request status is constrained to the six implemented lifecycle values.</w:t>
      </w:r>
    </w:p>
    <w:p w14:paraId="139D0B6A" w14:textId="77777777" w:rsidR="00736A02" w:rsidRDefault="00000000">
      <w:pPr>
        <w:pStyle w:val="ListBullet"/>
        <w:rPr>
          <w:rFonts w:hint="eastAsia"/>
        </w:rPr>
      </w:pPr>
      <w:r>
        <w:t>UNIQUE constraints protect role names, department names, paper type names, usernames and fixed approver assignments.</w:t>
      </w:r>
    </w:p>
    <w:p w14:paraId="0ACBA027" w14:textId="77777777" w:rsidR="00736A02" w:rsidRDefault="00000000">
      <w:pPr>
        <w:pStyle w:val="ListBullet"/>
        <w:rPr>
          <w:rFonts w:hint="eastAsia"/>
        </w:rPr>
      </w:pPr>
      <w:r>
        <w:t>The filtered unique index UQ_Users_OneUserPerDepartment prevents more than one non-null department assignment in Users.</w:t>
      </w:r>
    </w:p>
    <w:p w14:paraId="40CBA5F3" w14:textId="77777777" w:rsidR="00736A02" w:rsidRDefault="00000000">
      <w:pPr>
        <w:pStyle w:val="ListBullet"/>
        <w:rPr>
          <w:rFonts w:hint="eastAsia"/>
        </w:rPr>
      </w:pPr>
      <w:r>
        <w:t>Transactions with UPDLOCK/HOLDLOCK are used by critical quota and issue procedures to reduce concurrent over-reservation.</w:t>
      </w:r>
    </w:p>
    <w:p w14:paraId="5FAA3471" w14:textId="77777777" w:rsidR="00736A02" w:rsidRDefault="00000000">
      <w:pPr>
        <w:pStyle w:val="Heading1"/>
      </w:pPr>
      <w:r>
        <w:t>9. Database Table Dictionary</w:t>
      </w:r>
    </w:p>
    <w:p w14:paraId="1FAAB2BD" w14:textId="77777777" w:rsidR="00736A02" w:rsidRDefault="00000000">
      <w:pPr>
        <w:pStyle w:val="Heading2"/>
      </w:pPr>
      <w:r>
        <w:t>9.1 DepartmentNotification</w:t>
      </w:r>
    </w:p>
    <w:p w14:paraId="7297AE69" w14:textId="77777777" w:rsidR="00736A02" w:rsidRDefault="00000000">
      <w:pPr>
        <w:rPr>
          <w:rFonts w:hint="eastAsia"/>
        </w:rPr>
      </w:pPr>
      <w:r>
        <w:t>Department-facing request notifications.</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760FC680" w14:textId="77777777">
        <w:trPr>
          <w:tblHeader/>
          <w:jc w:val="center"/>
        </w:trPr>
        <w:tc>
          <w:tcPr>
            <w:tcW w:w="2448" w:type="dxa"/>
            <w:shd w:val="clear" w:color="auto" w:fill="34435E"/>
            <w:tcMar>
              <w:top w:w="80" w:type="dxa"/>
              <w:left w:w="90" w:type="dxa"/>
              <w:bottom w:w="80" w:type="dxa"/>
              <w:right w:w="90" w:type="dxa"/>
            </w:tcMar>
            <w:vAlign w:val="center"/>
          </w:tcPr>
          <w:p w14:paraId="400AE35D"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7CC12BF1"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19BFAF7E"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69BC40D3" w14:textId="77777777" w:rsidR="00736A02" w:rsidRDefault="00000000">
            <w:pPr>
              <w:rPr>
                <w:rFonts w:hint="eastAsia"/>
              </w:rPr>
            </w:pPr>
            <w:r>
              <w:rPr>
                <w:b/>
                <w:color w:val="FFFFFF"/>
                <w:sz w:val="15"/>
              </w:rPr>
              <w:t>Default / note</w:t>
            </w:r>
          </w:p>
        </w:tc>
      </w:tr>
      <w:tr w:rsidR="00736A02" w14:paraId="7F09795B" w14:textId="77777777">
        <w:trPr>
          <w:jc w:val="center"/>
        </w:trPr>
        <w:tc>
          <w:tcPr>
            <w:tcW w:w="2448" w:type="dxa"/>
            <w:tcMar>
              <w:top w:w="80" w:type="dxa"/>
              <w:left w:w="90" w:type="dxa"/>
              <w:bottom w:w="80" w:type="dxa"/>
              <w:right w:w="90" w:type="dxa"/>
            </w:tcMar>
            <w:vAlign w:val="center"/>
          </w:tcPr>
          <w:p w14:paraId="563F1343" w14:textId="77777777" w:rsidR="00736A02" w:rsidRDefault="00000000">
            <w:pPr>
              <w:rPr>
                <w:rFonts w:hint="eastAsia"/>
              </w:rPr>
            </w:pPr>
            <w:r>
              <w:rPr>
                <w:sz w:val="15"/>
              </w:rPr>
              <w:t>NotificationID</w:t>
            </w:r>
          </w:p>
        </w:tc>
        <w:tc>
          <w:tcPr>
            <w:tcW w:w="1944" w:type="dxa"/>
            <w:tcMar>
              <w:top w:w="80" w:type="dxa"/>
              <w:left w:w="90" w:type="dxa"/>
              <w:bottom w:w="80" w:type="dxa"/>
              <w:right w:w="90" w:type="dxa"/>
            </w:tcMar>
            <w:vAlign w:val="center"/>
          </w:tcPr>
          <w:p w14:paraId="4CD2C76F"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D39BBD9"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3AE85B75" w14:textId="77777777" w:rsidR="00736A02" w:rsidRDefault="00000000">
            <w:pPr>
              <w:rPr>
                <w:rFonts w:hint="eastAsia"/>
              </w:rPr>
            </w:pPr>
            <w:r>
              <w:rPr>
                <w:sz w:val="15"/>
              </w:rPr>
              <w:t>—</w:t>
            </w:r>
          </w:p>
        </w:tc>
      </w:tr>
      <w:tr w:rsidR="00736A02" w14:paraId="1030CAAB" w14:textId="77777777">
        <w:trPr>
          <w:jc w:val="center"/>
        </w:trPr>
        <w:tc>
          <w:tcPr>
            <w:tcW w:w="2448" w:type="dxa"/>
            <w:tcMar>
              <w:top w:w="80" w:type="dxa"/>
              <w:left w:w="90" w:type="dxa"/>
              <w:bottom w:w="80" w:type="dxa"/>
              <w:right w:w="90" w:type="dxa"/>
            </w:tcMar>
            <w:vAlign w:val="center"/>
          </w:tcPr>
          <w:p w14:paraId="2981A0CE"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6D02C557"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E5997E3"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6E24ADEA" w14:textId="77777777" w:rsidR="00736A02" w:rsidRDefault="00000000">
            <w:pPr>
              <w:rPr>
                <w:rFonts w:hint="eastAsia"/>
              </w:rPr>
            </w:pPr>
            <w:r>
              <w:rPr>
                <w:sz w:val="15"/>
              </w:rPr>
              <w:t>—</w:t>
            </w:r>
          </w:p>
        </w:tc>
      </w:tr>
      <w:tr w:rsidR="00736A02" w14:paraId="2A6E1820" w14:textId="77777777">
        <w:trPr>
          <w:jc w:val="center"/>
        </w:trPr>
        <w:tc>
          <w:tcPr>
            <w:tcW w:w="2448" w:type="dxa"/>
            <w:tcMar>
              <w:top w:w="80" w:type="dxa"/>
              <w:left w:w="90" w:type="dxa"/>
              <w:bottom w:w="80" w:type="dxa"/>
              <w:right w:w="90" w:type="dxa"/>
            </w:tcMar>
            <w:vAlign w:val="center"/>
          </w:tcPr>
          <w:p w14:paraId="3ADBC1E3" w14:textId="77777777" w:rsidR="00736A02" w:rsidRDefault="00000000">
            <w:pPr>
              <w:rPr>
                <w:rFonts w:hint="eastAsia"/>
              </w:rPr>
            </w:pPr>
            <w:r>
              <w:rPr>
                <w:sz w:val="15"/>
              </w:rPr>
              <w:lastRenderedPageBreak/>
              <w:t>RequestID</w:t>
            </w:r>
          </w:p>
        </w:tc>
        <w:tc>
          <w:tcPr>
            <w:tcW w:w="1944" w:type="dxa"/>
            <w:tcMar>
              <w:top w:w="80" w:type="dxa"/>
              <w:left w:w="90" w:type="dxa"/>
              <w:bottom w:w="80" w:type="dxa"/>
              <w:right w:w="90" w:type="dxa"/>
            </w:tcMar>
            <w:vAlign w:val="center"/>
          </w:tcPr>
          <w:p w14:paraId="1BA9EB0C"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60AAED12"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855B0D8" w14:textId="77777777" w:rsidR="00736A02" w:rsidRDefault="00000000">
            <w:pPr>
              <w:rPr>
                <w:rFonts w:hint="eastAsia"/>
              </w:rPr>
            </w:pPr>
            <w:r>
              <w:rPr>
                <w:sz w:val="15"/>
              </w:rPr>
              <w:t>—</w:t>
            </w:r>
          </w:p>
        </w:tc>
      </w:tr>
      <w:tr w:rsidR="00736A02" w14:paraId="695AD659" w14:textId="77777777">
        <w:trPr>
          <w:jc w:val="center"/>
        </w:trPr>
        <w:tc>
          <w:tcPr>
            <w:tcW w:w="2448" w:type="dxa"/>
            <w:tcMar>
              <w:top w:w="80" w:type="dxa"/>
              <w:left w:w="90" w:type="dxa"/>
              <w:bottom w:w="80" w:type="dxa"/>
              <w:right w:w="90" w:type="dxa"/>
            </w:tcMar>
            <w:vAlign w:val="center"/>
          </w:tcPr>
          <w:p w14:paraId="5CA04C4E" w14:textId="77777777" w:rsidR="00736A02" w:rsidRDefault="00000000">
            <w:pPr>
              <w:rPr>
                <w:rFonts w:hint="eastAsia"/>
              </w:rPr>
            </w:pPr>
            <w:r>
              <w:rPr>
                <w:sz w:val="15"/>
              </w:rPr>
              <w:t>Message</w:t>
            </w:r>
          </w:p>
        </w:tc>
        <w:tc>
          <w:tcPr>
            <w:tcW w:w="1944" w:type="dxa"/>
            <w:tcMar>
              <w:top w:w="80" w:type="dxa"/>
              <w:left w:w="90" w:type="dxa"/>
              <w:bottom w:w="80" w:type="dxa"/>
              <w:right w:w="90" w:type="dxa"/>
            </w:tcMar>
            <w:vAlign w:val="center"/>
          </w:tcPr>
          <w:p w14:paraId="0C9C2D85" w14:textId="77777777" w:rsidR="00736A02" w:rsidRDefault="00000000">
            <w:pPr>
              <w:rPr>
                <w:rFonts w:hint="eastAsia"/>
              </w:rPr>
            </w:pPr>
            <w:r>
              <w:rPr>
                <w:sz w:val="15"/>
              </w:rPr>
              <w:t>nvarchar(500)</w:t>
            </w:r>
          </w:p>
        </w:tc>
        <w:tc>
          <w:tcPr>
            <w:tcW w:w="2232" w:type="dxa"/>
            <w:tcMar>
              <w:top w:w="80" w:type="dxa"/>
              <w:left w:w="90" w:type="dxa"/>
              <w:bottom w:w="80" w:type="dxa"/>
              <w:right w:w="90" w:type="dxa"/>
            </w:tcMar>
            <w:vAlign w:val="center"/>
          </w:tcPr>
          <w:p w14:paraId="5E8B1158"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825487E" w14:textId="77777777" w:rsidR="00736A02" w:rsidRDefault="00000000">
            <w:pPr>
              <w:rPr>
                <w:rFonts w:hint="eastAsia"/>
              </w:rPr>
            </w:pPr>
            <w:r>
              <w:rPr>
                <w:sz w:val="15"/>
              </w:rPr>
              <w:t>—</w:t>
            </w:r>
          </w:p>
        </w:tc>
      </w:tr>
      <w:tr w:rsidR="00736A02" w14:paraId="28A9B6EA" w14:textId="77777777">
        <w:trPr>
          <w:jc w:val="center"/>
        </w:trPr>
        <w:tc>
          <w:tcPr>
            <w:tcW w:w="2448" w:type="dxa"/>
            <w:tcMar>
              <w:top w:w="80" w:type="dxa"/>
              <w:left w:w="90" w:type="dxa"/>
              <w:bottom w:w="80" w:type="dxa"/>
              <w:right w:w="90" w:type="dxa"/>
            </w:tcMar>
            <w:vAlign w:val="center"/>
          </w:tcPr>
          <w:p w14:paraId="5CDE0699" w14:textId="77777777" w:rsidR="00736A02" w:rsidRDefault="00000000">
            <w:pPr>
              <w:rPr>
                <w:rFonts w:hint="eastAsia"/>
              </w:rPr>
            </w:pPr>
            <w:r>
              <w:rPr>
                <w:sz w:val="15"/>
              </w:rPr>
              <w:t>CreatedDate</w:t>
            </w:r>
          </w:p>
        </w:tc>
        <w:tc>
          <w:tcPr>
            <w:tcW w:w="1944" w:type="dxa"/>
            <w:tcMar>
              <w:top w:w="80" w:type="dxa"/>
              <w:left w:w="90" w:type="dxa"/>
              <w:bottom w:w="80" w:type="dxa"/>
              <w:right w:w="90" w:type="dxa"/>
            </w:tcMar>
            <w:vAlign w:val="center"/>
          </w:tcPr>
          <w:p w14:paraId="4CAFF57F" w14:textId="77777777" w:rsidR="00736A02" w:rsidRDefault="00000000">
            <w:pPr>
              <w:rPr>
                <w:rFonts w:hint="eastAsia"/>
              </w:rPr>
            </w:pPr>
            <w:r>
              <w:rPr>
                <w:sz w:val="15"/>
              </w:rPr>
              <w:t>datetime2(7)</w:t>
            </w:r>
          </w:p>
        </w:tc>
        <w:tc>
          <w:tcPr>
            <w:tcW w:w="2232" w:type="dxa"/>
            <w:tcMar>
              <w:top w:w="80" w:type="dxa"/>
              <w:left w:w="90" w:type="dxa"/>
              <w:bottom w:w="80" w:type="dxa"/>
              <w:right w:w="90" w:type="dxa"/>
            </w:tcMar>
            <w:vAlign w:val="center"/>
          </w:tcPr>
          <w:p w14:paraId="1569E1C8"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A076490" w14:textId="77777777" w:rsidR="00736A02" w:rsidRDefault="00000000">
            <w:pPr>
              <w:rPr>
                <w:rFonts w:hint="eastAsia"/>
              </w:rPr>
            </w:pPr>
            <w:r>
              <w:rPr>
                <w:sz w:val="15"/>
              </w:rPr>
              <w:t>sysdatetime</w:t>
            </w:r>
          </w:p>
        </w:tc>
      </w:tr>
      <w:tr w:rsidR="00736A02" w14:paraId="1EB02325" w14:textId="77777777">
        <w:trPr>
          <w:jc w:val="center"/>
        </w:trPr>
        <w:tc>
          <w:tcPr>
            <w:tcW w:w="2448" w:type="dxa"/>
            <w:tcMar>
              <w:top w:w="80" w:type="dxa"/>
              <w:left w:w="90" w:type="dxa"/>
              <w:bottom w:w="80" w:type="dxa"/>
              <w:right w:w="90" w:type="dxa"/>
            </w:tcMar>
            <w:vAlign w:val="center"/>
          </w:tcPr>
          <w:p w14:paraId="11DAF73E" w14:textId="77777777" w:rsidR="00736A02" w:rsidRDefault="00000000">
            <w:pPr>
              <w:rPr>
                <w:rFonts w:hint="eastAsia"/>
              </w:rPr>
            </w:pPr>
            <w:r>
              <w:rPr>
                <w:sz w:val="15"/>
              </w:rPr>
              <w:t>SeenDate</w:t>
            </w:r>
          </w:p>
        </w:tc>
        <w:tc>
          <w:tcPr>
            <w:tcW w:w="1944" w:type="dxa"/>
            <w:tcMar>
              <w:top w:w="80" w:type="dxa"/>
              <w:left w:w="90" w:type="dxa"/>
              <w:bottom w:w="80" w:type="dxa"/>
              <w:right w:w="90" w:type="dxa"/>
            </w:tcMar>
            <w:vAlign w:val="center"/>
          </w:tcPr>
          <w:p w14:paraId="184BBCE6" w14:textId="77777777" w:rsidR="00736A02" w:rsidRDefault="00000000">
            <w:pPr>
              <w:rPr>
                <w:rFonts w:hint="eastAsia"/>
              </w:rPr>
            </w:pPr>
            <w:r>
              <w:rPr>
                <w:sz w:val="15"/>
              </w:rPr>
              <w:t>datetime2(7)</w:t>
            </w:r>
          </w:p>
        </w:tc>
        <w:tc>
          <w:tcPr>
            <w:tcW w:w="2232" w:type="dxa"/>
            <w:tcMar>
              <w:top w:w="80" w:type="dxa"/>
              <w:left w:w="90" w:type="dxa"/>
              <w:bottom w:w="80" w:type="dxa"/>
              <w:right w:w="90" w:type="dxa"/>
            </w:tcMar>
            <w:vAlign w:val="center"/>
          </w:tcPr>
          <w:p w14:paraId="2C9A7FF3"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3E2B5030" w14:textId="77777777" w:rsidR="00736A02" w:rsidRDefault="00000000">
            <w:pPr>
              <w:rPr>
                <w:rFonts w:hint="eastAsia"/>
              </w:rPr>
            </w:pPr>
            <w:r>
              <w:rPr>
                <w:sz w:val="15"/>
              </w:rPr>
              <w:t>—</w:t>
            </w:r>
          </w:p>
        </w:tc>
      </w:tr>
    </w:tbl>
    <w:p w14:paraId="664116E2" w14:textId="77777777" w:rsidR="00736A02" w:rsidRDefault="00736A02">
      <w:pPr>
        <w:rPr>
          <w:rFonts w:hint="eastAsia"/>
        </w:rPr>
      </w:pPr>
    </w:p>
    <w:p w14:paraId="6A17D123" w14:textId="77777777" w:rsidR="00736A02" w:rsidRDefault="00000000">
      <w:pPr>
        <w:pStyle w:val="Heading2"/>
      </w:pPr>
      <w:r>
        <w:t>9.2 DepartmentPaperQuota</w:t>
      </w:r>
    </w:p>
    <w:p w14:paraId="2EBF2147" w14:textId="77777777" w:rsidR="00736A02" w:rsidRDefault="00000000">
      <w:pPr>
        <w:rPr>
          <w:rFonts w:hint="eastAsia"/>
        </w:rPr>
      </w:pPr>
      <w:r>
        <w:t>Monthly quota by Department × Paper Type.</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52DF7EE3" w14:textId="77777777">
        <w:trPr>
          <w:tblHeader/>
          <w:jc w:val="center"/>
        </w:trPr>
        <w:tc>
          <w:tcPr>
            <w:tcW w:w="2448" w:type="dxa"/>
            <w:shd w:val="clear" w:color="auto" w:fill="34435E"/>
            <w:tcMar>
              <w:top w:w="80" w:type="dxa"/>
              <w:left w:w="90" w:type="dxa"/>
              <w:bottom w:w="80" w:type="dxa"/>
              <w:right w:w="90" w:type="dxa"/>
            </w:tcMar>
            <w:vAlign w:val="center"/>
          </w:tcPr>
          <w:p w14:paraId="756C7A67"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5DA0CAE9"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7C953278"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02BE2008" w14:textId="77777777" w:rsidR="00736A02" w:rsidRDefault="00000000">
            <w:pPr>
              <w:rPr>
                <w:rFonts w:hint="eastAsia"/>
              </w:rPr>
            </w:pPr>
            <w:r>
              <w:rPr>
                <w:b/>
                <w:color w:val="FFFFFF"/>
                <w:sz w:val="15"/>
              </w:rPr>
              <w:t>Default / note</w:t>
            </w:r>
          </w:p>
        </w:tc>
      </w:tr>
      <w:tr w:rsidR="00736A02" w14:paraId="22296157" w14:textId="77777777">
        <w:trPr>
          <w:jc w:val="center"/>
        </w:trPr>
        <w:tc>
          <w:tcPr>
            <w:tcW w:w="2448" w:type="dxa"/>
            <w:tcMar>
              <w:top w:w="80" w:type="dxa"/>
              <w:left w:w="90" w:type="dxa"/>
              <w:bottom w:w="80" w:type="dxa"/>
              <w:right w:w="90" w:type="dxa"/>
            </w:tcMar>
            <w:vAlign w:val="center"/>
          </w:tcPr>
          <w:p w14:paraId="6313BC35"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072823C2"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29F08F89"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CBF4E3E" w14:textId="77777777" w:rsidR="00736A02" w:rsidRDefault="00000000">
            <w:pPr>
              <w:rPr>
                <w:rFonts w:hint="eastAsia"/>
              </w:rPr>
            </w:pPr>
            <w:r>
              <w:rPr>
                <w:sz w:val="15"/>
              </w:rPr>
              <w:t>—</w:t>
            </w:r>
          </w:p>
        </w:tc>
      </w:tr>
      <w:tr w:rsidR="00736A02" w14:paraId="46693E5A" w14:textId="77777777">
        <w:trPr>
          <w:jc w:val="center"/>
        </w:trPr>
        <w:tc>
          <w:tcPr>
            <w:tcW w:w="2448" w:type="dxa"/>
            <w:tcMar>
              <w:top w:w="80" w:type="dxa"/>
              <w:left w:w="90" w:type="dxa"/>
              <w:bottom w:w="80" w:type="dxa"/>
              <w:right w:w="90" w:type="dxa"/>
            </w:tcMar>
            <w:vAlign w:val="center"/>
          </w:tcPr>
          <w:p w14:paraId="2887FEA7"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0441216A"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1ABA3B1"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0B3A261" w14:textId="77777777" w:rsidR="00736A02" w:rsidRDefault="00000000">
            <w:pPr>
              <w:rPr>
                <w:rFonts w:hint="eastAsia"/>
              </w:rPr>
            </w:pPr>
            <w:r>
              <w:rPr>
                <w:sz w:val="15"/>
              </w:rPr>
              <w:t>—</w:t>
            </w:r>
          </w:p>
        </w:tc>
      </w:tr>
      <w:tr w:rsidR="00736A02" w14:paraId="3C06A1EE" w14:textId="77777777">
        <w:trPr>
          <w:jc w:val="center"/>
        </w:trPr>
        <w:tc>
          <w:tcPr>
            <w:tcW w:w="2448" w:type="dxa"/>
            <w:tcMar>
              <w:top w:w="80" w:type="dxa"/>
              <w:left w:w="90" w:type="dxa"/>
              <w:bottom w:w="80" w:type="dxa"/>
              <w:right w:w="90" w:type="dxa"/>
            </w:tcMar>
            <w:vAlign w:val="center"/>
          </w:tcPr>
          <w:p w14:paraId="4E89D7BD" w14:textId="77777777" w:rsidR="00736A02" w:rsidRDefault="00000000">
            <w:pPr>
              <w:rPr>
                <w:rFonts w:hint="eastAsia"/>
              </w:rPr>
            </w:pPr>
            <w:r>
              <w:rPr>
                <w:sz w:val="15"/>
              </w:rPr>
              <w:t>QuotaLimit</w:t>
            </w:r>
          </w:p>
        </w:tc>
        <w:tc>
          <w:tcPr>
            <w:tcW w:w="1944" w:type="dxa"/>
            <w:tcMar>
              <w:top w:w="80" w:type="dxa"/>
              <w:left w:w="90" w:type="dxa"/>
              <w:bottom w:w="80" w:type="dxa"/>
              <w:right w:w="90" w:type="dxa"/>
            </w:tcMar>
            <w:vAlign w:val="center"/>
          </w:tcPr>
          <w:p w14:paraId="19264DB9"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6D80606F"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100854C" w14:textId="77777777" w:rsidR="00736A02" w:rsidRDefault="00000000">
            <w:pPr>
              <w:rPr>
                <w:rFonts w:hint="eastAsia"/>
              </w:rPr>
            </w:pPr>
            <w:r>
              <w:rPr>
                <w:sz w:val="15"/>
              </w:rPr>
              <w:t>(0</w:t>
            </w:r>
          </w:p>
        </w:tc>
      </w:tr>
    </w:tbl>
    <w:p w14:paraId="657F01E6" w14:textId="77777777" w:rsidR="00736A02" w:rsidRDefault="00736A02">
      <w:pPr>
        <w:rPr>
          <w:rFonts w:hint="eastAsia"/>
        </w:rPr>
      </w:pPr>
    </w:p>
    <w:p w14:paraId="5478B79C" w14:textId="77777777" w:rsidR="00736A02" w:rsidRDefault="00000000">
      <w:pPr>
        <w:pStyle w:val="Heading2"/>
      </w:pPr>
      <w:r>
        <w:t>9.3 Departments</w:t>
      </w:r>
    </w:p>
    <w:p w14:paraId="3628BA75" w14:textId="77777777" w:rsidR="00736A02" w:rsidRDefault="00000000">
      <w:pPr>
        <w:rPr>
          <w:rFonts w:hint="eastAsia"/>
        </w:rPr>
      </w:pPr>
      <w:r>
        <w:t>Department master data and legacy/default quota field.</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32BF731C" w14:textId="77777777">
        <w:trPr>
          <w:tblHeader/>
          <w:jc w:val="center"/>
        </w:trPr>
        <w:tc>
          <w:tcPr>
            <w:tcW w:w="2448" w:type="dxa"/>
            <w:shd w:val="clear" w:color="auto" w:fill="34435E"/>
            <w:tcMar>
              <w:top w:w="80" w:type="dxa"/>
              <w:left w:w="90" w:type="dxa"/>
              <w:bottom w:w="80" w:type="dxa"/>
              <w:right w:w="90" w:type="dxa"/>
            </w:tcMar>
            <w:vAlign w:val="center"/>
          </w:tcPr>
          <w:p w14:paraId="5385EBBA"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53B11483"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4B6CCC8A"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27EFBA01" w14:textId="77777777" w:rsidR="00736A02" w:rsidRDefault="00000000">
            <w:pPr>
              <w:rPr>
                <w:rFonts w:hint="eastAsia"/>
              </w:rPr>
            </w:pPr>
            <w:r>
              <w:rPr>
                <w:b/>
                <w:color w:val="FFFFFF"/>
                <w:sz w:val="15"/>
              </w:rPr>
              <w:t>Default / note</w:t>
            </w:r>
          </w:p>
        </w:tc>
      </w:tr>
      <w:tr w:rsidR="00736A02" w14:paraId="1A35BCA1" w14:textId="77777777">
        <w:trPr>
          <w:jc w:val="center"/>
        </w:trPr>
        <w:tc>
          <w:tcPr>
            <w:tcW w:w="2448" w:type="dxa"/>
            <w:tcMar>
              <w:top w:w="80" w:type="dxa"/>
              <w:left w:w="90" w:type="dxa"/>
              <w:bottom w:w="80" w:type="dxa"/>
              <w:right w:w="90" w:type="dxa"/>
            </w:tcMar>
            <w:vAlign w:val="center"/>
          </w:tcPr>
          <w:p w14:paraId="75AFBC3B"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71D51313"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649B29F"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245634D6" w14:textId="77777777" w:rsidR="00736A02" w:rsidRDefault="00000000">
            <w:pPr>
              <w:rPr>
                <w:rFonts w:hint="eastAsia"/>
              </w:rPr>
            </w:pPr>
            <w:r>
              <w:rPr>
                <w:sz w:val="15"/>
              </w:rPr>
              <w:t>—</w:t>
            </w:r>
          </w:p>
        </w:tc>
      </w:tr>
      <w:tr w:rsidR="00736A02" w14:paraId="04D74E7E" w14:textId="77777777">
        <w:trPr>
          <w:jc w:val="center"/>
        </w:trPr>
        <w:tc>
          <w:tcPr>
            <w:tcW w:w="2448" w:type="dxa"/>
            <w:tcMar>
              <w:top w:w="80" w:type="dxa"/>
              <w:left w:w="90" w:type="dxa"/>
              <w:bottom w:w="80" w:type="dxa"/>
              <w:right w:w="90" w:type="dxa"/>
            </w:tcMar>
            <w:vAlign w:val="center"/>
          </w:tcPr>
          <w:p w14:paraId="1A921986" w14:textId="77777777" w:rsidR="00736A02" w:rsidRDefault="00000000">
            <w:pPr>
              <w:rPr>
                <w:rFonts w:hint="eastAsia"/>
              </w:rPr>
            </w:pPr>
            <w:r>
              <w:rPr>
                <w:sz w:val="15"/>
              </w:rPr>
              <w:t>DepartmentName</w:t>
            </w:r>
          </w:p>
        </w:tc>
        <w:tc>
          <w:tcPr>
            <w:tcW w:w="1944" w:type="dxa"/>
            <w:tcMar>
              <w:top w:w="80" w:type="dxa"/>
              <w:left w:w="90" w:type="dxa"/>
              <w:bottom w:w="80" w:type="dxa"/>
              <w:right w:w="90" w:type="dxa"/>
            </w:tcMar>
            <w:vAlign w:val="center"/>
          </w:tcPr>
          <w:p w14:paraId="71E9E386" w14:textId="77777777" w:rsidR="00736A02" w:rsidRDefault="00000000">
            <w:pPr>
              <w:rPr>
                <w:rFonts w:hint="eastAsia"/>
              </w:rPr>
            </w:pPr>
            <w:r>
              <w:rPr>
                <w:sz w:val="15"/>
              </w:rPr>
              <w:t>nvarchar(100)</w:t>
            </w:r>
          </w:p>
        </w:tc>
        <w:tc>
          <w:tcPr>
            <w:tcW w:w="2232" w:type="dxa"/>
            <w:tcMar>
              <w:top w:w="80" w:type="dxa"/>
              <w:left w:w="90" w:type="dxa"/>
              <w:bottom w:w="80" w:type="dxa"/>
              <w:right w:w="90" w:type="dxa"/>
            </w:tcMar>
            <w:vAlign w:val="center"/>
          </w:tcPr>
          <w:p w14:paraId="34CA6E36"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54F2E20F" w14:textId="77777777" w:rsidR="00736A02" w:rsidRDefault="00000000">
            <w:pPr>
              <w:rPr>
                <w:rFonts w:hint="eastAsia"/>
              </w:rPr>
            </w:pPr>
            <w:r>
              <w:rPr>
                <w:sz w:val="15"/>
              </w:rPr>
              <w:t>—</w:t>
            </w:r>
          </w:p>
        </w:tc>
      </w:tr>
      <w:tr w:rsidR="00736A02" w14:paraId="318DA7B4" w14:textId="77777777">
        <w:trPr>
          <w:jc w:val="center"/>
        </w:trPr>
        <w:tc>
          <w:tcPr>
            <w:tcW w:w="2448" w:type="dxa"/>
            <w:tcMar>
              <w:top w:w="80" w:type="dxa"/>
              <w:left w:w="90" w:type="dxa"/>
              <w:bottom w:w="80" w:type="dxa"/>
              <w:right w:w="90" w:type="dxa"/>
            </w:tcMar>
            <w:vAlign w:val="center"/>
          </w:tcPr>
          <w:p w14:paraId="52EAE09C" w14:textId="77777777" w:rsidR="00736A02" w:rsidRDefault="00000000">
            <w:pPr>
              <w:rPr>
                <w:rFonts w:hint="eastAsia"/>
              </w:rPr>
            </w:pPr>
            <w:r>
              <w:rPr>
                <w:sz w:val="15"/>
              </w:rPr>
              <w:t>DepartmentQuota</w:t>
            </w:r>
          </w:p>
        </w:tc>
        <w:tc>
          <w:tcPr>
            <w:tcW w:w="1944" w:type="dxa"/>
            <w:tcMar>
              <w:top w:w="80" w:type="dxa"/>
              <w:left w:w="90" w:type="dxa"/>
              <w:bottom w:w="80" w:type="dxa"/>
              <w:right w:w="90" w:type="dxa"/>
            </w:tcMar>
            <w:vAlign w:val="center"/>
          </w:tcPr>
          <w:p w14:paraId="17B79A4A"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9A6C5A5"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DF95710" w14:textId="77777777" w:rsidR="00736A02" w:rsidRDefault="00000000">
            <w:pPr>
              <w:rPr>
                <w:rFonts w:hint="eastAsia"/>
              </w:rPr>
            </w:pPr>
            <w:r>
              <w:rPr>
                <w:sz w:val="15"/>
              </w:rPr>
              <w:t>—</w:t>
            </w:r>
          </w:p>
        </w:tc>
      </w:tr>
    </w:tbl>
    <w:p w14:paraId="22676249" w14:textId="77777777" w:rsidR="00736A02" w:rsidRDefault="00736A02">
      <w:pPr>
        <w:rPr>
          <w:rFonts w:hint="eastAsia"/>
        </w:rPr>
      </w:pPr>
    </w:p>
    <w:p w14:paraId="73323F57" w14:textId="77777777" w:rsidR="00736A02" w:rsidRDefault="00000000">
      <w:pPr>
        <w:pStyle w:val="Heading2"/>
      </w:pPr>
      <w:r>
        <w:t>9.4 FixedRequestApprover</w:t>
      </w:r>
    </w:p>
    <w:p w14:paraId="69B4EEFA" w14:textId="77777777" w:rsidR="00736A02" w:rsidRDefault="00000000">
      <w:pPr>
        <w:rPr>
          <w:rFonts w:hint="eastAsia"/>
        </w:rPr>
      </w:pPr>
      <w:r>
        <w:t>Configured user for each approval stage.</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4F0AC8EE" w14:textId="77777777">
        <w:trPr>
          <w:tblHeader/>
          <w:jc w:val="center"/>
        </w:trPr>
        <w:tc>
          <w:tcPr>
            <w:tcW w:w="2448" w:type="dxa"/>
            <w:shd w:val="clear" w:color="auto" w:fill="34435E"/>
            <w:tcMar>
              <w:top w:w="80" w:type="dxa"/>
              <w:left w:w="90" w:type="dxa"/>
              <w:bottom w:w="80" w:type="dxa"/>
              <w:right w:w="90" w:type="dxa"/>
            </w:tcMar>
            <w:vAlign w:val="center"/>
          </w:tcPr>
          <w:p w14:paraId="5D40EF1F"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1F224D3C"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01F9A987"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61E95265" w14:textId="77777777" w:rsidR="00736A02" w:rsidRDefault="00000000">
            <w:pPr>
              <w:rPr>
                <w:rFonts w:hint="eastAsia"/>
              </w:rPr>
            </w:pPr>
            <w:r>
              <w:rPr>
                <w:b/>
                <w:color w:val="FFFFFF"/>
                <w:sz w:val="15"/>
              </w:rPr>
              <w:t>Default / note</w:t>
            </w:r>
          </w:p>
        </w:tc>
      </w:tr>
      <w:tr w:rsidR="00736A02" w14:paraId="6C3F2424" w14:textId="77777777">
        <w:trPr>
          <w:jc w:val="center"/>
        </w:trPr>
        <w:tc>
          <w:tcPr>
            <w:tcW w:w="2448" w:type="dxa"/>
            <w:tcMar>
              <w:top w:w="80" w:type="dxa"/>
              <w:left w:w="90" w:type="dxa"/>
              <w:bottom w:w="80" w:type="dxa"/>
              <w:right w:w="90" w:type="dxa"/>
            </w:tcMar>
            <w:vAlign w:val="center"/>
          </w:tcPr>
          <w:p w14:paraId="6BCB33F1" w14:textId="77777777" w:rsidR="00736A02" w:rsidRDefault="00000000">
            <w:pPr>
              <w:rPr>
                <w:rFonts w:hint="eastAsia"/>
              </w:rPr>
            </w:pPr>
            <w:r>
              <w:rPr>
                <w:sz w:val="15"/>
              </w:rPr>
              <w:t>ApprovalStage</w:t>
            </w:r>
          </w:p>
        </w:tc>
        <w:tc>
          <w:tcPr>
            <w:tcW w:w="1944" w:type="dxa"/>
            <w:tcMar>
              <w:top w:w="80" w:type="dxa"/>
              <w:left w:w="90" w:type="dxa"/>
              <w:bottom w:w="80" w:type="dxa"/>
              <w:right w:w="90" w:type="dxa"/>
            </w:tcMar>
            <w:vAlign w:val="center"/>
          </w:tcPr>
          <w:p w14:paraId="6D948A73" w14:textId="77777777" w:rsidR="00736A02" w:rsidRDefault="00000000">
            <w:pPr>
              <w:rPr>
                <w:rFonts w:hint="eastAsia"/>
              </w:rPr>
            </w:pPr>
            <w:r>
              <w:rPr>
                <w:sz w:val="15"/>
              </w:rPr>
              <w:t>tinyint</w:t>
            </w:r>
          </w:p>
        </w:tc>
        <w:tc>
          <w:tcPr>
            <w:tcW w:w="2232" w:type="dxa"/>
            <w:tcMar>
              <w:top w:w="80" w:type="dxa"/>
              <w:left w:w="90" w:type="dxa"/>
              <w:bottom w:w="80" w:type="dxa"/>
              <w:right w:w="90" w:type="dxa"/>
            </w:tcMar>
            <w:vAlign w:val="center"/>
          </w:tcPr>
          <w:p w14:paraId="76905F2D"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BA035DD" w14:textId="77777777" w:rsidR="00736A02" w:rsidRDefault="00000000">
            <w:pPr>
              <w:rPr>
                <w:rFonts w:hint="eastAsia"/>
              </w:rPr>
            </w:pPr>
            <w:r>
              <w:rPr>
                <w:sz w:val="15"/>
              </w:rPr>
              <w:t>—</w:t>
            </w:r>
          </w:p>
        </w:tc>
      </w:tr>
      <w:tr w:rsidR="00736A02" w14:paraId="4C56CA3B" w14:textId="77777777">
        <w:trPr>
          <w:jc w:val="center"/>
        </w:trPr>
        <w:tc>
          <w:tcPr>
            <w:tcW w:w="2448" w:type="dxa"/>
            <w:tcMar>
              <w:top w:w="80" w:type="dxa"/>
              <w:left w:w="90" w:type="dxa"/>
              <w:bottom w:w="80" w:type="dxa"/>
              <w:right w:w="90" w:type="dxa"/>
            </w:tcMar>
            <w:vAlign w:val="center"/>
          </w:tcPr>
          <w:p w14:paraId="4D5A7682" w14:textId="77777777" w:rsidR="00736A02" w:rsidRDefault="00000000">
            <w:pPr>
              <w:rPr>
                <w:rFonts w:hint="eastAsia"/>
              </w:rPr>
            </w:pPr>
            <w:r>
              <w:rPr>
                <w:sz w:val="15"/>
              </w:rPr>
              <w:t>UserID</w:t>
            </w:r>
          </w:p>
        </w:tc>
        <w:tc>
          <w:tcPr>
            <w:tcW w:w="1944" w:type="dxa"/>
            <w:tcMar>
              <w:top w:w="80" w:type="dxa"/>
              <w:left w:w="90" w:type="dxa"/>
              <w:bottom w:w="80" w:type="dxa"/>
              <w:right w:w="90" w:type="dxa"/>
            </w:tcMar>
            <w:vAlign w:val="center"/>
          </w:tcPr>
          <w:p w14:paraId="228135C4"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1F86031"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08F1649" w14:textId="77777777" w:rsidR="00736A02" w:rsidRDefault="00000000">
            <w:pPr>
              <w:rPr>
                <w:rFonts w:hint="eastAsia"/>
              </w:rPr>
            </w:pPr>
            <w:r>
              <w:rPr>
                <w:sz w:val="15"/>
              </w:rPr>
              <w:t>—</w:t>
            </w:r>
          </w:p>
        </w:tc>
      </w:tr>
    </w:tbl>
    <w:p w14:paraId="38991FDD" w14:textId="77777777" w:rsidR="00736A02" w:rsidRDefault="00736A02">
      <w:pPr>
        <w:rPr>
          <w:rFonts w:hint="eastAsia"/>
        </w:rPr>
      </w:pPr>
    </w:p>
    <w:p w14:paraId="6568205F" w14:textId="77777777" w:rsidR="00736A02" w:rsidRDefault="00000000">
      <w:pPr>
        <w:pStyle w:val="Heading2"/>
      </w:pPr>
      <w:r>
        <w:t>9.5 InventoryReceipt</w:t>
      </w:r>
    </w:p>
    <w:p w14:paraId="66AEDA77" w14:textId="77777777" w:rsidR="00736A02" w:rsidRDefault="00000000">
      <w:pPr>
        <w:rPr>
          <w:rFonts w:hint="eastAsia"/>
        </w:rPr>
      </w:pPr>
      <w:r>
        <w:t>Audit history for incoming stock.</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56BAD73A" w14:textId="77777777">
        <w:trPr>
          <w:tblHeader/>
          <w:jc w:val="center"/>
        </w:trPr>
        <w:tc>
          <w:tcPr>
            <w:tcW w:w="2448" w:type="dxa"/>
            <w:shd w:val="clear" w:color="auto" w:fill="34435E"/>
            <w:tcMar>
              <w:top w:w="80" w:type="dxa"/>
              <w:left w:w="90" w:type="dxa"/>
              <w:bottom w:w="80" w:type="dxa"/>
              <w:right w:w="90" w:type="dxa"/>
            </w:tcMar>
            <w:vAlign w:val="center"/>
          </w:tcPr>
          <w:p w14:paraId="5CFFEE08"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615B8AD6"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0FEA1D18"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236AE408" w14:textId="77777777" w:rsidR="00736A02" w:rsidRDefault="00000000">
            <w:pPr>
              <w:rPr>
                <w:rFonts w:hint="eastAsia"/>
              </w:rPr>
            </w:pPr>
            <w:r>
              <w:rPr>
                <w:b/>
                <w:color w:val="FFFFFF"/>
                <w:sz w:val="15"/>
              </w:rPr>
              <w:t>Default / note</w:t>
            </w:r>
          </w:p>
        </w:tc>
      </w:tr>
      <w:tr w:rsidR="00736A02" w14:paraId="3B8118B6" w14:textId="77777777">
        <w:trPr>
          <w:jc w:val="center"/>
        </w:trPr>
        <w:tc>
          <w:tcPr>
            <w:tcW w:w="2448" w:type="dxa"/>
            <w:tcMar>
              <w:top w:w="80" w:type="dxa"/>
              <w:left w:w="90" w:type="dxa"/>
              <w:bottom w:w="80" w:type="dxa"/>
              <w:right w:w="90" w:type="dxa"/>
            </w:tcMar>
            <w:vAlign w:val="center"/>
          </w:tcPr>
          <w:p w14:paraId="58DFC17B" w14:textId="77777777" w:rsidR="00736A02" w:rsidRDefault="00000000">
            <w:pPr>
              <w:rPr>
                <w:rFonts w:hint="eastAsia"/>
              </w:rPr>
            </w:pPr>
            <w:r>
              <w:rPr>
                <w:sz w:val="15"/>
              </w:rPr>
              <w:t>ReceiptID</w:t>
            </w:r>
          </w:p>
        </w:tc>
        <w:tc>
          <w:tcPr>
            <w:tcW w:w="1944" w:type="dxa"/>
            <w:tcMar>
              <w:top w:w="80" w:type="dxa"/>
              <w:left w:w="90" w:type="dxa"/>
              <w:bottom w:w="80" w:type="dxa"/>
              <w:right w:w="90" w:type="dxa"/>
            </w:tcMar>
            <w:vAlign w:val="center"/>
          </w:tcPr>
          <w:p w14:paraId="1B0E7DBA"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5FA0D95" w14:textId="77777777" w:rsidR="00736A02" w:rsidRDefault="00000000">
            <w:pPr>
              <w:rPr>
                <w:rFonts w:hint="eastAsia"/>
              </w:rPr>
            </w:pPr>
            <w:r>
              <w:rPr>
                <w:sz w:val="15"/>
              </w:rPr>
              <w:t>NOT NULL / IDENTITY or key-</w:t>
            </w:r>
            <w:r>
              <w:rPr>
                <w:sz w:val="15"/>
              </w:rPr>
              <w:lastRenderedPageBreak/>
              <w:t>defined</w:t>
            </w:r>
          </w:p>
        </w:tc>
        <w:tc>
          <w:tcPr>
            <w:tcW w:w="2880" w:type="dxa"/>
            <w:tcMar>
              <w:top w:w="80" w:type="dxa"/>
              <w:left w:w="90" w:type="dxa"/>
              <w:bottom w:w="80" w:type="dxa"/>
              <w:right w:w="90" w:type="dxa"/>
            </w:tcMar>
            <w:vAlign w:val="center"/>
          </w:tcPr>
          <w:p w14:paraId="34E7CBC5" w14:textId="77777777" w:rsidR="00736A02" w:rsidRDefault="00000000">
            <w:pPr>
              <w:rPr>
                <w:rFonts w:hint="eastAsia"/>
              </w:rPr>
            </w:pPr>
            <w:r>
              <w:rPr>
                <w:sz w:val="15"/>
              </w:rPr>
              <w:lastRenderedPageBreak/>
              <w:t>—</w:t>
            </w:r>
          </w:p>
        </w:tc>
      </w:tr>
      <w:tr w:rsidR="00736A02" w14:paraId="5A8D9E65" w14:textId="77777777">
        <w:trPr>
          <w:jc w:val="center"/>
        </w:trPr>
        <w:tc>
          <w:tcPr>
            <w:tcW w:w="2448" w:type="dxa"/>
            <w:tcMar>
              <w:top w:w="80" w:type="dxa"/>
              <w:left w:w="90" w:type="dxa"/>
              <w:bottom w:w="80" w:type="dxa"/>
              <w:right w:w="90" w:type="dxa"/>
            </w:tcMar>
            <w:vAlign w:val="center"/>
          </w:tcPr>
          <w:p w14:paraId="629DD748"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5C58C4D7"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4844438"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13A098F" w14:textId="77777777" w:rsidR="00736A02" w:rsidRDefault="00000000">
            <w:pPr>
              <w:rPr>
                <w:rFonts w:hint="eastAsia"/>
              </w:rPr>
            </w:pPr>
            <w:r>
              <w:rPr>
                <w:sz w:val="15"/>
              </w:rPr>
              <w:t>—</w:t>
            </w:r>
          </w:p>
        </w:tc>
      </w:tr>
      <w:tr w:rsidR="00736A02" w14:paraId="2438BDC4" w14:textId="77777777">
        <w:trPr>
          <w:jc w:val="center"/>
        </w:trPr>
        <w:tc>
          <w:tcPr>
            <w:tcW w:w="2448" w:type="dxa"/>
            <w:tcMar>
              <w:top w:w="80" w:type="dxa"/>
              <w:left w:w="90" w:type="dxa"/>
              <w:bottom w:w="80" w:type="dxa"/>
              <w:right w:w="90" w:type="dxa"/>
            </w:tcMar>
            <w:vAlign w:val="center"/>
          </w:tcPr>
          <w:p w14:paraId="060274D1" w14:textId="77777777" w:rsidR="00736A02" w:rsidRDefault="00000000">
            <w:pPr>
              <w:rPr>
                <w:rFonts w:hint="eastAsia"/>
              </w:rPr>
            </w:pPr>
            <w:r>
              <w:rPr>
                <w:sz w:val="15"/>
              </w:rPr>
              <w:t>QuantityReceived</w:t>
            </w:r>
          </w:p>
        </w:tc>
        <w:tc>
          <w:tcPr>
            <w:tcW w:w="1944" w:type="dxa"/>
            <w:tcMar>
              <w:top w:w="80" w:type="dxa"/>
              <w:left w:w="90" w:type="dxa"/>
              <w:bottom w:w="80" w:type="dxa"/>
              <w:right w:w="90" w:type="dxa"/>
            </w:tcMar>
            <w:vAlign w:val="center"/>
          </w:tcPr>
          <w:p w14:paraId="27482D86"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7073EFB"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C07D9BC" w14:textId="77777777" w:rsidR="00736A02" w:rsidRDefault="00000000">
            <w:pPr>
              <w:rPr>
                <w:rFonts w:hint="eastAsia"/>
              </w:rPr>
            </w:pPr>
            <w:r>
              <w:rPr>
                <w:sz w:val="15"/>
              </w:rPr>
              <w:t>—</w:t>
            </w:r>
          </w:p>
        </w:tc>
      </w:tr>
      <w:tr w:rsidR="00736A02" w14:paraId="1F201516" w14:textId="77777777">
        <w:trPr>
          <w:jc w:val="center"/>
        </w:trPr>
        <w:tc>
          <w:tcPr>
            <w:tcW w:w="2448" w:type="dxa"/>
            <w:tcMar>
              <w:top w:w="80" w:type="dxa"/>
              <w:left w:w="90" w:type="dxa"/>
              <w:bottom w:w="80" w:type="dxa"/>
              <w:right w:w="90" w:type="dxa"/>
            </w:tcMar>
            <w:vAlign w:val="center"/>
          </w:tcPr>
          <w:p w14:paraId="2FD4D215" w14:textId="77777777" w:rsidR="00736A02" w:rsidRDefault="00000000">
            <w:pPr>
              <w:rPr>
                <w:rFonts w:hint="eastAsia"/>
              </w:rPr>
            </w:pPr>
            <w:r>
              <w:rPr>
                <w:sz w:val="15"/>
              </w:rPr>
              <w:t>ReceivedDate</w:t>
            </w:r>
          </w:p>
        </w:tc>
        <w:tc>
          <w:tcPr>
            <w:tcW w:w="1944" w:type="dxa"/>
            <w:tcMar>
              <w:top w:w="80" w:type="dxa"/>
              <w:left w:w="90" w:type="dxa"/>
              <w:bottom w:w="80" w:type="dxa"/>
              <w:right w:w="90" w:type="dxa"/>
            </w:tcMar>
            <w:vAlign w:val="center"/>
          </w:tcPr>
          <w:p w14:paraId="128C4D38"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2B7B0BCD"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2A8082A1" w14:textId="77777777" w:rsidR="00736A02" w:rsidRDefault="00000000">
            <w:pPr>
              <w:rPr>
                <w:rFonts w:hint="eastAsia"/>
              </w:rPr>
            </w:pPr>
            <w:r>
              <w:rPr>
                <w:sz w:val="15"/>
              </w:rPr>
              <w:t>—</w:t>
            </w:r>
          </w:p>
        </w:tc>
      </w:tr>
      <w:tr w:rsidR="00736A02" w14:paraId="4B1F1AC9" w14:textId="77777777">
        <w:trPr>
          <w:jc w:val="center"/>
        </w:trPr>
        <w:tc>
          <w:tcPr>
            <w:tcW w:w="2448" w:type="dxa"/>
            <w:tcMar>
              <w:top w:w="80" w:type="dxa"/>
              <w:left w:w="90" w:type="dxa"/>
              <w:bottom w:w="80" w:type="dxa"/>
              <w:right w:w="90" w:type="dxa"/>
            </w:tcMar>
            <w:vAlign w:val="center"/>
          </w:tcPr>
          <w:p w14:paraId="2CD5A21E" w14:textId="77777777" w:rsidR="00736A02" w:rsidRDefault="00000000">
            <w:pPr>
              <w:rPr>
                <w:rFonts w:hint="eastAsia"/>
              </w:rPr>
            </w:pPr>
            <w:r>
              <w:rPr>
                <w:sz w:val="15"/>
              </w:rPr>
              <w:t>ReceivedBY</w:t>
            </w:r>
          </w:p>
        </w:tc>
        <w:tc>
          <w:tcPr>
            <w:tcW w:w="1944" w:type="dxa"/>
            <w:tcMar>
              <w:top w:w="80" w:type="dxa"/>
              <w:left w:w="90" w:type="dxa"/>
              <w:bottom w:w="80" w:type="dxa"/>
              <w:right w:w="90" w:type="dxa"/>
            </w:tcMar>
            <w:vAlign w:val="center"/>
          </w:tcPr>
          <w:p w14:paraId="1AB92A6C"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C9D3CB0"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72E0268" w14:textId="77777777" w:rsidR="00736A02" w:rsidRDefault="00000000">
            <w:pPr>
              <w:rPr>
                <w:rFonts w:hint="eastAsia"/>
              </w:rPr>
            </w:pPr>
            <w:r>
              <w:rPr>
                <w:sz w:val="15"/>
              </w:rPr>
              <w:t>—</w:t>
            </w:r>
          </w:p>
        </w:tc>
      </w:tr>
    </w:tbl>
    <w:p w14:paraId="0353640B" w14:textId="77777777" w:rsidR="00736A02" w:rsidRDefault="00736A02">
      <w:pPr>
        <w:rPr>
          <w:rFonts w:hint="eastAsia"/>
        </w:rPr>
      </w:pPr>
    </w:p>
    <w:p w14:paraId="3131B75D" w14:textId="77777777" w:rsidR="00736A02" w:rsidRDefault="00000000">
      <w:pPr>
        <w:pStyle w:val="Heading2"/>
      </w:pPr>
      <w:r>
        <w:t>9.6 PaperInventory</w:t>
      </w:r>
    </w:p>
    <w:p w14:paraId="5B543B8F" w14:textId="77777777" w:rsidR="00736A02" w:rsidRDefault="00000000">
      <w:pPr>
        <w:rPr>
          <w:rFonts w:hint="eastAsia"/>
        </w:rPr>
      </w:pPr>
      <w:r>
        <w:t>Current and cumulative stock snapshot by paper type.</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4C176379" w14:textId="77777777">
        <w:trPr>
          <w:tblHeader/>
          <w:jc w:val="center"/>
        </w:trPr>
        <w:tc>
          <w:tcPr>
            <w:tcW w:w="2448" w:type="dxa"/>
            <w:shd w:val="clear" w:color="auto" w:fill="34435E"/>
            <w:tcMar>
              <w:top w:w="80" w:type="dxa"/>
              <w:left w:w="90" w:type="dxa"/>
              <w:bottom w:w="80" w:type="dxa"/>
              <w:right w:w="90" w:type="dxa"/>
            </w:tcMar>
            <w:vAlign w:val="center"/>
          </w:tcPr>
          <w:p w14:paraId="497DC673"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7932FA06"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33AEA6A0"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4E3B1813" w14:textId="77777777" w:rsidR="00736A02" w:rsidRDefault="00000000">
            <w:pPr>
              <w:rPr>
                <w:rFonts w:hint="eastAsia"/>
              </w:rPr>
            </w:pPr>
            <w:r>
              <w:rPr>
                <w:b/>
                <w:color w:val="FFFFFF"/>
                <w:sz w:val="15"/>
              </w:rPr>
              <w:t>Default / note</w:t>
            </w:r>
          </w:p>
        </w:tc>
      </w:tr>
      <w:tr w:rsidR="00736A02" w14:paraId="5DD4D4D9" w14:textId="77777777">
        <w:trPr>
          <w:jc w:val="center"/>
        </w:trPr>
        <w:tc>
          <w:tcPr>
            <w:tcW w:w="2448" w:type="dxa"/>
            <w:tcMar>
              <w:top w:w="80" w:type="dxa"/>
              <w:left w:w="90" w:type="dxa"/>
              <w:bottom w:w="80" w:type="dxa"/>
              <w:right w:w="90" w:type="dxa"/>
            </w:tcMar>
            <w:vAlign w:val="center"/>
          </w:tcPr>
          <w:p w14:paraId="384FF93E"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6F1982A8"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0B65DA5"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2F334B19" w14:textId="77777777" w:rsidR="00736A02" w:rsidRDefault="00000000">
            <w:pPr>
              <w:rPr>
                <w:rFonts w:hint="eastAsia"/>
              </w:rPr>
            </w:pPr>
            <w:r>
              <w:rPr>
                <w:sz w:val="15"/>
              </w:rPr>
              <w:t>—</w:t>
            </w:r>
          </w:p>
        </w:tc>
      </w:tr>
      <w:tr w:rsidR="00736A02" w14:paraId="2000737A" w14:textId="77777777">
        <w:trPr>
          <w:jc w:val="center"/>
        </w:trPr>
        <w:tc>
          <w:tcPr>
            <w:tcW w:w="2448" w:type="dxa"/>
            <w:tcMar>
              <w:top w:w="80" w:type="dxa"/>
              <w:left w:w="90" w:type="dxa"/>
              <w:bottom w:w="80" w:type="dxa"/>
              <w:right w:w="90" w:type="dxa"/>
            </w:tcMar>
            <w:vAlign w:val="center"/>
          </w:tcPr>
          <w:p w14:paraId="48F66FB5" w14:textId="77777777" w:rsidR="00736A02" w:rsidRDefault="00000000">
            <w:pPr>
              <w:rPr>
                <w:rFonts w:hint="eastAsia"/>
              </w:rPr>
            </w:pPr>
            <w:r>
              <w:rPr>
                <w:sz w:val="15"/>
              </w:rPr>
              <w:t>TotalReceived</w:t>
            </w:r>
          </w:p>
        </w:tc>
        <w:tc>
          <w:tcPr>
            <w:tcW w:w="1944" w:type="dxa"/>
            <w:tcMar>
              <w:top w:w="80" w:type="dxa"/>
              <w:left w:w="90" w:type="dxa"/>
              <w:bottom w:w="80" w:type="dxa"/>
              <w:right w:w="90" w:type="dxa"/>
            </w:tcMar>
            <w:vAlign w:val="center"/>
          </w:tcPr>
          <w:p w14:paraId="31285BA8"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450FAE5"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61B60C3D" w14:textId="77777777" w:rsidR="00736A02" w:rsidRDefault="00000000">
            <w:pPr>
              <w:rPr>
                <w:rFonts w:hint="eastAsia"/>
              </w:rPr>
            </w:pPr>
            <w:r>
              <w:rPr>
                <w:sz w:val="15"/>
              </w:rPr>
              <w:t>—</w:t>
            </w:r>
          </w:p>
        </w:tc>
      </w:tr>
      <w:tr w:rsidR="00736A02" w14:paraId="13982333" w14:textId="77777777">
        <w:trPr>
          <w:jc w:val="center"/>
        </w:trPr>
        <w:tc>
          <w:tcPr>
            <w:tcW w:w="2448" w:type="dxa"/>
            <w:tcMar>
              <w:top w:w="80" w:type="dxa"/>
              <w:left w:w="90" w:type="dxa"/>
              <w:bottom w:w="80" w:type="dxa"/>
              <w:right w:w="90" w:type="dxa"/>
            </w:tcMar>
            <w:vAlign w:val="center"/>
          </w:tcPr>
          <w:p w14:paraId="4C5AD7B3" w14:textId="77777777" w:rsidR="00736A02" w:rsidRDefault="00000000">
            <w:pPr>
              <w:rPr>
                <w:rFonts w:hint="eastAsia"/>
              </w:rPr>
            </w:pPr>
            <w:r>
              <w:rPr>
                <w:sz w:val="15"/>
              </w:rPr>
              <w:t>CurrentStock</w:t>
            </w:r>
          </w:p>
        </w:tc>
        <w:tc>
          <w:tcPr>
            <w:tcW w:w="1944" w:type="dxa"/>
            <w:tcMar>
              <w:top w:w="80" w:type="dxa"/>
              <w:left w:w="90" w:type="dxa"/>
              <w:bottom w:w="80" w:type="dxa"/>
              <w:right w:w="90" w:type="dxa"/>
            </w:tcMar>
            <w:vAlign w:val="center"/>
          </w:tcPr>
          <w:p w14:paraId="5411D9B3"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BD9828A"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271D227" w14:textId="77777777" w:rsidR="00736A02" w:rsidRDefault="00000000">
            <w:pPr>
              <w:rPr>
                <w:rFonts w:hint="eastAsia"/>
              </w:rPr>
            </w:pPr>
            <w:r>
              <w:rPr>
                <w:sz w:val="15"/>
              </w:rPr>
              <w:t>—</w:t>
            </w:r>
          </w:p>
        </w:tc>
      </w:tr>
      <w:tr w:rsidR="00736A02" w14:paraId="5FAA19A9" w14:textId="77777777">
        <w:trPr>
          <w:jc w:val="center"/>
        </w:trPr>
        <w:tc>
          <w:tcPr>
            <w:tcW w:w="2448" w:type="dxa"/>
            <w:tcMar>
              <w:top w:w="80" w:type="dxa"/>
              <w:left w:w="90" w:type="dxa"/>
              <w:bottom w:w="80" w:type="dxa"/>
              <w:right w:w="90" w:type="dxa"/>
            </w:tcMar>
            <w:vAlign w:val="center"/>
          </w:tcPr>
          <w:p w14:paraId="4E8B06E9" w14:textId="77777777" w:rsidR="00736A02" w:rsidRDefault="00000000">
            <w:pPr>
              <w:rPr>
                <w:rFonts w:hint="eastAsia"/>
              </w:rPr>
            </w:pPr>
            <w:r>
              <w:rPr>
                <w:sz w:val="15"/>
              </w:rPr>
              <w:t>LastUpdated</w:t>
            </w:r>
          </w:p>
        </w:tc>
        <w:tc>
          <w:tcPr>
            <w:tcW w:w="1944" w:type="dxa"/>
            <w:tcMar>
              <w:top w:w="80" w:type="dxa"/>
              <w:left w:w="90" w:type="dxa"/>
              <w:bottom w:w="80" w:type="dxa"/>
              <w:right w:w="90" w:type="dxa"/>
            </w:tcMar>
            <w:vAlign w:val="center"/>
          </w:tcPr>
          <w:p w14:paraId="4694F901"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5C216577"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83E78BA" w14:textId="77777777" w:rsidR="00736A02" w:rsidRDefault="00000000">
            <w:pPr>
              <w:rPr>
                <w:rFonts w:hint="eastAsia"/>
              </w:rPr>
            </w:pPr>
            <w:r>
              <w:rPr>
                <w:sz w:val="15"/>
              </w:rPr>
              <w:t>—</w:t>
            </w:r>
          </w:p>
        </w:tc>
      </w:tr>
    </w:tbl>
    <w:p w14:paraId="1BA75B0A" w14:textId="77777777" w:rsidR="00736A02" w:rsidRDefault="00736A02">
      <w:pPr>
        <w:rPr>
          <w:rFonts w:hint="eastAsia"/>
        </w:rPr>
      </w:pPr>
    </w:p>
    <w:p w14:paraId="7E5C3EA9" w14:textId="77777777" w:rsidR="00736A02" w:rsidRDefault="00000000">
      <w:pPr>
        <w:pStyle w:val="Heading2"/>
      </w:pPr>
      <w:r>
        <w:t>9.7 PaperTransaction</w:t>
      </w:r>
    </w:p>
    <w:p w14:paraId="33DCC3CB" w14:textId="77777777" w:rsidR="00736A02" w:rsidRDefault="00000000">
      <w:pPr>
        <w:rPr>
          <w:rFonts w:hint="eastAsia"/>
        </w:rPr>
      </w:pPr>
      <w:r>
        <w:t>Audit history for issued paper.</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035DB5E1" w14:textId="77777777">
        <w:trPr>
          <w:tblHeader/>
          <w:jc w:val="center"/>
        </w:trPr>
        <w:tc>
          <w:tcPr>
            <w:tcW w:w="2448" w:type="dxa"/>
            <w:shd w:val="clear" w:color="auto" w:fill="34435E"/>
            <w:tcMar>
              <w:top w:w="80" w:type="dxa"/>
              <w:left w:w="90" w:type="dxa"/>
              <w:bottom w:w="80" w:type="dxa"/>
              <w:right w:w="90" w:type="dxa"/>
            </w:tcMar>
            <w:vAlign w:val="center"/>
          </w:tcPr>
          <w:p w14:paraId="375019E3"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16FDFCD3"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28D8D896"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21F9B33B" w14:textId="77777777" w:rsidR="00736A02" w:rsidRDefault="00000000">
            <w:pPr>
              <w:rPr>
                <w:rFonts w:hint="eastAsia"/>
              </w:rPr>
            </w:pPr>
            <w:r>
              <w:rPr>
                <w:b/>
                <w:color w:val="FFFFFF"/>
                <w:sz w:val="15"/>
              </w:rPr>
              <w:t>Default / note</w:t>
            </w:r>
          </w:p>
        </w:tc>
      </w:tr>
      <w:tr w:rsidR="00736A02" w14:paraId="473E98CE" w14:textId="77777777">
        <w:trPr>
          <w:jc w:val="center"/>
        </w:trPr>
        <w:tc>
          <w:tcPr>
            <w:tcW w:w="2448" w:type="dxa"/>
            <w:tcMar>
              <w:top w:w="80" w:type="dxa"/>
              <w:left w:w="90" w:type="dxa"/>
              <w:bottom w:w="80" w:type="dxa"/>
              <w:right w:w="90" w:type="dxa"/>
            </w:tcMar>
            <w:vAlign w:val="center"/>
          </w:tcPr>
          <w:p w14:paraId="3D172B3E" w14:textId="77777777" w:rsidR="00736A02" w:rsidRDefault="00000000">
            <w:pPr>
              <w:rPr>
                <w:rFonts w:hint="eastAsia"/>
              </w:rPr>
            </w:pPr>
            <w:r>
              <w:rPr>
                <w:sz w:val="15"/>
              </w:rPr>
              <w:t>TransactionID</w:t>
            </w:r>
          </w:p>
        </w:tc>
        <w:tc>
          <w:tcPr>
            <w:tcW w:w="1944" w:type="dxa"/>
            <w:tcMar>
              <w:top w:w="80" w:type="dxa"/>
              <w:left w:w="90" w:type="dxa"/>
              <w:bottom w:w="80" w:type="dxa"/>
              <w:right w:w="90" w:type="dxa"/>
            </w:tcMar>
            <w:vAlign w:val="center"/>
          </w:tcPr>
          <w:p w14:paraId="3CE2AD56"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F207E7A"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7CA0FE09" w14:textId="77777777" w:rsidR="00736A02" w:rsidRDefault="00000000">
            <w:pPr>
              <w:rPr>
                <w:rFonts w:hint="eastAsia"/>
              </w:rPr>
            </w:pPr>
            <w:r>
              <w:rPr>
                <w:sz w:val="15"/>
              </w:rPr>
              <w:t>—</w:t>
            </w:r>
          </w:p>
        </w:tc>
      </w:tr>
      <w:tr w:rsidR="00736A02" w14:paraId="4E64E017" w14:textId="77777777">
        <w:trPr>
          <w:jc w:val="center"/>
        </w:trPr>
        <w:tc>
          <w:tcPr>
            <w:tcW w:w="2448" w:type="dxa"/>
            <w:tcMar>
              <w:top w:w="80" w:type="dxa"/>
              <w:left w:w="90" w:type="dxa"/>
              <w:bottom w:w="80" w:type="dxa"/>
              <w:right w:w="90" w:type="dxa"/>
            </w:tcMar>
            <w:vAlign w:val="center"/>
          </w:tcPr>
          <w:p w14:paraId="4778E24A" w14:textId="77777777" w:rsidR="00736A02" w:rsidRDefault="00000000">
            <w:pPr>
              <w:rPr>
                <w:rFonts w:hint="eastAsia"/>
              </w:rPr>
            </w:pPr>
            <w:r>
              <w:rPr>
                <w:sz w:val="15"/>
              </w:rPr>
              <w:t>RequestID</w:t>
            </w:r>
          </w:p>
        </w:tc>
        <w:tc>
          <w:tcPr>
            <w:tcW w:w="1944" w:type="dxa"/>
            <w:tcMar>
              <w:top w:w="80" w:type="dxa"/>
              <w:left w:w="90" w:type="dxa"/>
              <w:bottom w:w="80" w:type="dxa"/>
              <w:right w:w="90" w:type="dxa"/>
            </w:tcMar>
            <w:vAlign w:val="center"/>
          </w:tcPr>
          <w:p w14:paraId="038E075B"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ABCD2B2"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38EBF00C" w14:textId="77777777" w:rsidR="00736A02" w:rsidRDefault="00000000">
            <w:pPr>
              <w:rPr>
                <w:rFonts w:hint="eastAsia"/>
              </w:rPr>
            </w:pPr>
            <w:r>
              <w:rPr>
                <w:sz w:val="15"/>
              </w:rPr>
              <w:t>—</w:t>
            </w:r>
          </w:p>
        </w:tc>
      </w:tr>
      <w:tr w:rsidR="00736A02" w14:paraId="5C684155" w14:textId="77777777">
        <w:trPr>
          <w:jc w:val="center"/>
        </w:trPr>
        <w:tc>
          <w:tcPr>
            <w:tcW w:w="2448" w:type="dxa"/>
            <w:tcMar>
              <w:top w:w="80" w:type="dxa"/>
              <w:left w:w="90" w:type="dxa"/>
              <w:bottom w:w="80" w:type="dxa"/>
              <w:right w:w="90" w:type="dxa"/>
            </w:tcMar>
            <w:vAlign w:val="center"/>
          </w:tcPr>
          <w:p w14:paraId="0EF5A322"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007FFB7D"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8DF9D5C"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5A4C00B" w14:textId="77777777" w:rsidR="00736A02" w:rsidRDefault="00000000">
            <w:pPr>
              <w:rPr>
                <w:rFonts w:hint="eastAsia"/>
              </w:rPr>
            </w:pPr>
            <w:r>
              <w:rPr>
                <w:sz w:val="15"/>
              </w:rPr>
              <w:t>—</w:t>
            </w:r>
          </w:p>
        </w:tc>
      </w:tr>
      <w:tr w:rsidR="00736A02" w14:paraId="5A317053" w14:textId="77777777">
        <w:trPr>
          <w:jc w:val="center"/>
        </w:trPr>
        <w:tc>
          <w:tcPr>
            <w:tcW w:w="2448" w:type="dxa"/>
            <w:tcMar>
              <w:top w:w="80" w:type="dxa"/>
              <w:left w:w="90" w:type="dxa"/>
              <w:bottom w:w="80" w:type="dxa"/>
              <w:right w:w="90" w:type="dxa"/>
            </w:tcMar>
            <w:vAlign w:val="center"/>
          </w:tcPr>
          <w:p w14:paraId="269F43D4"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46F9EFB6"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D6DEED5"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D7059C9" w14:textId="77777777" w:rsidR="00736A02" w:rsidRDefault="00000000">
            <w:pPr>
              <w:rPr>
                <w:rFonts w:hint="eastAsia"/>
              </w:rPr>
            </w:pPr>
            <w:r>
              <w:rPr>
                <w:sz w:val="15"/>
              </w:rPr>
              <w:t>—</w:t>
            </w:r>
          </w:p>
        </w:tc>
      </w:tr>
      <w:tr w:rsidR="00736A02" w14:paraId="7817AA01" w14:textId="77777777">
        <w:trPr>
          <w:jc w:val="center"/>
        </w:trPr>
        <w:tc>
          <w:tcPr>
            <w:tcW w:w="2448" w:type="dxa"/>
            <w:tcMar>
              <w:top w:w="80" w:type="dxa"/>
              <w:left w:w="90" w:type="dxa"/>
              <w:bottom w:w="80" w:type="dxa"/>
              <w:right w:w="90" w:type="dxa"/>
            </w:tcMar>
            <w:vAlign w:val="center"/>
          </w:tcPr>
          <w:p w14:paraId="35AF072E" w14:textId="77777777" w:rsidR="00736A02" w:rsidRDefault="00000000">
            <w:pPr>
              <w:rPr>
                <w:rFonts w:hint="eastAsia"/>
              </w:rPr>
            </w:pPr>
            <w:r>
              <w:rPr>
                <w:sz w:val="15"/>
              </w:rPr>
              <w:t>QuantityIssued</w:t>
            </w:r>
          </w:p>
        </w:tc>
        <w:tc>
          <w:tcPr>
            <w:tcW w:w="1944" w:type="dxa"/>
            <w:tcMar>
              <w:top w:w="80" w:type="dxa"/>
              <w:left w:w="90" w:type="dxa"/>
              <w:bottom w:w="80" w:type="dxa"/>
              <w:right w:w="90" w:type="dxa"/>
            </w:tcMar>
            <w:vAlign w:val="center"/>
          </w:tcPr>
          <w:p w14:paraId="16B34030"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5B2280F"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EB7B13F" w14:textId="77777777" w:rsidR="00736A02" w:rsidRDefault="00000000">
            <w:pPr>
              <w:rPr>
                <w:rFonts w:hint="eastAsia"/>
              </w:rPr>
            </w:pPr>
            <w:r>
              <w:rPr>
                <w:sz w:val="15"/>
              </w:rPr>
              <w:t>—</w:t>
            </w:r>
          </w:p>
        </w:tc>
      </w:tr>
      <w:tr w:rsidR="00736A02" w14:paraId="41222985" w14:textId="77777777">
        <w:trPr>
          <w:jc w:val="center"/>
        </w:trPr>
        <w:tc>
          <w:tcPr>
            <w:tcW w:w="2448" w:type="dxa"/>
            <w:tcMar>
              <w:top w:w="80" w:type="dxa"/>
              <w:left w:w="90" w:type="dxa"/>
              <w:bottom w:w="80" w:type="dxa"/>
              <w:right w:w="90" w:type="dxa"/>
            </w:tcMar>
            <w:vAlign w:val="center"/>
          </w:tcPr>
          <w:p w14:paraId="3EE1ECB0" w14:textId="77777777" w:rsidR="00736A02" w:rsidRDefault="00000000">
            <w:pPr>
              <w:rPr>
                <w:rFonts w:hint="eastAsia"/>
              </w:rPr>
            </w:pPr>
            <w:r>
              <w:rPr>
                <w:sz w:val="15"/>
              </w:rPr>
              <w:t>IssueDate</w:t>
            </w:r>
          </w:p>
        </w:tc>
        <w:tc>
          <w:tcPr>
            <w:tcW w:w="1944" w:type="dxa"/>
            <w:tcMar>
              <w:top w:w="80" w:type="dxa"/>
              <w:left w:w="90" w:type="dxa"/>
              <w:bottom w:w="80" w:type="dxa"/>
              <w:right w:w="90" w:type="dxa"/>
            </w:tcMar>
            <w:vAlign w:val="center"/>
          </w:tcPr>
          <w:p w14:paraId="7C41ED62"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083CB374"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BBD1D85" w14:textId="77777777" w:rsidR="00736A02" w:rsidRDefault="00000000">
            <w:pPr>
              <w:rPr>
                <w:rFonts w:hint="eastAsia"/>
              </w:rPr>
            </w:pPr>
            <w:r>
              <w:rPr>
                <w:sz w:val="15"/>
              </w:rPr>
              <w:t>—</w:t>
            </w:r>
          </w:p>
        </w:tc>
      </w:tr>
      <w:tr w:rsidR="00736A02" w14:paraId="139A3588" w14:textId="77777777">
        <w:trPr>
          <w:jc w:val="center"/>
        </w:trPr>
        <w:tc>
          <w:tcPr>
            <w:tcW w:w="2448" w:type="dxa"/>
            <w:tcMar>
              <w:top w:w="80" w:type="dxa"/>
              <w:left w:w="90" w:type="dxa"/>
              <w:bottom w:w="80" w:type="dxa"/>
              <w:right w:w="90" w:type="dxa"/>
            </w:tcMar>
            <w:vAlign w:val="center"/>
          </w:tcPr>
          <w:p w14:paraId="569FA19E" w14:textId="77777777" w:rsidR="00736A02" w:rsidRDefault="00000000">
            <w:pPr>
              <w:rPr>
                <w:rFonts w:hint="eastAsia"/>
              </w:rPr>
            </w:pPr>
            <w:r>
              <w:rPr>
                <w:sz w:val="15"/>
              </w:rPr>
              <w:t>IssuedBY</w:t>
            </w:r>
          </w:p>
        </w:tc>
        <w:tc>
          <w:tcPr>
            <w:tcW w:w="1944" w:type="dxa"/>
            <w:tcMar>
              <w:top w:w="80" w:type="dxa"/>
              <w:left w:w="90" w:type="dxa"/>
              <w:bottom w:w="80" w:type="dxa"/>
              <w:right w:w="90" w:type="dxa"/>
            </w:tcMar>
            <w:vAlign w:val="center"/>
          </w:tcPr>
          <w:p w14:paraId="4507FD1F"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E86561E"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62A29E27" w14:textId="77777777" w:rsidR="00736A02" w:rsidRDefault="00000000">
            <w:pPr>
              <w:rPr>
                <w:rFonts w:hint="eastAsia"/>
              </w:rPr>
            </w:pPr>
            <w:r>
              <w:rPr>
                <w:sz w:val="15"/>
              </w:rPr>
              <w:t>—</w:t>
            </w:r>
          </w:p>
        </w:tc>
      </w:tr>
      <w:tr w:rsidR="00736A02" w14:paraId="6D649FFE" w14:textId="77777777">
        <w:trPr>
          <w:jc w:val="center"/>
        </w:trPr>
        <w:tc>
          <w:tcPr>
            <w:tcW w:w="2448" w:type="dxa"/>
            <w:tcMar>
              <w:top w:w="80" w:type="dxa"/>
              <w:left w:w="90" w:type="dxa"/>
              <w:bottom w:w="80" w:type="dxa"/>
              <w:right w:w="90" w:type="dxa"/>
            </w:tcMar>
            <w:vAlign w:val="center"/>
          </w:tcPr>
          <w:p w14:paraId="1E046372" w14:textId="77777777" w:rsidR="00736A02" w:rsidRDefault="00000000">
            <w:pPr>
              <w:rPr>
                <w:rFonts w:hint="eastAsia"/>
              </w:rPr>
            </w:pPr>
            <w:r>
              <w:rPr>
                <w:sz w:val="15"/>
              </w:rPr>
              <w:t>Notes</w:t>
            </w:r>
          </w:p>
        </w:tc>
        <w:tc>
          <w:tcPr>
            <w:tcW w:w="1944" w:type="dxa"/>
            <w:tcMar>
              <w:top w:w="80" w:type="dxa"/>
              <w:left w:w="90" w:type="dxa"/>
              <w:bottom w:w="80" w:type="dxa"/>
              <w:right w:w="90" w:type="dxa"/>
            </w:tcMar>
            <w:vAlign w:val="center"/>
          </w:tcPr>
          <w:p w14:paraId="2967D95E" w14:textId="77777777" w:rsidR="00736A02" w:rsidRDefault="00000000">
            <w:pPr>
              <w:rPr>
                <w:rFonts w:hint="eastAsia"/>
              </w:rPr>
            </w:pPr>
            <w:r>
              <w:rPr>
                <w:sz w:val="15"/>
              </w:rPr>
              <w:t>nvarchar(500)</w:t>
            </w:r>
          </w:p>
        </w:tc>
        <w:tc>
          <w:tcPr>
            <w:tcW w:w="2232" w:type="dxa"/>
            <w:tcMar>
              <w:top w:w="80" w:type="dxa"/>
              <w:left w:w="90" w:type="dxa"/>
              <w:bottom w:w="80" w:type="dxa"/>
              <w:right w:w="90" w:type="dxa"/>
            </w:tcMar>
            <w:vAlign w:val="center"/>
          </w:tcPr>
          <w:p w14:paraId="100AB388"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05962DB8" w14:textId="77777777" w:rsidR="00736A02" w:rsidRDefault="00000000">
            <w:pPr>
              <w:rPr>
                <w:rFonts w:hint="eastAsia"/>
              </w:rPr>
            </w:pPr>
            <w:r>
              <w:rPr>
                <w:sz w:val="15"/>
              </w:rPr>
              <w:t>—</w:t>
            </w:r>
          </w:p>
        </w:tc>
      </w:tr>
    </w:tbl>
    <w:p w14:paraId="485ABD4C" w14:textId="77777777" w:rsidR="00736A02" w:rsidRDefault="00736A02">
      <w:pPr>
        <w:rPr>
          <w:rFonts w:hint="eastAsia"/>
        </w:rPr>
      </w:pPr>
    </w:p>
    <w:p w14:paraId="5C1CE759" w14:textId="77777777" w:rsidR="00736A02" w:rsidRDefault="00000000">
      <w:pPr>
        <w:pStyle w:val="Heading2"/>
      </w:pPr>
      <w:r>
        <w:t>9.8 PaperTypes</w:t>
      </w:r>
    </w:p>
    <w:p w14:paraId="5BE419E5" w14:textId="77777777" w:rsidR="00736A02" w:rsidRDefault="00000000">
      <w:pPr>
        <w:rPr>
          <w:rFonts w:hint="eastAsia"/>
        </w:rPr>
      </w:pPr>
      <w:r>
        <w:t>Configurable paper categories and low-stock threshold.</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489AFB54" w14:textId="77777777">
        <w:trPr>
          <w:tblHeader/>
          <w:jc w:val="center"/>
        </w:trPr>
        <w:tc>
          <w:tcPr>
            <w:tcW w:w="2448" w:type="dxa"/>
            <w:shd w:val="clear" w:color="auto" w:fill="34435E"/>
            <w:tcMar>
              <w:top w:w="80" w:type="dxa"/>
              <w:left w:w="90" w:type="dxa"/>
              <w:bottom w:w="80" w:type="dxa"/>
              <w:right w:w="90" w:type="dxa"/>
            </w:tcMar>
            <w:vAlign w:val="center"/>
          </w:tcPr>
          <w:p w14:paraId="58C25ADB" w14:textId="77777777" w:rsidR="00736A02" w:rsidRDefault="00000000">
            <w:pPr>
              <w:rPr>
                <w:rFonts w:hint="eastAsia"/>
              </w:rPr>
            </w:pPr>
            <w:r>
              <w:rPr>
                <w:b/>
                <w:color w:val="FFFFFF"/>
                <w:sz w:val="15"/>
              </w:rPr>
              <w:lastRenderedPageBreak/>
              <w:t>Column</w:t>
            </w:r>
          </w:p>
        </w:tc>
        <w:tc>
          <w:tcPr>
            <w:tcW w:w="1944" w:type="dxa"/>
            <w:shd w:val="clear" w:color="auto" w:fill="34435E"/>
            <w:tcMar>
              <w:top w:w="80" w:type="dxa"/>
              <w:left w:w="90" w:type="dxa"/>
              <w:bottom w:w="80" w:type="dxa"/>
              <w:right w:w="90" w:type="dxa"/>
            </w:tcMar>
            <w:vAlign w:val="center"/>
          </w:tcPr>
          <w:p w14:paraId="33245648"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140ED004"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174EE459" w14:textId="77777777" w:rsidR="00736A02" w:rsidRDefault="00000000">
            <w:pPr>
              <w:rPr>
                <w:rFonts w:hint="eastAsia"/>
              </w:rPr>
            </w:pPr>
            <w:r>
              <w:rPr>
                <w:b/>
                <w:color w:val="FFFFFF"/>
                <w:sz w:val="15"/>
              </w:rPr>
              <w:t>Default / note</w:t>
            </w:r>
          </w:p>
        </w:tc>
      </w:tr>
      <w:tr w:rsidR="00736A02" w14:paraId="7CFD9489" w14:textId="77777777">
        <w:trPr>
          <w:jc w:val="center"/>
        </w:trPr>
        <w:tc>
          <w:tcPr>
            <w:tcW w:w="2448" w:type="dxa"/>
            <w:tcMar>
              <w:top w:w="80" w:type="dxa"/>
              <w:left w:w="90" w:type="dxa"/>
              <w:bottom w:w="80" w:type="dxa"/>
              <w:right w:w="90" w:type="dxa"/>
            </w:tcMar>
            <w:vAlign w:val="center"/>
          </w:tcPr>
          <w:p w14:paraId="7CA8ACEA"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6DFE8052"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578DB89B"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72F00505" w14:textId="77777777" w:rsidR="00736A02" w:rsidRDefault="00000000">
            <w:pPr>
              <w:rPr>
                <w:rFonts w:hint="eastAsia"/>
              </w:rPr>
            </w:pPr>
            <w:r>
              <w:rPr>
                <w:sz w:val="15"/>
              </w:rPr>
              <w:t>—</w:t>
            </w:r>
          </w:p>
        </w:tc>
      </w:tr>
      <w:tr w:rsidR="00736A02" w14:paraId="7C552A2C" w14:textId="77777777">
        <w:trPr>
          <w:jc w:val="center"/>
        </w:trPr>
        <w:tc>
          <w:tcPr>
            <w:tcW w:w="2448" w:type="dxa"/>
            <w:tcMar>
              <w:top w:w="80" w:type="dxa"/>
              <w:left w:w="90" w:type="dxa"/>
              <w:bottom w:w="80" w:type="dxa"/>
              <w:right w:w="90" w:type="dxa"/>
            </w:tcMar>
            <w:vAlign w:val="center"/>
          </w:tcPr>
          <w:p w14:paraId="27385890" w14:textId="77777777" w:rsidR="00736A02" w:rsidRDefault="00000000">
            <w:pPr>
              <w:rPr>
                <w:rFonts w:hint="eastAsia"/>
              </w:rPr>
            </w:pPr>
            <w:r>
              <w:rPr>
                <w:sz w:val="15"/>
              </w:rPr>
              <w:t>PaperTypeName</w:t>
            </w:r>
          </w:p>
        </w:tc>
        <w:tc>
          <w:tcPr>
            <w:tcW w:w="1944" w:type="dxa"/>
            <w:tcMar>
              <w:top w:w="80" w:type="dxa"/>
              <w:left w:w="90" w:type="dxa"/>
              <w:bottom w:w="80" w:type="dxa"/>
              <w:right w:w="90" w:type="dxa"/>
            </w:tcMar>
            <w:vAlign w:val="center"/>
          </w:tcPr>
          <w:p w14:paraId="37AA4B7A" w14:textId="77777777" w:rsidR="00736A02" w:rsidRDefault="00000000">
            <w:pPr>
              <w:rPr>
                <w:rFonts w:hint="eastAsia"/>
              </w:rPr>
            </w:pPr>
            <w:r>
              <w:rPr>
                <w:sz w:val="15"/>
              </w:rPr>
              <w:t>nvarchar(20)</w:t>
            </w:r>
          </w:p>
        </w:tc>
        <w:tc>
          <w:tcPr>
            <w:tcW w:w="2232" w:type="dxa"/>
            <w:tcMar>
              <w:top w:w="80" w:type="dxa"/>
              <w:left w:w="90" w:type="dxa"/>
              <w:bottom w:w="80" w:type="dxa"/>
              <w:right w:w="90" w:type="dxa"/>
            </w:tcMar>
            <w:vAlign w:val="center"/>
          </w:tcPr>
          <w:p w14:paraId="1B1E65E2"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8374B6A" w14:textId="77777777" w:rsidR="00736A02" w:rsidRDefault="00000000">
            <w:pPr>
              <w:rPr>
                <w:rFonts w:hint="eastAsia"/>
              </w:rPr>
            </w:pPr>
            <w:r>
              <w:rPr>
                <w:sz w:val="15"/>
              </w:rPr>
              <w:t>—</w:t>
            </w:r>
          </w:p>
        </w:tc>
      </w:tr>
      <w:tr w:rsidR="00736A02" w14:paraId="1511AB21" w14:textId="77777777">
        <w:trPr>
          <w:jc w:val="center"/>
        </w:trPr>
        <w:tc>
          <w:tcPr>
            <w:tcW w:w="2448" w:type="dxa"/>
            <w:tcMar>
              <w:top w:w="80" w:type="dxa"/>
              <w:left w:w="90" w:type="dxa"/>
              <w:bottom w:w="80" w:type="dxa"/>
              <w:right w:w="90" w:type="dxa"/>
            </w:tcMar>
            <w:vAlign w:val="center"/>
          </w:tcPr>
          <w:p w14:paraId="6A3FE62C" w14:textId="77777777" w:rsidR="00736A02" w:rsidRDefault="00000000">
            <w:pPr>
              <w:rPr>
                <w:rFonts w:hint="eastAsia"/>
              </w:rPr>
            </w:pPr>
            <w:r>
              <w:rPr>
                <w:sz w:val="15"/>
              </w:rPr>
              <w:t>LowStockThreshold</w:t>
            </w:r>
          </w:p>
        </w:tc>
        <w:tc>
          <w:tcPr>
            <w:tcW w:w="1944" w:type="dxa"/>
            <w:tcMar>
              <w:top w:w="80" w:type="dxa"/>
              <w:left w:w="90" w:type="dxa"/>
              <w:bottom w:w="80" w:type="dxa"/>
              <w:right w:w="90" w:type="dxa"/>
            </w:tcMar>
            <w:vAlign w:val="center"/>
          </w:tcPr>
          <w:p w14:paraId="306E207E"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0BE15AF1"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5F6A88DF" w14:textId="77777777" w:rsidR="00736A02" w:rsidRDefault="00000000">
            <w:pPr>
              <w:rPr>
                <w:rFonts w:hint="eastAsia"/>
              </w:rPr>
            </w:pPr>
            <w:r>
              <w:rPr>
                <w:sz w:val="15"/>
              </w:rPr>
              <w:t>(50</w:t>
            </w:r>
          </w:p>
        </w:tc>
      </w:tr>
    </w:tbl>
    <w:p w14:paraId="61DEDBD7" w14:textId="77777777" w:rsidR="00736A02" w:rsidRDefault="00736A02">
      <w:pPr>
        <w:rPr>
          <w:rFonts w:hint="eastAsia"/>
        </w:rPr>
      </w:pPr>
    </w:p>
    <w:p w14:paraId="3DA4B28E" w14:textId="77777777" w:rsidR="00736A02" w:rsidRDefault="00000000">
      <w:pPr>
        <w:pStyle w:val="Heading2"/>
      </w:pPr>
      <w:r>
        <w:t>9.9 RequestApproval</w:t>
      </w:r>
    </w:p>
    <w:p w14:paraId="7262B731" w14:textId="77777777" w:rsidR="00736A02" w:rsidRDefault="00000000">
      <w:pPr>
        <w:rPr>
          <w:rFonts w:hint="eastAsia"/>
        </w:rPr>
      </w:pPr>
      <w:r>
        <w:t>Approval-stage decisions and notes.</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6571C42D" w14:textId="77777777">
        <w:trPr>
          <w:tblHeader/>
          <w:jc w:val="center"/>
        </w:trPr>
        <w:tc>
          <w:tcPr>
            <w:tcW w:w="2448" w:type="dxa"/>
            <w:shd w:val="clear" w:color="auto" w:fill="34435E"/>
            <w:tcMar>
              <w:top w:w="80" w:type="dxa"/>
              <w:left w:w="90" w:type="dxa"/>
              <w:bottom w:w="80" w:type="dxa"/>
              <w:right w:w="90" w:type="dxa"/>
            </w:tcMar>
            <w:vAlign w:val="center"/>
          </w:tcPr>
          <w:p w14:paraId="501AC930"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2EA50FFA"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0D62C5FC"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2152180F" w14:textId="77777777" w:rsidR="00736A02" w:rsidRDefault="00000000">
            <w:pPr>
              <w:rPr>
                <w:rFonts w:hint="eastAsia"/>
              </w:rPr>
            </w:pPr>
            <w:r>
              <w:rPr>
                <w:b/>
                <w:color w:val="FFFFFF"/>
                <w:sz w:val="15"/>
              </w:rPr>
              <w:t>Default / note</w:t>
            </w:r>
          </w:p>
        </w:tc>
      </w:tr>
      <w:tr w:rsidR="00736A02" w14:paraId="69D151E2" w14:textId="77777777">
        <w:trPr>
          <w:jc w:val="center"/>
        </w:trPr>
        <w:tc>
          <w:tcPr>
            <w:tcW w:w="2448" w:type="dxa"/>
            <w:tcMar>
              <w:top w:w="80" w:type="dxa"/>
              <w:left w:w="90" w:type="dxa"/>
              <w:bottom w:w="80" w:type="dxa"/>
              <w:right w:w="90" w:type="dxa"/>
            </w:tcMar>
            <w:vAlign w:val="center"/>
          </w:tcPr>
          <w:p w14:paraId="587FCC2F" w14:textId="77777777" w:rsidR="00736A02" w:rsidRDefault="00000000">
            <w:pPr>
              <w:rPr>
                <w:rFonts w:hint="eastAsia"/>
              </w:rPr>
            </w:pPr>
            <w:r>
              <w:rPr>
                <w:sz w:val="15"/>
              </w:rPr>
              <w:t>RequestID</w:t>
            </w:r>
          </w:p>
        </w:tc>
        <w:tc>
          <w:tcPr>
            <w:tcW w:w="1944" w:type="dxa"/>
            <w:tcMar>
              <w:top w:w="80" w:type="dxa"/>
              <w:left w:w="90" w:type="dxa"/>
              <w:bottom w:w="80" w:type="dxa"/>
              <w:right w:w="90" w:type="dxa"/>
            </w:tcMar>
            <w:vAlign w:val="center"/>
          </w:tcPr>
          <w:p w14:paraId="39C91F1C"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3BB4E8F"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3C1B889" w14:textId="77777777" w:rsidR="00736A02" w:rsidRDefault="00000000">
            <w:pPr>
              <w:rPr>
                <w:rFonts w:hint="eastAsia"/>
              </w:rPr>
            </w:pPr>
            <w:r>
              <w:rPr>
                <w:sz w:val="15"/>
              </w:rPr>
              <w:t>—</w:t>
            </w:r>
          </w:p>
        </w:tc>
      </w:tr>
      <w:tr w:rsidR="00736A02" w14:paraId="66753F5A" w14:textId="77777777">
        <w:trPr>
          <w:jc w:val="center"/>
        </w:trPr>
        <w:tc>
          <w:tcPr>
            <w:tcW w:w="2448" w:type="dxa"/>
            <w:tcMar>
              <w:top w:w="80" w:type="dxa"/>
              <w:left w:w="90" w:type="dxa"/>
              <w:bottom w:w="80" w:type="dxa"/>
              <w:right w:w="90" w:type="dxa"/>
            </w:tcMar>
            <w:vAlign w:val="center"/>
          </w:tcPr>
          <w:p w14:paraId="1E3F3D85" w14:textId="77777777" w:rsidR="00736A02" w:rsidRDefault="00000000">
            <w:pPr>
              <w:rPr>
                <w:rFonts w:hint="eastAsia"/>
              </w:rPr>
            </w:pPr>
            <w:r>
              <w:rPr>
                <w:sz w:val="15"/>
              </w:rPr>
              <w:t>ApprovalStage</w:t>
            </w:r>
          </w:p>
        </w:tc>
        <w:tc>
          <w:tcPr>
            <w:tcW w:w="1944" w:type="dxa"/>
            <w:tcMar>
              <w:top w:w="80" w:type="dxa"/>
              <w:left w:w="90" w:type="dxa"/>
              <w:bottom w:w="80" w:type="dxa"/>
              <w:right w:w="90" w:type="dxa"/>
            </w:tcMar>
            <w:vAlign w:val="center"/>
          </w:tcPr>
          <w:p w14:paraId="7B27D8CD" w14:textId="77777777" w:rsidR="00736A02" w:rsidRDefault="00000000">
            <w:pPr>
              <w:rPr>
                <w:rFonts w:hint="eastAsia"/>
              </w:rPr>
            </w:pPr>
            <w:r>
              <w:rPr>
                <w:sz w:val="15"/>
              </w:rPr>
              <w:t>tinyint</w:t>
            </w:r>
          </w:p>
        </w:tc>
        <w:tc>
          <w:tcPr>
            <w:tcW w:w="2232" w:type="dxa"/>
            <w:tcMar>
              <w:top w:w="80" w:type="dxa"/>
              <w:left w:w="90" w:type="dxa"/>
              <w:bottom w:w="80" w:type="dxa"/>
              <w:right w:w="90" w:type="dxa"/>
            </w:tcMar>
            <w:vAlign w:val="center"/>
          </w:tcPr>
          <w:p w14:paraId="42B5273C"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3AAEFEE4" w14:textId="77777777" w:rsidR="00736A02" w:rsidRDefault="00000000">
            <w:pPr>
              <w:rPr>
                <w:rFonts w:hint="eastAsia"/>
              </w:rPr>
            </w:pPr>
            <w:r>
              <w:rPr>
                <w:sz w:val="15"/>
              </w:rPr>
              <w:t>—</w:t>
            </w:r>
          </w:p>
        </w:tc>
      </w:tr>
      <w:tr w:rsidR="00736A02" w14:paraId="51B03271" w14:textId="77777777">
        <w:trPr>
          <w:jc w:val="center"/>
        </w:trPr>
        <w:tc>
          <w:tcPr>
            <w:tcW w:w="2448" w:type="dxa"/>
            <w:tcMar>
              <w:top w:w="80" w:type="dxa"/>
              <w:left w:w="90" w:type="dxa"/>
              <w:bottom w:w="80" w:type="dxa"/>
              <w:right w:w="90" w:type="dxa"/>
            </w:tcMar>
            <w:vAlign w:val="center"/>
          </w:tcPr>
          <w:p w14:paraId="3B0C4752" w14:textId="77777777" w:rsidR="00736A02" w:rsidRDefault="00000000">
            <w:pPr>
              <w:rPr>
                <w:rFonts w:hint="eastAsia"/>
              </w:rPr>
            </w:pPr>
            <w:r>
              <w:rPr>
                <w:sz w:val="15"/>
              </w:rPr>
              <w:t>ApprovedBy</w:t>
            </w:r>
          </w:p>
        </w:tc>
        <w:tc>
          <w:tcPr>
            <w:tcW w:w="1944" w:type="dxa"/>
            <w:tcMar>
              <w:top w:w="80" w:type="dxa"/>
              <w:left w:w="90" w:type="dxa"/>
              <w:bottom w:w="80" w:type="dxa"/>
              <w:right w:w="90" w:type="dxa"/>
            </w:tcMar>
            <w:vAlign w:val="center"/>
          </w:tcPr>
          <w:p w14:paraId="6118F6A5"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5BAFA53"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1220896" w14:textId="77777777" w:rsidR="00736A02" w:rsidRDefault="00000000">
            <w:pPr>
              <w:rPr>
                <w:rFonts w:hint="eastAsia"/>
              </w:rPr>
            </w:pPr>
            <w:r>
              <w:rPr>
                <w:sz w:val="15"/>
              </w:rPr>
              <w:t>—</w:t>
            </w:r>
          </w:p>
        </w:tc>
      </w:tr>
      <w:tr w:rsidR="00736A02" w14:paraId="1A2425F0" w14:textId="77777777">
        <w:trPr>
          <w:jc w:val="center"/>
        </w:trPr>
        <w:tc>
          <w:tcPr>
            <w:tcW w:w="2448" w:type="dxa"/>
            <w:tcMar>
              <w:top w:w="80" w:type="dxa"/>
              <w:left w:w="90" w:type="dxa"/>
              <w:bottom w:w="80" w:type="dxa"/>
              <w:right w:w="90" w:type="dxa"/>
            </w:tcMar>
            <w:vAlign w:val="center"/>
          </w:tcPr>
          <w:p w14:paraId="6F8BEB9F" w14:textId="77777777" w:rsidR="00736A02" w:rsidRDefault="00000000">
            <w:pPr>
              <w:rPr>
                <w:rFonts w:hint="eastAsia"/>
              </w:rPr>
            </w:pPr>
            <w:r>
              <w:rPr>
                <w:sz w:val="15"/>
              </w:rPr>
              <w:t>ApprovedDate</w:t>
            </w:r>
          </w:p>
        </w:tc>
        <w:tc>
          <w:tcPr>
            <w:tcW w:w="1944" w:type="dxa"/>
            <w:tcMar>
              <w:top w:w="80" w:type="dxa"/>
              <w:left w:w="90" w:type="dxa"/>
              <w:bottom w:w="80" w:type="dxa"/>
              <w:right w:w="90" w:type="dxa"/>
            </w:tcMar>
            <w:vAlign w:val="center"/>
          </w:tcPr>
          <w:p w14:paraId="65DB130B" w14:textId="77777777" w:rsidR="00736A02" w:rsidRDefault="00000000">
            <w:pPr>
              <w:rPr>
                <w:rFonts w:hint="eastAsia"/>
              </w:rPr>
            </w:pPr>
            <w:r>
              <w:rPr>
                <w:sz w:val="15"/>
              </w:rPr>
              <w:t>datetime2(7)</w:t>
            </w:r>
          </w:p>
        </w:tc>
        <w:tc>
          <w:tcPr>
            <w:tcW w:w="2232" w:type="dxa"/>
            <w:tcMar>
              <w:top w:w="80" w:type="dxa"/>
              <w:left w:w="90" w:type="dxa"/>
              <w:bottom w:w="80" w:type="dxa"/>
              <w:right w:w="90" w:type="dxa"/>
            </w:tcMar>
            <w:vAlign w:val="center"/>
          </w:tcPr>
          <w:p w14:paraId="20767693"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BAF9641" w14:textId="77777777" w:rsidR="00736A02" w:rsidRDefault="00000000">
            <w:pPr>
              <w:rPr>
                <w:rFonts w:hint="eastAsia"/>
              </w:rPr>
            </w:pPr>
            <w:r>
              <w:rPr>
                <w:sz w:val="15"/>
              </w:rPr>
              <w:t>sysutcdatetime</w:t>
            </w:r>
          </w:p>
        </w:tc>
      </w:tr>
      <w:tr w:rsidR="00736A02" w14:paraId="346C2C1D" w14:textId="77777777">
        <w:trPr>
          <w:jc w:val="center"/>
        </w:trPr>
        <w:tc>
          <w:tcPr>
            <w:tcW w:w="2448" w:type="dxa"/>
            <w:tcMar>
              <w:top w:w="80" w:type="dxa"/>
              <w:left w:w="90" w:type="dxa"/>
              <w:bottom w:w="80" w:type="dxa"/>
              <w:right w:w="90" w:type="dxa"/>
            </w:tcMar>
            <w:vAlign w:val="center"/>
          </w:tcPr>
          <w:p w14:paraId="77D0386F" w14:textId="77777777" w:rsidR="00736A02" w:rsidRDefault="00000000">
            <w:pPr>
              <w:rPr>
                <w:rFonts w:hint="eastAsia"/>
              </w:rPr>
            </w:pPr>
            <w:r>
              <w:rPr>
                <w:sz w:val="15"/>
              </w:rPr>
              <w:t>Note</w:t>
            </w:r>
          </w:p>
        </w:tc>
        <w:tc>
          <w:tcPr>
            <w:tcW w:w="1944" w:type="dxa"/>
            <w:tcMar>
              <w:top w:w="80" w:type="dxa"/>
              <w:left w:w="90" w:type="dxa"/>
              <w:bottom w:w="80" w:type="dxa"/>
              <w:right w:w="90" w:type="dxa"/>
            </w:tcMar>
            <w:vAlign w:val="center"/>
          </w:tcPr>
          <w:p w14:paraId="0A11E8C6" w14:textId="77777777" w:rsidR="00736A02" w:rsidRDefault="00000000">
            <w:pPr>
              <w:rPr>
                <w:rFonts w:hint="eastAsia"/>
              </w:rPr>
            </w:pPr>
            <w:r>
              <w:rPr>
                <w:sz w:val="15"/>
              </w:rPr>
              <w:t>nvarchar(500)</w:t>
            </w:r>
          </w:p>
        </w:tc>
        <w:tc>
          <w:tcPr>
            <w:tcW w:w="2232" w:type="dxa"/>
            <w:tcMar>
              <w:top w:w="80" w:type="dxa"/>
              <w:left w:w="90" w:type="dxa"/>
              <w:bottom w:w="80" w:type="dxa"/>
              <w:right w:w="90" w:type="dxa"/>
            </w:tcMar>
            <w:vAlign w:val="center"/>
          </w:tcPr>
          <w:p w14:paraId="6C1B9D83"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7A76A385" w14:textId="77777777" w:rsidR="00736A02" w:rsidRDefault="00000000">
            <w:pPr>
              <w:rPr>
                <w:rFonts w:hint="eastAsia"/>
              </w:rPr>
            </w:pPr>
            <w:r>
              <w:rPr>
                <w:sz w:val="15"/>
              </w:rPr>
              <w:t>—</w:t>
            </w:r>
          </w:p>
        </w:tc>
      </w:tr>
    </w:tbl>
    <w:p w14:paraId="34E525AF" w14:textId="77777777" w:rsidR="00736A02" w:rsidRDefault="00736A02">
      <w:pPr>
        <w:rPr>
          <w:rFonts w:hint="eastAsia"/>
        </w:rPr>
      </w:pPr>
    </w:p>
    <w:p w14:paraId="55E3798C" w14:textId="77777777" w:rsidR="00736A02" w:rsidRDefault="00000000">
      <w:pPr>
        <w:pStyle w:val="Heading2"/>
      </w:pPr>
      <w:r>
        <w:t>9.10 Requests</w:t>
      </w:r>
    </w:p>
    <w:p w14:paraId="12BADAEF" w14:textId="77777777" w:rsidR="00736A02" w:rsidRDefault="00000000">
      <w:pPr>
        <w:rPr>
          <w:rFonts w:hint="eastAsia"/>
        </w:rPr>
      </w:pPr>
      <w:r>
        <w:t>End-to-end paper request and lifecycle data.</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76F24E96" w14:textId="77777777">
        <w:trPr>
          <w:tblHeader/>
          <w:jc w:val="center"/>
        </w:trPr>
        <w:tc>
          <w:tcPr>
            <w:tcW w:w="2448" w:type="dxa"/>
            <w:shd w:val="clear" w:color="auto" w:fill="34435E"/>
            <w:tcMar>
              <w:top w:w="80" w:type="dxa"/>
              <w:left w:w="90" w:type="dxa"/>
              <w:bottom w:w="80" w:type="dxa"/>
              <w:right w:w="90" w:type="dxa"/>
            </w:tcMar>
            <w:vAlign w:val="center"/>
          </w:tcPr>
          <w:p w14:paraId="256DCBF5"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00363446"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3A8012BC"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5E5B7DB4" w14:textId="77777777" w:rsidR="00736A02" w:rsidRDefault="00000000">
            <w:pPr>
              <w:rPr>
                <w:rFonts w:hint="eastAsia"/>
              </w:rPr>
            </w:pPr>
            <w:r>
              <w:rPr>
                <w:b/>
                <w:color w:val="FFFFFF"/>
                <w:sz w:val="15"/>
              </w:rPr>
              <w:t>Default / note</w:t>
            </w:r>
          </w:p>
        </w:tc>
      </w:tr>
      <w:tr w:rsidR="00736A02" w14:paraId="181D63FC" w14:textId="77777777">
        <w:trPr>
          <w:jc w:val="center"/>
        </w:trPr>
        <w:tc>
          <w:tcPr>
            <w:tcW w:w="2448" w:type="dxa"/>
            <w:tcMar>
              <w:top w:w="80" w:type="dxa"/>
              <w:left w:w="90" w:type="dxa"/>
              <w:bottom w:w="80" w:type="dxa"/>
              <w:right w:w="90" w:type="dxa"/>
            </w:tcMar>
            <w:vAlign w:val="center"/>
          </w:tcPr>
          <w:p w14:paraId="48BDB56C" w14:textId="77777777" w:rsidR="00736A02" w:rsidRDefault="00000000">
            <w:pPr>
              <w:rPr>
                <w:rFonts w:hint="eastAsia"/>
              </w:rPr>
            </w:pPr>
            <w:r>
              <w:rPr>
                <w:sz w:val="15"/>
              </w:rPr>
              <w:t>RequestID</w:t>
            </w:r>
          </w:p>
        </w:tc>
        <w:tc>
          <w:tcPr>
            <w:tcW w:w="1944" w:type="dxa"/>
            <w:tcMar>
              <w:top w:w="80" w:type="dxa"/>
              <w:left w:w="90" w:type="dxa"/>
              <w:bottom w:w="80" w:type="dxa"/>
              <w:right w:w="90" w:type="dxa"/>
            </w:tcMar>
            <w:vAlign w:val="center"/>
          </w:tcPr>
          <w:p w14:paraId="30E5BD7D"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8A3224C"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2567BF2A" w14:textId="77777777" w:rsidR="00736A02" w:rsidRDefault="00000000">
            <w:pPr>
              <w:rPr>
                <w:rFonts w:hint="eastAsia"/>
              </w:rPr>
            </w:pPr>
            <w:r>
              <w:rPr>
                <w:sz w:val="15"/>
              </w:rPr>
              <w:t>—</w:t>
            </w:r>
          </w:p>
        </w:tc>
      </w:tr>
      <w:tr w:rsidR="00736A02" w14:paraId="6A1F16FC" w14:textId="77777777">
        <w:trPr>
          <w:jc w:val="center"/>
        </w:trPr>
        <w:tc>
          <w:tcPr>
            <w:tcW w:w="2448" w:type="dxa"/>
            <w:tcMar>
              <w:top w:w="80" w:type="dxa"/>
              <w:left w:w="90" w:type="dxa"/>
              <w:bottom w:w="80" w:type="dxa"/>
              <w:right w:w="90" w:type="dxa"/>
            </w:tcMar>
            <w:vAlign w:val="center"/>
          </w:tcPr>
          <w:p w14:paraId="3A917717"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79927E33"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04006A5C"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EFCFA67" w14:textId="77777777" w:rsidR="00736A02" w:rsidRDefault="00000000">
            <w:pPr>
              <w:rPr>
                <w:rFonts w:hint="eastAsia"/>
              </w:rPr>
            </w:pPr>
            <w:r>
              <w:rPr>
                <w:sz w:val="15"/>
              </w:rPr>
              <w:t>—</w:t>
            </w:r>
          </w:p>
        </w:tc>
      </w:tr>
      <w:tr w:rsidR="00736A02" w14:paraId="1E43C371" w14:textId="77777777">
        <w:trPr>
          <w:jc w:val="center"/>
        </w:trPr>
        <w:tc>
          <w:tcPr>
            <w:tcW w:w="2448" w:type="dxa"/>
            <w:tcMar>
              <w:top w:w="80" w:type="dxa"/>
              <w:left w:w="90" w:type="dxa"/>
              <w:bottom w:w="80" w:type="dxa"/>
              <w:right w:w="90" w:type="dxa"/>
            </w:tcMar>
            <w:vAlign w:val="center"/>
          </w:tcPr>
          <w:p w14:paraId="45C1AC05" w14:textId="77777777" w:rsidR="00736A02" w:rsidRDefault="00000000">
            <w:pPr>
              <w:rPr>
                <w:rFonts w:hint="eastAsia"/>
              </w:rPr>
            </w:pPr>
            <w:r>
              <w:rPr>
                <w:sz w:val="15"/>
              </w:rPr>
              <w:t>PaperTypeID</w:t>
            </w:r>
          </w:p>
        </w:tc>
        <w:tc>
          <w:tcPr>
            <w:tcW w:w="1944" w:type="dxa"/>
            <w:tcMar>
              <w:top w:w="80" w:type="dxa"/>
              <w:left w:w="90" w:type="dxa"/>
              <w:bottom w:w="80" w:type="dxa"/>
              <w:right w:w="90" w:type="dxa"/>
            </w:tcMar>
            <w:vAlign w:val="center"/>
          </w:tcPr>
          <w:p w14:paraId="31F119ED"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097C7856"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721298D" w14:textId="77777777" w:rsidR="00736A02" w:rsidRDefault="00000000">
            <w:pPr>
              <w:rPr>
                <w:rFonts w:hint="eastAsia"/>
              </w:rPr>
            </w:pPr>
            <w:r>
              <w:rPr>
                <w:sz w:val="15"/>
              </w:rPr>
              <w:t>—</w:t>
            </w:r>
          </w:p>
        </w:tc>
      </w:tr>
      <w:tr w:rsidR="00736A02" w14:paraId="0D064DA3" w14:textId="77777777">
        <w:trPr>
          <w:jc w:val="center"/>
        </w:trPr>
        <w:tc>
          <w:tcPr>
            <w:tcW w:w="2448" w:type="dxa"/>
            <w:tcMar>
              <w:top w:w="80" w:type="dxa"/>
              <w:left w:w="90" w:type="dxa"/>
              <w:bottom w:w="80" w:type="dxa"/>
              <w:right w:w="90" w:type="dxa"/>
            </w:tcMar>
            <w:vAlign w:val="center"/>
          </w:tcPr>
          <w:p w14:paraId="28AD88E3" w14:textId="77777777" w:rsidR="00736A02" w:rsidRDefault="00000000">
            <w:pPr>
              <w:rPr>
                <w:rFonts w:hint="eastAsia"/>
              </w:rPr>
            </w:pPr>
            <w:r>
              <w:rPr>
                <w:sz w:val="15"/>
              </w:rPr>
              <w:t>RequestedQuantity</w:t>
            </w:r>
          </w:p>
        </w:tc>
        <w:tc>
          <w:tcPr>
            <w:tcW w:w="1944" w:type="dxa"/>
            <w:tcMar>
              <w:top w:w="80" w:type="dxa"/>
              <w:left w:w="90" w:type="dxa"/>
              <w:bottom w:w="80" w:type="dxa"/>
              <w:right w:w="90" w:type="dxa"/>
            </w:tcMar>
            <w:vAlign w:val="center"/>
          </w:tcPr>
          <w:p w14:paraId="24694734"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5DD6E74"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AE34CCE" w14:textId="77777777" w:rsidR="00736A02" w:rsidRDefault="00000000">
            <w:pPr>
              <w:rPr>
                <w:rFonts w:hint="eastAsia"/>
              </w:rPr>
            </w:pPr>
            <w:r>
              <w:rPr>
                <w:sz w:val="15"/>
              </w:rPr>
              <w:t>—</w:t>
            </w:r>
          </w:p>
        </w:tc>
      </w:tr>
      <w:tr w:rsidR="00736A02" w14:paraId="7770D3F5" w14:textId="77777777">
        <w:trPr>
          <w:jc w:val="center"/>
        </w:trPr>
        <w:tc>
          <w:tcPr>
            <w:tcW w:w="2448" w:type="dxa"/>
            <w:tcMar>
              <w:top w:w="80" w:type="dxa"/>
              <w:left w:w="90" w:type="dxa"/>
              <w:bottom w:w="80" w:type="dxa"/>
              <w:right w:w="90" w:type="dxa"/>
            </w:tcMar>
            <w:vAlign w:val="center"/>
          </w:tcPr>
          <w:p w14:paraId="45DD0EAD" w14:textId="77777777" w:rsidR="00736A02" w:rsidRDefault="00000000">
            <w:pPr>
              <w:rPr>
                <w:rFonts w:hint="eastAsia"/>
              </w:rPr>
            </w:pPr>
            <w:r>
              <w:rPr>
                <w:sz w:val="15"/>
              </w:rPr>
              <w:t>Status</w:t>
            </w:r>
          </w:p>
        </w:tc>
        <w:tc>
          <w:tcPr>
            <w:tcW w:w="1944" w:type="dxa"/>
            <w:tcMar>
              <w:top w:w="80" w:type="dxa"/>
              <w:left w:w="90" w:type="dxa"/>
              <w:bottom w:w="80" w:type="dxa"/>
              <w:right w:w="90" w:type="dxa"/>
            </w:tcMar>
            <w:vAlign w:val="center"/>
          </w:tcPr>
          <w:p w14:paraId="4C88DFFC" w14:textId="77777777" w:rsidR="00736A02" w:rsidRDefault="00000000">
            <w:pPr>
              <w:rPr>
                <w:rFonts w:hint="eastAsia"/>
              </w:rPr>
            </w:pPr>
            <w:r>
              <w:rPr>
                <w:sz w:val="15"/>
              </w:rPr>
              <w:t>nvarchar(30)</w:t>
            </w:r>
          </w:p>
        </w:tc>
        <w:tc>
          <w:tcPr>
            <w:tcW w:w="2232" w:type="dxa"/>
            <w:tcMar>
              <w:top w:w="80" w:type="dxa"/>
              <w:left w:w="90" w:type="dxa"/>
              <w:bottom w:w="80" w:type="dxa"/>
              <w:right w:w="90" w:type="dxa"/>
            </w:tcMar>
            <w:vAlign w:val="center"/>
          </w:tcPr>
          <w:p w14:paraId="3A0597EB"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03A1F641" w14:textId="77777777" w:rsidR="00736A02" w:rsidRDefault="00000000">
            <w:pPr>
              <w:rPr>
                <w:rFonts w:hint="eastAsia"/>
              </w:rPr>
            </w:pPr>
            <w:r>
              <w:rPr>
                <w:sz w:val="15"/>
              </w:rPr>
              <w:t>N'PendingITReview'</w:t>
            </w:r>
          </w:p>
        </w:tc>
      </w:tr>
      <w:tr w:rsidR="00736A02" w14:paraId="46C5DE6B" w14:textId="77777777">
        <w:trPr>
          <w:jc w:val="center"/>
        </w:trPr>
        <w:tc>
          <w:tcPr>
            <w:tcW w:w="2448" w:type="dxa"/>
            <w:tcMar>
              <w:top w:w="80" w:type="dxa"/>
              <w:left w:w="90" w:type="dxa"/>
              <w:bottom w:w="80" w:type="dxa"/>
              <w:right w:w="90" w:type="dxa"/>
            </w:tcMar>
            <w:vAlign w:val="center"/>
          </w:tcPr>
          <w:p w14:paraId="3E804E9F" w14:textId="77777777" w:rsidR="00736A02" w:rsidRDefault="00000000">
            <w:pPr>
              <w:rPr>
                <w:rFonts w:hint="eastAsia"/>
              </w:rPr>
            </w:pPr>
            <w:r>
              <w:rPr>
                <w:sz w:val="15"/>
              </w:rPr>
              <w:t>Notes</w:t>
            </w:r>
          </w:p>
        </w:tc>
        <w:tc>
          <w:tcPr>
            <w:tcW w:w="1944" w:type="dxa"/>
            <w:tcMar>
              <w:top w:w="80" w:type="dxa"/>
              <w:left w:w="90" w:type="dxa"/>
              <w:bottom w:w="80" w:type="dxa"/>
              <w:right w:w="90" w:type="dxa"/>
            </w:tcMar>
            <w:vAlign w:val="center"/>
          </w:tcPr>
          <w:p w14:paraId="5B5503E6" w14:textId="77777777" w:rsidR="00736A02" w:rsidRDefault="00000000">
            <w:pPr>
              <w:rPr>
                <w:rFonts w:hint="eastAsia"/>
              </w:rPr>
            </w:pPr>
            <w:r>
              <w:rPr>
                <w:sz w:val="15"/>
              </w:rPr>
              <w:t>nvarchar(500)</w:t>
            </w:r>
          </w:p>
        </w:tc>
        <w:tc>
          <w:tcPr>
            <w:tcW w:w="2232" w:type="dxa"/>
            <w:tcMar>
              <w:top w:w="80" w:type="dxa"/>
              <w:left w:w="90" w:type="dxa"/>
              <w:bottom w:w="80" w:type="dxa"/>
              <w:right w:w="90" w:type="dxa"/>
            </w:tcMar>
            <w:vAlign w:val="center"/>
          </w:tcPr>
          <w:p w14:paraId="67837C19"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3A3CBA5A" w14:textId="77777777" w:rsidR="00736A02" w:rsidRDefault="00000000">
            <w:pPr>
              <w:rPr>
                <w:rFonts w:hint="eastAsia"/>
              </w:rPr>
            </w:pPr>
            <w:r>
              <w:rPr>
                <w:sz w:val="15"/>
              </w:rPr>
              <w:t>—</w:t>
            </w:r>
          </w:p>
        </w:tc>
      </w:tr>
      <w:tr w:rsidR="00736A02" w14:paraId="61898F77" w14:textId="77777777">
        <w:trPr>
          <w:jc w:val="center"/>
        </w:trPr>
        <w:tc>
          <w:tcPr>
            <w:tcW w:w="2448" w:type="dxa"/>
            <w:tcMar>
              <w:top w:w="80" w:type="dxa"/>
              <w:left w:w="90" w:type="dxa"/>
              <w:bottom w:w="80" w:type="dxa"/>
              <w:right w:w="90" w:type="dxa"/>
            </w:tcMar>
            <w:vAlign w:val="center"/>
          </w:tcPr>
          <w:p w14:paraId="2FF292E7" w14:textId="77777777" w:rsidR="00736A02" w:rsidRDefault="00000000">
            <w:pPr>
              <w:rPr>
                <w:rFonts w:hint="eastAsia"/>
              </w:rPr>
            </w:pPr>
            <w:r>
              <w:rPr>
                <w:sz w:val="15"/>
              </w:rPr>
              <w:t>RequestDate</w:t>
            </w:r>
          </w:p>
        </w:tc>
        <w:tc>
          <w:tcPr>
            <w:tcW w:w="1944" w:type="dxa"/>
            <w:tcMar>
              <w:top w:w="80" w:type="dxa"/>
              <w:left w:w="90" w:type="dxa"/>
              <w:bottom w:w="80" w:type="dxa"/>
              <w:right w:w="90" w:type="dxa"/>
            </w:tcMar>
            <w:vAlign w:val="center"/>
          </w:tcPr>
          <w:p w14:paraId="07FA6E34"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2D6282E7"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3744B2BB" w14:textId="77777777" w:rsidR="00736A02" w:rsidRDefault="00000000">
            <w:pPr>
              <w:rPr>
                <w:rFonts w:hint="eastAsia"/>
              </w:rPr>
            </w:pPr>
            <w:r>
              <w:rPr>
                <w:sz w:val="15"/>
              </w:rPr>
              <w:t>—</w:t>
            </w:r>
          </w:p>
        </w:tc>
      </w:tr>
      <w:tr w:rsidR="00736A02" w14:paraId="02143019" w14:textId="77777777">
        <w:trPr>
          <w:jc w:val="center"/>
        </w:trPr>
        <w:tc>
          <w:tcPr>
            <w:tcW w:w="2448" w:type="dxa"/>
            <w:tcMar>
              <w:top w:w="80" w:type="dxa"/>
              <w:left w:w="90" w:type="dxa"/>
              <w:bottom w:w="80" w:type="dxa"/>
              <w:right w:w="90" w:type="dxa"/>
            </w:tcMar>
            <w:vAlign w:val="center"/>
          </w:tcPr>
          <w:p w14:paraId="7551B8C5" w14:textId="77777777" w:rsidR="00736A02" w:rsidRDefault="00000000">
            <w:pPr>
              <w:rPr>
                <w:rFonts w:hint="eastAsia"/>
              </w:rPr>
            </w:pPr>
            <w:r>
              <w:rPr>
                <w:sz w:val="15"/>
              </w:rPr>
              <w:t>ApprovedDate</w:t>
            </w:r>
          </w:p>
        </w:tc>
        <w:tc>
          <w:tcPr>
            <w:tcW w:w="1944" w:type="dxa"/>
            <w:tcMar>
              <w:top w:w="80" w:type="dxa"/>
              <w:left w:w="90" w:type="dxa"/>
              <w:bottom w:w="80" w:type="dxa"/>
              <w:right w:w="90" w:type="dxa"/>
            </w:tcMar>
            <w:vAlign w:val="center"/>
          </w:tcPr>
          <w:p w14:paraId="5B2A5706"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02596BF5"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3B8F4343" w14:textId="77777777" w:rsidR="00736A02" w:rsidRDefault="00000000">
            <w:pPr>
              <w:rPr>
                <w:rFonts w:hint="eastAsia"/>
              </w:rPr>
            </w:pPr>
            <w:r>
              <w:rPr>
                <w:sz w:val="15"/>
              </w:rPr>
              <w:t>—</w:t>
            </w:r>
          </w:p>
        </w:tc>
      </w:tr>
      <w:tr w:rsidR="00736A02" w14:paraId="63051B3A" w14:textId="77777777">
        <w:trPr>
          <w:jc w:val="center"/>
        </w:trPr>
        <w:tc>
          <w:tcPr>
            <w:tcW w:w="2448" w:type="dxa"/>
            <w:tcMar>
              <w:top w:w="80" w:type="dxa"/>
              <w:left w:w="90" w:type="dxa"/>
              <w:bottom w:w="80" w:type="dxa"/>
              <w:right w:w="90" w:type="dxa"/>
            </w:tcMar>
            <w:vAlign w:val="center"/>
          </w:tcPr>
          <w:p w14:paraId="5B85CF86" w14:textId="77777777" w:rsidR="00736A02" w:rsidRDefault="00000000">
            <w:pPr>
              <w:rPr>
                <w:rFonts w:hint="eastAsia"/>
              </w:rPr>
            </w:pPr>
            <w:r>
              <w:rPr>
                <w:sz w:val="15"/>
              </w:rPr>
              <w:t>ApprovedBY</w:t>
            </w:r>
          </w:p>
        </w:tc>
        <w:tc>
          <w:tcPr>
            <w:tcW w:w="1944" w:type="dxa"/>
            <w:tcMar>
              <w:top w:w="80" w:type="dxa"/>
              <w:left w:w="90" w:type="dxa"/>
              <w:bottom w:w="80" w:type="dxa"/>
              <w:right w:w="90" w:type="dxa"/>
            </w:tcMar>
            <w:vAlign w:val="center"/>
          </w:tcPr>
          <w:p w14:paraId="37773A79"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40B08EC"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6662452F" w14:textId="77777777" w:rsidR="00736A02" w:rsidRDefault="00000000">
            <w:pPr>
              <w:rPr>
                <w:rFonts w:hint="eastAsia"/>
              </w:rPr>
            </w:pPr>
            <w:r>
              <w:rPr>
                <w:sz w:val="15"/>
              </w:rPr>
              <w:t>—</w:t>
            </w:r>
          </w:p>
        </w:tc>
      </w:tr>
      <w:tr w:rsidR="00736A02" w14:paraId="13859E0C" w14:textId="77777777">
        <w:trPr>
          <w:jc w:val="center"/>
        </w:trPr>
        <w:tc>
          <w:tcPr>
            <w:tcW w:w="2448" w:type="dxa"/>
            <w:tcMar>
              <w:top w:w="80" w:type="dxa"/>
              <w:left w:w="90" w:type="dxa"/>
              <w:bottom w:w="80" w:type="dxa"/>
              <w:right w:w="90" w:type="dxa"/>
            </w:tcMar>
            <w:vAlign w:val="center"/>
          </w:tcPr>
          <w:p w14:paraId="55F26346" w14:textId="77777777" w:rsidR="00736A02" w:rsidRDefault="00000000">
            <w:pPr>
              <w:rPr>
                <w:rFonts w:hint="eastAsia"/>
              </w:rPr>
            </w:pPr>
            <w:r>
              <w:rPr>
                <w:sz w:val="15"/>
              </w:rPr>
              <w:t>RejectedDate</w:t>
            </w:r>
          </w:p>
        </w:tc>
        <w:tc>
          <w:tcPr>
            <w:tcW w:w="1944" w:type="dxa"/>
            <w:tcMar>
              <w:top w:w="80" w:type="dxa"/>
              <w:left w:w="90" w:type="dxa"/>
              <w:bottom w:w="80" w:type="dxa"/>
              <w:right w:w="90" w:type="dxa"/>
            </w:tcMar>
            <w:vAlign w:val="center"/>
          </w:tcPr>
          <w:p w14:paraId="4ED76126"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37B6DE26"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7D752E7E" w14:textId="77777777" w:rsidR="00736A02" w:rsidRDefault="00000000">
            <w:pPr>
              <w:rPr>
                <w:rFonts w:hint="eastAsia"/>
              </w:rPr>
            </w:pPr>
            <w:r>
              <w:rPr>
                <w:sz w:val="15"/>
              </w:rPr>
              <w:t>—</w:t>
            </w:r>
          </w:p>
        </w:tc>
      </w:tr>
      <w:tr w:rsidR="00736A02" w14:paraId="39EF4ABE" w14:textId="77777777">
        <w:trPr>
          <w:jc w:val="center"/>
        </w:trPr>
        <w:tc>
          <w:tcPr>
            <w:tcW w:w="2448" w:type="dxa"/>
            <w:tcMar>
              <w:top w:w="80" w:type="dxa"/>
              <w:left w:w="90" w:type="dxa"/>
              <w:bottom w:w="80" w:type="dxa"/>
              <w:right w:w="90" w:type="dxa"/>
            </w:tcMar>
            <w:vAlign w:val="center"/>
          </w:tcPr>
          <w:p w14:paraId="080CF905" w14:textId="77777777" w:rsidR="00736A02" w:rsidRDefault="00000000">
            <w:pPr>
              <w:rPr>
                <w:rFonts w:hint="eastAsia"/>
              </w:rPr>
            </w:pPr>
            <w:r>
              <w:rPr>
                <w:sz w:val="15"/>
              </w:rPr>
              <w:t>RejectedBY</w:t>
            </w:r>
          </w:p>
        </w:tc>
        <w:tc>
          <w:tcPr>
            <w:tcW w:w="1944" w:type="dxa"/>
            <w:tcMar>
              <w:top w:w="80" w:type="dxa"/>
              <w:left w:w="90" w:type="dxa"/>
              <w:bottom w:w="80" w:type="dxa"/>
              <w:right w:w="90" w:type="dxa"/>
            </w:tcMar>
            <w:vAlign w:val="center"/>
          </w:tcPr>
          <w:p w14:paraId="74B9F34E"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1CB7E3E9"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55AF1CC3" w14:textId="77777777" w:rsidR="00736A02" w:rsidRDefault="00000000">
            <w:pPr>
              <w:rPr>
                <w:rFonts w:hint="eastAsia"/>
              </w:rPr>
            </w:pPr>
            <w:r>
              <w:rPr>
                <w:sz w:val="15"/>
              </w:rPr>
              <w:t>—</w:t>
            </w:r>
          </w:p>
        </w:tc>
      </w:tr>
      <w:tr w:rsidR="00736A02" w14:paraId="0277B7E7" w14:textId="77777777">
        <w:trPr>
          <w:jc w:val="center"/>
        </w:trPr>
        <w:tc>
          <w:tcPr>
            <w:tcW w:w="2448" w:type="dxa"/>
            <w:tcMar>
              <w:top w:w="80" w:type="dxa"/>
              <w:left w:w="90" w:type="dxa"/>
              <w:bottom w:w="80" w:type="dxa"/>
              <w:right w:w="90" w:type="dxa"/>
            </w:tcMar>
            <w:vAlign w:val="center"/>
          </w:tcPr>
          <w:p w14:paraId="2C133610" w14:textId="77777777" w:rsidR="00736A02" w:rsidRDefault="00000000">
            <w:pPr>
              <w:rPr>
                <w:rFonts w:hint="eastAsia"/>
              </w:rPr>
            </w:pPr>
            <w:r>
              <w:rPr>
                <w:sz w:val="15"/>
              </w:rPr>
              <w:t>IssuedDate</w:t>
            </w:r>
          </w:p>
        </w:tc>
        <w:tc>
          <w:tcPr>
            <w:tcW w:w="1944" w:type="dxa"/>
            <w:tcMar>
              <w:top w:w="80" w:type="dxa"/>
              <w:left w:w="90" w:type="dxa"/>
              <w:bottom w:w="80" w:type="dxa"/>
              <w:right w:w="90" w:type="dxa"/>
            </w:tcMar>
            <w:vAlign w:val="center"/>
          </w:tcPr>
          <w:p w14:paraId="780DD1E2" w14:textId="77777777" w:rsidR="00736A02" w:rsidRDefault="00000000">
            <w:pPr>
              <w:rPr>
                <w:rFonts w:hint="eastAsia"/>
              </w:rPr>
            </w:pPr>
            <w:r>
              <w:rPr>
                <w:sz w:val="15"/>
              </w:rPr>
              <w:t>datetime</w:t>
            </w:r>
          </w:p>
        </w:tc>
        <w:tc>
          <w:tcPr>
            <w:tcW w:w="2232" w:type="dxa"/>
            <w:tcMar>
              <w:top w:w="80" w:type="dxa"/>
              <w:left w:w="90" w:type="dxa"/>
              <w:bottom w:w="80" w:type="dxa"/>
              <w:right w:w="90" w:type="dxa"/>
            </w:tcMar>
            <w:vAlign w:val="center"/>
          </w:tcPr>
          <w:p w14:paraId="4539D5A5"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56C5EF3C" w14:textId="77777777" w:rsidR="00736A02" w:rsidRDefault="00000000">
            <w:pPr>
              <w:rPr>
                <w:rFonts w:hint="eastAsia"/>
              </w:rPr>
            </w:pPr>
            <w:r>
              <w:rPr>
                <w:sz w:val="15"/>
              </w:rPr>
              <w:t>—</w:t>
            </w:r>
          </w:p>
        </w:tc>
      </w:tr>
      <w:tr w:rsidR="00736A02" w14:paraId="3263E0DB" w14:textId="77777777">
        <w:trPr>
          <w:jc w:val="center"/>
        </w:trPr>
        <w:tc>
          <w:tcPr>
            <w:tcW w:w="2448" w:type="dxa"/>
            <w:tcMar>
              <w:top w:w="80" w:type="dxa"/>
              <w:left w:w="90" w:type="dxa"/>
              <w:bottom w:w="80" w:type="dxa"/>
              <w:right w:w="90" w:type="dxa"/>
            </w:tcMar>
            <w:vAlign w:val="center"/>
          </w:tcPr>
          <w:p w14:paraId="45D6C9FF" w14:textId="77777777" w:rsidR="00736A02" w:rsidRDefault="00000000">
            <w:pPr>
              <w:rPr>
                <w:rFonts w:hint="eastAsia"/>
              </w:rPr>
            </w:pPr>
            <w:r>
              <w:rPr>
                <w:sz w:val="15"/>
              </w:rPr>
              <w:lastRenderedPageBreak/>
              <w:t>ITReviewedDate</w:t>
            </w:r>
          </w:p>
        </w:tc>
        <w:tc>
          <w:tcPr>
            <w:tcW w:w="1944" w:type="dxa"/>
            <w:tcMar>
              <w:top w:w="80" w:type="dxa"/>
              <w:left w:w="90" w:type="dxa"/>
              <w:bottom w:w="80" w:type="dxa"/>
              <w:right w:w="90" w:type="dxa"/>
            </w:tcMar>
            <w:vAlign w:val="center"/>
          </w:tcPr>
          <w:p w14:paraId="5C101481" w14:textId="77777777" w:rsidR="00736A02" w:rsidRDefault="00000000">
            <w:pPr>
              <w:rPr>
                <w:rFonts w:hint="eastAsia"/>
              </w:rPr>
            </w:pPr>
            <w:r>
              <w:rPr>
                <w:sz w:val="15"/>
              </w:rPr>
              <w:t>datetime2(7)</w:t>
            </w:r>
          </w:p>
        </w:tc>
        <w:tc>
          <w:tcPr>
            <w:tcW w:w="2232" w:type="dxa"/>
            <w:tcMar>
              <w:top w:w="80" w:type="dxa"/>
              <w:left w:w="90" w:type="dxa"/>
              <w:bottom w:w="80" w:type="dxa"/>
              <w:right w:w="90" w:type="dxa"/>
            </w:tcMar>
            <w:vAlign w:val="center"/>
          </w:tcPr>
          <w:p w14:paraId="6FEF73AC"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50359361" w14:textId="77777777" w:rsidR="00736A02" w:rsidRDefault="00000000">
            <w:pPr>
              <w:rPr>
                <w:rFonts w:hint="eastAsia"/>
              </w:rPr>
            </w:pPr>
            <w:r>
              <w:rPr>
                <w:sz w:val="15"/>
              </w:rPr>
              <w:t>—</w:t>
            </w:r>
          </w:p>
        </w:tc>
      </w:tr>
      <w:tr w:rsidR="00736A02" w14:paraId="332C2D14" w14:textId="77777777">
        <w:trPr>
          <w:jc w:val="center"/>
        </w:trPr>
        <w:tc>
          <w:tcPr>
            <w:tcW w:w="2448" w:type="dxa"/>
            <w:tcMar>
              <w:top w:w="80" w:type="dxa"/>
              <w:left w:w="90" w:type="dxa"/>
              <w:bottom w:w="80" w:type="dxa"/>
              <w:right w:w="90" w:type="dxa"/>
            </w:tcMar>
            <w:vAlign w:val="center"/>
          </w:tcPr>
          <w:p w14:paraId="3CB60B9F" w14:textId="77777777" w:rsidR="00736A02" w:rsidRDefault="00000000">
            <w:pPr>
              <w:rPr>
                <w:rFonts w:hint="eastAsia"/>
              </w:rPr>
            </w:pPr>
            <w:r>
              <w:rPr>
                <w:sz w:val="15"/>
              </w:rPr>
              <w:t>ITReviewedBy</w:t>
            </w:r>
          </w:p>
        </w:tc>
        <w:tc>
          <w:tcPr>
            <w:tcW w:w="1944" w:type="dxa"/>
            <w:tcMar>
              <w:top w:w="80" w:type="dxa"/>
              <w:left w:w="90" w:type="dxa"/>
              <w:bottom w:w="80" w:type="dxa"/>
              <w:right w:w="90" w:type="dxa"/>
            </w:tcMar>
            <w:vAlign w:val="center"/>
          </w:tcPr>
          <w:p w14:paraId="2EE8B957"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311B0BA2"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759A1533" w14:textId="77777777" w:rsidR="00736A02" w:rsidRDefault="00000000">
            <w:pPr>
              <w:rPr>
                <w:rFonts w:hint="eastAsia"/>
              </w:rPr>
            </w:pPr>
            <w:r>
              <w:rPr>
                <w:sz w:val="15"/>
              </w:rPr>
              <w:t>—</w:t>
            </w:r>
          </w:p>
        </w:tc>
      </w:tr>
      <w:tr w:rsidR="00736A02" w14:paraId="227D89A6" w14:textId="77777777">
        <w:trPr>
          <w:jc w:val="center"/>
        </w:trPr>
        <w:tc>
          <w:tcPr>
            <w:tcW w:w="2448" w:type="dxa"/>
            <w:tcMar>
              <w:top w:w="80" w:type="dxa"/>
              <w:left w:w="90" w:type="dxa"/>
              <w:bottom w:w="80" w:type="dxa"/>
              <w:right w:w="90" w:type="dxa"/>
            </w:tcMar>
            <w:vAlign w:val="center"/>
          </w:tcPr>
          <w:p w14:paraId="40CA334E" w14:textId="77777777" w:rsidR="00736A02" w:rsidRDefault="00000000">
            <w:pPr>
              <w:rPr>
                <w:rFonts w:hint="eastAsia"/>
              </w:rPr>
            </w:pPr>
            <w:r>
              <w:rPr>
                <w:sz w:val="15"/>
              </w:rPr>
              <w:t>ITReviewNotes</w:t>
            </w:r>
          </w:p>
        </w:tc>
        <w:tc>
          <w:tcPr>
            <w:tcW w:w="1944" w:type="dxa"/>
            <w:tcMar>
              <w:top w:w="80" w:type="dxa"/>
              <w:left w:w="90" w:type="dxa"/>
              <w:bottom w:w="80" w:type="dxa"/>
              <w:right w:w="90" w:type="dxa"/>
            </w:tcMar>
            <w:vAlign w:val="center"/>
          </w:tcPr>
          <w:p w14:paraId="281F056A" w14:textId="77777777" w:rsidR="00736A02" w:rsidRDefault="00000000">
            <w:pPr>
              <w:rPr>
                <w:rFonts w:hint="eastAsia"/>
              </w:rPr>
            </w:pPr>
            <w:r>
              <w:rPr>
                <w:sz w:val="15"/>
              </w:rPr>
              <w:t>nvarchar(500)</w:t>
            </w:r>
          </w:p>
        </w:tc>
        <w:tc>
          <w:tcPr>
            <w:tcW w:w="2232" w:type="dxa"/>
            <w:tcMar>
              <w:top w:w="80" w:type="dxa"/>
              <w:left w:w="90" w:type="dxa"/>
              <w:bottom w:w="80" w:type="dxa"/>
              <w:right w:w="90" w:type="dxa"/>
            </w:tcMar>
            <w:vAlign w:val="center"/>
          </w:tcPr>
          <w:p w14:paraId="491F7153"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564B515F" w14:textId="77777777" w:rsidR="00736A02" w:rsidRDefault="00000000">
            <w:pPr>
              <w:rPr>
                <w:rFonts w:hint="eastAsia"/>
              </w:rPr>
            </w:pPr>
            <w:r>
              <w:rPr>
                <w:sz w:val="15"/>
              </w:rPr>
              <w:t>—</w:t>
            </w:r>
          </w:p>
        </w:tc>
      </w:tr>
    </w:tbl>
    <w:p w14:paraId="45165A81" w14:textId="77777777" w:rsidR="00736A02" w:rsidRDefault="00736A02">
      <w:pPr>
        <w:rPr>
          <w:rFonts w:hint="eastAsia"/>
        </w:rPr>
      </w:pPr>
    </w:p>
    <w:p w14:paraId="059ADF5C" w14:textId="77777777" w:rsidR="00736A02" w:rsidRDefault="00000000">
      <w:pPr>
        <w:pStyle w:val="Heading2"/>
      </w:pPr>
      <w:r>
        <w:t>9.11 Roles</w:t>
      </w:r>
    </w:p>
    <w:p w14:paraId="21776D64" w14:textId="77777777" w:rsidR="00736A02" w:rsidRDefault="00000000">
      <w:pPr>
        <w:rPr>
          <w:rFonts w:hint="eastAsia"/>
        </w:rPr>
      </w:pPr>
      <w:r>
        <w:t>System role master data.</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71208AD2" w14:textId="77777777">
        <w:trPr>
          <w:tblHeader/>
          <w:jc w:val="center"/>
        </w:trPr>
        <w:tc>
          <w:tcPr>
            <w:tcW w:w="2448" w:type="dxa"/>
            <w:shd w:val="clear" w:color="auto" w:fill="34435E"/>
            <w:tcMar>
              <w:top w:w="80" w:type="dxa"/>
              <w:left w:w="90" w:type="dxa"/>
              <w:bottom w:w="80" w:type="dxa"/>
              <w:right w:w="90" w:type="dxa"/>
            </w:tcMar>
            <w:vAlign w:val="center"/>
          </w:tcPr>
          <w:p w14:paraId="7DAC6C2B"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5ABE9B77"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5D5F0928"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21EF3713" w14:textId="77777777" w:rsidR="00736A02" w:rsidRDefault="00000000">
            <w:pPr>
              <w:rPr>
                <w:rFonts w:hint="eastAsia"/>
              </w:rPr>
            </w:pPr>
            <w:r>
              <w:rPr>
                <w:b/>
                <w:color w:val="FFFFFF"/>
                <w:sz w:val="15"/>
              </w:rPr>
              <w:t>Default / note</w:t>
            </w:r>
          </w:p>
        </w:tc>
      </w:tr>
      <w:tr w:rsidR="00736A02" w14:paraId="23328B81" w14:textId="77777777">
        <w:trPr>
          <w:jc w:val="center"/>
        </w:trPr>
        <w:tc>
          <w:tcPr>
            <w:tcW w:w="2448" w:type="dxa"/>
            <w:tcMar>
              <w:top w:w="80" w:type="dxa"/>
              <w:left w:w="90" w:type="dxa"/>
              <w:bottom w:w="80" w:type="dxa"/>
              <w:right w:w="90" w:type="dxa"/>
            </w:tcMar>
            <w:vAlign w:val="center"/>
          </w:tcPr>
          <w:p w14:paraId="087A9FF7" w14:textId="77777777" w:rsidR="00736A02" w:rsidRDefault="00000000">
            <w:pPr>
              <w:rPr>
                <w:rFonts w:hint="eastAsia"/>
              </w:rPr>
            </w:pPr>
            <w:r>
              <w:rPr>
                <w:sz w:val="15"/>
              </w:rPr>
              <w:t>RoleID</w:t>
            </w:r>
          </w:p>
        </w:tc>
        <w:tc>
          <w:tcPr>
            <w:tcW w:w="1944" w:type="dxa"/>
            <w:tcMar>
              <w:top w:w="80" w:type="dxa"/>
              <w:left w:w="90" w:type="dxa"/>
              <w:bottom w:w="80" w:type="dxa"/>
              <w:right w:w="90" w:type="dxa"/>
            </w:tcMar>
            <w:vAlign w:val="center"/>
          </w:tcPr>
          <w:p w14:paraId="63577C01"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2E3D11D3"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77E18EDC" w14:textId="77777777" w:rsidR="00736A02" w:rsidRDefault="00000000">
            <w:pPr>
              <w:rPr>
                <w:rFonts w:hint="eastAsia"/>
              </w:rPr>
            </w:pPr>
            <w:r>
              <w:rPr>
                <w:sz w:val="15"/>
              </w:rPr>
              <w:t>—</w:t>
            </w:r>
          </w:p>
        </w:tc>
      </w:tr>
      <w:tr w:rsidR="00736A02" w14:paraId="674DE2E7" w14:textId="77777777">
        <w:trPr>
          <w:jc w:val="center"/>
        </w:trPr>
        <w:tc>
          <w:tcPr>
            <w:tcW w:w="2448" w:type="dxa"/>
            <w:tcMar>
              <w:top w:w="80" w:type="dxa"/>
              <w:left w:w="90" w:type="dxa"/>
              <w:bottom w:w="80" w:type="dxa"/>
              <w:right w:w="90" w:type="dxa"/>
            </w:tcMar>
            <w:vAlign w:val="center"/>
          </w:tcPr>
          <w:p w14:paraId="651E97D2" w14:textId="77777777" w:rsidR="00736A02" w:rsidRDefault="00000000">
            <w:pPr>
              <w:rPr>
                <w:rFonts w:hint="eastAsia"/>
              </w:rPr>
            </w:pPr>
            <w:r>
              <w:rPr>
                <w:sz w:val="15"/>
              </w:rPr>
              <w:t>RoleName</w:t>
            </w:r>
          </w:p>
        </w:tc>
        <w:tc>
          <w:tcPr>
            <w:tcW w:w="1944" w:type="dxa"/>
            <w:tcMar>
              <w:top w:w="80" w:type="dxa"/>
              <w:left w:w="90" w:type="dxa"/>
              <w:bottom w:w="80" w:type="dxa"/>
              <w:right w:w="90" w:type="dxa"/>
            </w:tcMar>
            <w:vAlign w:val="center"/>
          </w:tcPr>
          <w:p w14:paraId="61B349D3" w14:textId="77777777" w:rsidR="00736A02" w:rsidRDefault="00000000">
            <w:pPr>
              <w:rPr>
                <w:rFonts w:hint="eastAsia"/>
              </w:rPr>
            </w:pPr>
            <w:r>
              <w:rPr>
                <w:sz w:val="15"/>
              </w:rPr>
              <w:t>nvarchar(50)</w:t>
            </w:r>
          </w:p>
        </w:tc>
        <w:tc>
          <w:tcPr>
            <w:tcW w:w="2232" w:type="dxa"/>
            <w:tcMar>
              <w:top w:w="80" w:type="dxa"/>
              <w:left w:w="90" w:type="dxa"/>
              <w:bottom w:w="80" w:type="dxa"/>
              <w:right w:w="90" w:type="dxa"/>
            </w:tcMar>
            <w:vAlign w:val="center"/>
          </w:tcPr>
          <w:p w14:paraId="36240B21"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FCBC4E9" w14:textId="77777777" w:rsidR="00736A02" w:rsidRDefault="00000000">
            <w:pPr>
              <w:rPr>
                <w:rFonts w:hint="eastAsia"/>
              </w:rPr>
            </w:pPr>
            <w:r>
              <w:rPr>
                <w:sz w:val="15"/>
              </w:rPr>
              <w:t>—</w:t>
            </w:r>
          </w:p>
        </w:tc>
      </w:tr>
    </w:tbl>
    <w:p w14:paraId="3206A3F7" w14:textId="77777777" w:rsidR="00736A02" w:rsidRDefault="00736A02">
      <w:pPr>
        <w:rPr>
          <w:rFonts w:hint="eastAsia"/>
        </w:rPr>
      </w:pPr>
    </w:p>
    <w:p w14:paraId="43CD11B9" w14:textId="77777777" w:rsidR="00736A02" w:rsidRDefault="00000000">
      <w:pPr>
        <w:pStyle w:val="Heading2"/>
      </w:pPr>
      <w:r>
        <w:t>9.12 Users</w:t>
      </w:r>
    </w:p>
    <w:p w14:paraId="2D2DBBA0" w14:textId="77777777" w:rsidR="00736A02" w:rsidRDefault="00000000">
      <w:pPr>
        <w:rPr>
          <w:rFonts w:hint="eastAsia"/>
        </w:rPr>
      </w:pPr>
      <w:r>
        <w:t>Authentication identity, role and department assignment.</w:t>
      </w:r>
    </w:p>
    <w:tbl>
      <w:tblPr>
        <w:tblStyle w:val="TableGrid"/>
        <w:tblW w:w="0" w:type="auto"/>
        <w:jc w:val="center"/>
        <w:tblLook w:val="04A0" w:firstRow="1" w:lastRow="0" w:firstColumn="1" w:lastColumn="0" w:noHBand="0" w:noVBand="1"/>
      </w:tblPr>
      <w:tblGrid>
        <w:gridCol w:w="2448"/>
        <w:gridCol w:w="1944"/>
        <w:gridCol w:w="2232"/>
        <w:gridCol w:w="2880"/>
      </w:tblGrid>
      <w:tr w:rsidR="00736A02" w14:paraId="2E5624A3" w14:textId="77777777">
        <w:trPr>
          <w:tblHeader/>
          <w:jc w:val="center"/>
        </w:trPr>
        <w:tc>
          <w:tcPr>
            <w:tcW w:w="2448" w:type="dxa"/>
            <w:shd w:val="clear" w:color="auto" w:fill="34435E"/>
            <w:tcMar>
              <w:top w:w="80" w:type="dxa"/>
              <w:left w:w="90" w:type="dxa"/>
              <w:bottom w:w="80" w:type="dxa"/>
              <w:right w:w="90" w:type="dxa"/>
            </w:tcMar>
            <w:vAlign w:val="center"/>
          </w:tcPr>
          <w:p w14:paraId="4E83C5A9" w14:textId="77777777" w:rsidR="00736A02" w:rsidRDefault="00000000">
            <w:pPr>
              <w:rPr>
                <w:rFonts w:hint="eastAsia"/>
              </w:rPr>
            </w:pPr>
            <w:r>
              <w:rPr>
                <w:b/>
                <w:color w:val="FFFFFF"/>
                <w:sz w:val="15"/>
              </w:rPr>
              <w:t>Column</w:t>
            </w:r>
          </w:p>
        </w:tc>
        <w:tc>
          <w:tcPr>
            <w:tcW w:w="1944" w:type="dxa"/>
            <w:shd w:val="clear" w:color="auto" w:fill="34435E"/>
            <w:tcMar>
              <w:top w:w="80" w:type="dxa"/>
              <w:left w:w="90" w:type="dxa"/>
              <w:bottom w:w="80" w:type="dxa"/>
              <w:right w:w="90" w:type="dxa"/>
            </w:tcMar>
            <w:vAlign w:val="center"/>
          </w:tcPr>
          <w:p w14:paraId="3042CABF" w14:textId="77777777" w:rsidR="00736A02" w:rsidRDefault="00000000">
            <w:pPr>
              <w:rPr>
                <w:rFonts w:hint="eastAsia"/>
              </w:rPr>
            </w:pPr>
            <w:r>
              <w:rPr>
                <w:b/>
                <w:color w:val="FFFFFF"/>
                <w:sz w:val="15"/>
              </w:rPr>
              <w:t>SQL type</w:t>
            </w:r>
          </w:p>
        </w:tc>
        <w:tc>
          <w:tcPr>
            <w:tcW w:w="2232" w:type="dxa"/>
            <w:shd w:val="clear" w:color="auto" w:fill="34435E"/>
            <w:tcMar>
              <w:top w:w="80" w:type="dxa"/>
              <w:left w:w="90" w:type="dxa"/>
              <w:bottom w:w="80" w:type="dxa"/>
              <w:right w:w="90" w:type="dxa"/>
            </w:tcMar>
            <w:vAlign w:val="center"/>
          </w:tcPr>
          <w:p w14:paraId="0D68DFE0" w14:textId="77777777" w:rsidR="00736A02" w:rsidRDefault="00000000">
            <w:pPr>
              <w:rPr>
                <w:rFonts w:hint="eastAsia"/>
              </w:rPr>
            </w:pPr>
            <w:r>
              <w:rPr>
                <w:b/>
                <w:color w:val="FFFFFF"/>
                <w:sz w:val="15"/>
              </w:rPr>
              <w:t>Nullability</w:t>
            </w:r>
          </w:p>
        </w:tc>
        <w:tc>
          <w:tcPr>
            <w:tcW w:w="2880" w:type="dxa"/>
            <w:shd w:val="clear" w:color="auto" w:fill="34435E"/>
            <w:tcMar>
              <w:top w:w="80" w:type="dxa"/>
              <w:left w:w="90" w:type="dxa"/>
              <w:bottom w:w="80" w:type="dxa"/>
              <w:right w:w="90" w:type="dxa"/>
            </w:tcMar>
            <w:vAlign w:val="center"/>
          </w:tcPr>
          <w:p w14:paraId="0B6149BA" w14:textId="77777777" w:rsidR="00736A02" w:rsidRDefault="00000000">
            <w:pPr>
              <w:rPr>
                <w:rFonts w:hint="eastAsia"/>
              </w:rPr>
            </w:pPr>
            <w:r>
              <w:rPr>
                <w:b/>
                <w:color w:val="FFFFFF"/>
                <w:sz w:val="15"/>
              </w:rPr>
              <w:t>Default / note</w:t>
            </w:r>
          </w:p>
        </w:tc>
      </w:tr>
      <w:tr w:rsidR="00736A02" w14:paraId="63FCF065" w14:textId="77777777">
        <w:trPr>
          <w:jc w:val="center"/>
        </w:trPr>
        <w:tc>
          <w:tcPr>
            <w:tcW w:w="2448" w:type="dxa"/>
            <w:tcMar>
              <w:top w:w="80" w:type="dxa"/>
              <w:left w:w="90" w:type="dxa"/>
              <w:bottom w:w="80" w:type="dxa"/>
              <w:right w:w="90" w:type="dxa"/>
            </w:tcMar>
            <w:vAlign w:val="center"/>
          </w:tcPr>
          <w:p w14:paraId="39C8404E" w14:textId="77777777" w:rsidR="00736A02" w:rsidRDefault="00000000">
            <w:pPr>
              <w:rPr>
                <w:rFonts w:hint="eastAsia"/>
              </w:rPr>
            </w:pPr>
            <w:r>
              <w:rPr>
                <w:sz w:val="15"/>
              </w:rPr>
              <w:t>UserID</w:t>
            </w:r>
          </w:p>
        </w:tc>
        <w:tc>
          <w:tcPr>
            <w:tcW w:w="1944" w:type="dxa"/>
            <w:tcMar>
              <w:top w:w="80" w:type="dxa"/>
              <w:left w:w="90" w:type="dxa"/>
              <w:bottom w:w="80" w:type="dxa"/>
              <w:right w:w="90" w:type="dxa"/>
            </w:tcMar>
            <w:vAlign w:val="center"/>
          </w:tcPr>
          <w:p w14:paraId="5257C7ED"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0C9DB5E7" w14:textId="77777777" w:rsidR="00736A02" w:rsidRDefault="00000000">
            <w:pPr>
              <w:rPr>
                <w:rFonts w:hint="eastAsia"/>
              </w:rPr>
            </w:pPr>
            <w:r>
              <w:rPr>
                <w:sz w:val="15"/>
              </w:rPr>
              <w:t>NOT NULL / IDENTITY or key-defined</w:t>
            </w:r>
          </w:p>
        </w:tc>
        <w:tc>
          <w:tcPr>
            <w:tcW w:w="2880" w:type="dxa"/>
            <w:tcMar>
              <w:top w:w="80" w:type="dxa"/>
              <w:left w:w="90" w:type="dxa"/>
              <w:bottom w:w="80" w:type="dxa"/>
              <w:right w:w="90" w:type="dxa"/>
            </w:tcMar>
            <w:vAlign w:val="center"/>
          </w:tcPr>
          <w:p w14:paraId="19581A7D" w14:textId="77777777" w:rsidR="00736A02" w:rsidRDefault="00000000">
            <w:pPr>
              <w:rPr>
                <w:rFonts w:hint="eastAsia"/>
              </w:rPr>
            </w:pPr>
            <w:r>
              <w:rPr>
                <w:sz w:val="15"/>
              </w:rPr>
              <w:t>—</w:t>
            </w:r>
          </w:p>
        </w:tc>
      </w:tr>
      <w:tr w:rsidR="00736A02" w14:paraId="2B9BD4AA" w14:textId="77777777">
        <w:trPr>
          <w:jc w:val="center"/>
        </w:trPr>
        <w:tc>
          <w:tcPr>
            <w:tcW w:w="2448" w:type="dxa"/>
            <w:tcMar>
              <w:top w:w="80" w:type="dxa"/>
              <w:left w:w="90" w:type="dxa"/>
              <w:bottom w:w="80" w:type="dxa"/>
              <w:right w:w="90" w:type="dxa"/>
            </w:tcMar>
            <w:vAlign w:val="center"/>
          </w:tcPr>
          <w:p w14:paraId="799F3B5D" w14:textId="77777777" w:rsidR="00736A02" w:rsidRDefault="00000000">
            <w:pPr>
              <w:rPr>
                <w:rFonts w:hint="eastAsia"/>
              </w:rPr>
            </w:pPr>
            <w:r>
              <w:rPr>
                <w:sz w:val="15"/>
              </w:rPr>
              <w:t>UserName</w:t>
            </w:r>
          </w:p>
        </w:tc>
        <w:tc>
          <w:tcPr>
            <w:tcW w:w="1944" w:type="dxa"/>
            <w:tcMar>
              <w:top w:w="80" w:type="dxa"/>
              <w:left w:w="90" w:type="dxa"/>
              <w:bottom w:w="80" w:type="dxa"/>
              <w:right w:w="90" w:type="dxa"/>
            </w:tcMar>
            <w:vAlign w:val="center"/>
          </w:tcPr>
          <w:p w14:paraId="6CB55578" w14:textId="77777777" w:rsidR="00736A02" w:rsidRDefault="00000000">
            <w:pPr>
              <w:rPr>
                <w:rFonts w:hint="eastAsia"/>
              </w:rPr>
            </w:pPr>
            <w:r>
              <w:rPr>
                <w:sz w:val="15"/>
              </w:rPr>
              <w:t>nvarchar(50)</w:t>
            </w:r>
          </w:p>
        </w:tc>
        <w:tc>
          <w:tcPr>
            <w:tcW w:w="2232" w:type="dxa"/>
            <w:tcMar>
              <w:top w:w="80" w:type="dxa"/>
              <w:left w:w="90" w:type="dxa"/>
              <w:bottom w:w="80" w:type="dxa"/>
              <w:right w:w="90" w:type="dxa"/>
            </w:tcMar>
            <w:vAlign w:val="center"/>
          </w:tcPr>
          <w:p w14:paraId="039CD203"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3231627B" w14:textId="77777777" w:rsidR="00736A02" w:rsidRDefault="00000000">
            <w:pPr>
              <w:rPr>
                <w:rFonts w:hint="eastAsia"/>
              </w:rPr>
            </w:pPr>
            <w:r>
              <w:rPr>
                <w:sz w:val="15"/>
              </w:rPr>
              <w:t>—</w:t>
            </w:r>
          </w:p>
        </w:tc>
      </w:tr>
      <w:tr w:rsidR="00736A02" w14:paraId="6234B95E" w14:textId="77777777">
        <w:trPr>
          <w:jc w:val="center"/>
        </w:trPr>
        <w:tc>
          <w:tcPr>
            <w:tcW w:w="2448" w:type="dxa"/>
            <w:tcMar>
              <w:top w:w="80" w:type="dxa"/>
              <w:left w:w="90" w:type="dxa"/>
              <w:bottom w:w="80" w:type="dxa"/>
              <w:right w:w="90" w:type="dxa"/>
            </w:tcMar>
            <w:vAlign w:val="center"/>
          </w:tcPr>
          <w:p w14:paraId="143A3848" w14:textId="77777777" w:rsidR="00736A02" w:rsidRDefault="00000000">
            <w:pPr>
              <w:rPr>
                <w:rFonts w:hint="eastAsia"/>
              </w:rPr>
            </w:pPr>
            <w:r>
              <w:rPr>
                <w:sz w:val="15"/>
              </w:rPr>
              <w:t>PasswordHash</w:t>
            </w:r>
          </w:p>
        </w:tc>
        <w:tc>
          <w:tcPr>
            <w:tcW w:w="1944" w:type="dxa"/>
            <w:tcMar>
              <w:top w:w="80" w:type="dxa"/>
              <w:left w:w="90" w:type="dxa"/>
              <w:bottom w:w="80" w:type="dxa"/>
              <w:right w:w="90" w:type="dxa"/>
            </w:tcMar>
            <w:vAlign w:val="center"/>
          </w:tcPr>
          <w:p w14:paraId="188DD051" w14:textId="77777777" w:rsidR="00736A02" w:rsidRDefault="00000000">
            <w:pPr>
              <w:rPr>
                <w:rFonts w:hint="eastAsia"/>
              </w:rPr>
            </w:pPr>
            <w:r>
              <w:rPr>
                <w:sz w:val="15"/>
              </w:rPr>
              <w:t>nvarchar(256)</w:t>
            </w:r>
          </w:p>
        </w:tc>
        <w:tc>
          <w:tcPr>
            <w:tcW w:w="2232" w:type="dxa"/>
            <w:tcMar>
              <w:top w:w="80" w:type="dxa"/>
              <w:left w:w="90" w:type="dxa"/>
              <w:bottom w:w="80" w:type="dxa"/>
              <w:right w:w="90" w:type="dxa"/>
            </w:tcMar>
            <w:vAlign w:val="center"/>
          </w:tcPr>
          <w:p w14:paraId="137D62B5"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C4084D5" w14:textId="77777777" w:rsidR="00736A02" w:rsidRDefault="00000000">
            <w:pPr>
              <w:rPr>
                <w:rFonts w:hint="eastAsia"/>
              </w:rPr>
            </w:pPr>
            <w:r>
              <w:rPr>
                <w:sz w:val="15"/>
              </w:rPr>
              <w:t>—</w:t>
            </w:r>
          </w:p>
        </w:tc>
      </w:tr>
      <w:tr w:rsidR="00736A02" w14:paraId="2D0D2AAA" w14:textId="77777777">
        <w:trPr>
          <w:jc w:val="center"/>
        </w:trPr>
        <w:tc>
          <w:tcPr>
            <w:tcW w:w="2448" w:type="dxa"/>
            <w:tcMar>
              <w:top w:w="80" w:type="dxa"/>
              <w:left w:w="90" w:type="dxa"/>
              <w:bottom w:w="80" w:type="dxa"/>
              <w:right w:w="90" w:type="dxa"/>
            </w:tcMar>
            <w:vAlign w:val="center"/>
          </w:tcPr>
          <w:p w14:paraId="1BB82AC2" w14:textId="77777777" w:rsidR="00736A02" w:rsidRDefault="00000000">
            <w:pPr>
              <w:rPr>
                <w:rFonts w:hint="eastAsia"/>
              </w:rPr>
            </w:pPr>
            <w:r>
              <w:rPr>
                <w:sz w:val="15"/>
              </w:rPr>
              <w:t>RoleID</w:t>
            </w:r>
          </w:p>
        </w:tc>
        <w:tc>
          <w:tcPr>
            <w:tcW w:w="1944" w:type="dxa"/>
            <w:tcMar>
              <w:top w:w="80" w:type="dxa"/>
              <w:left w:w="90" w:type="dxa"/>
              <w:bottom w:w="80" w:type="dxa"/>
              <w:right w:w="90" w:type="dxa"/>
            </w:tcMar>
            <w:vAlign w:val="center"/>
          </w:tcPr>
          <w:p w14:paraId="034D25A1"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41A93A1A"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1426BC29" w14:textId="77777777" w:rsidR="00736A02" w:rsidRDefault="00000000">
            <w:pPr>
              <w:rPr>
                <w:rFonts w:hint="eastAsia"/>
              </w:rPr>
            </w:pPr>
            <w:r>
              <w:rPr>
                <w:sz w:val="15"/>
              </w:rPr>
              <w:t>—</w:t>
            </w:r>
          </w:p>
        </w:tc>
      </w:tr>
      <w:tr w:rsidR="00736A02" w14:paraId="40A2C2FC" w14:textId="77777777">
        <w:trPr>
          <w:jc w:val="center"/>
        </w:trPr>
        <w:tc>
          <w:tcPr>
            <w:tcW w:w="2448" w:type="dxa"/>
            <w:tcMar>
              <w:top w:w="80" w:type="dxa"/>
              <w:left w:w="90" w:type="dxa"/>
              <w:bottom w:w="80" w:type="dxa"/>
              <w:right w:w="90" w:type="dxa"/>
            </w:tcMar>
            <w:vAlign w:val="center"/>
          </w:tcPr>
          <w:p w14:paraId="6D2A9751" w14:textId="77777777" w:rsidR="00736A02" w:rsidRDefault="00000000">
            <w:pPr>
              <w:rPr>
                <w:rFonts w:hint="eastAsia"/>
              </w:rPr>
            </w:pPr>
            <w:r>
              <w:rPr>
                <w:sz w:val="15"/>
              </w:rPr>
              <w:t>DepartmentID</w:t>
            </w:r>
          </w:p>
        </w:tc>
        <w:tc>
          <w:tcPr>
            <w:tcW w:w="1944" w:type="dxa"/>
            <w:tcMar>
              <w:top w:w="80" w:type="dxa"/>
              <w:left w:w="90" w:type="dxa"/>
              <w:bottom w:w="80" w:type="dxa"/>
              <w:right w:w="90" w:type="dxa"/>
            </w:tcMar>
            <w:vAlign w:val="center"/>
          </w:tcPr>
          <w:p w14:paraId="15FBFD48" w14:textId="77777777" w:rsidR="00736A02" w:rsidRDefault="00000000">
            <w:pPr>
              <w:rPr>
                <w:rFonts w:hint="eastAsia"/>
              </w:rPr>
            </w:pPr>
            <w:r>
              <w:rPr>
                <w:sz w:val="15"/>
              </w:rPr>
              <w:t>int</w:t>
            </w:r>
          </w:p>
        </w:tc>
        <w:tc>
          <w:tcPr>
            <w:tcW w:w="2232" w:type="dxa"/>
            <w:tcMar>
              <w:top w:w="80" w:type="dxa"/>
              <w:left w:w="90" w:type="dxa"/>
              <w:bottom w:w="80" w:type="dxa"/>
              <w:right w:w="90" w:type="dxa"/>
            </w:tcMar>
            <w:vAlign w:val="center"/>
          </w:tcPr>
          <w:p w14:paraId="7F307A8F" w14:textId="77777777" w:rsidR="00736A02" w:rsidRDefault="00000000">
            <w:pPr>
              <w:rPr>
                <w:rFonts w:hint="eastAsia"/>
              </w:rPr>
            </w:pPr>
            <w:r>
              <w:rPr>
                <w:sz w:val="15"/>
              </w:rPr>
              <w:t>NULL</w:t>
            </w:r>
          </w:p>
        </w:tc>
        <w:tc>
          <w:tcPr>
            <w:tcW w:w="2880" w:type="dxa"/>
            <w:tcMar>
              <w:top w:w="80" w:type="dxa"/>
              <w:left w:w="90" w:type="dxa"/>
              <w:bottom w:w="80" w:type="dxa"/>
              <w:right w:w="90" w:type="dxa"/>
            </w:tcMar>
            <w:vAlign w:val="center"/>
          </w:tcPr>
          <w:p w14:paraId="01DAC420" w14:textId="77777777" w:rsidR="00736A02" w:rsidRDefault="00000000">
            <w:pPr>
              <w:rPr>
                <w:rFonts w:hint="eastAsia"/>
              </w:rPr>
            </w:pPr>
            <w:r>
              <w:rPr>
                <w:sz w:val="15"/>
              </w:rPr>
              <w:t>—</w:t>
            </w:r>
          </w:p>
        </w:tc>
      </w:tr>
      <w:tr w:rsidR="00736A02" w14:paraId="6E62727D" w14:textId="77777777">
        <w:trPr>
          <w:jc w:val="center"/>
        </w:trPr>
        <w:tc>
          <w:tcPr>
            <w:tcW w:w="2448" w:type="dxa"/>
            <w:tcMar>
              <w:top w:w="80" w:type="dxa"/>
              <w:left w:w="90" w:type="dxa"/>
              <w:bottom w:w="80" w:type="dxa"/>
              <w:right w:w="90" w:type="dxa"/>
            </w:tcMar>
            <w:vAlign w:val="center"/>
          </w:tcPr>
          <w:p w14:paraId="3F1F22B4" w14:textId="77777777" w:rsidR="00736A02" w:rsidRDefault="00000000">
            <w:pPr>
              <w:rPr>
                <w:rFonts w:hint="eastAsia"/>
              </w:rPr>
            </w:pPr>
            <w:r>
              <w:rPr>
                <w:sz w:val="15"/>
              </w:rPr>
              <w:t>MustChangePassword</w:t>
            </w:r>
          </w:p>
        </w:tc>
        <w:tc>
          <w:tcPr>
            <w:tcW w:w="1944" w:type="dxa"/>
            <w:tcMar>
              <w:top w:w="80" w:type="dxa"/>
              <w:left w:w="90" w:type="dxa"/>
              <w:bottom w:w="80" w:type="dxa"/>
              <w:right w:w="90" w:type="dxa"/>
            </w:tcMar>
            <w:vAlign w:val="center"/>
          </w:tcPr>
          <w:p w14:paraId="2883261D" w14:textId="77777777" w:rsidR="00736A02" w:rsidRDefault="00000000">
            <w:pPr>
              <w:rPr>
                <w:rFonts w:hint="eastAsia"/>
              </w:rPr>
            </w:pPr>
            <w:r>
              <w:rPr>
                <w:sz w:val="15"/>
              </w:rPr>
              <w:t>bit</w:t>
            </w:r>
          </w:p>
        </w:tc>
        <w:tc>
          <w:tcPr>
            <w:tcW w:w="2232" w:type="dxa"/>
            <w:tcMar>
              <w:top w:w="80" w:type="dxa"/>
              <w:left w:w="90" w:type="dxa"/>
              <w:bottom w:w="80" w:type="dxa"/>
              <w:right w:w="90" w:type="dxa"/>
            </w:tcMar>
            <w:vAlign w:val="center"/>
          </w:tcPr>
          <w:p w14:paraId="4A59EE64"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771B5395" w14:textId="77777777" w:rsidR="00736A02" w:rsidRDefault="00000000">
            <w:pPr>
              <w:rPr>
                <w:rFonts w:hint="eastAsia"/>
              </w:rPr>
            </w:pPr>
            <w:r>
              <w:rPr>
                <w:sz w:val="15"/>
              </w:rPr>
              <w:t>(0</w:t>
            </w:r>
          </w:p>
        </w:tc>
      </w:tr>
      <w:tr w:rsidR="00736A02" w14:paraId="74AADF61" w14:textId="77777777">
        <w:trPr>
          <w:jc w:val="center"/>
        </w:trPr>
        <w:tc>
          <w:tcPr>
            <w:tcW w:w="2448" w:type="dxa"/>
            <w:tcMar>
              <w:top w:w="80" w:type="dxa"/>
              <w:left w:w="90" w:type="dxa"/>
              <w:bottom w:w="80" w:type="dxa"/>
              <w:right w:w="90" w:type="dxa"/>
            </w:tcMar>
            <w:vAlign w:val="center"/>
          </w:tcPr>
          <w:p w14:paraId="51CF0CE3" w14:textId="77777777" w:rsidR="00736A02" w:rsidRDefault="00000000">
            <w:pPr>
              <w:rPr>
                <w:rFonts w:hint="eastAsia"/>
              </w:rPr>
            </w:pPr>
            <w:r>
              <w:rPr>
                <w:sz w:val="15"/>
              </w:rPr>
              <w:t>IsActive</w:t>
            </w:r>
          </w:p>
        </w:tc>
        <w:tc>
          <w:tcPr>
            <w:tcW w:w="1944" w:type="dxa"/>
            <w:tcMar>
              <w:top w:w="80" w:type="dxa"/>
              <w:left w:w="90" w:type="dxa"/>
              <w:bottom w:w="80" w:type="dxa"/>
              <w:right w:w="90" w:type="dxa"/>
            </w:tcMar>
            <w:vAlign w:val="center"/>
          </w:tcPr>
          <w:p w14:paraId="0F2E3476" w14:textId="77777777" w:rsidR="00736A02" w:rsidRDefault="00000000">
            <w:pPr>
              <w:rPr>
                <w:rFonts w:hint="eastAsia"/>
              </w:rPr>
            </w:pPr>
            <w:r>
              <w:rPr>
                <w:sz w:val="15"/>
              </w:rPr>
              <w:t>bit</w:t>
            </w:r>
          </w:p>
        </w:tc>
        <w:tc>
          <w:tcPr>
            <w:tcW w:w="2232" w:type="dxa"/>
            <w:tcMar>
              <w:top w:w="80" w:type="dxa"/>
              <w:left w:w="90" w:type="dxa"/>
              <w:bottom w:w="80" w:type="dxa"/>
              <w:right w:w="90" w:type="dxa"/>
            </w:tcMar>
            <w:vAlign w:val="center"/>
          </w:tcPr>
          <w:p w14:paraId="7A9F5E18" w14:textId="77777777" w:rsidR="00736A02" w:rsidRDefault="00000000">
            <w:pPr>
              <w:rPr>
                <w:rFonts w:hint="eastAsia"/>
              </w:rPr>
            </w:pPr>
            <w:r>
              <w:rPr>
                <w:sz w:val="15"/>
              </w:rPr>
              <w:t>NOT NULL</w:t>
            </w:r>
          </w:p>
        </w:tc>
        <w:tc>
          <w:tcPr>
            <w:tcW w:w="2880" w:type="dxa"/>
            <w:tcMar>
              <w:top w:w="80" w:type="dxa"/>
              <w:left w:w="90" w:type="dxa"/>
              <w:bottom w:w="80" w:type="dxa"/>
              <w:right w:w="90" w:type="dxa"/>
            </w:tcMar>
            <w:vAlign w:val="center"/>
          </w:tcPr>
          <w:p w14:paraId="4EE9A6A5" w14:textId="77777777" w:rsidR="00736A02" w:rsidRDefault="00000000">
            <w:pPr>
              <w:rPr>
                <w:rFonts w:hint="eastAsia"/>
              </w:rPr>
            </w:pPr>
            <w:r>
              <w:rPr>
                <w:sz w:val="15"/>
              </w:rPr>
              <w:t>(1</w:t>
            </w:r>
          </w:p>
        </w:tc>
      </w:tr>
    </w:tbl>
    <w:p w14:paraId="5A488B77" w14:textId="77777777" w:rsidR="00736A02" w:rsidRDefault="00736A02">
      <w:pPr>
        <w:rPr>
          <w:rFonts w:hint="eastAsia"/>
        </w:rPr>
      </w:pPr>
    </w:p>
    <w:p w14:paraId="2C1B3E8E" w14:textId="77777777" w:rsidR="00736A02" w:rsidRDefault="00000000">
      <w:pPr>
        <w:pStyle w:val="Heading1"/>
      </w:pPr>
      <w:r>
        <w:t>10. Stored Procedure Catalogue</w:t>
      </w:r>
    </w:p>
    <w:tbl>
      <w:tblPr>
        <w:tblStyle w:val="TableGrid"/>
        <w:tblW w:w="0" w:type="auto"/>
        <w:jc w:val="center"/>
        <w:tblLook w:val="04A0" w:firstRow="1" w:lastRow="0" w:firstColumn="1" w:lastColumn="0" w:noHBand="0" w:noVBand="1"/>
      </w:tblPr>
      <w:tblGrid>
        <w:gridCol w:w="2952"/>
        <w:gridCol w:w="2088"/>
        <w:gridCol w:w="4464"/>
      </w:tblGrid>
      <w:tr w:rsidR="00736A02" w14:paraId="3F873E93" w14:textId="77777777">
        <w:trPr>
          <w:tblHeader/>
          <w:jc w:val="center"/>
        </w:trPr>
        <w:tc>
          <w:tcPr>
            <w:tcW w:w="2952" w:type="dxa"/>
            <w:shd w:val="clear" w:color="auto" w:fill="34435E"/>
            <w:tcMar>
              <w:top w:w="80" w:type="dxa"/>
              <w:left w:w="90" w:type="dxa"/>
              <w:bottom w:w="80" w:type="dxa"/>
              <w:right w:w="90" w:type="dxa"/>
            </w:tcMar>
            <w:vAlign w:val="center"/>
          </w:tcPr>
          <w:p w14:paraId="2C3B9DC3" w14:textId="77777777" w:rsidR="00736A02" w:rsidRDefault="00000000">
            <w:pPr>
              <w:rPr>
                <w:rFonts w:hint="eastAsia"/>
              </w:rPr>
            </w:pPr>
            <w:r>
              <w:rPr>
                <w:b/>
                <w:color w:val="FFFFFF"/>
                <w:sz w:val="15"/>
              </w:rPr>
              <w:t>Procedure</w:t>
            </w:r>
          </w:p>
        </w:tc>
        <w:tc>
          <w:tcPr>
            <w:tcW w:w="2088" w:type="dxa"/>
            <w:shd w:val="clear" w:color="auto" w:fill="34435E"/>
            <w:tcMar>
              <w:top w:w="80" w:type="dxa"/>
              <w:left w:w="90" w:type="dxa"/>
              <w:bottom w:w="80" w:type="dxa"/>
              <w:right w:w="90" w:type="dxa"/>
            </w:tcMar>
            <w:vAlign w:val="center"/>
          </w:tcPr>
          <w:p w14:paraId="062002F5" w14:textId="77777777" w:rsidR="00736A02" w:rsidRDefault="00000000">
            <w:pPr>
              <w:rPr>
                <w:rFonts w:hint="eastAsia"/>
              </w:rPr>
            </w:pPr>
            <w:r>
              <w:rPr>
                <w:b/>
                <w:color w:val="FFFFFF"/>
                <w:sz w:val="15"/>
              </w:rPr>
              <w:t>Area</w:t>
            </w:r>
          </w:p>
        </w:tc>
        <w:tc>
          <w:tcPr>
            <w:tcW w:w="4464" w:type="dxa"/>
            <w:shd w:val="clear" w:color="auto" w:fill="34435E"/>
            <w:tcMar>
              <w:top w:w="80" w:type="dxa"/>
              <w:left w:w="90" w:type="dxa"/>
              <w:bottom w:w="80" w:type="dxa"/>
              <w:right w:w="90" w:type="dxa"/>
            </w:tcMar>
            <w:vAlign w:val="center"/>
          </w:tcPr>
          <w:p w14:paraId="151E1E90" w14:textId="77777777" w:rsidR="00736A02" w:rsidRDefault="00000000">
            <w:pPr>
              <w:rPr>
                <w:rFonts w:hint="eastAsia"/>
              </w:rPr>
            </w:pPr>
            <w:r>
              <w:rPr>
                <w:b/>
                <w:color w:val="FFFFFF"/>
                <w:sz w:val="15"/>
              </w:rPr>
              <w:t>Purpose</w:t>
            </w:r>
          </w:p>
        </w:tc>
      </w:tr>
      <w:tr w:rsidR="00736A02" w14:paraId="3C196944" w14:textId="77777777">
        <w:trPr>
          <w:jc w:val="center"/>
        </w:trPr>
        <w:tc>
          <w:tcPr>
            <w:tcW w:w="2952" w:type="dxa"/>
            <w:tcMar>
              <w:top w:w="80" w:type="dxa"/>
              <w:left w:w="90" w:type="dxa"/>
              <w:bottom w:w="80" w:type="dxa"/>
              <w:right w:w="90" w:type="dxa"/>
            </w:tcMar>
            <w:vAlign w:val="center"/>
          </w:tcPr>
          <w:p w14:paraId="42785316" w14:textId="77777777" w:rsidR="00736A02" w:rsidRDefault="00000000">
            <w:pPr>
              <w:rPr>
                <w:rFonts w:hint="eastAsia"/>
              </w:rPr>
            </w:pPr>
            <w:r>
              <w:rPr>
                <w:sz w:val="15"/>
              </w:rPr>
              <w:t>sp_GetUserForLogin</w:t>
            </w:r>
          </w:p>
        </w:tc>
        <w:tc>
          <w:tcPr>
            <w:tcW w:w="2088" w:type="dxa"/>
            <w:tcMar>
              <w:top w:w="80" w:type="dxa"/>
              <w:left w:w="90" w:type="dxa"/>
              <w:bottom w:w="80" w:type="dxa"/>
              <w:right w:w="90" w:type="dxa"/>
            </w:tcMar>
            <w:vAlign w:val="center"/>
          </w:tcPr>
          <w:p w14:paraId="1D1849FD" w14:textId="77777777" w:rsidR="00736A02" w:rsidRDefault="00000000">
            <w:pPr>
              <w:rPr>
                <w:rFonts w:hint="eastAsia"/>
              </w:rPr>
            </w:pPr>
            <w:r>
              <w:rPr>
                <w:sz w:val="15"/>
              </w:rPr>
              <w:t>Authentication</w:t>
            </w:r>
          </w:p>
        </w:tc>
        <w:tc>
          <w:tcPr>
            <w:tcW w:w="4464" w:type="dxa"/>
            <w:tcMar>
              <w:top w:w="80" w:type="dxa"/>
              <w:left w:w="90" w:type="dxa"/>
              <w:bottom w:w="80" w:type="dxa"/>
              <w:right w:w="90" w:type="dxa"/>
            </w:tcMar>
            <w:vAlign w:val="center"/>
          </w:tcPr>
          <w:p w14:paraId="47DB1DF7" w14:textId="77777777" w:rsidR="00736A02" w:rsidRDefault="00000000">
            <w:pPr>
              <w:rPr>
                <w:rFonts w:hint="eastAsia"/>
              </w:rPr>
            </w:pPr>
            <w:r>
              <w:rPr>
                <w:sz w:val="15"/>
              </w:rPr>
              <w:t>Returns user, role, department and account flags for login.</w:t>
            </w:r>
          </w:p>
        </w:tc>
      </w:tr>
      <w:tr w:rsidR="00736A02" w14:paraId="2334132E" w14:textId="77777777">
        <w:trPr>
          <w:jc w:val="center"/>
        </w:trPr>
        <w:tc>
          <w:tcPr>
            <w:tcW w:w="2952" w:type="dxa"/>
            <w:tcMar>
              <w:top w:w="80" w:type="dxa"/>
              <w:left w:w="90" w:type="dxa"/>
              <w:bottom w:w="80" w:type="dxa"/>
              <w:right w:w="90" w:type="dxa"/>
            </w:tcMar>
            <w:vAlign w:val="center"/>
          </w:tcPr>
          <w:p w14:paraId="35E83C0E" w14:textId="77777777" w:rsidR="00736A02" w:rsidRDefault="00000000">
            <w:pPr>
              <w:rPr>
                <w:rFonts w:hint="eastAsia"/>
              </w:rPr>
            </w:pPr>
            <w:r>
              <w:rPr>
                <w:sz w:val="15"/>
              </w:rPr>
              <w:t>sp_ChangeOwnPassword</w:t>
            </w:r>
          </w:p>
        </w:tc>
        <w:tc>
          <w:tcPr>
            <w:tcW w:w="2088" w:type="dxa"/>
            <w:tcMar>
              <w:top w:w="80" w:type="dxa"/>
              <w:left w:w="90" w:type="dxa"/>
              <w:bottom w:w="80" w:type="dxa"/>
              <w:right w:w="90" w:type="dxa"/>
            </w:tcMar>
            <w:vAlign w:val="center"/>
          </w:tcPr>
          <w:p w14:paraId="2954C392" w14:textId="77777777" w:rsidR="00736A02" w:rsidRDefault="00000000">
            <w:pPr>
              <w:rPr>
                <w:rFonts w:hint="eastAsia"/>
              </w:rPr>
            </w:pPr>
            <w:r>
              <w:rPr>
                <w:sz w:val="15"/>
              </w:rPr>
              <w:t>Authentication</w:t>
            </w:r>
          </w:p>
        </w:tc>
        <w:tc>
          <w:tcPr>
            <w:tcW w:w="4464" w:type="dxa"/>
            <w:tcMar>
              <w:top w:w="80" w:type="dxa"/>
              <w:left w:w="90" w:type="dxa"/>
              <w:bottom w:w="80" w:type="dxa"/>
              <w:right w:w="90" w:type="dxa"/>
            </w:tcMar>
            <w:vAlign w:val="center"/>
          </w:tcPr>
          <w:p w14:paraId="33DF93C1" w14:textId="77777777" w:rsidR="00736A02" w:rsidRDefault="00000000">
            <w:pPr>
              <w:rPr>
                <w:rFonts w:hint="eastAsia"/>
              </w:rPr>
            </w:pPr>
            <w:r>
              <w:rPr>
                <w:sz w:val="15"/>
              </w:rPr>
              <w:t>Updates the current user's password hash.</w:t>
            </w:r>
          </w:p>
        </w:tc>
      </w:tr>
      <w:tr w:rsidR="00736A02" w14:paraId="6C61C6F7" w14:textId="77777777">
        <w:trPr>
          <w:jc w:val="center"/>
        </w:trPr>
        <w:tc>
          <w:tcPr>
            <w:tcW w:w="2952" w:type="dxa"/>
            <w:tcMar>
              <w:top w:w="80" w:type="dxa"/>
              <w:left w:w="90" w:type="dxa"/>
              <w:bottom w:w="80" w:type="dxa"/>
              <w:right w:w="90" w:type="dxa"/>
            </w:tcMar>
            <w:vAlign w:val="center"/>
          </w:tcPr>
          <w:p w14:paraId="1FD08ACE" w14:textId="77777777" w:rsidR="00736A02" w:rsidRDefault="00000000">
            <w:pPr>
              <w:rPr>
                <w:rFonts w:hint="eastAsia"/>
              </w:rPr>
            </w:pPr>
            <w:r>
              <w:rPr>
                <w:sz w:val="15"/>
              </w:rPr>
              <w:t>sp_CreateUser</w:t>
            </w:r>
          </w:p>
        </w:tc>
        <w:tc>
          <w:tcPr>
            <w:tcW w:w="2088" w:type="dxa"/>
            <w:tcMar>
              <w:top w:w="80" w:type="dxa"/>
              <w:left w:w="90" w:type="dxa"/>
              <w:bottom w:w="80" w:type="dxa"/>
              <w:right w:w="90" w:type="dxa"/>
            </w:tcMar>
            <w:vAlign w:val="center"/>
          </w:tcPr>
          <w:p w14:paraId="1E69B211"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57E0F69D" w14:textId="77777777" w:rsidR="00736A02" w:rsidRDefault="00000000">
            <w:pPr>
              <w:rPr>
                <w:rFonts w:hint="eastAsia"/>
              </w:rPr>
            </w:pPr>
            <w:r>
              <w:rPr>
                <w:sz w:val="15"/>
              </w:rPr>
              <w:t>Creates a user and flags Department accounts for initial password change.</w:t>
            </w:r>
          </w:p>
        </w:tc>
      </w:tr>
      <w:tr w:rsidR="00736A02" w14:paraId="6457D313" w14:textId="77777777">
        <w:trPr>
          <w:jc w:val="center"/>
        </w:trPr>
        <w:tc>
          <w:tcPr>
            <w:tcW w:w="2952" w:type="dxa"/>
            <w:tcMar>
              <w:top w:w="80" w:type="dxa"/>
              <w:left w:w="90" w:type="dxa"/>
              <w:bottom w:w="80" w:type="dxa"/>
              <w:right w:w="90" w:type="dxa"/>
            </w:tcMar>
            <w:vAlign w:val="center"/>
          </w:tcPr>
          <w:p w14:paraId="7E1ADB14" w14:textId="77777777" w:rsidR="00736A02" w:rsidRDefault="00000000">
            <w:pPr>
              <w:rPr>
                <w:rFonts w:hint="eastAsia"/>
              </w:rPr>
            </w:pPr>
            <w:r>
              <w:rPr>
                <w:sz w:val="15"/>
              </w:rPr>
              <w:t>sp_DeactivateUser / sp_ReactivateUser</w:t>
            </w:r>
          </w:p>
        </w:tc>
        <w:tc>
          <w:tcPr>
            <w:tcW w:w="2088" w:type="dxa"/>
            <w:tcMar>
              <w:top w:w="80" w:type="dxa"/>
              <w:left w:w="90" w:type="dxa"/>
              <w:bottom w:w="80" w:type="dxa"/>
              <w:right w:w="90" w:type="dxa"/>
            </w:tcMar>
            <w:vAlign w:val="center"/>
          </w:tcPr>
          <w:p w14:paraId="67537717"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080C8BB2" w14:textId="77777777" w:rsidR="00736A02" w:rsidRDefault="00000000">
            <w:pPr>
              <w:rPr>
                <w:rFonts w:hint="eastAsia"/>
              </w:rPr>
            </w:pPr>
            <w:r>
              <w:rPr>
                <w:sz w:val="15"/>
              </w:rPr>
              <w:t>Changes account active state.</w:t>
            </w:r>
          </w:p>
        </w:tc>
      </w:tr>
      <w:tr w:rsidR="00736A02" w14:paraId="123184AF" w14:textId="77777777">
        <w:trPr>
          <w:jc w:val="center"/>
        </w:trPr>
        <w:tc>
          <w:tcPr>
            <w:tcW w:w="2952" w:type="dxa"/>
            <w:tcMar>
              <w:top w:w="80" w:type="dxa"/>
              <w:left w:w="90" w:type="dxa"/>
              <w:bottom w:w="80" w:type="dxa"/>
              <w:right w:w="90" w:type="dxa"/>
            </w:tcMar>
            <w:vAlign w:val="center"/>
          </w:tcPr>
          <w:p w14:paraId="18496E93" w14:textId="77777777" w:rsidR="00736A02" w:rsidRDefault="00000000">
            <w:pPr>
              <w:rPr>
                <w:rFonts w:hint="eastAsia"/>
              </w:rPr>
            </w:pPr>
            <w:r>
              <w:rPr>
                <w:sz w:val="15"/>
              </w:rPr>
              <w:lastRenderedPageBreak/>
              <w:t>sp_DeleteUser</w:t>
            </w:r>
          </w:p>
        </w:tc>
        <w:tc>
          <w:tcPr>
            <w:tcW w:w="2088" w:type="dxa"/>
            <w:tcMar>
              <w:top w:w="80" w:type="dxa"/>
              <w:left w:w="90" w:type="dxa"/>
              <w:bottom w:w="80" w:type="dxa"/>
              <w:right w:w="90" w:type="dxa"/>
            </w:tcMar>
            <w:vAlign w:val="center"/>
          </w:tcPr>
          <w:p w14:paraId="5423BBBE"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79E646A8" w14:textId="77777777" w:rsidR="00736A02" w:rsidRDefault="00000000">
            <w:pPr>
              <w:rPr>
                <w:rFonts w:hint="eastAsia"/>
              </w:rPr>
            </w:pPr>
            <w:r>
              <w:rPr>
                <w:sz w:val="15"/>
              </w:rPr>
              <w:t>Deletes a user subject to database relationships.</w:t>
            </w:r>
          </w:p>
        </w:tc>
      </w:tr>
      <w:tr w:rsidR="00736A02" w14:paraId="51449505" w14:textId="77777777">
        <w:trPr>
          <w:jc w:val="center"/>
        </w:trPr>
        <w:tc>
          <w:tcPr>
            <w:tcW w:w="2952" w:type="dxa"/>
            <w:tcMar>
              <w:top w:w="80" w:type="dxa"/>
              <w:left w:w="90" w:type="dxa"/>
              <w:bottom w:w="80" w:type="dxa"/>
              <w:right w:w="90" w:type="dxa"/>
            </w:tcMar>
            <w:vAlign w:val="center"/>
          </w:tcPr>
          <w:p w14:paraId="10BBE58D" w14:textId="77777777" w:rsidR="00736A02" w:rsidRDefault="00000000">
            <w:pPr>
              <w:rPr>
                <w:rFonts w:hint="eastAsia"/>
              </w:rPr>
            </w:pPr>
            <w:r>
              <w:rPr>
                <w:sz w:val="15"/>
              </w:rPr>
              <w:t>sp_ResetUserPassword</w:t>
            </w:r>
          </w:p>
        </w:tc>
        <w:tc>
          <w:tcPr>
            <w:tcW w:w="2088" w:type="dxa"/>
            <w:tcMar>
              <w:top w:w="80" w:type="dxa"/>
              <w:left w:w="90" w:type="dxa"/>
              <w:bottom w:w="80" w:type="dxa"/>
              <w:right w:w="90" w:type="dxa"/>
            </w:tcMar>
            <w:vAlign w:val="center"/>
          </w:tcPr>
          <w:p w14:paraId="1361F9A3"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30B2AA86" w14:textId="77777777" w:rsidR="00736A02" w:rsidRDefault="00000000">
            <w:pPr>
              <w:rPr>
                <w:rFonts w:hint="eastAsia"/>
              </w:rPr>
            </w:pPr>
            <w:r>
              <w:rPr>
                <w:sz w:val="15"/>
              </w:rPr>
              <w:t>Replaces a user's password hash.</w:t>
            </w:r>
          </w:p>
        </w:tc>
      </w:tr>
      <w:tr w:rsidR="00736A02" w14:paraId="66F92DDB" w14:textId="77777777">
        <w:trPr>
          <w:jc w:val="center"/>
        </w:trPr>
        <w:tc>
          <w:tcPr>
            <w:tcW w:w="2952" w:type="dxa"/>
            <w:tcMar>
              <w:top w:w="80" w:type="dxa"/>
              <w:left w:w="90" w:type="dxa"/>
              <w:bottom w:w="80" w:type="dxa"/>
              <w:right w:w="90" w:type="dxa"/>
            </w:tcMar>
            <w:vAlign w:val="center"/>
          </w:tcPr>
          <w:p w14:paraId="4F15BF73" w14:textId="77777777" w:rsidR="00736A02" w:rsidRDefault="00000000">
            <w:pPr>
              <w:rPr>
                <w:rFonts w:hint="eastAsia"/>
              </w:rPr>
            </w:pPr>
            <w:r>
              <w:rPr>
                <w:sz w:val="15"/>
              </w:rPr>
              <w:t>sp_GetAllUsersWithDetails</w:t>
            </w:r>
          </w:p>
        </w:tc>
        <w:tc>
          <w:tcPr>
            <w:tcW w:w="2088" w:type="dxa"/>
            <w:tcMar>
              <w:top w:w="80" w:type="dxa"/>
              <w:left w:w="90" w:type="dxa"/>
              <w:bottom w:w="80" w:type="dxa"/>
              <w:right w:w="90" w:type="dxa"/>
            </w:tcMar>
            <w:vAlign w:val="center"/>
          </w:tcPr>
          <w:p w14:paraId="105E886E"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15A49BC9" w14:textId="77777777" w:rsidR="00736A02" w:rsidRDefault="00000000">
            <w:pPr>
              <w:rPr>
                <w:rFonts w:hint="eastAsia"/>
              </w:rPr>
            </w:pPr>
            <w:r>
              <w:rPr>
                <w:sz w:val="15"/>
              </w:rPr>
              <w:t>Returns user list with role/department details.</w:t>
            </w:r>
          </w:p>
        </w:tc>
      </w:tr>
      <w:tr w:rsidR="00736A02" w14:paraId="0B3D9EA8" w14:textId="77777777">
        <w:trPr>
          <w:jc w:val="center"/>
        </w:trPr>
        <w:tc>
          <w:tcPr>
            <w:tcW w:w="2952" w:type="dxa"/>
            <w:tcMar>
              <w:top w:w="80" w:type="dxa"/>
              <w:left w:w="90" w:type="dxa"/>
              <w:bottom w:w="80" w:type="dxa"/>
              <w:right w:w="90" w:type="dxa"/>
            </w:tcMar>
            <w:vAlign w:val="center"/>
          </w:tcPr>
          <w:p w14:paraId="00612179" w14:textId="77777777" w:rsidR="00736A02" w:rsidRDefault="00000000">
            <w:pPr>
              <w:rPr>
                <w:rFonts w:hint="eastAsia"/>
              </w:rPr>
            </w:pPr>
            <w:r>
              <w:rPr>
                <w:sz w:val="15"/>
              </w:rPr>
              <w:t>sp_GetRoles / sp_GetDepartments</w:t>
            </w:r>
          </w:p>
        </w:tc>
        <w:tc>
          <w:tcPr>
            <w:tcW w:w="2088" w:type="dxa"/>
            <w:tcMar>
              <w:top w:w="80" w:type="dxa"/>
              <w:left w:w="90" w:type="dxa"/>
              <w:bottom w:w="80" w:type="dxa"/>
              <w:right w:w="90" w:type="dxa"/>
            </w:tcMar>
            <w:vAlign w:val="center"/>
          </w:tcPr>
          <w:p w14:paraId="294DDC8D"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2B12CC8A" w14:textId="77777777" w:rsidR="00736A02" w:rsidRDefault="00000000">
            <w:pPr>
              <w:rPr>
                <w:rFonts w:hint="eastAsia"/>
              </w:rPr>
            </w:pPr>
            <w:r>
              <w:rPr>
                <w:sz w:val="15"/>
              </w:rPr>
              <w:t>Returns selection-list master data.</w:t>
            </w:r>
          </w:p>
        </w:tc>
      </w:tr>
      <w:tr w:rsidR="00736A02" w14:paraId="17A4A0C9" w14:textId="77777777">
        <w:trPr>
          <w:jc w:val="center"/>
        </w:trPr>
        <w:tc>
          <w:tcPr>
            <w:tcW w:w="2952" w:type="dxa"/>
            <w:tcMar>
              <w:top w:w="80" w:type="dxa"/>
              <w:left w:w="90" w:type="dxa"/>
              <w:bottom w:w="80" w:type="dxa"/>
              <w:right w:w="90" w:type="dxa"/>
            </w:tcMar>
            <w:vAlign w:val="center"/>
          </w:tcPr>
          <w:p w14:paraId="55FC424F" w14:textId="77777777" w:rsidR="00736A02" w:rsidRDefault="00000000">
            <w:pPr>
              <w:rPr>
                <w:rFonts w:hint="eastAsia"/>
              </w:rPr>
            </w:pPr>
            <w:r>
              <w:rPr>
                <w:sz w:val="15"/>
              </w:rPr>
              <w:t>sp_CreateDepartment</w:t>
            </w:r>
          </w:p>
        </w:tc>
        <w:tc>
          <w:tcPr>
            <w:tcW w:w="2088" w:type="dxa"/>
            <w:tcMar>
              <w:top w:w="80" w:type="dxa"/>
              <w:left w:w="90" w:type="dxa"/>
              <w:bottom w:w="80" w:type="dxa"/>
              <w:right w:w="90" w:type="dxa"/>
            </w:tcMar>
            <w:vAlign w:val="center"/>
          </w:tcPr>
          <w:p w14:paraId="4988C224"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1E8CB912" w14:textId="77777777" w:rsidR="00736A02" w:rsidRDefault="00000000">
            <w:pPr>
              <w:rPr>
                <w:rFonts w:hint="eastAsia"/>
              </w:rPr>
            </w:pPr>
            <w:r>
              <w:rPr>
                <w:sz w:val="15"/>
              </w:rPr>
              <w:t>Creates a department and seeds quota rows for existing paper types.</w:t>
            </w:r>
          </w:p>
        </w:tc>
      </w:tr>
      <w:tr w:rsidR="00736A02" w14:paraId="68F64060" w14:textId="77777777">
        <w:trPr>
          <w:jc w:val="center"/>
        </w:trPr>
        <w:tc>
          <w:tcPr>
            <w:tcW w:w="2952" w:type="dxa"/>
            <w:tcMar>
              <w:top w:w="80" w:type="dxa"/>
              <w:left w:w="90" w:type="dxa"/>
              <w:bottom w:w="80" w:type="dxa"/>
              <w:right w:w="90" w:type="dxa"/>
            </w:tcMar>
            <w:vAlign w:val="center"/>
          </w:tcPr>
          <w:p w14:paraId="21B9102B" w14:textId="77777777" w:rsidR="00736A02" w:rsidRDefault="00000000">
            <w:pPr>
              <w:rPr>
                <w:rFonts w:hint="eastAsia"/>
              </w:rPr>
            </w:pPr>
            <w:r>
              <w:rPr>
                <w:sz w:val="15"/>
              </w:rPr>
              <w:t>sp_DeleteDepartment</w:t>
            </w:r>
          </w:p>
        </w:tc>
        <w:tc>
          <w:tcPr>
            <w:tcW w:w="2088" w:type="dxa"/>
            <w:tcMar>
              <w:top w:w="80" w:type="dxa"/>
              <w:left w:w="90" w:type="dxa"/>
              <w:bottom w:w="80" w:type="dxa"/>
              <w:right w:w="90" w:type="dxa"/>
            </w:tcMar>
            <w:vAlign w:val="center"/>
          </w:tcPr>
          <w:p w14:paraId="53AE1098" w14:textId="77777777" w:rsidR="00736A02" w:rsidRDefault="00000000">
            <w:pPr>
              <w:rPr>
                <w:rFonts w:hint="eastAsia"/>
              </w:rPr>
            </w:pPr>
            <w:r>
              <w:rPr>
                <w:sz w:val="15"/>
              </w:rPr>
              <w:t>Administration</w:t>
            </w:r>
          </w:p>
        </w:tc>
        <w:tc>
          <w:tcPr>
            <w:tcW w:w="4464" w:type="dxa"/>
            <w:tcMar>
              <w:top w:w="80" w:type="dxa"/>
              <w:left w:w="90" w:type="dxa"/>
              <w:bottom w:w="80" w:type="dxa"/>
              <w:right w:w="90" w:type="dxa"/>
            </w:tcMar>
            <w:vAlign w:val="center"/>
          </w:tcPr>
          <w:p w14:paraId="57BF824A" w14:textId="77777777" w:rsidR="00736A02" w:rsidRDefault="00000000">
            <w:pPr>
              <w:rPr>
                <w:rFonts w:hint="eastAsia"/>
              </w:rPr>
            </w:pPr>
            <w:r>
              <w:rPr>
                <w:sz w:val="15"/>
              </w:rPr>
              <w:t>Deletes an unused department and related quota/notification/user records.</w:t>
            </w:r>
          </w:p>
        </w:tc>
      </w:tr>
      <w:tr w:rsidR="00736A02" w14:paraId="63B0C072" w14:textId="77777777">
        <w:trPr>
          <w:jc w:val="center"/>
        </w:trPr>
        <w:tc>
          <w:tcPr>
            <w:tcW w:w="2952" w:type="dxa"/>
            <w:tcMar>
              <w:top w:w="80" w:type="dxa"/>
              <w:left w:w="90" w:type="dxa"/>
              <w:bottom w:w="80" w:type="dxa"/>
              <w:right w:w="90" w:type="dxa"/>
            </w:tcMar>
            <w:vAlign w:val="center"/>
          </w:tcPr>
          <w:p w14:paraId="4A108781" w14:textId="77777777" w:rsidR="00736A02" w:rsidRDefault="00000000">
            <w:pPr>
              <w:rPr>
                <w:rFonts w:hint="eastAsia"/>
              </w:rPr>
            </w:pPr>
            <w:r>
              <w:rPr>
                <w:sz w:val="15"/>
              </w:rPr>
              <w:t>sp_GetDepartmentPaperQuotas</w:t>
            </w:r>
          </w:p>
        </w:tc>
        <w:tc>
          <w:tcPr>
            <w:tcW w:w="2088" w:type="dxa"/>
            <w:tcMar>
              <w:top w:w="80" w:type="dxa"/>
              <w:left w:w="90" w:type="dxa"/>
              <w:bottom w:w="80" w:type="dxa"/>
              <w:right w:w="90" w:type="dxa"/>
            </w:tcMar>
            <w:vAlign w:val="center"/>
          </w:tcPr>
          <w:p w14:paraId="772B3787" w14:textId="77777777" w:rsidR="00736A02" w:rsidRDefault="00000000">
            <w:pPr>
              <w:rPr>
                <w:rFonts w:hint="eastAsia"/>
              </w:rPr>
            </w:pPr>
            <w:r>
              <w:rPr>
                <w:sz w:val="15"/>
              </w:rPr>
              <w:t>Quota management</w:t>
            </w:r>
          </w:p>
        </w:tc>
        <w:tc>
          <w:tcPr>
            <w:tcW w:w="4464" w:type="dxa"/>
            <w:tcMar>
              <w:top w:w="80" w:type="dxa"/>
              <w:left w:w="90" w:type="dxa"/>
              <w:bottom w:w="80" w:type="dxa"/>
              <w:right w:w="90" w:type="dxa"/>
            </w:tcMar>
            <w:vAlign w:val="center"/>
          </w:tcPr>
          <w:p w14:paraId="4FFE23D0" w14:textId="77777777" w:rsidR="00736A02" w:rsidRDefault="00000000">
            <w:pPr>
              <w:rPr>
                <w:rFonts w:hint="eastAsia"/>
              </w:rPr>
            </w:pPr>
            <w:r>
              <w:rPr>
                <w:sz w:val="15"/>
              </w:rPr>
              <w:t>Returns the Department × Paper Type quota matrix.</w:t>
            </w:r>
          </w:p>
        </w:tc>
      </w:tr>
      <w:tr w:rsidR="00736A02" w14:paraId="6DB8FDDC" w14:textId="77777777">
        <w:trPr>
          <w:jc w:val="center"/>
        </w:trPr>
        <w:tc>
          <w:tcPr>
            <w:tcW w:w="2952" w:type="dxa"/>
            <w:tcMar>
              <w:top w:w="80" w:type="dxa"/>
              <w:left w:w="90" w:type="dxa"/>
              <w:bottom w:w="80" w:type="dxa"/>
              <w:right w:w="90" w:type="dxa"/>
            </w:tcMar>
            <w:vAlign w:val="center"/>
          </w:tcPr>
          <w:p w14:paraId="0ED3C61C" w14:textId="77777777" w:rsidR="00736A02" w:rsidRDefault="00000000">
            <w:pPr>
              <w:rPr>
                <w:rFonts w:hint="eastAsia"/>
              </w:rPr>
            </w:pPr>
            <w:r>
              <w:rPr>
                <w:sz w:val="15"/>
              </w:rPr>
              <w:t>sp_UpdateDepartmentPaperQuota</w:t>
            </w:r>
          </w:p>
        </w:tc>
        <w:tc>
          <w:tcPr>
            <w:tcW w:w="2088" w:type="dxa"/>
            <w:tcMar>
              <w:top w:w="80" w:type="dxa"/>
              <w:left w:w="90" w:type="dxa"/>
              <w:bottom w:w="80" w:type="dxa"/>
              <w:right w:w="90" w:type="dxa"/>
            </w:tcMar>
            <w:vAlign w:val="center"/>
          </w:tcPr>
          <w:p w14:paraId="6D63DAD7" w14:textId="77777777" w:rsidR="00736A02" w:rsidRDefault="00000000">
            <w:pPr>
              <w:rPr>
                <w:rFonts w:hint="eastAsia"/>
              </w:rPr>
            </w:pPr>
            <w:r>
              <w:rPr>
                <w:sz w:val="15"/>
              </w:rPr>
              <w:t>Quota management</w:t>
            </w:r>
          </w:p>
        </w:tc>
        <w:tc>
          <w:tcPr>
            <w:tcW w:w="4464" w:type="dxa"/>
            <w:tcMar>
              <w:top w:w="80" w:type="dxa"/>
              <w:left w:w="90" w:type="dxa"/>
              <w:bottom w:w="80" w:type="dxa"/>
              <w:right w:w="90" w:type="dxa"/>
            </w:tcMar>
            <w:vAlign w:val="center"/>
          </w:tcPr>
          <w:p w14:paraId="2ACF4C90" w14:textId="77777777" w:rsidR="00736A02" w:rsidRDefault="00000000">
            <w:pPr>
              <w:rPr>
                <w:rFonts w:hint="eastAsia"/>
              </w:rPr>
            </w:pPr>
            <w:r>
              <w:rPr>
                <w:sz w:val="15"/>
              </w:rPr>
              <w:t>Creates or updates one quota mapping.</w:t>
            </w:r>
          </w:p>
        </w:tc>
      </w:tr>
      <w:tr w:rsidR="00736A02" w14:paraId="456104AD" w14:textId="77777777">
        <w:trPr>
          <w:jc w:val="center"/>
        </w:trPr>
        <w:tc>
          <w:tcPr>
            <w:tcW w:w="2952" w:type="dxa"/>
            <w:tcMar>
              <w:top w:w="80" w:type="dxa"/>
              <w:left w:w="90" w:type="dxa"/>
              <w:bottom w:w="80" w:type="dxa"/>
              <w:right w:w="90" w:type="dxa"/>
            </w:tcMar>
            <w:vAlign w:val="center"/>
          </w:tcPr>
          <w:p w14:paraId="6CEFE10C" w14:textId="77777777" w:rsidR="00736A02" w:rsidRDefault="00000000">
            <w:pPr>
              <w:rPr>
                <w:rFonts w:hint="eastAsia"/>
              </w:rPr>
            </w:pPr>
            <w:r>
              <w:rPr>
                <w:sz w:val="15"/>
              </w:rPr>
              <w:t>sp_SetFixedRequestApprover</w:t>
            </w:r>
          </w:p>
        </w:tc>
        <w:tc>
          <w:tcPr>
            <w:tcW w:w="2088" w:type="dxa"/>
            <w:tcMar>
              <w:top w:w="80" w:type="dxa"/>
              <w:left w:w="90" w:type="dxa"/>
              <w:bottom w:w="80" w:type="dxa"/>
              <w:right w:w="90" w:type="dxa"/>
            </w:tcMar>
            <w:vAlign w:val="center"/>
          </w:tcPr>
          <w:p w14:paraId="49997A93" w14:textId="77777777" w:rsidR="00736A02" w:rsidRDefault="00000000">
            <w:pPr>
              <w:rPr>
                <w:rFonts w:hint="eastAsia"/>
              </w:rPr>
            </w:pPr>
            <w:r>
              <w:rPr>
                <w:sz w:val="15"/>
              </w:rPr>
              <w:t>Approval administration</w:t>
            </w:r>
          </w:p>
        </w:tc>
        <w:tc>
          <w:tcPr>
            <w:tcW w:w="4464" w:type="dxa"/>
            <w:tcMar>
              <w:top w:w="80" w:type="dxa"/>
              <w:left w:w="90" w:type="dxa"/>
              <w:bottom w:w="80" w:type="dxa"/>
              <w:right w:w="90" w:type="dxa"/>
            </w:tcMar>
            <w:vAlign w:val="center"/>
          </w:tcPr>
          <w:p w14:paraId="200044ED" w14:textId="77777777" w:rsidR="00736A02" w:rsidRDefault="00000000">
            <w:pPr>
              <w:rPr>
                <w:rFonts w:hint="eastAsia"/>
              </w:rPr>
            </w:pPr>
            <w:r>
              <w:rPr>
                <w:sz w:val="15"/>
              </w:rPr>
              <w:t>Assigns an Approver user to stage 1 or stage 2.</w:t>
            </w:r>
          </w:p>
        </w:tc>
      </w:tr>
      <w:tr w:rsidR="00736A02" w14:paraId="73969B52" w14:textId="77777777">
        <w:trPr>
          <w:jc w:val="center"/>
        </w:trPr>
        <w:tc>
          <w:tcPr>
            <w:tcW w:w="2952" w:type="dxa"/>
            <w:tcMar>
              <w:top w:w="80" w:type="dxa"/>
              <w:left w:w="90" w:type="dxa"/>
              <w:bottom w:w="80" w:type="dxa"/>
              <w:right w:w="90" w:type="dxa"/>
            </w:tcMar>
            <w:vAlign w:val="center"/>
          </w:tcPr>
          <w:p w14:paraId="35FD2CC0" w14:textId="77777777" w:rsidR="00736A02" w:rsidRDefault="00000000">
            <w:pPr>
              <w:rPr>
                <w:rFonts w:hint="eastAsia"/>
              </w:rPr>
            </w:pPr>
            <w:r>
              <w:rPr>
                <w:sz w:val="15"/>
              </w:rPr>
              <w:t>sp_GetApproverUsers / sp_GetFixedRequestApprovers</w:t>
            </w:r>
          </w:p>
        </w:tc>
        <w:tc>
          <w:tcPr>
            <w:tcW w:w="2088" w:type="dxa"/>
            <w:tcMar>
              <w:top w:w="80" w:type="dxa"/>
              <w:left w:w="90" w:type="dxa"/>
              <w:bottom w:w="80" w:type="dxa"/>
              <w:right w:w="90" w:type="dxa"/>
            </w:tcMar>
            <w:vAlign w:val="center"/>
          </w:tcPr>
          <w:p w14:paraId="4CAA9BAA" w14:textId="77777777" w:rsidR="00736A02" w:rsidRDefault="00000000">
            <w:pPr>
              <w:rPr>
                <w:rFonts w:hint="eastAsia"/>
              </w:rPr>
            </w:pPr>
            <w:r>
              <w:rPr>
                <w:sz w:val="15"/>
              </w:rPr>
              <w:t>Approval administration</w:t>
            </w:r>
          </w:p>
        </w:tc>
        <w:tc>
          <w:tcPr>
            <w:tcW w:w="4464" w:type="dxa"/>
            <w:tcMar>
              <w:top w:w="80" w:type="dxa"/>
              <w:left w:w="90" w:type="dxa"/>
              <w:bottom w:w="80" w:type="dxa"/>
              <w:right w:w="90" w:type="dxa"/>
            </w:tcMar>
            <w:vAlign w:val="center"/>
          </w:tcPr>
          <w:p w14:paraId="4822A166" w14:textId="77777777" w:rsidR="00736A02" w:rsidRDefault="00000000">
            <w:pPr>
              <w:rPr>
                <w:rFonts w:hint="eastAsia"/>
              </w:rPr>
            </w:pPr>
            <w:r>
              <w:rPr>
                <w:sz w:val="15"/>
              </w:rPr>
              <w:t>Loads approver candidates and current stage assignments.</w:t>
            </w:r>
          </w:p>
        </w:tc>
      </w:tr>
      <w:tr w:rsidR="00736A02" w14:paraId="59B7F3E8" w14:textId="77777777">
        <w:trPr>
          <w:jc w:val="center"/>
        </w:trPr>
        <w:tc>
          <w:tcPr>
            <w:tcW w:w="2952" w:type="dxa"/>
            <w:tcMar>
              <w:top w:w="80" w:type="dxa"/>
              <w:left w:w="90" w:type="dxa"/>
              <w:bottom w:w="80" w:type="dxa"/>
              <w:right w:w="90" w:type="dxa"/>
            </w:tcMar>
            <w:vAlign w:val="center"/>
          </w:tcPr>
          <w:p w14:paraId="73D18DC0" w14:textId="77777777" w:rsidR="00736A02" w:rsidRDefault="00000000">
            <w:pPr>
              <w:rPr>
                <w:rFonts w:hint="eastAsia"/>
              </w:rPr>
            </w:pPr>
            <w:r>
              <w:rPr>
                <w:sz w:val="15"/>
              </w:rPr>
              <w:t>sp_CreatePaperType</w:t>
            </w:r>
          </w:p>
        </w:tc>
        <w:tc>
          <w:tcPr>
            <w:tcW w:w="2088" w:type="dxa"/>
            <w:tcMar>
              <w:top w:w="80" w:type="dxa"/>
              <w:left w:w="90" w:type="dxa"/>
              <w:bottom w:w="80" w:type="dxa"/>
              <w:right w:w="90" w:type="dxa"/>
            </w:tcMar>
            <w:vAlign w:val="center"/>
          </w:tcPr>
          <w:p w14:paraId="4937ED6B" w14:textId="77777777" w:rsidR="00736A02" w:rsidRDefault="00000000">
            <w:pPr>
              <w:rPr>
                <w:rFonts w:hint="eastAsia"/>
              </w:rPr>
            </w:pPr>
            <w:r>
              <w:rPr>
                <w:sz w:val="15"/>
              </w:rPr>
              <w:t>Inventory administration</w:t>
            </w:r>
          </w:p>
        </w:tc>
        <w:tc>
          <w:tcPr>
            <w:tcW w:w="4464" w:type="dxa"/>
            <w:tcMar>
              <w:top w:w="80" w:type="dxa"/>
              <w:left w:w="90" w:type="dxa"/>
              <w:bottom w:w="80" w:type="dxa"/>
              <w:right w:w="90" w:type="dxa"/>
            </w:tcMar>
            <w:vAlign w:val="center"/>
          </w:tcPr>
          <w:p w14:paraId="019C06A7" w14:textId="77777777" w:rsidR="00736A02" w:rsidRDefault="00000000">
            <w:pPr>
              <w:rPr>
                <w:rFonts w:hint="eastAsia"/>
              </w:rPr>
            </w:pPr>
            <w:r>
              <w:rPr>
                <w:sz w:val="15"/>
              </w:rPr>
              <w:t>Creates a paper type, initializes inventory and seeds department quota rows.</w:t>
            </w:r>
          </w:p>
        </w:tc>
      </w:tr>
      <w:tr w:rsidR="00736A02" w14:paraId="65B9219C" w14:textId="77777777">
        <w:trPr>
          <w:jc w:val="center"/>
        </w:trPr>
        <w:tc>
          <w:tcPr>
            <w:tcW w:w="2952" w:type="dxa"/>
            <w:tcMar>
              <w:top w:w="80" w:type="dxa"/>
              <w:left w:w="90" w:type="dxa"/>
              <w:bottom w:w="80" w:type="dxa"/>
              <w:right w:w="90" w:type="dxa"/>
            </w:tcMar>
            <w:vAlign w:val="center"/>
          </w:tcPr>
          <w:p w14:paraId="0114F0D0" w14:textId="77777777" w:rsidR="00736A02" w:rsidRDefault="00000000">
            <w:pPr>
              <w:rPr>
                <w:rFonts w:hint="eastAsia"/>
              </w:rPr>
            </w:pPr>
            <w:r>
              <w:rPr>
                <w:sz w:val="15"/>
              </w:rPr>
              <w:t>sp_DeletePaperType</w:t>
            </w:r>
          </w:p>
        </w:tc>
        <w:tc>
          <w:tcPr>
            <w:tcW w:w="2088" w:type="dxa"/>
            <w:tcMar>
              <w:top w:w="80" w:type="dxa"/>
              <w:left w:w="90" w:type="dxa"/>
              <w:bottom w:w="80" w:type="dxa"/>
              <w:right w:w="90" w:type="dxa"/>
            </w:tcMar>
            <w:vAlign w:val="center"/>
          </w:tcPr>
          <w:p w14:paraId="1B671F3A" w14:textId="77777777" w:rsidR="00736A02" w:rsidRDefault="00000000">
            <w:pPr>
              <w:rPr>
                <w:rFonts w:hint="eastAsia"/>
              </w:rPr>
            </w:pPr>
            <w:r>
              <w:rPr>
                <w:sz w:val="15"/>
              </w:rPr>
              <w:t>Inventory administration</w:t>
            </w:r>
          </w:p>
        </w:tc>
        <w:tc>
          <w:tcPr>
            <w:tcW w:w="4464" w:type="dxa"/>
            <w:tcMar>
              <w:top w:w="80" w:type="dxa"/>
              <w:left w:w="90" w:type="dxa"/>
              <w:bottom w:w="80" w:type="dxa"/>
              <w:right w:w="90" w:type="dxa"/>
            </w:tcMar>
            <w:vAlign w:val="center"/>
          </w:tcPr>
          <w:p w14:paraId="5E25A85F" w14:textId="77777777" w:rsidR="00736A02" w:rsidRDefault="00000000">
            <w:pPr>
              <w:rPr>
                <w:rFonts w:hint="eastAsia"/>
              </w:rPr>
            </w:pPr>
            <w:r>
              <w:rPr>
                <w:sz w:val="15"/>
              </w:rPr>
              <w:t>Deletes a paper type only when no dependent history exists.</w:t>
            </w:r>
          </w:p>
        </w:tc>
      </w:tr>
      <w:tr w:rsidR="00736A02" w14:paraId="71E70CD3" w14:textId="77777777">
        <w:trPr>
          <w:jc w:val="center"/>
        </w:trPr>
        <w:tc>
          <w:tcPr>
            <w:tcW w:w="2952" w:type="dxa"/>
            <w:tcMar>
              <w:top w:w="80" w:type="dxa"/>
              <w:left w:w="90" w:type="dxa"/>
              <w:bottom w:w="80" w:type="dxa"/>
              <w:right w:w="90" w:type="dxa"/>
            </w:tcMar>
            <w:vAlign w:val="center"/>
          </w:tcPr>
          <w:p w14:paraId="0A4B3EC8" w14:textId="77777777" w:rsidR="00736A02" w:rsidRDefault="00000000">
            <w:pPr>
              <w:rPr>
                <w:rFonts w:hint="eastAsia"/>
              </w:rPr>
            </w:pPr>
            <w:r>
              <w:rPr>
                <w:sz w:val="15"/>
              </w:rPr>
              <w:t>sp_SetPaperTypeLowStockThreshold</w:t>
            </w:r>
          </w:p>
        </w:tc>
        <w:tc>
          <w:tcPr>
            <w:tcW w:w="2088" w:type="dxa"/>
            <w:tcMar>
              <w:top w:w="80" w:type="dxa"/>
              <w:left w:w="90" w:type="dxa"/>
              <w:bottom w:w="80" w:type="dxa"/>
              <w:right w:w="90" w:type="dxa"/>
            </w:tcMar>
            <w:vAlign w:val="center"/>
          </w:tcPr>
          <w:p w14:paraId="03B441B9" w14:textId="77777777" w:rsidR="00736A02" w:rsidRDefault="00000000">
            <w:pPr>
              <w:rPr>
                <w:rFonts w:hint="eastAsia"/>
              </w:rPr>
            </w:pPr>
            <w:r>
              <w:rPr>
                <w:sz w:val="15"/>
              </w:rPr>
              <w:t>Inventory administration</w:t>
            </w:r>
          </w:p>
        </w:tc>
        <w:tc>
          <w:tcPr>
            <w:tcW w:w="4464" w:type="dxa"/>
            <w:tcMar>
              <w:top w:w="80" w:type="dxa"/>
              <w:left w:w="90" w:type="dxa"/>
              <w:bottom w:w="80" w:type="dxa"/>
              <w:right w:w="90" w:type="dxa"/>
            </w:tcMar>
            <w:vAlign w:val="center"/>
          </w:tcPr>
          <w:p w14:paraId="3549F920" w14:textId="77777777" w:rsidR="00736A02" w:rsidRDefault="00000000">
            <w:pPr>
              <w:rPr>
                <w:rFonts w:hint="eastAsia"/>
              </w:rPr>
            </w:pPr>
            <w:r>
              <w:rPr>
                <w:sz w:val="15"/>
              </w:rPr>
              <w:t>Updates the low-stock threshold.</w:t>
            </w:r>
          </w:p>
        </w:tc>
      </w:tr>
      <w:tr w:rsidR="00736A02" w14:paraId="15ADADB2" w14:textId="77777777">
        <w:trPr>
          <w:jc w:val="center"/>
        </w:trPr>
        <w:tc>
          <w:tcPr>
            <w:tcW w:w="2952" w:type="dxa"/>
            <w:tcMar>
              <w:top w:w="80" w:type="dxa"/>
              <w:left w:w="90" w:type="dxa"/>
              <w:bottom w:w="80" w:type="dxa"/>
              <w:right w:w="90" w:type="dxa"/>
            </w:tcMar>
            <w:vAlign w:val="center"/>
          </w:tcPr>
          <w:p w14:paraId="47E3F071" w14:textId="77777777" w:rsidR="00736A02" w:rsidRDefault="00000000">
            <w:pPr>
              <w:rPr>
                <w:rFonts w:hint="eastAsia"/>
              </w:rPr>
            </w:pPr>
            <w:r>
              <w:rPr>
                <w:sz w:val="15"/>
              </w:rPr>
              <w:t>sp_GetPaperTypes</w:t>
            </w:r>
          </w:p>
        </w:tc>
        <w:tc>
          <w:tcPr>
            <w:tcW w:w="2088" w:type="dxa"/>
            <w:tcMar>
              <w:top w:w="80" w:type="dxa"/>
              <w:left w:w="90" w:type="dxa"/>
              <w:bottom w:w="80" w:type="dxa"/>
              <w:right w:w="90" w:type="dxa"/>
            </w:tcMar>
            <w:vAlign w:val="center"/>
          </w:tcPr>
          <w:p w14:paraId="0E8BE736" w14:textId="77777777" w:rsidR="00736A02" w:rsidRDefault="00000000">
            <w:pPr>
              <w:rPr>
                <w:rFonts w:hint="eastAsia"/>
              </w:rPr>
            </w:pPr>
            <w:r>
              <w:rPr>
                <w:sz w:val="15"/>
              </w:rPr>
              <w:t>Inventory</w:t>
            </w:r>
          </w:p>
        </w:tc>
        <w:tc>
          <w:tcPr>
            <w:tcW w:w="4464" w:type="dxa"/>
            <w:tcMar>
              <w:top w:w="80" w:type="dxa"/>
              <w:left w:w="90" w:type="dxa"/>
              <w:bottom w:w="80" w:type="dxa"/>
              <w:right w:w="90" w:type="dxa"/>
            </w:tcMar>
            <w:vAlign w:val="center"/>
          </w:tcPr>
          <w:p w14:paraId="2831B306" w14:textId="77777777" w:rsidR="00736A02" w:rsidRDefault="00000000">
            <w:pPr>
              <w:rPr>
                <w:rFonts w:hint="eastAsia"/>
              </w:rPr>
            </w:pPr>
            <w:r>
              <w:rPr>
                <w:sz w:val="15"/>
              </w:rPr>
              <w:t>Returns paper-type master data.</w:t>
            </w:r>
          </w:p>
        </w:tc>
      </w:tr>
      <w:tr w:rsidR="00736A02" w14:paraId="590A720F" w14:textId="77777777">
        <w:trPr>
          <w:jc w:val="center"/>
        </w:trPr>
        <w:tc>
          <w:tcPr>
            <w:tcW w:w="2952" w:type="dxa"/>
            <w:tcMar>
              <w:top w:w="80" w:type="dxa"/>
              <w:left w:w="90" w:type="dxa"/>
              <w:bottom w:w="80" w:type="dxa"/>
              <w:right w:w="90" w:type="dxa"/>
            </w:tcMar>
            <w:vAlign w:val="center"/>
          </w:tcPr>
          <w:p w14:paraId="42ED4833" w14:textId="77777777" w:rsidR="00736A02" w:rsidRDefault="00000000">
            <w:pPr>
              <w:rPr>
                <w:rFonts w:hint="eastAsia"/>
              </w:rPr>
            </w:pPr>
            <w:r>
              <w:rPr>
                <w:sz w:val="15"/>
              </w:rPr>
              <w:t>sp_GetInventoryStatus</w:t>
            </w:r>
          </w:p>
        </w:tc>
        <w:tc>
          <w:tcPr>
            <w:tcW w:w="2088" w:type="dxa"/>
            <w:tcMar>
              <w:top w:w="80" w:type="dxa"/>
              <w:left w:w="90" w:type="dxa"/>
              <w:bottom w:w="80" w:type="dxa"/>
              <w:right w:w="90" w:type="dxa"/>
            </w:tcMar>
            <w:vAlign w:val="center"/>
          </w:tcPr>
          <w:p w14:paraId="23F7B1C2" w14:textId="77777777" w:rsidR="00736A02" w:rsidRDefault="00000000">
            <w:pPr>
              <w:rPr>
                <w:rFonts w:hint="eastAsia"/>
              </w:rPr>
            </w:pPr>
            <w:r>
              <w:rPr>
                <w:sz w:val="15"/>
              </w:rPr>
              <w:t>Inventory</w:t>
            </w:r>
          </w:p>
        </w:tc>
        <w:tc>
          <w:tcPr>
            <w:tcW w:w="4464" w:type="dxa"/>
            <w:tcMar>
              <w:top w:w="80" w:type="dxa"/>
              <w:left w:w="90" w:type="dxa"/>
              <w:bottom w:w="80" w:type="dxa"/>
              <w:right w:w="90" w:type="dxa"/>
            </w:tcMar>
            <w:vAlign w:val="center"/>
          </w:tcPr>
          <w:p w14:paraId="706B2229" w14:textId="77777777" w:rsidR="00736A02" w:rsidRDefault="00000000">
            <w:pPr>
              <w:rPr>
                <w:rFonts w:hint="eastAsia"/>
              </w:rPr>
            </w:pPr>
            <w:r>
              <w:rPr>
                <w:sz w:val="15"/>
              </w:rPr>
              <w:t>Returns current stock, total received and thresholds.</w:t>
            </w:r>
          </w:p>
        </w:tc>
      </w:tr>
      <w:tr w:rsidR="00736A02" w14:paraId="54A31A92" w14:textId="77777777">
        <w:trPr>
          <w:jc w:val="center"/>
        </w:trPr>
        <w:tc>
          <w:tcPr>
            <w:tcW w:w="2952" w:type="dxa"/>
            <w:tcMar>
              <w:top w:w="80" w:type="dxa"/>
              <w:left w:w="90" w:type="dxa"/>
              <w:bottom w:w="80" w:type="dxa"/>
              <w:right w:w="90" w:type="dxa"/>
            </w:tcMar>
            <w:vAlign w:val="center"/>
          </w:tcPr>
          <w:p w14:paraId="00C68A56" w14:textId="77777777" w:rsidR="00736A02" w:rsidRDefault="00000000">
            <w:pPr>
              <w:rPr>
                <w:rFonts w:hint="eastAsia"/>
              </w:rPr>
            </w:pPr>
            <w:r>
              <w:rPr>
                <w:sz w:val="15"/>
              </w:rPr>
              <w:t>sp_ReceiveStock</w:t>
            </w:r>
          </w:p>
        </w:tc>
        <w:tc>
          <w:tcPr>
            <w:tcW w:w="2088" w:type="dxa"/>
            <w:tcMar>
              <w:top w:w="80" w:type="dxa"/>
              <w:left w:w="90" w:type="dxa"/>
              <w:bottom w:w="80" w:type="dxa"/>
              <w:right w:w="90" w:type="dxa"/>
            </w:tcMar>
            <w:vAlign w:val="center"/>
          </w:tcPr>
          <w:p w14:paraId="5BB5B366" w14:textId="77777777" w:rsidR="00736A02" w:rsidRDefault="00000000">
            <w:pPr>
              <w:rPr>
                <w:rFonts w:hint="eastAsia"/>
              </w:rPr>
            </w:pPr>
            <w:r>
              <w:rPr>
                <w:sz w:val="15"/>
              </w:rPr>
              <w:t>Inventory</w:t>
            </w:r>
          </w:p>
        </w:tc>
        <w:tc>
          <w:tcPr>
            <w:tcW w:w="4464" w:type="dxa"/>
            <w:tcMar>
              <w:top w:w="80" w:type="dxa"/>
              <w:left w:w="90" w:type="dxa"/>
              <w:bottom w:w="80" w:type="dxa"/>
              <w:right w:w="90" w:type="dxa"/>
            </w:tcMar>
            <w:vAlign w:val="center"/>
          </w:tcPr>
          <w:p w14:paraId="64B025B2" w14:textId="77777777" w:rsidR="00736A02" w:rsidRDefault="00000000">
            <w:pPr>
              <w:rPr>
                <w:rFonts w:hint="eastAsia"/>
              </w:rPr>
            </w:pPr>
            <w:r>
              <w:rPr>
                <w:sz w:val="15"/>
              </w:rPr>
              <w:t>Records a receipt and atomically increases stock.</w:t>
            </w:r>
          </w:p>
        </w:tc>
      </w:tr>
      <w:tr w:rsidR="00736A02" w14:paraId="319EFEB5" w14:textId="77777777">
        <w:trPr>
          <w:jc w:val="center"/>
        </w:trPr>
        <w:tc>
          <w:tcPr>
            <w:tcW w:w="2952" w:type="dxa"/>
            <w:tcMar>
              <w:top w:w="80" w:type="dxa"/>
              <w:left w:w="90" w:type="dxa"/>
              <w:bottom w:w="80" w:type="dxa"/>
              <w:right w:w="90" w:type="dxa"/>
            </w:tcMar>
            <w:vAlign w:val="center"/>
          </w:tcPr>
          <w:p w14:paraId="103F2504" w14:textId="77777777" w:rsidR="00736A02" w:rsidRDefault="00000000">
            <w:pPr>
              <w:rPr>
                <w:rFonts w:hint="eastAsia"/>
              </w:rPr>
            </w:pPr>
            <w:r>
              <w:rPr>
                <w:sz w:val="15"/>
              </w:rPr>
              <w:t>sp_GetInventoryReceiptLog</w:t>
            </w:r>
          </w:p>
        </w:tc>
        <w:tc>
          <w:tcPr>
            <w:tcW w:w="2088" w:type="dxa"/>
            <w:tcMar>
              <w:top w:w="80" w:type="dxa"/>
              <w:left w:w="90" w:type="dxa"/>
              <w:bottom w:w="80" w:type="dxa"/>
              <w:right w:w="90" w:type="dxa"/>
            </w:tcMar>
            <w:vAlign w:val="center"/>
          </w:tcPr>
          <w:p w14:paraId="617BB2FD" w14:textId="77777777" w:rsidR="00736A02" w:rsidRDefault="00000000">
            <w:pPr>
              <w:rPr>
                <w:rFonts w:hint="eastAsia"/>
              </w:rPr>
            </w:pPr>
            <w:r>
              <w:rPr>
                <w:sz w:val="15"/>
              </w:rPr>
              <w:t>Inventory</w:t>
            </w:r>
          </w:p>
        </w:tc>
        <w:tc>
          <w:tcPr>
            <w:tcW w:w="4464" w:type="dxa"/>
            <w:tcMar>
              <w:top w:w="80" w:type="dxa"/>
              <w:left w:w="90" w:type="dxa"/>
              <w:bottom w:w="80" w:type="dxa"/>
              <w:right w:w="90" w:type="dxa"/>
            </w:tcMar>
            <w:vAlign w:val="center"/>
          </w:tcPr>
          <w:p w14:paraId="618E7803" w14:textId="77777777" w:rsidR="00736A02" w:rsidRDefault="00000000">
            <w:pPr>
              <w:rPr>
                <w:rFonts w:hint="eastAsia"/>
              </w:rPr>
            </w:pPr>
            <w:r>
              <w:rPr>
                <w:sz w:val="15"/>
              </w:rPr>
              <w:t>Returns incoming stock history.</w:t>
            </w:r>
          </w:p>
        </w:tc>
      </w:tr>
      <w:tr w:rsidR="00736A02" w14:paraId="5E0A5DEF" w14:textId="77777777">
        <w:trPr>
          <w:jc w:val="center"/>
        </w:trPr>
        <w:tc>
          <w:tcPr>
            <w:tcW w:w="2952" w:type="dxa"/>
            <w:tcMar>
              <w:top w:w="80" w:type="dxa"/>
              <w:left w:w="90" w:type="dxa"/>
              <w:bottom w:w="80" w:type="dxa"/>
              <w:right w:w="90" w:type="dxa"/>
            </w:tcMar>
            <w:vAlign w:val="center"/>
          </w:tcPr>
          <w:p w14:paraId="3B9E23A5" w14:textId="77777777" w:rsidR="00736A02" w:rsidRDefault="00000000">
            <w:pPr>
              <w:rPr>
                <w:rFonts w:hint="eastAsia"/>
              </w:rPr>
            </w:pPr>
            <w:r>
              <w:rPr>
                <w:sz w:val="15"/>
              </w:rPr>
              <w:t>sp_SubmitRequest</w:t>
            </w:r>
          </w:p>
        </w:tc>
        <w:tc>
          <w:tcPr>
            <w:tcW w:w="2088" w:type="dxa"/>
            <w:tcMar>
              <w:top w:w="80" w:type="dxa"/>
              <w:left w:w="90" w:type="dxa"/>
              <w:bottom w:w="80" w:type="dxa"/>
              <w:right w:w="90" w:type="dxa"/>
            </w:tcMar>
            <w:vAlign w:val="center"/>
          </w:tcPr>
          <w:p w14:paraId="3CCA4C21"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37D76A00" w14:textId="77777777" w:rsidR="00736A02" w:rsidRDefault="00000000">
            <w:pPr>
              <w:rPr>
                <w:rFonts w:hint="eastAsia"/>
              </w:rPr>
            </w:pPr>
            <w:r>
              <w:rPr>
                <w:sz w:val="15"/>
              </w:rPr>
              <w:t>Creates a PendingITReview request after Department × Paper Type quota validation.</w:t>
            </w:r>
          </w:p>
        </w:tc>
      </w:tr>
      <w:tr w:rsidR="00736A02" w14:paraId="59B4588E" w14:textId="77777777">
        <w:trPr>
          <w:jc w:val="center"/>
        </w:trPr>
        <w:tc>
          <w:tcPr>
            <w:tcW w:w="2952" w:type="dxa"/>
            <w:tcMar>
              <w:top w:w="80" w:type="dxa"/>
              <w:left w:w="90" w:type="dxa"/>
              <w:bottom w:w="80" w:type="dxa"/>
              <w:right w:w="90" w:type="dxa"/>
            </w:tcMar>
            <w:vAlign w:val="center"/>
          </w:tcPr>
          <w:p w14:paraId="4EC29528" w14:textId="77777777" w:rsidR="00736A02" w:rsidRDefault="00000000">
            <w:pPr>
              <w:rPr>
                <w:rFonts w:hint="eastAsia"/>
              </w:rPr>
            </w:pPr>
            <w:r>
              <w:rPr>
                <w:sz w:val="15"/>
              </w:rPr>
              <w:t>sp_ITReviewRequest</w:t>
            </w:r>
          </w:p>
        </w:tc>
        <w:tc>
          <w:tcPr>
            <w:tcW w:w="2088" w:type="dxa"/>
            <w:tcMar>
              <w:top w:w="80" w:type="dxa"/>
              <w:left w:w="90" w:type="dxa"/>
              <w:bottom w:w="80" w:type="dxa"/>
              <w:right w:w="90" w:type="dxa"/>
            </w:tcMar>
            <w:vAlign w:val="center"/>
          </w:tcPr>
          <w:p w14:paraId="19E0F8A0"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66AEC47A" w14:textId="77777777" w:rsidR="00736A02" w:rsidRDefault="00000000">
            <w:pPr>
              <w:rPr>
                <w:rFonts w:hint="eastAsia"/>
              </w:rPr>
            </w:pPr>
            <w:r>
              <w:rPr>
                <w:sz w:val="15"/>
              </w:rPr>
              <w:t>Revalidates quantity/quota, stores IT review data and routes to stage 1.</w:t>
            </w:r>
          </w:p>
        </w:tc>
      </w:tr>
      <w:tr w:rsidR="00736A02" w14:paraId="70F6F0D9" w14:textId="77777777">
        <w:trPr>
          <w:jc w:val="center"/>
        </w:trPr>
        <w:tc>
          <w:tcPr>
            <w:tcW w:w="2952" w:type="dxa"/>
            <w:tcMar>
              <w:top w:w="80" w:type="dxa"/>
              <w:left w:w="90" w:type="dxa"/>
              <w:bottom w:w="80" w:type="dxa"/>
              <w:right w:w="90" w:type="dxa"/>
            </w:tcMar>
            <w:vAlign w:val="center"/>
          </w:tcPr>
          <w:p w14:paraId="76B6306D" w14:textId="77777777" w:rsidR="00736A02" w:rsidRDefault="00000000">
            <w:pPr>
              <w:rPr>
                <w:rFonts w:hint="eastAsia"/>
              </w:rPr>
            </w:pPr>
            <w:r>
              <w:rPr>
                <w:sz w:val="15"/>
              </w:rPr>
              <w:t>sp_RejectRequestByIT</w:t>
            </w:r>
          </w:p>
        </w:tc>
        <w:tc>
          <w:tcPr>
            <w:tcW w:w="2088" w:type="dxa"/>
            <w:tcMar>
              <w:top w:w="80" w:type="dxa"/>
              <w:left w:w="90" w:type="dxa"/>
              <w:bottom w:w="80" w:type="dxa"/>
              <w:right w:w="90" w:type="dxa"/>
            </w:tcMar>
            <w:vAlign w:val="center"/>
          </w:tcPr>
          <w:p w14:paraId="466CB491"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5357F8F7" w14:textId="77777777" w:rsidR="00736A02" w:rsidRDefault="00000000">
            <w:pPr>
              <w:rPr>
                <w:rFonts w:hint="eastAsia"/>
              </w:rPr>
            </w:pPr>
            <w:r>
              <w:rPr>
                <w:sz w:val="15"/>
              </w:rPr>
              <w:t>Rejects a request still awaiting IT review.</w:t>
            </w:r>
          </w:p>
        </w:tc>
      </w:tr>
      <w:tr w:rsidR="00736A02" w14:paraId="2EB1F28A" w14:textId="77777777">
        <w:trPr>
          <w:jc w:val="center"/>
        </w:trPr>
        <w:tc>
          <w:tcPr>
            <w:tcW w:w="2952" w:type="dxa"/>
            <w:tcMar>
              <w:top w:w="80" w:type="dxa"/>
              <w:left w:w="90" w:type="dxa"/>
              <w:bottom w:w="80" w:type="dxa"/>
              <w:right w:w="90" w:type="dxa"/>
            </w:tcMar>
            <w:vAlign w:val="center"/>
          </w:tcPr>
          <w:p w14:paraId="4C829BDC" w14:textId="77777777" w:rsidR="00736A02" w:rsidRDefault="00000000">
            <w:pPr>
              <w:rPr>
                <w:rFonts w:hint="eastAsia"/>
              </w:rPr>
            </w:pPr>
            <w:r>
              <w:rPr>
                <w:sz w:val="15"/>
              </w:rPr>
              <w:t>sp_GetPendingRequestsForApprover</w:t>
            </w:r>
          </w:p>
        </w:tc>
        <w:tc>
          <w:tcPr>
            <w:tcW w:w="2088" w:type="dxa"/>
            <w:tcMar>
              <w:top w:w="80" w:type="dxa"/>
              <w:left w:w="90" w:type="dxa"/>
              <w:bottom w:w="80" w:type="dxa"/>
              <w:right w:w="90" w:type="dxa"/>
            </w:tcMar>
            <w:vAlign w:val="center"/>
          </w:tcPr>
          <w:p w14:paraId="49A21778"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6A6B3A8C" w14:textId="77777777" w:rsidR="00736A02" w:rsidRDefault="00000000">
            <w:pPr>
              <w:rPr>
                <w:rFonts w:hint="eastAsia"/>
              </w:rPr>
            </w:pPr>
            <w:r>
              <w:rPr>
                <w:sz w:val="15"/>
              </w:rPr>
              <w:t>Returns requests for the logged-in user's configured approval stage.</w:t>
            </w:r>
          </w:p>
        </w:tc>
      </w:tr>
      <w:tr w:rsidR="00736A02" w14:paraId="628B7801" w14:textId="77777777">
        <w:trPr>
          <w:jc w:val="center"/>
        </w:trPr>
        <w:tc>
          <w:tcPr>
            <w:tcW w:w="2952" w:type="dxa"/>
            <w:tcMar>
              <w:top w:w="80" w:type="dxa"/>
              <w:left w:w="90" w:type="dxa"/>
              <w:bottom w:w="80" w:type="dxa"/>
              <w:right w:w="90" w:type="dxa"/>
            </w:tcMar>
            <w:vAlign w:val="center"/>
          </w:tcPr>
          <w:p w14:paraId="7BB25E43" w14:textId="77777777" w:rsidR="00736A02" w:rsidRDefault="00000000">
            <w:pPr>
              <w:rPr>
                <w:rFonts w:hint="eastAsia"/>
              </w:rPr>
            </w:pPr>
            <w:r>
              <w:rPr>
                <w:sz w:val="15"/>
              </w:rPr>
              <w:t>sp_ApproveRequest</w:t>
            </w:r>
          </w:p>
        </w:tc>
        <w:tc>
          <w:tcPr>
            <w:tcW w:w="2088" w:type="dxa"/>
            <w:tcMar>
              <w:top w:w="80" w:type="dxa"/>
              <w:left w:w="90" w:type="dxa"/>
              <w:bottom w:w="80" w:type="dxa"/>
              <w:right w:w="90" w:type="dxa"/>
            </w:tcMar>
            <w:vAlign w:val="center"/>
          </w:tcPr>
          <w:p w14:paraId="04D73125"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4E851535" w14:textId="77777777" w:rsidR="00736A02" w:rsidRDefault="00000000">
            <w:pPr>
              <w:rPr>
                <w:rFonts w:hint="eastAsia"/>
              </w:rPr>
            </w:pPr>
            <w:r>
              <w:rPr>
                <w:sz w:val="15"/>
              </w:rPr>
              <w:t>Processes stage 1 or stage 2 approval and stores the decision note.</w:t>
            </w:r>
          </w:p>
        </w:tc>
      </w:tr>
      <w:tr w:rsidR="00736A02" w14:paraId="198AF9F7" w14:textId="77777777">
        <w:trPr>
          <w:jc w:val="center"/>
        </w:trPr>
        <w:tc>
          <w:tcPr>
            <w:tcW w:w="2952" w:type="dxa"/>
            <w:tcMar>
              <w:top w:w="80" w:type="dxa"/>
              <w:left w:w="90" w:type="dxa"/>
              <w:bottom w:w="80" w:type="dxa"/>
              <w:right w:w="90" w:type="dxa"/>
            </w:tcMar>
            <w:vAlign w:val="center"/>
          </w:tcPr>
          <w:p w14:paraId="1B87B1D5" w14:textId="77777777" w:rsidR="00736A02" w:rsidRDefault="00000000">
            <w:pPr>
              <w:rPr>
                <w:rFonts w:hint="eastAsia"/>
              </w:rPr>
            </w:pPr>
            <w:r>
              <w:rPr>
                <w:sz w:val="15"/>
              </w:rPr>
              <w:t>sp_RejectRequest</w:t>
            </w:r>
          </w:p>
        </w:tc>
        <w:tc>
          <w:tcPr>
            <w:tcW w:w="2088" w:type="dxa"/>
            <w:tcMar>
              <w:top w:w="80" w:type="dxa"/>
              <w:left w:w="90" w:type="dxa"/>
              <w:bottom w:w="80" w:type="dxa"/>
              <w:right w:w="90" w:type="dxa"/>
            </w:tcMar>
            <w:vAlign w:val="center"/>
          </w:tcPr>
          <w:p w14:paraId="3FBDE855"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7386E84E" w14:textId="77777777" w:rsidR="00736A02" w:rsidRDefault="00000000">
            <w:pPr>
              <w:rPr>
                <w:rFonts w:hint="eastAsia"/>
              </w:rPr>
            </w:pPr>
            <w:r>
              <w:rPr>
                <w:sz w:val="15"/>
              </w:rPr>
              <w:t>Rejects a request at the active approval stage and stores the rejection note.</w:t>
            </w:r>
          </w:p>
        </w:tc>
      </w:tr>
      <w:tr w:rsidR="00736A02" w14:paraId="2F9159C8" w14:textId="77777777">
        <w:trPr>
          <w:jc w:val="center"/>
        </w:trPr>
        <w:tc>
          <w:tcPr>
            <w:tcW w:w="2952" w:type="dxa"/>
            <w:tcMar>
              <w:top w:w="80" w:type="dxa"/>
              <w:left w:w="90" w:type="dxa"/>
              <w:bottom w:w="80" w:type="dxa"/>
              <w:right w:w="90" w:type="dxa"/>
            </w:tcMar>
            <w:vAlign w:val="center"/>
          </w:tcPr>
          <w:p w14:paraId="03A43580" w14:textId="77777777" w:rsidR="00736A02" w:rsidRDefault="00000000">
            <w:pPr>
              <w:rPr>
                <w:rFonts w:hint="eastAsia"/>
              </w:rPr>
            </w:pPr>
            <w:r>
              <w:rPr>
                <w:sz w:val="15"/>
              </w:rPr>
              <w:t>sp_UpdateRequestQuantity</w:t>
            </w:r>
          </w:p>
        </w:tc>
        <w:tc>
          <w:tcPr>
            <w:tcW w:w="2088" w:type="dxa"/>
            <w:tcMar>
              <w:top w:w="80" w:type="dxa"/>
              <w:left w:w="90" w:type="dxa"/>
              <w:bottom w:w="80" w:type="dxa"/>
              <w:right w:w="90" w:type="dxa"/>
            </w:tcMar>
            <w:vAlign w:val="center"/>
          </w:tcPr>
          <w:p w14:paraId="4DA52EE4" w14:textId="77777777" w:rsidR="00736A02" w:rsidRDefault="00000000">
            <w:pPr>
              <w:rPr>
                <w:rFonts w:hint="eastAsia"/>
              </w:rPr>
            </w:pPr>
            <w:r>
              <w:rPr>
                <w:sz w:val="15"/>
              </w:rPr>
              <w:t>Workflow</w:t>
            </w:r>
          </w:p>
        </w:tc>
        <w:tc>
          <w:tcPr>
            <w:tcW w:w="4464" w:type="dxa"/>
            <w:tcMar>
              <w:top w:w="80" w:type="dxa"/>
              <w:left w:w="90" w:type="dxa"/>
              <w:bottom w:w="80" w:type="dxa"/>
              <w:right w:w="90" w:type="dxa"/>
            </w:tcMar>
            <w:vAlign w:val="center"/>
          </w:tcPr>
          <w:p w14:paraId="5504ADEE" w14:textId="77777777" w:rsidR="00736A02" w:rsidRDefault="00000000">
            <w:pPr>
              <w:rPr>
                <w:rFonts w:hint="eastAsia"/>
              </w:rPr>
            </w:pPr>
            <w:r>
              <w:rPr>
                <w:sz w:val="15"/>
              </w:rPr>
              <w:t>Adjusts an Approved request while rechecking its monthly quota.</w:t>
            </w:r>
          </w:p>
        </w:tc>
      </w:tr>
      <w:tr w:rsidR="00736A02" w14:paraId="4329AAF6" w14:textId="77777777">
        <w:trPr>
          <w:jc w:val="center"/>
        </w:trPr>
        <w:tc>
          <w:tcPr>
            <w:tcW w:w="2952" w:type="dxa"/>
            <w:tcMar>
              <w:top w:w="80" w:type="dxa"/>
              <w:left w:w="90" w:type="dxa"/>
              <w:bottom w:w="80" w:type="dxa"/>
              <w:right w:w="90" w:type="dxa"/>
            </w:tcMar>
            <w:vAlign w:val="center"/>
          </w:tcPr>
          <w:p w14:paraId="762E0AB8" w14:textId="77777777" w:rsidR="00736A02" w:rsidRDefault="00000000">
            <w:pPr>
              <w:rPr>
                <w:rFonts w:hint="eastAsia"/>
              </w:rPr>
            </w:pPr>
            <w:r>
              <w:rPr>
                <w:sz w:val="15"/>
              </w:rPr>
              <w:lastRenderedPageBreak/>
              <w:t>sp_IssueRequest</w:t>
            </w:r>
          </w:p>
        </w:tc>
        <w:tc>
          <w:tcPr>
            <w:tcW w:w="2088" w:type="dxa"/>
            <w:tcMar>
              <w:top w:w="80" w:type="dxa"/>
              <w:left w:w="90" w:type="dxa"/>
              <w:bottom w:w="80" w:type="dxa"/>
              <w:right w:w="90" w:type="dxa"/>
            </w:tcMar>
            <w:vAlign w:val="center"/>
          </w:tcPr>
          <w:p w14:paraId="5F5E3678" w14:textId="77777777" w:rsidR="00736A02" w:rsidRDefault="00000000">
            <w:pPr>
              <w:rPr>
                <w:rFonts w:hint="eastAsia"/>
              </w:rPr>
            </w:pPr>
            <w:r>
              <w:rPr>
                <w:sz w:val="15"/>
              </w:rPr>
              <w:t>Workflow / inventory</w:t>
            </w:r>
          </w:p>
        </w:tc>
        <w:tc>
          <w:tcPr>
            <w:tcW w:w="4464" w:type="dxa"/>
            <w:tcMar>
              <w:top w:w="80" w:type="dxa"/>
              <w:left w:w="90" w:type="dxa"/>
              <w:bottom w:w="80" w:type="dxa"/>
              <w:right w:w="90" w:type="dxa"/>
            </w:tcMar>
            <w:vAlign w:val="center"/>
          </w:tcPr>
          <w:p w14:paraId="3C5C7CB9" w14:textId="77777777" w:rsidR="00736A02" w:rsidRDefault="00000000">
            <w:pPr>
              <w:rPr>
                <w:rFonts w:hint="eastAsia"/>
              </w:rPr>
            </w:pPr>
            <w:r>
              <w:rPr>
                <w:sz w:val="15"/>
              </w:rPr>
              <w:t>Issues an Approved request, checks stock atomically and creates the issue transaction.</w:t>
            </w:r>
          </w:p>
        </w:tc>
      </w:tr>
      <w:tr w:rsidR="00736A02" w14:paraId="59B2BF2A" w14:textId="77777777">
        <w:trPr>
          <w:jc w:val="center"/>
        </w:trPr>
        <w:tc>
          <w:tcPr>
            <w:tcW w:w="2952" w:type="dxa"/>
            <w:tcMar>
              <w:top w:w="80" w:type="dxa"/>
              <w:left w:w="90" w:type="dxa"/>
              <w:bottom w:w="80" w:type="dxa"/>
              <w:right w:w="90" w:type="dxa"/>
            </w:tcMar>
            <w:vAlign w:val="center"/>
          </w:tcPr>
          <w:p w14:paraId="30906C78" w14:textId="77777777" w:rsidR="00736A02" w:rsidRDefault="00000000">
            <w:pPr>
              <w:rPr>
                <w:rFonts w:hint="eastAsia"/>
              </w:rPr>
            </w:pPr>
            <w:r>
              <w:rPr>
                <w:sz w:val="15"/>
              </w:rPr>
              <w:t>sp_GetFilteredRequests</w:t>
            </w:r>
          </w:p>
        </w:tc>
        <w:tc>
          <w:tcPr>
            <w:tcW w:w="2088" w:type="dxa"/>
            <w:tcMar>
              <w:top w:w="80" w:type="dxa"/>
              <w:left w:w="90" w:type="dxa"/>
              <w:bottom w:w="80" w:type="dxa"/>
              <w:right w:w="90" w:type="dxa"/>
            </w:tcMar>
            <w:vAlign w:val="center"/>
          </w:tcPr>
          <w:p w14:paraId="2F9E0DEA" w14:textId="77777777" w:rsidR="00736A02" w:rsidRDefault="00000000">
            <w:pPr>
              <w:rPr>
                <w:rFonts w:hint="eastAsia"/>
              </w:rPr>
            </w:pPr>
            <w:r>
              <w:rPr>
                <w:sz w:val="15"/>
              </w:rPr>
              <w:t>History</w:t>
            </w:r>
          </w:p>
        </w:tc>
        <w:tc>
          <w:tcPr>
            <w:tcW w:w="4464" w:type="dxa"/>
            <w:tcMar>
              <w:top w:w="80" w:type="dxa"/>
              <w:left w:w="90" w:type="dxa"/>
              <w:bottom w:w="80" w:type="dxa"/>
              <w:right w:w="90" w:type="dxa"/>
            </w:tcMar>
            <w:vAlign w:val="center"/>
          </w:tcPr>
          <w:p w14:paraId="5D888713" w14:textId="77777777" w:rsidR="00736A02" w:rsidRDefault="00000000">
            <w:pPr>
              <w:rPr>
                <w:rFonts w:hint="eastAsia"/>
              </w:rPr>
            </w:pPr>
            <w:r>
              <w:rPr>
                <w:sz w:val="15"/>
              </w:rPr>
              <w:t>Returns filtered request records for operational queues/history.</w:t>
            </w:r>
          </w:p>
        </w:tc>
      </w:tr>
      <w:tr w:rsidR="00736A02" w14:paraId="2A48A4D4" w14:textId="77777777">
        <w:trPr>
          <w:jc w:val="center"/>
        </w:trPr>
        <w:tc>
          <w:tcPr>
            <w:tcW w:w="2952" w:type="dxa"/>
            <w:tcMar>
              <w:top w:w="80" w:type="dxa"/>
              <w:left w:w="90" w:type="dxa"/>
              <w:bottom w:w="80" w:type="dxa"/>
              <w:right w:w="90" w:type="dxa"/>
            </w:tcMar>
            <w:vAlign w:val="center"/>
          </w:tcPr>
          <w:p w14:paraId="395C913D" w14:textId="77777777" w:rsidR="00736A02" w:rsidRDefault="00000000">
            <w:pPr>
              <w:rPr>
                <w:rFonts w:hint="eastAsia"/>
              </w:rPr>
            </w:pPr>
            <w:r>
              <w:rPr>
                <w:sz w:val="15"/>
              </w:rPr>
              <w:t>sp_GetDashboardStats</w:t>
            </w:r>
          </w:p>
        </w:tc>
        <w:tc>
          <w:tcPr>
            <w:tcW w:w="2088" w:type="dxa"/>
            <w:tcMar>
              <w:top w:w="80" w:type="dxa"/>
              <w:left w:w="90" w:type="dxa"/>
              <w:bottom w:w="80" w:type="dxa"/>
              <w:right w:w="90" w:type="dxa"/>
            </w:tcMar>
            <w:vAlign w:val="center"/>
          </w:tcPr>
          <w:p w14:paraId="2F3CA8FA" w14:textId="77777777" w:rsidR="00736A02" w:rsidRDefault="00000000">
            <w:pPr>
              <w:rPr>
                <w:rFonts w:hint="eastAsia"/>
              </w:rPr>
            </w:pPr>
            <w:r>
              <w:rPr>
                <w:sz w:val="15"/>
              </w:rPr>
              <w:t>Dashboard</w:t>
            </w:r>
          </w:p>
        </w:tc>
        <w:tc>
          <w:tcPr>
            <w:tcW w:w="4464" w:type="dxa"/>
            <w:tcMar>
              <w:top w:w="80" w:type="dxa"/>
              <w:left w:w="90" w:type="dxa"/>
              <w:bottom w:w="80" w:type="dxa"/>
              <w:right w:w="90" w:type="dxa"/>
            </w:tcMar>
            <w:vAlign w:val="center"/>
          </w:tcPr>
          <w:p w14:paraId="452B542A" w14:textId="77777777" w:rsidR="00736A02" w:rsidRDefault="00000000">
            <w:pPr>
              <w:rPr>
                <w:rFonts w:hint="eastAsia"/>
              </w:rPr>
            </w:pPr>
            <w:r>
              <w:rPr>
                <w:sz w:val="15"/>
              </w:rPr>
              <w:t>Returns request counts, issued quantities and inventory status.</w:t>
            </w:r>
          </w:p>
        </w:tc>
      </w:tr>
      <w:tr w:rsidR="00736A02" w14:paraId="6F7F7713" w14:textId="77777777">
        <w:trPr>
          <w:jc w:val="center"/>
        </w:trPr>
        <w:tc>
          <w:tcPr>
            <w:tcW w:w="2952" w:type="dxa"/>
            <w:tcMar>
              <w:top w:w="80" w:type="dxa"/>
              <w:left w:w="90" w:type="dxa"/>
              <w:bottom w:w="80" w:type="dxa"/>
              <w:right w:w="90" w:type="dxa"/>
            </w:tcMar>
            <w:vAlign w:val="center"/>
          </w:tcPr>
          <w:p w14:paraId="3FE81D20" w14:textId="77777777" w:rsidR="00736A02" w:rsidRDefault="00000000">
            <w:pPr>
              <w:rPr>
                <w:rFonts w:hint="eastAsia"/>
              </w:rPr>
            </w:pPr>
            <w:r>
              <w:rPr>
                <w:sz w:val="15"/>
              </w:rPr>
              <w:t>sp_GetDepartmentNotifications</w:t>
            </w:r>
          </w:p>
        </w:tc>
        <w:tc>
          <w:tcPr>
            <w:tcW w:w="2088" w:type="dxa"/>
            <w:tcMar>
              <w:top w:w="80" w:type="dxa"/>
              <w:left w:w="90" w:type="dxa"/>
              <w:bottom w:w="80" w:type="dxa"/>
              <w:right w:w="90" w:type="dxa"/>
            </w:tcMar>
            <w:vAlign w:val="center"/>
          </w:tcPr>
          <w:p w14:paraId="46B232BC" w14:textId="77777777" w:rsidR="00736A02" w:rsidRDefault="00000000">
            <w:pPr>
              <w:rPr>
                <w:rFonts w:hint="eastAsia"/>
              </w:rPr>
            </w:pPr>
            <w:r>
              <w:rPr>
                <w:sz w:val="15"/>
              </w:rPr>
              <w:t>Notifications</w:t>
            </w:r>
          </w:p>
        </w:tc>
        <w:tc>
          <w:tcPr>
            <w:tcW w:w="4464" w:type="dxa"/>
            <w:tcMar>
              <w:top w:w="80" w:type="dxa"/>
              <w:left w:w="90" w:type="dxa"/>
              <w:bottom w:w="80" w:type="dxa"/>
              <w:right w:w="90" w:type="dxa"/>
            </w:tcMar>
            <w:vAlign w:val="center"/>
          </w:tcPr>
          <w:p w14:paraId="3D513588" w14:textId="77777777" w:rsidR="00736A02" w:rsidRDefault="00000000">
            <w:pPr>
              <w:rPr>
                <w:rFonts w:hint="eastAsia"/>
              </w:rPr>
            </w:pPr>
            <w:r>
              <w:rPr>
                <w:sz w:val="15"/>
              </w:rPr>
              <w:t>Returns notifications for a department.</w:t>
            </w:r>
          </w:p>
        </w:tc>
      </w:tr>
      <w:tr w:rsidR="00736A02" w14:paraId="26B27490" w14:textId="77777777">
        <w:trPr>
          <w:jc w:val="center"/>
        </w:trPr>
        <w:tc>
          <w:tcPr>
            <w:tcW w:w="2952" w:type="dxa"/>
            <w:tcMar>
              <w:top w:w="80" w:type="dxa"/>
              <w:left w:w="90" w:type="dxa"/>
              <w:bottom w:w="80" w:type="dxa"/>
              <w:right w:w="90" w:type="dxa"/>
            </w:tcMar>
            <w:vAlign w:val="center"/>
          </w:tcPr>
          <w:p w14:paraId="0807F77C" w14:textId="77777777" w:rsidR="00736A02" w:rsidRDefault="00000000">
            <w:pPr>
              <w:rPr>
                <w:rFonts w:hint="eastAsia"/>
              </w:rPr>
            </w:pPr>
            <w:r>
              <w:rPr>
                <w:sz w:val="15"/>
              </w:rPr>
              <w:t>sp_GetDepartmentLatestIssue</w:t>
            </w:r>
          </w:p>
        </w:tc>
        <w:tc>
          <w:tcPr>
            <w:tcW w:w="2088" w:type="dxa"/>
            <w:tcMar>
              <w:top w:w="80" w:type="dxa"/>
              <w:left w:w="90" w:type="dxa"/>
              <w:bottom w:w="80" w:type="dxa"/>
              <w:right w:w="90" w:type="dxa"/>
            </w:tcMar>
            <w:vAlign w:val="center"/>
          </w:tcPr>
          <w:p w14:paraId="34AE12F5" w14:textId="77777777" w:rsidR="00736A02" w:rsidRDefault="00000000">
            <w:pPr>
              <w:rPr>
                <w:rFonts w:hint="eastAsia"/>
              </w:rPr>
            </w:pPr>
            <w:r>
              <w:rPr>
                <w:sz w:val="15"/>
              </w:rPr>
              <w:t>History</w:t>
            </w:r>
          </w:p>
        </w:tc>
        <w:tc>
          <w:tcPr>
            <w:tcW w:w="4464" w:type="dxa"/>
            <w:tcMar>
              <w:top w:w="80" w:type="dxa"/>
              <w:left w:w="90" w:type="dxa"/>
              <w:bottom w:w="80" w:type="dxa"/>
              <w:right w:w="90" w:type="dxa"/>
            </w:tcMar>
            <w:vAlign w:val="center"/>
          </w:tcPr>
          <w:p w14:paraId="151A22B7" w14:textId="77777777" w:rsidR="00736A02" w:rsidRDefault="00000000">
            <w:pPr>
              <w:rPr>
                <w:rFonts w:hint="eastAsia"/>
              </w:rPr>
            </w:pPr>
            <w:r>
              <w:rPr>
                <w:sz w:val="15"/>
              </w:rPr>
              <w:t>Returns the latest issue information for a department.</w:t>
            </w:r>
          </w:p>
        </w:tc>
      </w:tr>
      <w:tr w:rsidR="00736A02" w14:paraId="5AFEE026" w14:textId="77777777">
        <w:trPr>
          <w:jc w:val="center"/>
        </w:trPr>
        <w:tc>
          <w:tcPr>
            <w:tcW w:w="2952" w:type="dxa"/>
            <w:tcMar>
              <w:top w:w="80" w:type="dxa"/>
              <w:left w:w="90" w:type="dxa"/>
              <w:bottom w:w="80" w:type="dxa"/>
              <w:right w:w="90" w:type="dxa"/>
            </w:tcMar>
            <w:vAlign w:val="center"/>
          </w:tcPr>
          <w:p w14:paraId="272E86FD" w14:textId="77777777" w:rsidR="00736A02" w:rsidRDefault="00000000">
            <w:pPr>
              <w:rPr>
                <w:rFonts w:hint="eastAsia"/>
              </w:rPr>
            </w:pPr>
            <w:r>
              <w:rPr>
                <w:sz w:val="15"/>
              </w:rPr>
              <w:t>sp_GetApprovedRequestsForIssue</w:t>
            </w:r>
          </w:p>
        </w:tc>
        <w:tc>
          <w:tcPr>
            <w:tcW w:w="2088" w:type="dxa"/>
            <w:tcMar>
              <w:top w:w="80" w:type="dxa"/>
              <w:left w:w="90" w:type="dxa"/>
              <w:bottom w:w="80" w:type="dxa"/>
              <w:right w:w="90" w:type="dxa"/>
            </w:tcMar>
            <w:vAlign w:val="center"/>
          </w:tcPr>
          <w:p w14:paraId="3EFD671C" w14:textId="77777777" w:rsidR="00736A02" w:rsidRDefault="00000000">
            <w:pPr>
              <w:rPr>
                <w:rFonts w:hint="eastAsia"/>
              </w:rPr>
            </w:pPr>
            <w:r>
              <w:rPr>
                <w:sz w:val="15"/>
              </w:rPr>
              <w:t>Issue queue</w:t>
            </w:r>
          </w:p>
        </w:tc>
        <w:tc>
          <w:tcPr>
            <w:tcW w:w="4464" w:type="dxa"/>
            <w:tcMar>
              <w:top w:w="80" w:type="dxa"/>
              <w:left w:w="90" w:type="dxa"/>
              <w:bottom w:w="80" w:type="dxa"/>
              <w:right w:w="90" w:type="dxa"/>
            </w:tcMar>
            <w:vAlign w:val="center"/>
          </w:tcPr>
          <w:p w14:paraId="1A6976CA" w14:textId="77777777" w:rsidR="00736A02" w:rsidRDefault="00000000">
            <w:pPr>
              <w:rPr>
                <w:rFonts w:hint="eastAsia"/>
              </w:rPr>
            </w:pPr>
            <w:r>
              <w:rPr>
                <w:sz w:val="15"/>
              </w:rPr>
              <w:t>Returns approved requests ready for issue.</w:t>
            </w:r>
          </w:p>
        </w:tc>
      </w:tr>
      <w:tr w:rsidR="00736A02" w14:paraId="123F6E03" w14:textId="77777777">
        <w:trPr>
          <w:jc w:val="center"/>
        </w:trPr>
        <w:tc>
          <w:tcPr>
            <w:tcW w:w="2952" w:type="dxa"/>
            <w:tcMar>
              <w:top w:w="80" w:type="dxa"/>
              <w:left w:w="90" w:type="dxa"/>
              <w:bottom w:w="80" w:type="dxa"/>
              <w:right w:w="90" w:type="dxa"/>
            </w:tcMar>
            <w:vAlign w:val="center"/>
          </w:tcPr>
          <w:p w14:paraId="7EE9F78E" w14:textId="77777777" w:rsidR="00736A02" w:rsidRDefault="00000000">
            <w:pPr>
              <w:rPr>
                <w:rFonts w:hint="eastAsia"/>
              </w:rPr>
            </w:pPr>
            <w:r>
              <w:rPr>
                <w:sz w:val="15"/>
              </w:rPr>
              <w:t>sp_GetUsageReport</w:t>
            </w:r>
          </w:p>
        </w:tc>
        <w:tc>
          <w:tcPr>
            <w:tcW w:w="2088" w:type="dxa"/>
            <w:tcMar>
              <w:top w:w="80" w:type="dxa"/>
              <w:left w:w="90" w:type="dxa"/>
              <w:bottom w:w="80" w:type="dxa"/>
              <w:right w:w="90" w:type="dxa"/>
            </w:tcMar>
            <w:vAlign w:val="center"/>
          </w:tcPr>
          <w:p w14:paraId="70CAF60C" w14:textId="77777777" w:rsidR="00736A02" w:rsidRDefault="00000000">
            <w:pPr>
              <w:rPr>
                <w:rFonts w:hint="eastAsia"/>
              </w:rPr>
            </w:pPr>
            <w:r>
              <w:rPr>
                <w:sz w:val="15"/>
              </w:rPr>
              <w:t>Reporting</w:t>
            </w:r>
          </w:p>
        </w:tc>
        <w:tc>
          <w:tcPr>
            <w:tcW w:w="4464" w:type="dxa"/>
            <w:tcMar>
              <w:top w:w="80" w:type="dxa"/>
              <w:left w:w="90" w:type="dxa"/>
              <w:bottom w:w="80" w:type="dxa"/>
              <w:right w:w="90" w:type="dxa"/>
            </w:tcMar>
            <w:vAlign w:val="center"/>
          </w:tcPr>
          <w:p w14:paraId="354E271E" w14:textId="77777777" w:rsidR="00736A02" w:rsidRDefault="00000000">
            <w:pPr>
              <w:rPr>
                <w:rFonts w:hint="eastAsia"/>
              </w:rPr>
            </w:pPr>
            <w:r>
              <w:rPr>
                <w:sz w:val="15"/>
              </w:rPr>
              <w:t>Aggregates issued quantities by department and paper type for a date-filtered report.</w:t>
            </w:r>
          </w:p>
        </w:tc>
      </w:tr>
      <w:tr w:rsidR="00736A02" w14:paraId="201BEDFE" w14:textId="77777777">
        <w:trPr>
          <w:jc w:val="center"/>
        </w:trPr>
        <w:tc>
          <w:tcPr>
            <w:tcW w:w="2952" w:type="dxa"/>
            <w:tcMar>
              <w:top w:w="80" w:type="dxa"/>
              <w:left w:w="90" w:type="dxa"/>
              <w:bottom w:w="80" w:type="dxa"/>
              <w:right w:w="90" w:type="dxa"/>
            </w:tcMar>
            <w:vAlign w:val="center"/>
          </w:tcPr>
          <w:p w14:paraId="266C20D7" w14:textId="77777777" w:rsidR="00736A02" w:rsidRDefault="00000000">
            <w:pPr>
              <w:rPr>
                <w:rFonts w:hint="eastAsia"/>
              </w:rPr>
            </w:pPr>
            <w:r>
              <w:rPr>
                <w:sz w:val="15"/>
              </w:rPr>
              <w:t>sp_GetDepartmentQuotaStatus</w:t>
            </w:r>
          </w:p>
        </w:tc>
        <w:tc>
          <w:tcPr>
            <w:tcW w:w="2088" w:type="dxa"/>
            <w:tcMar>
              <w:top w:w="80" w:type="dxa"/>
              <w:left w:w="90" w:type="dxa"/>
              <w:bottom w:w="80" w:type="dxa"/>
              <w:right w:w="90" w:type="dxa"/>
            </w:tcMar>
            <w:vAlign w:val="center"/>
          </w:tcPr>
          <w:p w14:paraId="1D3490FA" w14:textId="77777777" w:rsidR="00736A02" w:rsidRDefault="00000000">
            <w:pPr>
              <w:rPr>
                <w:rFonts w:hint="eastAsia"/>
              </w:rPr>
            </w:pPr>
            <w:r>
              <w:rPr>
                <w:sz w:val="15"/>
              </w:rPr>
              <w:t>Quota / reporting</w:t>
            </w:r>
          </w:p>
        </w:tc>
        <w:tc>
          <w:tcPr>
            <w:tcW w:w="4464" w:type="dxa"/>
            <w:tcMar>
              <w:top w:w="80" w:type="dxa"/>
              <w:left w:w="90" w:type="dxa"/>
              <w:bottom w:w="80" w:type="dxa"/>
              <w:right w:w="90" w:type="dxa"/>
            </w:tcMar>
            <w:vAlign w:val="center"/>
          </w:tcPr>
          <w:p w14:paraId="04AA9B7E" w14:textId="77777777" w:rsidR="00736A02" w:rsidRDefault="00000000">
            <w:pPr>
              <w:rPr>
                <w:rFonts w:hint="eastAsia"/>
              </w:rPr>
            </w:pPr>
            <w:r>
              <w:rPr>
                <w:sz w:val="15"/>
              </w:rPr>
              <w:t>Returns department quota usage status.</w:t>
            </w:r>
          </w:p>
        </w:tc>
      </w:tr>
    </w:tbl>
    <w:p w14:paraId="6A85EC1B" w14:textId="77777777" w:rsidR="00736A02" w:rsidRDefault="00736A02">
      <w:pPr>
        <w:rPr>
          <w:rFonts w:hint="eastAsia"/>
        </w:rPr>
      </w:pPr>
    </w:p>
    <w:p w14:paraId="2EBFC8E9" w14:textId="77777777" w:rsidR="00736A02" w:rsidRDefault="00000000">
      <w:pPr>
        <w:pStyle w:val="Heading1"/>
      </w:pPr>
      <w:r>
        <w:t>11. Security and Data Integrity</w:t>
      </w:r>
    </w:p>
    <w:tbl>
      <w:tblPr>
        <w:tblStyle w:val="TableGrid"/>
        <w:tblW w:w="0" w:type="auto"/>
        <w:jc w:val="center"/>
        <w:tblLook w:val="04A0" w:firstRow="1" w:lastRow="0" w:firstColumn="1" w:lastColumn="0" w:noHBand="0" w:noVBand="1"/>
      </w:tblPr>
      <w:tblGrid>
        <w:gridCol w:w="2232"/>
        <w:gridCol w:w="7272"/>
      </w:tblGrid>
      <w:tr w:rsidR="00736A02" w14:paraId="3A3B3E18" w14:textId="77777777">
        <w:trPr>
          <w:tblHeader/>
          <w:jc w:val="center"/>
        </w:trPr>
        <w:tc>
          <w:tcPr>
            <w:tcW w:w="2232" w:type="dxa"/>
            <w:shd w:val="clear" w:color="auto" w:fill="34435E"/>
            <w:tcMar>
              <w:top w:w="80" w:type="dxa"/>
              <w:left w:w="90" w:type="dxa"/>
              <w:bottom w:w="80" w:type="dxa"/>
              <w:right w:w="90" w:type="dxa"/>
            </w:tcMar>
            <w:vAlign w:val="center"/>
          </w:tcPr>
          <w:p w14:paraId="0E8B6B37" w14:textId="77777777" w:rsidR="00736A02" w:rsidRDefault="00000000">
            <w:pPr>
              <w:rPr>
                <w:rFonts w:hint="eastAsia"/>
              </w:rPr>
            </w:pPr>
            <w:r>
              <w:rPr>
                <w:b/>
                <w:color w:val="FFFFFF"/>
                <w:sz w:val="16"/>
              </w:rPr>
              <w:t>Control area</w:t>
            </w:r>
          </w:p>
        </w:tc>
        <w:tc>
          <w:tcPr>
            <w:tcW w:w="7272" w:type="dxa"/>
            <w:shd w:val="clear" w:color="auto" w:fill="34435E"/>
            <w:tcMar>
              <w:top w:w="80" w:type="dxa"/>
              <w:left w:w="90" w:type="dxa"/>
              <w:bottom w:w="80" w:type="dxa"/>
              <w:right w:w="90" w:type="dxa"/>
            </w:tcMar>
            <w:vAlign w:val="center"/>
          </w:tcPr>
          <w:p w14:paraId="159CC4EC" w14:textId="77777777" w:rsidR="00736A02" w:rsidRDefault="00000000">
            <w:pPr>
              <w:rPr>
                <w:rFonts w:hint="eastAsia"/>
              </w:rPr>
            </w:pPr>
            <w:r>
              <w:rPr>
                <w:b/>
                <w:color w:val="FFFFFF"/>
                <w:sz w:val="16"/>
              </w:rPr>
              <w:t>Implementation</w:t>
            </w:r>
          </w:p>
        </w:tc>
      </w:tr>
      <w:tr w:rsidR="00736A02" w14:paraId="21980265" w14:textId="77777777">
        <w:trPr>
          <w:jc w:val="center"/>
        </w:trPr>
        <w:tc>
          <w:tcPr>
            <w:tcW w:w="2232" w:type="dxa"/>
            <w:tcMar>
              <w:top w:w="80" w:type="dxa"/>
              <w:left w:w="90" w:type="dxa"/>
              <w:bottom w:w="80" w:type="dxa"/>
              <w:right w:w="90" w:type="dxa"/>
            </w:tcMar>
            <w:vAlign w:val="center"/>
          </w:tcPr>
          <w:p w14:paraId="0DC9E694" w14:textId="77777777" w:rsidR="00736A02" w:rsidRDefault="00000000">
            <w:pPr>
              <w:rPr>
                <w:rFonts w:hint="eastAsia"/>
              </w:rPr>
            </w:pPr>
            <w:r>
              <w:rPr>
                <w:sz w:val="16"/>
              </w:rPr>
              <w:t>Authentication</w:t>
            </w:r>
          </w:p>
        </w:tc>
        <w:tc>
          <w:tcPr>
            <w:tcW w:w="7272" w:type="dxa"/>
            <w:tcMar>
              <w:top w:w="80" w:type="dxa"/>
              <w:left w:w="90" w:type="dxa"/>
              <w:bottom w:w="80" w:type="dxa"/>
              <w:right w:w="90" w:type="dxa"/>
            </w:tcMar>
            <w:vAlign w:val="center"/>
          </w:tcPr>
          <w:p w14:paraId="159F76AA" w14:textId="77777777" w:rsidR="00736A02" w:rsidRDefault="00000000">
            <w:pPr>
              <w:rPr>
                <w:rFonts w:hint="eastAsia"/>
              </w:rPr>
            </w:pPr>
            <w:r>
              <w:rPr>
                <w:sz w:val="16"/>
              </w:rPr>
              <w:t>ASP.NET Core Cookie Authentication; login uses sp_GetUserForLogin and BCrypt verification.</w:t>
            </w:r>
          </w:p>
        </w:tc>
      </w:tr>
      <w:tr w:rsidR="00736A02" w14:paraId="54335BD8" w14:textId="77777777">
        <w:trPr>
          <w:jc w:val="center"/>
        </w:trPr>
        <w:tc>
          <w:tcPr>
            <w:tcW w:w="2232" w:type="dxa"/>
            <w:tcMar>
              <w:top w:w="80" w:type="dxa"/>
              <w:left w:w="90" w:type="dxa"/>
              <w:bottom w:w="80" w:type="dxa"/>
              <w:right w:w="90" w:type="dxa"/>
            </w:tcMar>
            <w:vAlign w:val="center"/>
          </w:tcPr>
          <w:p w14:paraId="5FA09DBA" w14:textId="77777777" w:rsidR="00736A02" w:rsidRDefault="00000000">
            <w:pPr>
              <w:rPr>
                <w:rFonts w:hint="eastAsia"/>
              </w:rPr>
            </w:pPr>
            <w:r>
              <w:rPr>
                <w:sz w:val="16"/>
              </w:rPr>
              <w:t>Password storage</w:t>
            </w:r>
          </w:p>
        </w:tc>
        <w:tc>
          <w:tcPr>
            <w:tcW w:w="7272" w:type="dxa"/>
            <w:tcMar>
              <w:top w:w="80" w:type="dxa"/>
              <w:left w:w="90" w:type="dxa"/>
              <w:bottom w:w="80" w:type="dxa"/>
              <w:right w:w="90" w:type="dxa"/>
            </w:tcMar>
            <w:vAlign w:val="center"/>
          </w:tcPr>
          <w:p w14:paraId="2FCFDBE3" w14:textId="77777777" w:rsidR="00736A02" w:rsidRDefault="00000000">
            <w:pPr>
              <w:rPr>
                <w:rFonts w:hint="eastAsia"/>
              </w:rPr>
            </w:pPr>
            <w:r>
              <w:rPr>
                <w:sz w:val="16"/>
              </w:rPr>
              <w:t>BCrypt hashes are stored in Users.PasswordHash; plain-text comparison/storage is not used.</w:t>
            </w:r>
          </w:p>
        </w:tc>
      </w:tr>
      <w:tr w:rsidR="00736A02" w14:paraId="67684EE0" w14:textId="77777777">
        <w:trPr>
          <w:jc w:val="center"/>
        </w:trPr>
        <w:tc>
          <w:tcPr>
            <w:tcW w:w="2232" w:type="dxa"/>
            <w:tcMar>
              <w:top w:w="80" w:type="dxa"/>
              <w:left w:w="90" w:type="dxa"/>
              <w:bottom w:w="80" w:type="dxa"/>
              <w:right w:w="90" w:type="dxa"/>
            </w:tcMar>
            <w:vAlign w:val="center"/>
          </w:tcPr>
          <w:p w14:paraId="51575924" w14:textId="77777777" w:rsidR="00736A02" w:rsidRDefault="00000000">
            <w:pPr>
              <w:rPr>
                <w:rFonts w:hint="eastAsia"/>
              </w:rPr>
            </w:pPr>
            <w:r>
              <w:rPr>
                <w:sz w:val="16"/>
              </w:rPr>
              <w:t>Authorization</w:t>
            </w:r>
          </w:p>
        </w:tc>
        <w:tc>
          <w:tcPr>
            <w:tcW w:w="7272" w:type="dxa"/>
            <w:tcMar>
              <w:top w:w="80" w:type="dxa"/>
              <w:left w:w="90" w:type="dxa"/>
              <w:bottom w:w="80" w:type="dxa"/>
              <w:right w:w="90" w:type="dxa"/>
            </w:tcMar>
            <w:vAlign w:val="center"/>
          </w:tcPr>
          <w:p w14:paraId="1F039498" w14:textId="77777777" w:rsidR="00736A02" w:rsidRDefault="00000000">
            <w:pPr>
              <w:rPr>
                <w:rFonts w:hint="eastAsia"/>
              </w:rPr>
            </w:pPr>
            <w:r>
              <w:rPr>
                <w:sz w:val="16"/>
              </w:rPr>
              <w:t>Controllers and actions use [Authorize] with centralized role constants.</w:t>
            </w:r>
          </w:p>
        </w:tc>
      </w:tr>
      <w:tr w:rsidR="00736A02" w14:paraId="194B30E0" w14:textId="77777777">
        <w:trPr>
          <w:jc w:val="center"/>
        </w:trPr>
        <w:tc>
          <w:tcPr>
            <w:tcW w:w="2232" w:type="dxa"/>
            <w:tcMar>
              <w:top w:w="80" w:type="dxa"/>
              <w:left w:w="90" w:type="dxa"/>
              <w:bottom w:w="80" w:type="dxa"/>
              <w:right w:w="90" w:type="dxa"/>
            </w:tcMar>
            <w:vAlign w:val="center"/>
          </w:tcPr>
          <w:p w14:paraId="27A6E867" w14:textId="77777777" w:rsidR="00736A02" w:rsidRDefault="00000000">
            <w:pPr>
              <w:rPr>
                <w:rFonts w:hint="eastAsia"/>
              </w:rPr>
            </w:pPr>
            <w:r>
              <w:rPr>
                <w:sz w:val="16"/>
              </w:rPr>
              <w:t>Approval authorization</w:t>
            </w:r>
          </w:p>
        </w:tc>
        <w:tc>
          <w:tcPr>
            <w:tcW w:w="7272" w:type="dxa"/>
            <w:tcMar>
              <w:top w:w="80" w:type="dxa"/>
              <w:left w:w="90" w:type="dxa"/>
              <w:bottom w:w="80" w:type="dxa"/>
              <w:right w:w="90" w:type="dxa"/>
            </w:tcMar>
            <w:vAlign w:val="center"/>
          </w:tcPr>
          <w:p w14:paraId="492E8904" w14:textId="77777777" w:rsidR="00736A02" w:rsidRDefault="00000000">
            <w:pPr>
              <w:rPr>
                <w:rFonts w:hint="eastAsia"/>
              </w:rPr>
            </w:pPr>
            <w:r>
              <w:rPr>
                <w:sz w:val="16"/>
              </w:rPr>
              <w:t>sp_ApproveRequest and sp_RejectRequest validate the active stage against FixedRequestApprover; Admin is explicitly permitted by the procedure.</w:t>
            </w:r>
          </w:p>
        </w:tc>
      </w:tr>
      <w:tr w:rsidR="00736A02" w14:paraId="3BEDE924" w14:textId="77777777">
        <w:trPr>
          <w:jc w:val="center"/>
        </w:trPr>
        <w:tc>
          <w:tcPr>
            <w:tcW w:w="2232" w:type="dxa"/>
            <w:tcMar>
              <w:top w:w="80" w:type="dxa"/>
              <w:left w:w="90" w:type="dxa"/>
              <w:bottom w:w="80" w:type="dxa"/>
              <w:right w:w="90" w:type="dxa"/>
            </w:tcMar>
            <w:vAlign w:val="center"/>
          </w:tcPr>
          <w:p w14:paraId="749ED3B8" w14:textId="77777777" w:rsidR="00736A02" w:rsidRDefault="00000000">
            <w:pPr>
              <w:rPr>
                <w:rFonts w:hint="eastAsia"/>
              </w:rPr>
            </w:pPr>
            <w:r>
              <w:rPr>
                <w:sz w:val="16"/>
              </w:rPr>
              <w:t>CSRF protection</w:t>
            </w:r>
          </w:p>
        </w:tc>
        <w:tc>
          <w:tcPr>
            <w:tcW w:w="7272" w:type="dxa"/>
            <w:tcMar>
              <w:top w:w="80" w:type="dxa"/>
              <w:left w:w="90" w:type="dxa"/>
              <w:bottom w:w="80" w:type="dxa"/>
              <w:right w:w="90" w:type="dxa"/>
            </w:tcMar>
            <w:vAlign w:val="center"/>
          </w:tcPr>
          <w:p w14:paraId="0C2D2B97" w14:textId="77777777" w:rsidR="00736A02" w:rsidRDefault="00000000">
            <w:pPr>
              <w:rPr>
                <w:rFonts w:hint="eastAsia"/>
              </w:rPr>
            </w:pPr>
            <w:r>
              <w:rPr>
                <w:sz w:val="16"/>
              </w:rPr>
              <w:t>State-changing Razor forms include ValidateAntiForgeryToken.</w:t>
            </w:r>
          </w:p>
        </w:tc>
      </w:tr>
      <w:tr w:rsidR="00736A02" w14:paraId="3271C8AF" w14:textId="77777777">
        <w:trPr>
          <w:jc w:val="center"/>
        </w:trPr>
        <w:tc>
          <w:tcPr>
            <w:tcW w:w="2232" w:type="dxa"/>
            <w:tcMar>
              <w:top w:w="80" w:type="dxa"/>
              <w:left w:w="90" w:type="dxa"/>
              <w:bottom w:w="80" w:type="dxa"/>
              <w:right w:w="90" w:type="dxa"/>
            </w:tcMar>
            <w:vAlign w:val="center"/>
          </w:tcPr>
          <w:p w14:paraId="3115E724" w14:textId="77777777" w:rsidR="00736A02" w:rsidRDefault="00000000">
            <w:pPr>
              <w:rPr>
                <w:rFonts w:hint="eastAsia"/>
              </w:rPr>
            </w:pPr>
            <w:r>
              <w:rPr>
                <w:sz w:val="16"/>
              </w:rPr>
              <w:t>Input validation</w:t>
            </w:r>
          </w:p>
        </w:tc>
        <w:tc>
          <w:tcPr>
            <w:tcW w:w="7272" w:type="dxa"/>
            <w:tcMar>
              <w:top w:w="80" w:type="dxa"/>
              <w:left w:w="90" w:type="dxa"/>
              <w:bottom w:w="80" w:type="dxa"/>
              <w:right w:w="90" w:type="dxa"/>
            </w:tcMar>
            <w:vAlign w:val="center"/>
          </w:tcPr>
          <w:p w14:paraId="30511A7C" w14:textId="77777777" w:rsidR="00736A02" w:rsidRDefault="00000000">
            <w:pPr>
              <w:rPr>
                <w:rFonts w:hint="eastAsia"/>
              </w:rPr>
            </w:pPr>
            <w:r>
              <w:rPr>
                <w:sz w:val="16"/>
              </w:rPr>
              <w:t>View models apply Required, Range, MinLength and StringLength attributes; SQL procedures repeat critical quantity and status validation.</w:t>
            </w:r>
          </w:p>
        </w:tc>
      </w:tr>
      <w:tr w:rsidR="00736A02" w14:paraId="1FE7C68B" w14:textId="77777777">
        <w:trPr>
          <w:jc w:val="center"/>
        </w:trPr>
        <w:tc>
          <w:tcPr>
            <w:tcW w:w="2232" w:type="dxa"/>
            <w:tcMar>
              <w:top w:w="80" w:type="dxa"/>
              <w:left w:w="90" w:type="dxa"/>
              <w:bottom w:w="80" w:type="dxa"/>
              <w:right w:w="90" w:type="dxa"/>
            </w:tcMar>
            <w:vAlign w:val="center"/>
          </w:tcPr>
          <w:p w14:paraId="522CBFE8" w14:textId="77777777" w:rsidR="00736A02" w:rsidRDefault="00000000">
            <w:pPr>
              <w:rPr>
                <w:rFonts w:hint="eastAsia"/>
              </w:rPr>
            </w:pPr>
            <w:r>
              <w:rPr>
                <w:sz w:val="16"/>
              </w:rPr>
              <w:t>Database integrity</w:t>
            </w:r>
          </w:p>
        </w:tc>
        <w:tc>
          <w:tcPr>
            <w:tcW w:w="7272" w:type="dxa"/>
            <w:tcMar>
              <w:top w:w="80" w:type="dxa"/>
              <w:left w:w="90" w:type="dxa"/>
              <w:bottom w:w="80" w:type="dxa"/>
              <w:right w:w="90" w:type="dxa"/>
            </w:tcMar>
            <w:vAlign w:val="center"/>
          </w:tcPr>
          <w:p w14:paraId="19CB1B6C" w14:textId="77777777" w:rsidR="00736A02" w:rsidRDefault="00000000">
            <w:pPr>
              <w:rPr>
                <w:rFonts w:hint="eastAsia"/>
              </w:rPr>
            </w:pPr>
            <w:r>
              <w:rPr>
                <w:sz w:val="16"/>
              </w:rPr>
              <w:t>Primary keys, foreign keys, unique constraints and CHECK constraints protect relationships and business values.</w:t>
            </w:r>
          </w:p>
        </w:tc>
      </w:tr>
      <w:tr w:rsidR="00736A02" w14:paraId="0E6AFC87" w14:textId="77777777">
        <w:trPr>
          <w:jc w:val="center"/>
        </w:trPr>
        <w:tc>
          <w:tcPr>
            <w:tcW w:w="2232" w:type="dxa"/>
            <w:tcMar>
              <w:top w:w="80" w:type="dxa"/>
              <w:left w:w="90" w:type="dxa"/>
              <w:bottom w:w="80" w:type="dxa"/>
              <w:right w:w="90" w:type="dxa"/>
            </w:tcMar>
            <w:vAlign w:val="center"/>
          </w:tcPr>
          <w:p w14:paraId="19B880D7" w14:textId="77777777" w:rsidR="00736A02" w:rsidRDefault="00000000">
            <w:pPr>
              <w:rPr>
                <w:rFonts w:hint="eastAsia"/>
              </w:rPr>
            </w:pPr>
            <w:r>
              <w:rPr>
                <w:sz w:val="16"/>
              </w:rPr>
              <w:t>Concurrency</w:t>
            </w:r>
          </w:p>
        </w:tc>
        <w:tc>
          <w:tcPr>
            <w:tcW w:w="7272" w:type="dxa"/>
            <w:tcMar>
              <w:top w:w="80" w:type="dxa"/>
              <w:left w:w="90" w:type="dxa"/>
              <w:bottom w:w="80" w:type="dxa"/>
              <w:right w:w="90" w:type="dxa"/>
            </w:tcMar>
            <w:vAlign w:val="center"/>
          </w:tcPr>
          <w:p w14:paraId="56337060" w14:textId="77777777" w:rsidR="00736A02" w:rsidRDefault="00000000">
            <w:pPr>
              <w:rPr>
                <w:rFonts w:hint="eastAsia"/>
              </w:rPr>
            </w:pPr>
            <w:r>
              <w:rPr>
                <w:sz w:val="16"/>
              </w:rPr>
              <w:t>Quota and issue procedures use transactions and locking patterns around the data that must not be over-allocated.</w:t>
            </w:r>
          </w:p>
        </w:tc>
      </w:tr>
      <w:tr w:rsidR="00736A02" w14:paraId="0DEDEDF6" w14:textId="77777777">
        <w:trPr>
          <w:jc w:val="center"/>
        </w:trPr>
        <w:tc>
          <w:tcPr>
            <w:tcW w:w="2232" w:type="dxa"/>
            <w:tcMar>
              <w:top w:w="80" w:type="dxa"/>
              <w:left w:w="90" w:type="dxa"/>
              <w:bottom w:w="80" w:type="dxa"/>
              <w:right w:w="90" w:type="dxa"/>
            </w:tcMar>
            <w:vAlign w:val="center"/>
          </w:tcPr>
          <w:p w14:paraId="39667EDE" w14:textId="77777777" w:rsidR="00736A02" w:rsidRDefault="00000000">
            <w:pPr>
              <w:rPr>
                <w:rFonts w:hint="eastAsia"/>
              </w:rPr>
            </w:pPr>
            <w:r>
              <w:rPr>
                <w:sz w:val="16"/>
              </w:rPr>
              <w:t>Account lifecycle</w:t>
            </w:r>
          </w:p>
        </w:tc>
        <w:tc>
          <w:tcPr>
            <w:tcW w:w="7272" w:type="dxa"/>
            <w:tcMar>
              <w:top w:w="80" w:type="dxa"/>
              <w:left w:w="90" w:type="dxa"/>
              <w:bottom w:w="80" w:type="dxa"/>
              <w:right w:w="90" w:type="dxa"/>
            </w:tcMar>
            <w:vAlign w:val="center"/>
          </w:tcPr>
          <w:p w14:paraId="2C1DCA7D" w14:textId="77777777" w:rsidR="00736A02" w:rsidRDefault="00000000">
            <w:pPr>
              <w:rPr>
                <w:rFonts w:hint="eastAsia"/>
              </w:rPr>
            </w:pPr>
            <w:r>
              <w:rPr>
                <w:sz w:val="16"/>
              </w:rPr>
              <w:t>Accounts have IsActive and Department accounts can be forced through an initial password change.</w:t>
            </w:r>
          </w:p>
        </w:tc>
      </w:tr>
      <w:tr w:rsidR="00736A02" w14:paraId="35C636C8" w14:textId="77777777">
        <w:trPr>
          <w:jc w:val="center"/>
        </w:trPr>
        <w:tc>
          <w:tcPr>
            <w:tcW w:w="2232" w:type="dxa"/>
            <w:tcMar>
              <w:top w:w="80" w:type="dxa"/>
              <w:left w:w="90" w:type="dxa"/>
              <w:bottom w:w="80" w:type="dxa"/>
              <w:right w:w="90" w:type="dxa"/>
            </w:tcMar>
            <w:vAlign w:val="center"/>
          </w:tcPr>
          <w:p w14:paraId="7BCEB3F4" w14:textId="77777777" w:rsidR="00736A02" w:rsidRDefault="00000000">
            <w:pPr>
              <w:rPr>
                <w:rFonts w:hint="eastAsia"/>
              </w:rPr>
            </w:pPr>
            <w:r>
              <w:rPr>
                <w:sz w:val="16"/>
              </w:rPr>
              <w:t>Transport</w:t>
            </w:r>
          </w:p>
        </w:tc>
        <w:tc>
          <w:tcPr>
            <w:tcW w:w="7272" w:type="dxa"/>
            <w:tcMar>
              <w:top w:w="80" w:type="dxa"/>
              <w:left w:w="90" w:type="dxa"/>
              <w:bottom w:w="80" w:type="dxa"/>
              <w:right w:w="90" w:type="dxa"/>
            </w:tcMar>
            <w:vAlign w:val="center"/>
          </w:tcPr>
          <w:p w14:paraId="43DAA3AF" w14:textId="77777777" w:rsidR="00736A02" w:rsidRDefault="00000000">
            <w:pPr>
              <w:rPr>
                <w:rFonts w:hint="eastAsia"/>
              </w:rPr>
            </w:pPr>
            <w:r>
              <w:rPr>
                <w:sz w:val="16"/>
              </w:rPr>
              <w:t>The application enables HTTPS redirection in Program.cs and HSTS outside development.</w:t>
            </w:r>
          </w:p>
        </w:tc>
      </w:tr>
    </w:tbl>
    <w:p w14:paraId="10307811" w14:textId="77777777" w:rsidR="00736A02" w:rsidRDefault="00736A02">
      <w:pPr>
        <w:rPr>
          <w:rFonts w:hint="eastAsia"/>
        </w:rPr>
      </w:pPr>
    </w:p>
    <w:tbl>
      <w:tblPr>
        <w:tblW w:w="0" w:type="auto"/>
        <w:jc w:val="center"/>
        <w:tblLook w:val="04A0" w:firstRow="1" w:lastRow="0" w:firstColumn="1" w:lastColumn="0" w:noHBand="0" w:noVBand="1"/>
      </w:tblPr>
      <w:tblGrid>
        <w:gridCol w:w="10080"/>
      </w:tblGrid>
      <w:tr w:rsidR="00736A02" w14:paraId="78CB4A8F" w14:textId="77777777">
        <w:trPr>
          <w:jc w:val="center"/>
        </w:trPr>
        <w:tc>
          <w:tcPr>
            <w:tcW w:w="10080" w:type="dxa"/>
            <w:shd w:val="clear" w:color="auto" w:fill="EEF4F6"/>
            <w:tcMar>
              <w:top w:w="140" w:type="dxa"/>
              <w:left w:w="160" w:type="dxa"/>
              <w:bottom w:w="140" w:type="dxa"/>
              <w:right w:w="160" w:type="dxa"/>
            </w:tcMar>
          </w:tcPr>
          <w:p w14:paraId="2E7ADCBF" w14:textId="77777777" w:rsidR="00736A02" w:rsidRDefault="00000000">
            <w:pPr>
              <w:rPr>
                <w:rFonts w:hint="eastAsia"/>
              </w:rPr>
            </w:pPr>
            <w:r>
              <w:rPr>
                <w:b/>
                <w:color w:val="34435E"/>
              </w:rPr>
              <w:t>Configuration safety</w:t>
            </w:r>
          </w:p>
          <w:p w14:paraId="3A736A8C" w14:textId="77777777" w:rsidR="00736A02" w:rsidRDefault="00000000">
            <w:pPr>
              <w:spacing w:after="0"/>
              <w:rPr>
                <w:rFonts w:hint="eastAsia"/>
              </w:rPr>
            </w:pPr>
            <w:r>
              <w:rPr>
                <w:sz w:val="18"/>
              </w:rPr>
              <w:t>The application reads the database connection string from appsettings.json under the key PaperDb. Production deployment should keep environment-specific connection details outside source control and use the deployment environment's secure configuration mechanism.</w:t>
            </w:r>
          </w:p>
        </w:tc>
      </w:tr>
    </w:tbl>
    <w:p w14:paraId="29F837A7" w14:textId="77777777" w:rsidR="00736A02" w:rsidRDefault="00736A02">
      <w:pPr>
        <w:rPr>
          <w:rFonts w:hint="eastAsia"/>
        </w:rPr>
      </w:pPr>
    </w:p>
    <w:p w14:paraId="327BC421" w14:textId="77777777" w:rsidR="00736A02" w:rsidRDefault="00000000">
      <w:pPr>
        <w:pStyle w:val="Heading1"/>
      </w:pPr>
      <w:r>
        <w:lastRenderedPageBreak/>
        <w:t>12. Reporting and Operational Controls</w:t>
      </w:r>
    </w:p>
    <w:p w14:paraId="5120043F" w14:textId="77777777" w:rsidR="00736A02" w:rsidRDefault="00000000">
      <w:pPr>
        <w:pStyle w:val="Heading2"/>
      </w:pPr>
      <w:r>
        <w:t>12.1 Usage Report</w:t>
      </w:r>
    </w:p>
    <w:p w14:paraId="544FD20E" w14:textId="77777777" w:rsidR="00736A02" w:rsidRDefault="00000000">
      <w:pPr>
        <w:rPr>
          <w:rFonts w:hint="eastAsia"/>
        </w:rPr>
      </w:pPr>
      <w:r>
        <w:t>The report calls sp_GetUsageReport with optional FromDate, ToDate, DepartmentID and PaperTypeID filters. The controller then pivots the returned rows into one row per department and one dynamic column per paper type that has usage in the result set.</w:t>
      </w:r>
    </w:p>
    <w:tbl>
      <w:tblPr>
        <w:tblStyle w:val="TableGrid"/>
        <w:tblW w:w="0" w:type="auto"/>
        <w:jc w:val="center"/>
        <w:tblLook w:val="04A0" w:firstRow="1" w:lastRow="0" w:firstColumn="1" w:lastColumn="0" w:noHBand="0" w:noVBand="1"/>
      </w:tblPr>
      <w:tblGrid>
        <w:gridCol w:w="2304"/>
        <w:gridCol w:w="3024"/>
        <w:gridCol w:w="4320"/>
      </w:tblGrid>
      <w:tr w:rsidR="00736A02" w14:paraId="5D84E7E6" w14:textId="77777777">
        <w:trPr>
          <w:tblHeader/>
          <w:jc w:val="center"/>
        </w:trPr>
        <w:tc>
          <w:tcPr>
            <w:tcW w:w="2304" w:type="dxa"/>
            <w:shd w:val="clear" w:color="auto" w:fill="34435E"/>
            <w:tcMar>
              <w:top w:w="80" w:type="dxa"/>
              <w:left w:w="90" w:type="dxa"/>
              <w:bottom w:w="80" w:type="dxa"/>
              <w:right w:w="90" w:type="dxa"/>
            </w:tcMar>
            <w:vAlign w:val="center"/>
          </w:tcPr>
          <w:p w14:paraId="153A55E1" w14:textId="77777777" w:rsidR="00736A02" w:rsidRDefault="00000000">
            <w:pPr>
              <w:rPr>
                <w:rFonts w:hint="eastAsia"/>
              </w:rPr>
            </w:pPr>
            <w:r>
              <w:rPr>
                <w:b/>
                <w:color w:val="FFFFFF"/>
                <w:sz w:val="16"/>
              </w:rPr>
              <w:t>Report element</w:t>
            </w:r>
          </w:p>
        </w:tc>
        <w:tc>
          <w:tcPr>
            <w:tcW w:w="3024" w:type="dxa"/>
            <w:shd w:val="clear" w:color="auto" w:fill="34435E"/>
            <w:tcMar>
              <w:top w:w="80" w:type="dxa"/>
              <w:left w:w="90" w:type="dxa"/>
              <w:bottom w:w="80" w:type="dxa"/>
              <w:right w:w="90" w:type="dxa"/>
            </w:tcMar>
            <w:vAlign w:val="center"/>
          </w:tcPr>
          <w:p w14:paraId="79FD56B3" w14:textId="77777777" w:rsidR="00736A02" w:rsidRDefault="00000000">
            <w:pPr>
              <w:rPr>
                <w:rFonts w:hint="eastAsia"/>
              </w:rPr>
            </w:pPr>
            <w:r>
              <w:rPr>
                <w:b/>
                <w:color w:val="FFFFFF"/>
                <w:sz w:val="16"/>
              </w:rPr>
              <w:t>Implementation</w:t>
            </w:r>
          </w:p>
        </w:tc>
        <w:tc>
          <w:tcPr>
            <w:tcW w:w="4320" w:type="dxa"/>
            <w:shd w:val="clear" w:color="auto" w:fill="34435E"/>
            <w:tcMar>
              <w:top w:w="80" w:type="dxa"/>
              <w:left w:w="90" w:type="dxa"/>
              <w:bottom w:w="80" w:type="dxa"/>
              <w:right w:w="90" w:type="dxa"/>
            </w:tcMar>
            <w:vAlign w:val="center"/>
          </w:tcPr>
          <w:p w14:paraId="06F4198D" w14:textId="77777777" w:rsidR="00736A02" w:rsidRDefault="00000000">
            <w:pPr>
              <w:rPr>
                <w:rFonts w:hint="eastAsia"/>
              </w:rPr>
            </w:pPr>
            <w:r>
              <w:rPr>
                <w:b/>
                <w:color w:val="FFFFFF"/>
                <w:sz w:val="16"/>
              </w:rPr>
              <w:t>Behavior</w:t>
            </w:r>
          </w:p>
        </w:tc>
      </w:tr>
      <w:tr w:rsidR="00736A02" w14:paraId="2CA9EDFB" w14:textId="77777777">
        <w:trPr>
          <w:jc w:val="center"/>
        </w:trPr>
        <w:tc>
          <w:tcPr>
            <w:tcW w:w="2304" w:type="dxa"/>
            <w:tcMar>
              <w:top w:w="80" w:type="dxa"/>
              <w:left w:w="90" w:type="dxa"/>
              <w:bottom w:w="80" w:type="dxa"/>
              <w:right w:w="90" w:type="dxa"/>
            </w:tcMar>
            <w:vAlign w:val="center"/>
          </w:tcPr>
          <w:p w14:paraId="4EC14CCD" w14:textId="77777777" w:rsidR="00736A02" w:rsidRDefault="00000000">
            <w:pPr>
              <w:rPr>
                <w:rFonts w:hint="eastAsia"/>
              </w:rPr>
            </w:pPr>
            <w:r>
              <w:rPr>
                <w:sz w:val="16"/>
              </w:rPr>
              <w:t>Period filters</w:t>
            </w:r>
          </w:p>
        </w:tc>
        <w:tc>
          <w:tcPr>
            <w:tcW w:w="3024" w:type="dxa"/>
            <w:tcMar>
              <w:top w:w="80" w:type="dxa"/>
              <w:left w:w="90" w:type="dxa"/>
              <w:bottom w:w="80" w:type="dxa"/>
              <w:right w:w="90" w:type="dxa"/>
            </w:tcMar>
            <w:vAlign w:val="center"/>
          </w:tcPr>
          <w:p w14:paraId="68AC440A" w14:textId="77777777" w:rsidR="00736A02" w:rsidRDefault="00000000">
            <w:pPr>
              <w:rPr>
                <w:rFonts w:hint="eastAsia"/>
              </w:rPr>
            </w:pPr>
            <w:r>
              <w:rPr>
                <w:sz w:val="16"/>
              </w:rPr>
              <w:t>FromDate / ToDate</w:t>
            </w:r>
          </w:p>
        </w:tc>
        <w:tc>
          <w:tcPr>
            <w:tcW w:w="4320" w:type="dxa"/>
            <w:tcMar>
              <w:top w:w="80" w:type="dxa"/>
              <w:left w:w="90" w:type="dxa"/>
              <w:bottom w:w="80" w:type="dxa"/>
              <w:right w:w="90" w:type="dxa"/>
            </w:tcMar>
            <w:vAlign w:val="center"/>
          </w:tcPr>
          <w:p w14:paraId="33BB1F3B" w14:textId="77777777" w:rsidR="00736A02" w:rsidRDefault="00000000">
            <w:pPr>
              <w:rPr>
                <w:rFonts w:hint="eastAsia"/>
              </w:rPr>
            </w:pPr>
            <w:r>
              <w:rPr>
                <w:sz w:val="16"/>
              </w:rPr>
              <w:t>Applied to PaperTransaction.IssueDate.</w:t>
            </w:r>
          </w:p>
        </w:tc>
      </w:tr>
      <w:tr w:rsidR="00736A02" w14:paraId="07563ADB" w14:textId="77777777">
        <w:trPr>
          <w:jc w:val="center"/>
        </w:trPr>
        <w:tc>
          <w:tcPr>
            <w:tcW w:w="2304" w:type="dxa"/>
            <w:tcMar>
              <w:top w:w="80" w:type="dxa"/>
              <w:left w:w="90" w:type="dxa"/>
              <w:bottom w:w="80" w:type="dxa"/>
              <w:right w:w="90" w:type="dxa"/>
            </w:tcMar>
            <w:vAlign w:val="center"/>
          </w:tcPr>
          <w:p w14:paraId="0E1B7DF8" w14:textId="77777777" w:rsidR="00736A02" w:rsidRDefault="00000000">
            <w:pPr>
              <w:rPr>
                <w:rFonts w:hint="eastAsia"/>
              </w:rPr>
            </w:pPr>
            <w:r>
              <w:rPr>
                <w:sz w:val="16"/>
              </w:rPr>
              <w:t>Department filter</w:t>
            </w:r>
          </w:p>
        </w:tc>
        <w:tc>
          <w:tcPr>
            <w:tcW w:w="3024" w:type="dxa"/>
            <w:tcMar>
              <w:top w:w="80" w:type="dxa"/>
              <w:left w:w="90" w:type="dxa"/>
              <w:bottom w:w="80" w:type="dxa"/>
              <w:right w:w="90" w:type="dxa"/>
            </w:tcMar>
            <w:vAlign w:val="center"/>
          </w:tcPr>
          <w:p w14:paraId="4FBC4705" w14:textId="77777777" w:rsidR="00736A02" w:rsidRDefault="00000000">
            <w:pPr>
              <w:rPr>
                <w:rFonts w:hint="eastAsia"/>
              </w:rPr>
            </w:pPr>
            <w:r>
              <w:rPr>
                <w:sz w:val="16"/>
              </w:rPr>
              <w:t>DepartmentID</w:t>
            </w:r>
          </w:p>
        </w:tc>
        <w:tc>
          <w:tcPr>
            <w:tcW w:w="4320" w:type="dxa"/>
            <w:tcMar>
              <w:top w:w="80" w:type="dxa"/>
              <w:left w:w="90" w:type="dxa"/>
              <w:bottom w:w="80" w:type="dxa"/>
              <w:right w:w="90" w:type="dxa"/>
            </w:tcMar>
            <w:vAlign w:val="center"/>
          </w:tcPr>
          <w:p w14:paraId="04FD5FF0" w14:textId="77777777" w:rsidR="00736A02" w:rsidRDefault="00000000">
            <w:pPr>
              <w:rPr>
                <w:rFonts w:hint="eastAsia"/>
              </w:rPr>
            </w:pPr>
            <w:r>
              <w:rPr>
                <w:sz w:val="16"/>
              </w:rPr>
              <w:t>Limits issued transactions to one department.</w:t>
            </w:r>
          </w:p>
        </w:tc>
      </w:tr>
      <w:tr w:rsidR="00736A02" w14:paraId="52E30D6E" w14:textId="77777777">
        <w:trPr>
          <w:jc w:val="center"/>
        </w:trPr>
        <w:tc>
          <w:tcPr>
            <w:tcW w:w="2304" w:type="dxa"/>
            <w:tcMar>
              <w:top w:w="80" w:type="dxa"/>
              <w:left w:w="90" w:type="dxa"/>
              <w:bottom w:w="80" w:type="dxa"/>
              <w:right w:w="90" w:type="dxa"/>
            </w:tcMar>
            <w:vAlign w:val="center"/>
          </w:tcPr>
          <w:p w14:paraId="121C8DAC" w14:textId="77777777" w:rsidR="00736A02" w:rsidRDefault="00000000">
            <w:pPr>
              <w:rPr>
                <w:rFonts w:hint="eastAsia"/>
              </w:rPr>
            </w:pPr>
            <w:r>
              <w:rPr>
                <w:sz w:val="16"/>
              </w:rPr>
              <w:t>Paper type filter</w:t>
            </w:r>
          </w:p>
        </w:tc>
        <w:tc>
          <w:tcPr>
            <w:tcW w:w="3024" w:type="dxa"/>
            <w:tcMar>
              <w:top w:w="80" w:type="dxa"/>
              <w:left w:w="90" w:type="dxa"/>
              <w:bottom w:w="80" w:type="dxa"/>
              <w:right w:w="90" w:type="dxa"/>
            </w:tcMar>
            <w:vAlign w:val="center"/>
          </w:tcPr>
          <w:p w14:paraId="6C73B61B" w14:textId="77777777" w:rsidR="00736A02" w:rsidRDefault="00000000">
            <w:pPr>
              <w:rPr>
                <w:rFonts w:hint="eastAsia"/>
              </w:rPr>
            </w:pPr>
            <w:r>
              <w:rPr>
                <w:sz w:val="16"/>
              </w:rPr>
              <w:t>PaperTypeID</w:t>
            </w:r>
          </w:p>
        </w:tc>
        <w:tc>
          <w:tcPr>
            <w:tcW w:w="4320" w:type="dxa"/>
            <w:tcMar>
              <w:top w:w="80" w:type="dxa"/>
              <w:left w:w="90" w:type="dxa"/>
              <w:bottom w:w="80" w:type="dxa"/>
              <w:right w:w="90" w:type="dxa"/>
            </w:tcMar>
            <w:vAlign w:val="center"/>
          </w:tcPr>
          <w:p w14:paraId="2E1E139C" w14:textId="77777777" w:rsidR="00736A02" w:rsidRDefault="00000000">
            <w:pPr>
              <w:rPr>
                <w:rFonts w:hint="eastAsia"/>
              </w:rPr>
            </w:pPr>
            <w:r>
              <w:rPr>
                <w:sz w:val="16"/>
              </w:rPr>
              <w:t>Limits issued transactions to one paper type.</w:t>
            </w:r>
          </w:p>
        </w:tc>
      </w:tr>
      <w:tr w:rsidR="00736A02" w14:paraId="77BFC8A0" w14:textId="77777777">
        <w:trPr>
          <w:jc w:val="center"/>
        </w:trPr>
        <w:tc>
          <w:tcPr>
            <w:tcW w:w="2304" w:type="dxa"/>
            <w:tcMar>
              <w:top w:w="80" w:type="dxa"/>
              <w:left w:w="90" w:type="dxa"/>
              <w:bottom w:w="80" w:type="dxa"/>
              <w:right w:w="90" w:type="dxa"/>
            </w:tcMar>
            <w:vAlign w:val="center"/>
          </w:tcPr>
          <w:p w14:paraId="6B8712EB" w14:textId="77777777" w:rsidR="00736A02" w:rsidRDefault="00000000">
            <w:pPr>
              <w:rPr>
                <w:rFonts w:hint="eastAsia"/>
              </w:rPr>
            </w:pPr>
            <w:r>
              <w:rPr>
                <w:sz w:val="16"/>
              </w:rPr>
              <w:t>Dynamic columns</w:t>
            </w:r>
          </w:p>
        </w:tc>
        <w:tc>
          <w:tcPr>
            <w:tcW w:w="3024" w:type="dxa"/>
            <w:tcMar>
              <w:top w:w="80" w:type="dxa"/>
              <w:left w:w="90" w:type="dxa"/>
              <w:bottom w:w="80" w:type="dxa"/>
              <w:right w:w="90" w:type="dxa"/>
            </w:tcMar>
            <w:vAlign w:val="center"/>
          </w:tcPr>
          <w:p w14:paraId="37EDB908" w14:textId="77777777" w:rsidR="00736A02" w:rsidRDefault="00000000">
            <w:pPr>
              <w:rPr>
                <w:rFonts w:hint="eastAsia"/>
              </w:rPr>
            </w:pPr>
            <w:r>
              <w:rPr>
                <w:sz w:val="16"/>
              </w:rPr>
              <w:t>PaperTypeName</w:t>
            </w:r>
          </w:p>
        </w:tc>
        <w:tc>
          <w:tcPr>
            <w:tcW w:w="4320" w:type="dxa"/>
            <w:tcMar>
              <w:top w:w="80" w:type="dxa"/>
              <w:left w:w="90" w:type="dxa"/>
              <w:bottom w:w="80" w:type="dxa"/>
              <w:right w:w="90" w:type="dxa"/>
            </w:tcMar>
            <w:vAlign w:val="center"/>
          </w:tcPr>
          <w:p w14:paraId="35E044E5" w14:textId="77777777" w:rsidR="00736A02" w:rsidRDefault="00000000">
            <w:pPr>
              <w:rPr>
                <w:rFonts w:hint="eastAsia"/>
              </w:rPr>
            </w:pPr>
            <w:r>
              <w:rPr>
                <w:sz w:val="16"/>
              </w:rPr>
              <w:t>Controller builds the visible paper-type columns from returned usage rows.</w:t>
            </w:r>
          </w:p>
        </w:tc>
      </w:tr>
      <w:tr w:rsidR="00736A02" w14:paraId="6C207ACA" w14:textId="77777777">
        <w:trPr>
          <w:jc w:val="center"/>
        </w:trPr>
        <w:tc>
          <w:tcPr>
            <w:tcW w:w="2304" w:type="dxa"/>
            <w:tcMar>
              <w:top w:w="80" w:type="dxa"/>
              <w:left w:w="90" w:type="dxa"/>
              <w:bottom w:w="80" w:type="dxa"/>
              <w:right w:w="90" w:type="dxa"/>
            </w:tcMar>
            <w:vAlign w:val="center"/>
          </w:tcPr>
          <w:p w14:paraId="13808E40" w14:textId="77777777" w:rsidR="00736A02" w:rsidRDefault="00000000">
            <w:pPr>
              <w:rPr>
                <w:rFonts w:hint="eastAsia"/>
              </w:rPr>
            </w:pPr>
            <w:r>
              <w:rPr>
                <w:sz w:val="16"/>
              </w:rPr>
              <w:t>Department row total</w:t>
            </w:r>
          </w:p>
        </w:tc>
        <w:tc>
          <w:tcPr>
            <w:tcW w:w="3024" w:type="dxa"/>
            <w:tcMar>
              <w:top w:w="80" w:type="dxa"/>
              <w:left w:w="90" w:type="dxa"/>
              <w:bottom w:w="80" w:type="dxa"/>
              <w:right w:w="90" w:type="dxa"/>
            </w:tcMar>
            <w:vAlign w:val="center"/>
          </w:tcPr>
          <w:p w14:paraId="45DDE4EC" w14:textId="77777777" w:rsidR="00736A02" w:rsidRDefault="00000000">
            <w:pPr>
              <w:rPr>
                <w:rFonts w:hint="eastAsia"/>
              </w:rPr>
            </w:pPr>
            <w:r>
              <w:rPr>
                <w:sz w:val="16"/>
              </w:rPr>
              <w:t>Calculated in MVC</w:t>
            </w:r>
          </w:p>
        </w:tc>
        <w:tc>
          <w:tcPr>
            <w:tcW w:w="4320" w:type="dxa"/>
            <w:tcMar>
              <w:top w:w="80" w:type="dxa"/>
              <w:left w:w="90" w:type="dxa"/>
              <w:bottom w:w="80" w:type="dxa"/>
              <w:right w:w="90" w:type="dxa"/>
            </w:tcMar>
            <w:vAlign w:val="center"/>
          </w:tcPr>
          <w:p w14:paraId="6CA409FF" w14:textId="77777777" w:rsidR="00736A02" w:rsidRDefault="00000000">
            <w:pPr>
              <w:rPr>
                <w:rFonts w:hint="eastAsia"/>
              </w:rPr>
            </w:pPr>
            <w:r>
              <w:rPr>
                <w:sz w:val="16"/>
              </w:rPr>
              <w:t>Sum of all displayed paper-type quantities for the department.</w:t>
            </w:r>
          </w:p>
        </w:tc>
      </w:tr>
      <w:tr w:rsidR="00736A02" w14:paraId="1BD3DD28" w14:textId="77777777">
        <w:trPr>
          <w:jc w:val="center"/>
        </w:trPr>
        <w:tc>
          <w:tcPr>
            <w:tcW w:w="2304" w:type="dxa"/>
            <w:tcMar>
              <w:top w:w="80" w:type="dxa"/>
              <w:left w:w="90" w:type="dxa"/>
              <w:bottom w:w="80" w:type="dxa"/>
              <w:right w:w="90" w:type="dxa"/>
            </w:tcMar>
            <w:vAlign w:val="center"/>
          </w:tcPr>
          <w:p w14:paraId="35137AAA" w14:textId="77777777" w:rsidR="00736A02" w:rsidRDefault="00000000">
            <w:pPr>
              <w:rPr>
                <w:rFonts w:hint="eastAsia"/>
              </w:rPr>
            </w:pPr>
            <w:r>
              <w:rPr>
                <w:sz w:val="16"/>
              </w:rPr>
              <w:t>Column totals</w:t>
            </w:r>
          </w:p>
        </w:tc>
        <w:tc>
          <w:tcPr>
            <w:tcW w:w="3024" w:type="dxa"/>
            <w:tcMar>
              <w:top w:w="80" w:type="dxa"/>
              <w:left w:w="90" w:type="dxa"/>
              <w:bottom w:w="80" w:type="dxa"/>
              <w:right w:w="90" w:type="dxa"/>
            </w:tcMar>
            <w:vAlign w:val="center"/>
          </w:tcPr>
          <w:p w14:paraId="47559929" w14:textId="77777777" w:rsidR="00736A02" w:rsidRDefault="00000000">
            <w:pPr>
              <w:rPr>
                <w:rFonts w:hint="eastAsia"/>
              </w:rPr>
            </w:pPr>
            <w:r>
              <w:rPr>
                <w:sz w:val="16"/>
              </w:rPr>
              <w:t>Calculated in MVC</w:t>
            </w:r>
          </w:p>
        </w:tc>
        <w:tc>
          <w:tcPr>
            <w:tcW w:w="4320" w:type="dxa"/>
            <w:tcMar>
              <w:top w:w="80" w:type="dxa"/>
              <w:left w:w="90" w:type="dxa"/>
              <w:bottom w:w="80" w:type="dxa"/>
              <w:right w:w="90" w:type="dxa"/>
            </w:tcMar>
            <w:vAlign w:val="center"/>
          </w:tcPr>
          <w:p w14:paraId="39E185B9" w14:textId="77777777" w:rsidR="00736A02" w:rsidRDefault="00000000">
            <w:pPr>
              <w:rPr>
                <w:rFonts w:hint="eastAsia"/>
              </w:rPr>
            </w:pPr>
            <w:r>
              <w:rPr>
                <w:sz w:val="16"/>
              </w:rPr>
              <w:t>Total quantity for each paper-type column.</w:t>
            </w:r>
          </w:p>
        </w:tc>
      </w:tr>
      <w:tr w:rsidR="00736A02" w14:paraId="5EC4EA8C" w14:textId="77777777">
        <w:trPr>
          <w:jc w:val="center"/>
        </w:trPr>
        <w:tc>
          <w:tcPr>
            <w:tcW w:w="2304" w:type="dxa"/>
            <w:tcMar>
              <w:top w:w="80" w:type="dxa"/>
              <w:left w:w="90" w:type="dxa"/>
              <w:bottom w:w="80" w:type="dxa"/>
              <w:right w:w="90" w:type="dxa"/>
            </w:tcMar>
            <w:vAlign w:val="center"/>
          </w:tcPr>
          <w:p w14:paraId="29D7FDEE" w14:textId="77777777" w:rsidR="00736A02" w:rsidRDefault="00000000">
            <w:pPr>
              <w:rPr>
                <w:rFonts w:hint="eastAsia"/>
              </w:rPr>
            </w:pPr>
            <w:r>
              <w:rPr>
                <w:sz w:val="16"/>
              </w:rPr>
              <w:t>Grand total</w:t>
            </w:r>
          </w:p>
        </w:tc>
        <w:tc>
          <w:tcPr>
            <w:tcW w:w="3024" w:type="dxa"/>
            <w:tcMar>
              <w:top w:w="80" w:type="dxa"/>
              <w:left w:w="90" w:type="dxa"/>
              <w:bottom w:w="80" w:type="dxa"/>
              <w:right w:w="90" w:type="dxa"/>
            </w:tcMar>
            <w:vAlign w:val="center"/>
          </w:tcPr>
          <w:p w14:paraId="5E35685A" w14:textId="77777777" w:rsidR="00736A02" w:rsidRDefault="00000000">
            <w:pPr>
              <w:rPr>
                <w:rFonts w:hint="eastAsia"/>
              </w:rPr>
            </w:pPr>
            <w:r>
              <w:rPr>
                <w:sz w:val="16"/>
              </w:rPr>
              <w:t>Calculated in MVC</w:t>
            </w:r>
          </w:p>
        </w:tc>
        <w:tc>
          <w:tcPr>
            <w:tcW w:w="4320" w:type="dxa"/>
            <w:tcMar>
              <w:top w:w="80" w:type="dxa"/>
              <w:left w:w="90" w:type="dxa"/>
              <w:bottom w:w="80" w:type="dxa"/>
              <w:right w:w="90" w:type="dxa"/>
            </w:tcMar>
            <w:vAlign w:val="center"/>
          </w:tcPr>
          <w:p w14:paraId="41F13D2E" w14:textId="77777777" w:rsidR="00736A02" w:rsidRDefault="00000000">
            <w:pPr>
              <w:rPr>
                <w:rFonts w:hint="eastAsia"/>
              </w:rPr>
            </w:pPr>
            <w:r>
              <w:rPr>
                <w:sz w:val="16"/>
              </w:rPr>
              <w:t>Total issued quantity across the displayed report.</w:t>
            </w:r>
          </w:p>
        </w:tc>
      </w:tr>
    </w:tbl>
    <w:p w14:paraId="4366D8B9" w14:textId="77777777" w:rsidR="00736A02" w:rsidRDefault="00736A02">
      <w:pPr>
        <w:rPr>
          <w:rFonts w:hint="eastAsia"/>
        </w:rPr>
      </w:pPr>
    </w:p>
    <w:p w14:paraId="5B94FF35" w14:textId="77777777" w:rsidR="00736A02" w:rsidRDefault="00000000">
      <w:pPr>
        <w:pStyle w:val="Heading2"/>
      </w:pPr>
      <w:r>
        <w:t>12.2 Inventory Monitoring</w:t>
      </w:r>
    </w:p>
    <w:p w14:paraId="7E0F7176" w14:textId="77777777" w:rsidR="00736A02" w:rsidRDefault="00000000">
      <w:pPr>
        <w:pStyle w:val="ListBullet"/>
        <w:rPr>
          <w:rFonts w:hint="eastAsia"/>
        </w:rPr>
      </w:pPr>
      <w:r>
        <w:t>CurrentStock is compared with LowStockThreshold to identify low stock.</w:t>
      </w:r>
    </w:p>
    <w:p w14:paraId="3180BA92" w14:textId="77777777" w:rsidR="00736A02" w:rsidRDefault="00000000">
      <w:pPr>
        <w:pStyle w:val="ListBullet"/>
        <w:rPr>
          <w:rFonts w:hint="eastAsia"/>
        </w:rPr>
      </w:pPr>
      <w:r>
        <w:t>CurrentStock at or below zero is displayed as out of stock.</w:t>
      </w:r>
    </w:p>
    <w:p w14:paraId="328252E0" w14:textId="77777777" w:rsidR="00736A02" w:rsidRDefault="00000000">
      <w:pPr>
        <w:pStyle w:val="ListBullet"/>
        <w:rPr>
          <w:rFonts w:hint="eastAsia"/>
        </w:rPr>
      </w:pPr>
      <w:r>
        <w:t>Receipt history records quantity, date and receiving user.</w:t>
      </w:r>
    </w:p>
    <w:p w14:paraId="4CB21B10" w14:textId="77777777" w:rsidR="00736A02" w:rsidRDefault="00000000">
      <w:pPr>
        <w:pStyle w:val="ListBullet"/>
        <w:rPr>
          <w:rFonts w:hint="eastAsia"/>
        </w:rPr>
      </w:pPr>
      <w:r>
        <w:t>Issue history records request, department, paper type, quantity, date, issuing user and notes.</w:t>
      </w:r>
    </w:p>
    <w:p w14:paraId="67C51DC9" w14:textId="77777777" w:rsidR="00736A02" w:rsidRDefault="00000000">
      <w:pPr>
        <w:pStyle w:val="Heading2"/>
      </w:pPr>
      <w:r>
        <w:t>12.3 Notifications</w:t>
      </w:r>
    </w:p>
    <w:p w14:paraId="10149438" w14:textId="77777777" w:rsidR="00736A02" w:rsidRDefault="00000000">
      <w:pPr>
        <w:rPr>
          <w:rFonts w:hint="eastAsia"/>
        </w:rPr>
      </w:pPr>
      <w:r>
        <w:t>The current implementation uses a lightweight NotificationFeed endpoint. For Approver users it retrieves requests for the configured approval stage; for IT/Admin it retrieves requests awaiting IT review. Department users can retrieve DepartmentNotification records on the request-creation screen.</w:t>
      </w:r>
    </w:p>
    <w:p w14:paraId="0086E6EA" w14:textId="77777777" w:rsidR="00736A02" w:rsidRDefault="00000000">
      <w:pPr>
        <w:pStyle w:val="Heading2"/>
      </w:pPr>
      <w:r>
        <w:t>12.4 Printing</w:t>
      </w:r>
    </w:p>
    <w:p w14:paraId="525545D2" w14:textId="77777777" w:rsidR="00736A02" w:rsidRDefault="00000000">
      <w:pPr>
        <w:rPr>
          <w:rFonts w:hint="eastAsia"/>
        </w:rPr>
      </w:pPr>
      <w:r>
        <w:t>The report screen is intended for browser printing. The application controls the report layout, while browser-generated headers and footers remain browser print settings rather than application data.</w:t>
      </w:r>
    </w:p>
    <w:p w14:paraId="2C646694" w14:textId="77777777" w:rsidR="00736A02" w:rsidRDefault="00000000">
      <w:pPr>
        <w:pStyle w:val="Heading1"/>
      </w:pPr>
      <w:r>
        <w:t>13. Deployment and Configuration</w:t>
      </w:r>
    </w:p>
    <w:p w14:paraId="22C0002D" w14:textId="77777777" w:rsidR="00736A02" w:rsidRDefault="00000000">
      <w:pPr>
        <w:pStyle w:val="Heading2"/>
      </w:pPr>
      <w:r>
        <w:t>13.1 Application Prerequisites</w:t>
      </w:r>
    </w:p>
    <w:p w14:paraId="3AD391F8" w14:textId="77777777" w:rsidR="00736A02" w:rsidRDefault="00000000">
      <w:pPr>
        <w:pStyle w:val="ListBullet"/>
        <w:rPr>
          <w:rFonts w:hint="eastAsia"/>
        </w:rPr>
      </w:pPr>
      <w:r>
        <w:t>.NET runtime/hosting environment compatible with net10.0.</w:t>
      </w:r>
    </w:p>
    <w:p w14:paraId="6193A5D7" w14:textId="77777777" w:rsidR="00736A02" w:rsidRDefault="00000000">
      <w:pPr>
        <w:pStyle w:val="ListBullet"/>
        <w:rPr>
          <w:rFonts w:hint="eastAsia"/>
        </w:rPr>
      </w:pPr>
      <w:r>
        <w:t>Microsoft SQL Server instance compatible with the supplied database script.</w:t>
      </w:r>
    </w:p>
    <w:p w14:paraId="784E25A2" w14:textId="77777777" w:rsidR="00736A02" w:rsidRDefault="00000000">
      <w:pPr>
        <w:pStyle w:val="ListBullet"/>
        <w:rPr>
          <w:rFonts w:hint="eastAsia"/>
        </w:rPr>
      </w:pPr>
      <w:r>
        <w:t>Network access from the application host to the SQL Server instance.</w:t>
      </w:r>
    </w:p>
    <w:p w14:paraId="6906B3B5" w14:textId="77777777" w:rsidR="00736A02" w:rsidRDefault="00000000">
      <w:pPr>
        <w:pStyle w:val="ListBullet"/>
        <w:rPr>
          <w:rFonts w:hint="eastAsia"/>
        </w:rPr>
      </w:pPr>
      <w:r>
        <w:t>HTTPS certificate/configuration appropriate to the deployment environment.</w:t>
      </w:r>
    </w:p>
    <w:p w14:paraId="41290A55" w14:textId="77777777" w:rsidR="00736A02" w:rsidRDefault="00000000">
      <w:pPr>
        <w:pStyle w:val="ListBullet"/>
        <w:rPr>
          <w:rFonts w:hint="eastAsia"/>
        </w:rPr>
      </w:pPr>
      <w:r>
        <w:t>Static-file and Razor view hosting enabled by the ASP.NET Core application.</w:t>
      </w:r>
    </w:p>
    <w:p w14:paraId="5E7E4814" w14:textId="77777777" w:rsidR="00736A02" w:rsidRDefault="00000000">
      <w:pPr>
        <w:pStyle w:val="Heading2"/>
      </w:pPr>
      <w:r>
        <w:lastRenderedPageBreak/>
        <w:t>13.2 Database Setup</w:t>
      </w:r>
    </w:p>
    <w:p w14:paraId="2DA00201" w14:textId="77777777" w:rsidR="00736A02" w:rsidRDefault="00000000">
      <w:pPr>
        <w:pStyle w:val="ListNumber"/>
        <w:rPr>
          <w:rFonts w:hint="eastAsia"/>
        </w:rPr>
      </w:pPr>
      <w:r>
        <w:t>Back up the target SQL Server database if an existing environment is being upgraded.</w:t>
      </w:r>
    </w:p>
    <w:p w14:paraId="6E79B8ED" w14:textId="77777777" w:rsidR="00736A02" w:rsidRDefault="00000000">
      <w:pPr>
        <w:pStyle w:val="ListNumber"/>
        <w:rPr>
          <w:rFonts w:hint="eastAsia"/>
        </w:rPr>
      </w:pPr>
      <w:r>
        <w:t>Execute the supplied SQL database script against the intended SQL Server environment.</w:t>
      </w:r>
    </w:p>
    <w:p w14:paraId="4EB850C3" w14:textId="77777777" w:rsidR="00736A02" w:rsidRDefault="00000000">
      <w:pPr>
        <w:pStyle w:val="ListNumber"/>
        <w:rPr>
          <w:rFonts w:hint="eastAsia"/>
        </w:rPr>
      </w:pPr>
      <w:r>
        <w:t>Confirm that database [Paper Managment] exists and that the expected tables, constraints and stored procedures were created.</w:t>
      </w:r>
    </w:p>
    <w:p w14:paraId="0FFF1BA4" w14:textId="77777777" w:rsidR="00736A02" w:rsidRDefault="00000000">
      <w:pPr>
        <w:pStyle w:val="ListNumber"/>
        <w:rPr>
          <w:rFonts w:hint="eastAsia"/>
        </w:rPr>
      </w:pPr>
      <w:r>
        <w:t>Verify the connection string named PaperDb points to the intended SQL Server and database.</w:t>
      </w:r>
    </w:p>
    <w:p w14:paraId="48D40B0A" w14:textId="77777777" w:rsidR="00736A02" w:rsidRDefault="00000000">
      <w:pPr>
        <w:pStyle w:val="ListNumber"/>
        <w:rPr>
          <w:rFonts w:hint="eastAsia"/>
        </w:rPr>
      </w:pPr>
      <w:r>
        <w:t>Create or validate the required roles, departments, paper types and approval-stage assignments through the application.</w:t>
      </w:r>
    </w:p>
    <w:p w14:paraId="09B85BC6" w14:textId="77777777" w:rsidR="00736A02" w:rsidRDefault="00000000">
      <w:pPr>
        <w:pStyle w:val="ListNumber"/>
        <w:rPr>
          <w:rFonts w:hint="eastAsia"/>
        </w:rPr>
      </w:pPr>
      <w:r>
        <w:t>Create test stock receipts and test requests before production use.</w:t>
      </w:r>
    </w:p>
    <w:p w14:paraId="00A565F1" w14:textId="77777777" w:rsidR="00736A02" w:rsidRDefault="00000000">
      <w:pPr>
        <w:pStyle w:val="Heading2"/>
      </w:pPr>
      <w:r>
        <w:t>13.3 Application Configuration</w:t>
      </w:r>
    </w:p>
    <w:tbl>
      <w:tblPr>
        <w:tblStyle w:val="TableGrid"/>
        <w:tblW w:w="0" w:type="auto"/>
        <w:jc w:val="center"/>
        <w:tblLook w:val="04A0" w:firstRow="1" w:lastRow="0" w:firstColumn="1" w:lastColumn="0" w:noHBand="0" w:noVBand="1"/>
      </w:tblPr>
      <w:tblGrid>
        <w:gridCol w:w="2880"/>
        <w:gridCol w:w="6624"/>
      </w:tblGrid>
      <w:tr w:rsidR="00736A02" w14:paraId="02B24830" w14:textId="77777777">
        <w:trPr>
          <w:tblHeader/>
          <w:jc w:val="center"/>
        </w:trPr>
        <w:tc>
          <w:tcPr>
            <w:tcW w:w="2880" w:type="dxa"/>
            <w:shd w:val="clear" w:color="auto" w:fill="34435E"/>
            <w:tcMar>
              <w:top w:w="80" w:type="dxa"/>
              <w:left w:w="90" w:type="dxa"/>
              <w:bottom w:w="80" w:type="dxa"/>
              <w:right w:w="90" w:type="dxa"/>
            </w:tcMar>
            <w:vAlign w:val="center"/>
          </w:tcPr>
          <w:p w14:paraId="64448C11" w14:textId="77777777" w:rsidR="00736A02" w:rsidRDefault="00000000">
            <w:pPr>
              <w:rPr>
                <w:rFonts w:hint="eastAsia"/>
              </w:rPr>
            </w:pPr>
            <w:r>
              <w:rPr>
                <w:b/>
                <w:color w:val="FFFFFF"/>
                <w:sz w:val="17"/>
              </w:rPr>
              <w:t>Setting</w:t>
            </w:r>
          </w:p>
        </w:tc>
        <w:tc>
          <w:tcPr>
            <w:tcW w:w="6624" w:type="dxa"/>
            <w:shd w:val="clear" w:color="auto" w:fill="34435E"/>
            <w:tcMar>
              <w:top w:w="80" w:type="dxa"/>
              <w:left w:w="90" w:type="dxa"/>
              <w:bottom w:w="80" w:type="dxa"/>
              <w:right w:w="90" w:type="dxa"/>
            </w:tcMar>
            <w:vAlign w:val="center"/>
          </w:tcPr>
          <w:p w14:paraId="34BE46E3" w14:textId="77777777" w:rsidR="00736A02" w:rsidRDefault="00000000">
            <w:pPr>
              <w:rPr>
                <w:rFonts w:hint="eastAsia"/>
              </w:rPr>
            </w:pPr>
            <w:r>
              <w:rPr>
                <w:b/>
                <w:color w:val="FFFFFF"/>
                <w:sz w:val="17"/>
              </w:rPr>
              <w:t>Purpose</w:t>
            </w:r>
          </w:p>
        </w:tc>
      </w:tr>
      <w:tr w:rsidR="00736A02" w14:paraId="062A84F8" w14:textId="77777777">
        <w:trPr>
          <w:jc w:val="center"/>
        </w:trPr>
        <w:tc>
          <w:tcPr>
            <w:tcW w:w="2880" w:type="dxa"/>
            <w:tcMar>
              <w:top w:w="80" w:type="dxa"/>
              <w:left w:w="90" w:type="dxa"/>
              <w:bottom w:w="80" w:type="dxa"/>
              <w:right w:w="90" w:type="dxa"/>
            </w:tcMar>
            <w:vAlign w:val="center"/>
          </w:tcPr>
          <w:p w14:paraId="0C880520" w14:textId="77777777" w:rsidR="00736A02" w:rsidRDefault="00000000">
            <w:pPr>
              <w:rPr>
                <w:rFonts w:hint="eastAsia"/>
              </w:rPr>
            </w:pPr>
            <w:r>
              <w:rPr>
                <w:sz w:val="17"/>
              </w:rPr>
              <w:t>ConnectionStrings:PaperDb</w:t>
            </w:r>
          </w:p>
        </w:tc>
        <w:tc>
          <w:tcPr>
            <w:tcW w:w="6624" w:type="dxa"/>
            <w:tcMar>
              <w:top w:w="80" w:type="dxa"/>
              <w:left w:w="90" w:type="dxa"/>
              <w:bottom w:w="80" w:type="dxa"/>
              <w:right w:w="90" w:type="dxa"/>
            </w:tcMar>
            <w:vAlign w:val="center"/>
          </w:tcPr>
          <w:p w14:paraId="59394C21" w14:textId="77777777" w:rsidR="00736A02" w:rsidRDefault="00000000">
            <w:pPr>
              <w:rPr>
                <w:rFonts w:hint="eastAsia"/>
              </w:rPr>
            </w:pPr>
            <w:r>
              <w:rPr>
                <w:sz w:val="17"/>
              </w:rPr>
              <w:t>Database connection used by DbHelper.</w:t>
            </w:r>
          </w:p>
        </w:tc>
      </w:tr>
      <w:tr w:rsidR="00736A02" w14:paraId="230CCFE2" w14:textId="77777777">
        <w:trPr>
          <w:jc w:val="center"/>
        </w:trPr>
        <w:tc>
          <w:tcPr>
            <w:tcW w:w="2880" w:type="dxa"/>
            <w:tcMar>
              <w:top w:w="80" w:type="dxa"/>
              <w:left w:w="90" w:type="dxa"/>
              <w:bottom w:w="80" w:type="dxa"/>
              <w:right w:w="90" w:type="dxa"/>
            </w:tcMar>
            <w:vAlign w:val="center"/>
          </w:tcPr>
          <w:p w14:paraId="283BD35F" w14:textId="77777777" w:rsidR="00736A02" w:rsidRDefault="00000000">
            <w:pPr>
              <w:rPr>
                <w:rFonts w:hint="eastAsia"/>
              </w:rPr>
            </w:pPr>
            <w:r>
              <w:rPr>
                <w:sz w:val="17"/>
              </w:rPr>
              <w:t>AllowedHosts</w:t>
            </w:r>
          </w:p>
        </w:tc>
        <w:tc>
          <w:tcPr>
            <w:tcW w:w="6624" w:type="dxa"/>
            <w:tcMar>
              <w:top w:w="80" w:type="dxa"/>
              <w:left w:w="90" w:type="dxa"/>
              <w:bottom w:w="80" w:type="dxa"/>
              <w:right w:w="90" w:type="dxa"/>
            </w:tcMar>
            <w:vAlign w:val="center"/>
          </w:tcPr>
          <w:p w14:paraId="1A289C9C" w14:textId="77777777" w:rsidR="00736A02" w:rsidRDefault="00000000">
            <w:pPr>
              <w:rPr>
                <w:rFonts w:hint="eastAsia"/>
              </w:rPr>
            </w:pPr>
            <w:r>
              <w:rPr>
                <w:sz w:val="17"/>
              </w:rPr>
              <w:t>ASP.NET Core allowed-host configuration.</w:t>
            </w:r>
          </w:p>
        </w:tc>
      </w:tr>
      <w:tr w:rsidR="00736A02" w14:paraId="577676EC" w14:textId="77777777">
        <w:trPr>
          <w:jc w:val="center"/>
        </w:trPr>
        <w:tc>
          <w:tcPr>
            <w:tcW w:w="2880" w:type="dxa"/>
            <w:tcMar>
              <w:top w:w="80" w:type="dxa"/>
              <w:left w:w="90" w:type="dxa"/>
              <w:bottom w:w="80" w:type="dxa"/>
              <w:right w:w="90" w:type="dxa"/>
            </w:tcMar>
            <w:vAlign w:val="center"/>
          </w:tcPr>
          <w:p w14:paraId="3D8FE852" w14:textId="77777777" w:rsidR="00736A02" w:rsidRDefault="00000000">
            <w:pPr>
              <w:rPr>
                <w:rFonts w:hint="eastAsia"/>
              </w:rPr>
            </w:pPr>
            <w:r>
              <w:rPr>
                <w:sz w:val="17"/>
              </w:rPr>
              <w:t>Authentication</w:t>
            </w:r>
          </w:p>
        </w:tc>
        <w:tc>
          <w:tcPr>
            <w:tcW w:w="6624" w:type="dxa"/>
            <w:tcMar>
              <w:top w:w="80" w:type="dxa"/>
              <w:left w:w="90" w:type="dxa"/>
              <w:bottom w:w="80" w:type="dxa"/>
              <w:right w:w="90" w:type="dxa"/>
            </w:tcMar>
            <w:vAlign w:val="center"/>
          </w:tcPr>
          <w:p w14:paraId="54D055C0" w14:textId="77777777" w:rsidR="00736A02" w:rsidRDefault="00000000">
            <w:pPr>
              <w:rPr>
                <w:rFonts w:hint="eastAsia"/>
              </w:rPr>
            </w:pPr>
            <w:r>
              <w:rPr>
                <w:sz w:val="17"/>
              </w:rPr>
              <w:t>Cookie scheme configured in Program.cs; session expiration is 8 hours.</w:t>
            </w:r>
          </w:p>
        </w:tc>
      </w:tr>
      <w:tr w:rsidR="00736A02" w14:paraId="06F44C65" w14:textId="77777777">
        <w:trPr>
          <w:jc w:val="center"/>
        </w:trPr>
        <w:tc>
          <w:tcPr>
            <w:tcW w:w="2880" w:type="dxa"/>
            <w:tcMar>
              <w:top w:w="80" w:type="dxa"/>
              <w:left w:w="90" w:type="dxa"/>
              <w:bottom w:w="80" w:type="dxa"/>
              <w:right w:w="90" w:type="dxa"/>
            </w:tcMar>
            <w:vAlign w:val="center"/>
          </w:tcPr>
          <w:p w14:paraId="76BD2335" w14:textId="77777777" w:rsidR="00736A02" w:rsidRDefault="00000000">
            <w:pPr>
              <w:rPr>
                <w:rFonts w:hint="eastAsia"/>
              </w:rPr>
            </w:pPr>
            <w:r>
              <w:rPr>
                <w:sz w:val="17"/>
              </w:rPr>
              <w:t>Target framework</w:t>
            </w:r>
          </w:p>
        </w:tc>
        <w:tc>
          <w:tcPr>
            <w:tcW w:w="6624" w:type="dxa"/>
            <w:tcMar>
              <w:top w:w="80" w:type="dxa"/>
              <w:left w:w="90" w:type="dxa"/>
              <w:bottom w:w="80" w:type="dxa"/>
              <w:right w:w="90" w:type="dxa"/>
            </w:tcMar>
            <w:vAlign w:val="center"/>
          </w:tcPr>
          <w:p w14:paraId="50FCA289" w14:textId="77777777" w:rsidR="00736A02" w:rsidRDefault="00000000">
            <w:pPr>
              <w:rPr>
                <w:rFonts w:hint="eastAsia"/>
              </w:rPr>
            </w:pPr>
            <w:r>
              <w:rPr>
                <w:sz w:val="17"/>
              </w:rPr>
              <w:t>net10.0.</w:t>
            </w:r>
          </w:p>
        </w:tc>
      </w:tr>
    </w:tbl>
    <w:p w14:paraId="6523845F" w14:textId="77777777" w:rsidR="00736A02" w:rsidRDefault="00736A02">
      <w:pPr>
        <w:rPr>
          <w:rFonts w:hint="eastAsia"/>
        </w:rPr>
      </w:pPr>
    </w:p>
    <w:p w14:paraId="1E9A2DDE" w14:textId="77777777" w:rsidR="00736A02" w:rsidRDefault="00000000">
      <w:pPr>
        <w:pStyle w:val="Heading2"/>
      </w:pPr>
      <w:r>
        <w:t>13.4 Deployment Acceptance Checks</w:t>
      </w:r>
    </w:p>
    <w:p w14:paraId="1BDE7312" w14:textId="77777777" w:rsidR="00736A02" w:rsidRDefault="00000000">
      <w:pPr>
        <w:pStyle w:val="ListBullet"/>
        <w:rPr>
          <w:rFonts w:hint="eastAsia"/>
        </w:rPr>
      </w:pPr>
      <w:r>
        <w:t>Application starts without configuration errors.</w:t>
      </w:r>
    </w:p>
    <w:p w14:paraId="3FF12FB6" w14:textId="77777777" w:rsidR="00736A02" w:rsidRDefault="00000000">
      <w:pPr>
        <w:pStyle w:val="ListBullet"/>
        <w:rPr>
          <w:rFonts w:hint="eastAsia"/>
        </w:rPr>
      </w:pPr>
      <w:r>
        <w:t>Login succeeds with an active test account.</w:t>
      </w:r>
    </w:p>
    <w:p w14:paraId="22C03F79" w14:textId="77777777" w:rsidR="00736A02" w:rsidRDefault="00000000">
      <w:pPr>
        <w:pStyle w:val="ListBullet"/>
        <w:rPr>
          <w:rFonts w:hint="eastAsia"/>
        </w:rPr>
      </w:pPr>
      <w:r>
        <w:t>Department accounts are forced to change temporary passwords when the database flag is set.</w:t>
      </w:r>
    </w:p>
    <w:p w14:paraId="444FBD14" w14:textId="77777777" w:rsidR="00736A02" w:rsidRDefault="00000000">
      <w:pPr>
        <w:pStyle w:val="ListBullet"/>
        <w:rPr>
          <w:rFonts w:hint="eastAsia"/>
        </w:rPr>
      </w:pPr>
      <w:r>
        <w:t>Paper types and departments load correctly.</w:t>
      </w:r>
    </w:p>
    <w:p w14:paraId="421583FA" w14:textId="77777777" w:rsidR="00736A02" w:rsidRDefault="00000000">
      <w:pPr>
        <w:pStyle w:val="ListBullet"/>
        <w:rPr>
          <w:rFonts w:hint="eastAsia"/>
        </w:rPr>
      </w:pPr>
      <w:r>
        <w:t>Quota matrix shows a row for each current Department × Paper Type pair.</w:t>
      </w:r>
    </w:p>
    <w:p w14:paraId="4E74F43F" w14:textId="77777777" w:rsidR="00736A02" w:rsidRDefault="00000000">
      <w:pPr>
        <w:pStyle w:val="ListBullet"/>
        <w:rPr>
          <w:rFonts w:hint="eastAsia"/>
        </w:rPr>
      </w:pPr>
      <w:r>
        <w:t>Approval stage 1 and stage 2 assignments are configured.</w:t>
      </w:r>
    </w:p>
    <w:p w14:paraId="77CAFA56" w14:textId="77777777" w:rsidR="00736A02" w:rsidRDefault="00000000">
      <w:pPr>
        <w:pStyle w:val="ListBullet"/>
        <w:rPr>
          <w:rFonts w:hint="eastAsia"/>
        </w:rPr>
      </w:pPr>
      <w:r>
        <w:t>Inventory receipt increases CurrentStock and creates a receipt record.</w:t>
      </w:r>
    </w:p>
    <w:p w14:paraId="40F2B332" w14:textId="77777777" w:rsidR="00736A02" w:rsidRDefault="00000000">
      <w:pPr>
        <w:pStyle w:val="ListBullet"/>
        <w:rPr>
          <w:rFonts w:hint="eastAsia"/>
        </w:rPr>
      </w:pPr>
      <w:r>
        <w:t>A complete test request moves through review, both approvals and issue.</w:t>
      </w:r>
    </w:p>
    <w:p w14:paraId="39D16C0B" w14:textId="77777777" w:rsidR="00736A02" w:rsidRDefault="00000000">
      <w:pPr>
        <w:pStyle w:val="ListBullet"/>
        <w:rPr>
          <w:rFonts w:hint="eastAsia"/>
        </w:rPr>
      </w:pPr>
      <w:r>
        <w:t>Usage report returns the issued quantity for the test transaction.</w:t>
      </w:r>
    </w:p>
    <w:p w14:paraId="322AA489" w14:textId="77777777" w:rsidR="00736A02" w:rsidRDefault="00000000">
      <w:pPr>
        <w:pStyle w:val="Heading1"/>
      </w:pPr>
      <w:r>
        <w:t>14. Testing and User Acceptance</w:t>
      </w:r>
    </w:p>
    <w:p w14:paraId="28F6DAA3" w14:textId="77777777" w:rsidR="00736A02" w:rsidRDefault="00000000">
      <w:pPr>
        <w:pStyle w:val="Heading2"/>
      </w:pPr>
      <w:r>
        <w:t>14.1 UAT Scenarios</w:t>
      </w:r>
    </w:p>
    <w:tbl>
      <w:tblPr>
        <w:tblStyle w:val="TableGrid"/>
        <w:tblW w:w="0" w:type="auto"/>
        <w:jc w:val="center"/>
        <w:tblLook w:val="04A0" w:firstRow="1" w:lastRow="0" w:firstColumn="1" w:lastColumn="0" w:noHBand="0" w:noVBand="1"/>
      </w:tblPr>
      <w:tblGrid>
        <w:gridCol w:w="936"/>
        <w:gridCol w:w="1944"/>
        <w:gridCol w:w="3888"/>
        <w:gridCol w:w="2736"/>
      </w:tblGrid>
      <w:tr w:rsidR="00736A02" w14:paraId="6295D01B" w14:textId="77777777">
        <w:trPr>
          <w:tblHeader/>
          <w:jc w:val="center"/>
        </w:trPr>
        <w:tc>
          <w:tcPr>
            <w:tcW w:w="936" w:type="dxa"/>
            <w:shd w:val="clear" w:color="auto" w:fill="34435E"/>
            <w:tcMar>
              <w:top w:w="80" w:type="dxa"/>
              <w:left w:w="90" w:type="dxa"/>
              <w:bottom w:w="80" w:type="dxa"/>
              <w:right w:w="90" w:type="dxa"/>
            </w:tcMar>
            <w:vAlign w:val="center"/>
          </w:tcPr>
          <w:p w14:paraId="212E61E7" w14:textId="77777777" w:rsidR="00736A02" w:rsidRDefault="00000000">
            <w:pPr>
              <w:rPr>
                <w:rFonts w:hint="eastAsia"/>
              </w:rPr>
            </w:pPr>
            <w:r>
              <w:rPr>
                <w:b/>
                <w:color w:val="FFFFFF"/>
                <w:sz w:val="15"/>
              </w:rPr>
              <w:t>ID</w:t>
            </w:r>
          </w:p>
        </w:tc>
        <w:tc>
          <w:tcPr>
            <w:tcW w:w="1944" w:type="dxa"/>
            <w:shd w:val="clear" w:color="auto" w:fill="34435E"/>
            <w:tcMar>
              <w:top w:w="80" w:type="dxa"/>
              <w:left w:w="90" w:type="dxa"/>
              <w:bottom w:w="80" w:type="dxa"/>
              <w:right w:w="90" w:type="dxa"/>
            </w:tcMar>
            <w:vAlign w:val="center"/>
          </w:tcPr>
          <w:p w14:paraId="0B6EA7B9" w14:textId="77777777" w:rsidR="00736A02" w:rsidRDefault="00000000">
            <w:pPr>
              <w:rPr>
                <w:rFonts w:hint="eastAsia"/>
              </w:rPr>
            </w:pPr>
            <w:r>
              <w:rPr>
                <w:b/>
                <w:color w:val="FFFFFF"/>
                <w:sz w:val="15"/>
              </w:rPr>
              <w:t>Scenario</w:t>
            </w:r>
          </w:p>
        </w:tc>
        <w:tc>
          <w:tcPr>
            <w:tcW w:w="3888" w:type="dxa"/>
            <w:shd w:val="clear" w:color="auto" w:fill="34435E"/>
            <w:tcMar>
              <w:top w:w="80" w:type="dxa"/>
              <w:left w:w="90" w:type="dxa"/>
              <w:bottom w:w="80" w:type="dxa"/>
              <w:right w:w="90" w:type="dxa"/>
            </w:tcMar>
            <w:vAlign w:val="center"/>
          </w:tcPr>
          <w:p w14:paraId="2F251EA7" w14:textId="77777777" w:rsidR="00736A02" w:rsidRDefault="00000000">
            <w:pPr>
              <w:rPr>
                <w:rFonts w:hint="eastAsia"/>
              </w:rPr>
            </w:pPr>
            <w:r>
              <w:rPr>
                <w:b/>
                <w:color w:val="FFFFFF"/>
                <w:sz w:val="15"/>
              </w:rPr>
              <w:t>Test action</w:t>
            </w:r>
          </w:p>
        </w:tc>
        <w:tc>
          <w:tcPr>
            <w:tcW w:w="2736" w:type="dxa"/>
            <w:shd w:val="clear" w:color="auto" w:fill="34435E"/>
            <w:tcMar>
              <w:top w:w="80" w:type="dxa"/>
              <w:left w:w="90" w:type="dxa"/>
              <w:bottom w:w="80" w:type="dxa"/>
              <w:right w:w="90" w:type="dxa"/>
            </w:tcMar>
            <w:vAlign w:val="center"/>
          </w:tcPr>
          <w:p w14:paraId="3E15BA38" w14:textId="77777777" w:rsidR="00736A02" w:rsidRDefault="00000000">
            <w:pPr>
              <w:rPr>
                <w:rFonts w:hint="eastAsia"/>
              </w:rPr>
            </w:pPr>
            <w:r>
              <w:rPr>
                <w:b/>
                <w:color w:val="FFFFFF"/>
                <w:sz w:val="15"/>
              </w:rPr>
              <w:t>Expected result</w:t>
            </w:r>
          </w:p>
        </w:tc>
      </w:tr>
      <w:tr w:rsidR="00736A02" w14:paraId="4D7BF19C" w14:textId="77777777">
        <w:trPr>
          <w:jc w:val="center"/>
        </w:trPr>
        <w:tc>
          <w:tcPr>
            <w:tcW w:w="936" w:type="dxa"/>
            <w:tcMar>
              <w:top w:w="80" w:type="dxa"/>
              <w:left w:w="90" w:type="dxa"/>
              <w:bottom w:w="80" w:type="dxa"/>
              <w:right w:w="90" w:type="dxa"/>
            </w:tcMar>
            <w:vAlign w:val="center"/>
          </w:tcPr>
          <w:p w14:paraId="285D8CE1" w14:textId="77777777" w:rsidR="00736A02" w:rsidRDefault="00000000">
            <w:pPr>
              <w:rPr>
                <w:rFonts w:hint="eastAsia"/>
              </w:rPr>
            </w:pPr>
            <w:r>
              <w:rPr>
                <w:sz w:val="15"/>
              </w:rPr>
              <w:t>UAT-01</w:t>
            </w:r>
          </w:p>
        </w:tc>
        <w:tc>
          <w:tcPr>
            <w:tcW w:w="1944" w:type="dxa"/>
            <w:tcMar>
              <w:top w:w="80" w:type="dxa"/>
              <w:left w:w="90" w:type="dxa"/>
              <w:bottom w:w="80" w:type="dxa"/>
              <w:right w:w="90" w:type="dxa"/>
            </w:tcMar>
            <w:vAlign w:val="center"/>
          </w:tcPr>
          <w:p w14:paraId="27F24AE3" w14:textId="77777777" w:rsidR="00736A02" w:rsidRDefault="00000000">
            <w:pPr>
              <w:rPr>
                <w:rFonts w:hint="eastAsia"/>
              </w:rPr>
            </w:pPr>
            <w:r>
              <w:rPr>
                <w:sz w:val="15"/>
              </w:rPr>
              <w:t>Valid request</w:t>
            </w:r>
          </w:p>
        </w:tc>
        <w:tc>
          <w:tcPr>
            <w:tcW w:w="3888" w:type="dxa"/>
            <w:tcMar>
              <w:top w:w="80" w:type="dxa"/>
              <w:left w:w="90" w:type="dxa"/>
              <w:bottom w:w="80" w:type="dxa"/>
              <w:right w:w="90" w:type="dxa"/>
            </w:tcMar>
            <w:vAlign w:val="center"/>
          </w:tcPr>
          <w:p w14:paraId="152FB451" w14:textId="77777777" w:rsidR="00736A02" w:rsidRDefault="00000000">
            <w:pPr>
              <w:rPr>
                <w:rFonts w:hint="eastAsia"/>
              </w:rPr>
            </w:pPr>
            <w:r>
              <w:rPr>
                <w:sz w:val="15"/>
              </w:rPr>
              <w:t>Submit a quantity within the configured quota.</w:t>
            </w:r>
          </w:p>
        </w:tc>
        <w:tc>
          <w:tcPr>
            <w:tcW w:w="2736" w:type="dxa"/>
            <w:tcMar>
              <w:top w:w="80" w:type="dxa"/>
              <w:left w:w="90" w:type="dxa"/>
              <w:bottom w:w="80" w:type="dxa"/>
              <w:right w:w="90" w:type="dxa"/>
            </w:tcMar>
            <w:vAlign w:val="center"/>
          </w:tcPr>
          <w:p w14:paraId="622556B3" w14:textId="77777777" w:rsidR="00736A02" w:rsidRDefault="00000000">
            <w:pPr>
              <w:rPr>
                <w:rFonts w:hint="eastAsia"/>
              </w:rPr>
            </w:pPr>
            <w:r>
              <w:rPr>
                <w:sz w:val="15"/>
              </w:rPr>
              <w:t>Request is created as PendingITReview.</w:t>
            </w:r>
          </w:p>
        </w:tc>
      </w:tr>
      <w:tr w:rsidR="00736A02" w14:paraId="0E6CB1DA" w14:textId="77777777">
        <w:trPr>
          <w:jc w:val="center"/>
        </w:trPr>
        <w:tc>
          <w:tcPr>
            <w:tcW w:w="936" w:type="dxa"/>
            <w:tcMar>
              <w:top w:w="80" w:type="dxa"/>
              <w:left w:w="90" w:type="dxa"/>
              <w:bottom w:w="80" w:type="dxa"/>
              <w:right w:w="90" w:type="dxa"/>
            </w:tcMar>
            <w:vAlign w:val="center"/>
          </w:tcPr>
          <w:p w14:paraId="26F0CCAF" w14:textId="77777777" w:rsidR="00736A02" w:rsidRDefault="00000000">
            <w:pPr>
              <w:rPr>
                <w:rFonts w:hint="eastAsia"/>
              </w:rPr>
            </w:pPr>
            <w:r>
              <w:rPr>
                <w:sz w:val="15"/>
              </w:rPr>
              <w:t>UAT-02</w:t>
            </w:r>
          </w:p>
        </w:tc>
        <w:tc>
          <w:tcPr>
            <w:tcW w:w="1944" w:type="dxa"/>
            <w:tcMar>
              <w:top w:w="80" w:type="dxa"/>
              <w:left w:w="90" w:type="dxa"/>
              <w:bottom w:w="80" w:type="dxa"/>
              <w:right w:w="90" w:type="dxa"/>
            </w:tcMar>
            <w:vAlign w:val="center"/>
          </w:tcPr>
          <w:p w14:paraId="7EE91556" w14:textId="77777777" w:rsidR="00736A02" w:rsidRDefault="00000000">
            <w:pPr>
              <w:rPr>
                <w:rFonts w:hint="eastAsia"/>
              </w:rPr>
            </w:pPr>
            <w:r>
              <w:rPr>
                <w:sz w:val="15"/>
              </w:rPr>
              <w:t>Quota exceeded</w:t>
            </w:r>
          </w:p>
        </w:tc>
        <w:tc>
          <w:tcPr>
            <w:tcW w:w="3888" w:type="dxa"/>
            <w:tcMar>
              <w:top w:w="80" w:type="dxa"/>
              <w:left w:w="90" w:type="dxa"/>
              <w:bottom w:w="80" w:type="dxa"/>
              <w:right w:w="90" w:type="dxa"/>
            </w:tcMar>
            <w:vAlign w:val="center"/>
          </w:tcPr>
          <w:p w14:paraId="4EE4742F" w14:textId="77777777" w:rsidR="00736A02" w:rsidRDefault="00000000">
            <w:pPr>
              <w:rPr>
                <w:rFonts w:hint="eastAsia"/>
              </w:rPr>
            </w:pPr>
            <w:r>
              <w:rPr>
                <w:sz w:val="15"/>
              </w:rPr>
              <w:t>Submit a quantity that exceeds the remaining monthly Department × Paper Type quota.</w:t>
            </w:r>
          </w:p>
        </w:tc>
        <w:tc>
          <w:tcPr>
            <w:tcW w:w="2736" w:type="dxa"/>
            <w:tcMar>
              <w:top w:w="80" w:type="dxa"/>
              <w:left w:w="90" w:type="dxa"/>
              <w:bottom w:w="80" w:type="dxa"/>
              <w:right w:w="90" w:type="dxa"/>
            </w:tcMar>
            <w:vAlign w:val="center"/>
          </w:tcPr>
          <w:p w14:paraId="2D4A174D" w14:textId="77777777" w:rsidR="00736A02" w:rsidRDefault="00000000">
            <w:pPr>
              <w:rPr>
                <w:rFonts w:hint="eastAsia"/>
              </w:rPr>
            </w:pPr>
            <w:r>
              <w:rPr>
                <w:sz w:val="15"/>
              </w:rPr>
              <w:t>Submission is rejected with a quota error.</w:t>
            </w:r>
          </w:p>
        </w:tc>
      </w:tr>
      <w:tr w:rsidR="00736A02" w14:paraId="286E24C1" w14:textId="77777777">
        <w:trPr>
          <w:jc w:val="center"/>
        </w:trPr>
        <w:tc>
          <w:tcPr>
            <w:tcW w:w="936" w:type="dxa"/>
            <w:tcMar>
              <w:top w:w="80" w:type="dxa"/>
              <w:left w:w="90" w:type="dxa"/>
              <w:bottom w:w="80" w:type="dxa"/>
              <w:right w:w="90" w:type="dxa"/>
            </w:tcMar>
            <w:vAlign w:val="center"/>
          </w:tcPr>
          <w:p w14:paraId="7AEFB99B" w14:textId="77777777" w:rsidR="00736A02" w:rsidRDefault="00000000">
            <w:pPr>
              <w:rPr>
                <w:rFonts w:hint="eastAsia"/>
              </w:rPr>
            </w:pPr>
            <w:r>
              <w:rPr>
                <w:sz w:val="15"/>
              </w:rPr>
              <w:t>UAT-03</w:t>
            </w:r>
          </w:p>
        </w:tc>
        <w:tc>
          <w:tcPr>
            <w:tcW w:w="1944" w:type="dxa"/>
            <w:tcMar>
              <w:top w:w="80" w:type="dxa"/>
              <w:left w:w="90" w:type="dxa"/>
              <w:bottom w:w="80" w:type="dxa"/>
              <w:right w:w="90" w:type="dxa"/>
            </w:tcMar>
            <w:vAlign w:val="center"/>
          </w:tcPr>
          <w:p w14:paraId="59B05F1A" w14:textId="77777777" w:rsidR="00736A02" w:rsidRDefault="00000000">
            <w:pPr>
              <w:rPr>
                <w:rFonts w:hint="eastAsia"/>
              </w:rPr>
            </w:pPr>
            <w:r>
              <w:rPr>
                <w:sz w:val="15"/>
              </w:rPr>
              <w:t>IT review</w:t>
            </w:r>
          </w:p>
        </w:tc>
        <w:tc>
          <w:tcPr>
            <w:tcW w:w="3888" w:type="dxa"/>
            <w:tcMar>
              <w:top w:w="80" w:type="dxa"/>
              <w:left w:w="90" w:type="dxa"/>
              <w:bottom w:w="80" w:type="dxa"/>
              <w:right w:w="90" w:type="dxa"/>
            </w:tcMar>
            <w:vAlign w:val="center"/>
          </w:tcPr>
          <w:p w14:paraId="5E3D4295" w14:textId="77777777" w:rsidR="00736A02" w:rsidRDefault="00000000">
            <w:pPr>
              <w:rPr>
                <w:rFonts w:hint="eastAsia"/>
              </w:rPr>
            </w:pPr>
            <w:r>
              <w:rPr>
                <w:sz w:val="15"/>
              </w:rPr>
              <w:t>Review a pending request and set a valid reviewed quantity.</w:t>
            </w:r>
          </w:p>
        </w:tc>
        <w:tc>
          <w:tcPr>
            <w:tcW w:w="2736" w:type="dxa"/>
            <w:tcMar>
              <w:top w:w="80" w:type="dxa"/>
              <w:left w:w="90" w:type="dxa"/>
              <w:bottom w:w="80" w:type="dxa"/>
              <w:right w:w="90" w:type="dxa"/>
            </w:tcMar>
            <w:vAlign w:val="center"/>
          </w:tcPr>
          <w:p w14:paraId="6F303BAC" w14:textId="77777777" w:rsidR="00736A02" w:rsidRDefault="00000000">
            <w:pPr>
              <w:rPr>
                <w:rFonts w:hint="eastAsia"/>
              </w:rPr>
            </w:pPr>
            <w:r>
              <w:rPr>
                <w:sz w:val="15"/>
              </w:rPr>
              <w:t>Request becomes PendingApproverOne and IT review data is stored.</w:t>
            </w:r>
          </w:p>
        </w:tc>
      </w:tr>
      <w:tr w:rsidR="00736A02" w14:paraId="04CAAF76" w14:textId="77777777">
        <w:trPr>
          <w:jc w:val="center"/>
        </w:trPr>
        <w:tc>
          <w:tcPr>
            <w:tcW w:w="936" w:type="dxa"/>
            <w:tcMar>
              <w:top w:w="80" w:type="dxa"/>
              <w:left w:w="90" w:type="dxa"/>
              <w:bottom w:w="80" w:type="dxa"/>
              <w:right w:w="90" w:type="dxa"/>
            </w:tcMar>
            <w:vAlign w:val="center"/>
          </w:tcPr>
          <w:p w14:paraId="2484CFEA" w14:textId="77777777" w:rsidR="00736A02" w:rsidRDefault="00000000">
            <w:pPr>
              <w:rPr>
                <w:rFonts w:hint="eastAsia"/>
              </w:rPr>
            </w:pPr>
            <w:r>
              <w:rPr>
                <w:sz w:val="15"/>
              </w:rPr>
              <w:t>UAT-04</w:t>
            </w:r>
          </w:p>
        </w:tc>
        <w:tc>
          <w:tcPr>
            <w:tcW w:w="1944" w:type="dxa"/>
            <w:tcMar>
              <w:top w:w="80" w:type="dxa"/>
              <w:left w:w="90" w:type="dxa"/>
              <w:bottom w:w="80" w:type="dxa"/>
              <w:right w:w="90" w:type="dxa"/>
            </w:tcMar>
            <w:vAlign w:val="center"/>
          </w:tcPr>
          <w:p w14:paraId="162908A5" w14:textId="77777777" w:rsidR="00736A02" w:rsidRDefault="00000000">
            <w:pPr>
              <w:rPr>
                <w:rFonts w:hint="eastAsia"/>
              </w:rPr>
            </w:pPr>
            <w:r>
              <w:rPr>
                <w:sz w:val="15"/>
              </w:rPr>
              <w:t>IT rejection</w:t>
            </w:r>
          </w:p>
        </w:tc>
        <w:tc>
          <w:tcPr>
            <w:tcW w:w="3888" w:type="dxa"/>
            <w:tcMar>
              <w:top w:w="80" w:type="dxa"/>
              <w:left w:w="90" w:type="dxa"/>
              <w:bottom w:w="80" w:type="dxa"/>
              <w:right w:w="90" w:type="dxa"/>
            </w:tcMar>
            <w:vAlign w:val="center"/>
          </w:tcPr>
          <w:p w14:paraId="3F3D641A" w14:textId="77777777" w:rsidR="00736A02" w:rsidRDefault="00000000">
            <w:pPr>
              <w:rPr>
                <w:rFonts w:hint="eastAsia"/>
              </w:rPr>
            </w:pPr>
            <w:r>
              <w:rPr>
                <w:sz w:val="15"/>
              </w:rPr>
              <w:t>Reject a PendingITReview request.</w:t>
            </w:r>
          </w:p>
        </w:tc>
        <w:tc>
          <w:tcPr>
            <w:tcW w:w="2736" w:type="dxa"/>
            <w:tcMar>
              <w:top w:w="80" w:type="dxa"/>
              <w:left w:w="90" w:type="dxa"/>
              <w:bottom w:w="80" w:type="dxa"/>
              <w:right w:w="90" w:type="dxa"/>
            </w:tcMar>
            <w:vAlign w:val="center"/>
          </w:tcPr>
          <w:p w14:paraId="31362232" w14:textId="77777777" w:rsidR="00736A02" w:rsidRDefault="00000000">
            <w:pPr>
              <w:rPr>
                <w:rFonts w:hint="eastAsia"/>
              </w:rPr>
            </w:pPr>
            <w:r>
              <w:rPr>
                <w:sz w:val="15"/>
              </w:rPr>
              <w:t>Request becomes Rejected and rejection user/date are recorded.</w:t>
            </w:r>
          </w:p>
        </w:tc>
      </w:tr>
      <w:tr w:rsidR="00736A02" w14:paraId="361DE2E0" w14:textId="77777777">
        <w:trPr>
          <w:jc w:val="center"/>
        </w:trPr>
        <w:tc>
          <w:tcPr>
            <w:tcW w:w="936" w:type="dxa"/>
            <w:tcMar>
              <w:top w:w="80" w:type="dxa"/>
              <w:left w:w="90" w:type="dxa"/>
              <w:bottom w:w="80" w:type="dxa"/>
              <w:right w:w="90" w:type="dxa"/>
            </w:tcMar>
            <w:vAlign w:val="center"/>
          </w:tcPr>
          <w:p w14:paraId="6EB9E66E" w14:textId="77777777" w:rsidR="00736A02" w:rsidRDefault="00000000">
            <w:pPr>
              <w:rPr>
                <w:rFonts w:hint="eastAsia"/>
              </w:rPr>
            </w:pPr>
            <w:r>
              <w:rPr>
                <w:sz w:val="15"/>
              </w:rPr>
              <w:lastRenderedPageBreak/>
              <w:t>UAT-05</w:t>
            </w:r>
          </w:p>
        </w:tc>
        <w:tc>
          <w:tcPr>
            <w:tcW w:w="1944" w:type="dxa"/>
            <w:tcMar>
              <w:top w:w="80" w:type="dxa"/>
              <w:left w:w="90" w:type="dxa"/>
              <w:bottom w:w="80" w:type="dxa"/>
              <w:right w:w="90" w:type="dxa"/>
            </w:tcMar>
            <w:vAlign w:val="center"/>
          </w:tcPr>
          <w:p w14:paraId="6CC9FC60" w14:textId="77777777" w:rsidR="00736A02" w:rsidRDefault="00000000">
            <w:pPr>
              <w:rPr>
                <w:rFonts w:hint="eastAsia"/>
              </w:rPr>
            </w:pPr>
            <w:r>
              <w:rPr>
                <w:sz w:val="15"/>
              </w:rPr>
              <w:t>Stage 1 approval</w:t>
            </w:r>
          </w:p>
        </w:tc>
        <w:tc>
          <w:tcPr>
            <w:tcW w:w="3888" w:type="dxa"/>
            <w:tcMar>
              <w:top w:w="80" w:type="dxa"/>
              <w:left w:w="90" w:type="dxa"/>
              <w:bottom w:w="80" w:type="dxa"/>
              <w:right w:w="90" w:type="dxa"/>
            </w:tcMar>
            <w:vAlign w:val="center"/>
          </w:tcPr>
          <w:p w14:paraId="1BE3D6CE" w14:textId="77777777" w:rsidR="00736A02" w:rsidRDefault="00000000">
            <w:pPr>
              <w:rPr>
                <w:rFonts w:hint="eastAsia"/>
              </w:rPr>
            </w:pPr>
            <w:r>
              <w:rPr>
                <w:sz w:val="15"/>
              </w:rPr>
              <w:t>Approve a PendingApproverOne request as the assigned approver.</w:t>
            </w:r>
          </w:p>
        </w:tc>
        <w:tc>
          <w:tcPr>
            <w:tcW w:w="2736" w:type="dxa"/>
            <w:tcMar>
              <w:top w:w="80" w:type="dxa"/>
              <w:left w:w="90" w:type="dxa"/>
              <w:bottom w:w="80" w:type="dxa"/>
              <w:right w:w="90" w:type="dxa"/>
            </w:tcMar>
            <w:vAlign w:val="center"/>
          </w:tcPr>
          <w:p w14:paraId="0EB44DEB" w14:textId="77777777" w:rsidR="00736A02" w:rsidRDefault="00000000">
            <w:pPr>
              <w:rPr>
                <w:rFonts w:hint="eastAsia"/>
              </w:rPr>
            </w:pPr>
            <w:r>
              <w:rPr>
                <w:sz w:val="15"/>
              </w:rPr>
              <w:t>Request becomes PendingApproverTwo and stage-1 approval is stored.</w:t>
            </w:r>
          </w:p>
        </w:tc>
      </w:tr>
      <w:tr w:rsidR="00736A02" w14:paraId="33A7DB1E" w14:textId="77777777">
        <w:trPr>
          <w:jc w:val="center"/>
        </w:trPr>
        <w:tc>
          <w:tcPr>
            <w:tcW w:w="936" w:type="dxa"/>
            <w:tcMar>
              <w:top w:w="80" w:type="dxa"/>
              <w:left w:w="90" w:type="dxa"/>
              <w:bottom w:w="80" w:type="dxa"/>
              <w:right w:w="90" w:type="dxa"/>
            </w:tcMar>
            <w:vAlign w:val="center"/>
          </w:tcPr>
          <w:p w14:paraId="33956F30" w14:textId="77777777" w:rsidR="00736A02" w:rsidRDefault="00000000">
            <w:pPr>
              <w:rPr>
                <w:rFonts w:hint="eastAsia"/>
              </w:rPr>
            </w:pPr>
            <w:r>
              <w:rPr>
                <w:sz w:val="15"/>
              </w:rPr>
              <w:t>UAT-06</w:t>
            </w:r>
          </w:p>
        </w:tc>
        <w:tc>
          <w:tcPr>
            <w:tcW w:w="1944" w:type="dxa"/>
            <w:tcMar>
              <w:top w:w="80" w:type="dxa"/>
              <w:left w:w="90" w:type="dxa"/>
              <w:bottom w:w="80" w:type="dxa"/>
              <w:right w:w="90" w:type="dxa"/>
            </w:tcMar>
            <w:vAlign w:val="center"/>
          </w:tcPr>
          <w:p w14:paraId="06D746AE" w14:textId="77777777" w:rsidR="00736A02" w:rsidRDefault="00000000">
            <w:pPr>
              <w:rPr>
                <w:rFonts w:hint="eastAsia"/>
              </w:rPr>
            </w:pPr>
            <w:r>
              <w:rPr>
                <w:sz w:val="15"/>
              </w:rPr>
              <w:t>Stage 1 rejection</w:t>
            </w:r>
          </w:p>
        </w:tc>
        <w:tc>
          <w:tcPr>
            <w:tcW w:w="3888" w:type="dxa"/>
            <w:tcMar>
              <w:top w:w="80" w:type="dxa"/>
              <w:left w:w="90" w:type="dxa"/>
              <w:bottom w:w="80" w:type="dxa"/>
              <w:right w:w="90" w:type="dxa"/>
            </w:tcMar>
            <w:vAlign w:val="center"/>
          </w:tcPr>
          <w:p w14:paraId="0BBF2435" w14:textId="77777777" w:rsidR="00736A02" w:rsidRDefault="00000000">
            <w:pPr>
              <w:rPr>
                <w:rFonts w:hint="eastAsia"/>
              </w:rPr>
            </w:pPr>
            <w:r>
              <w:rPr>
                <w:sz w:val="15"/>
              </w:rPr>
              <w:t>Reject a PendingApproverOne request.</w:t>
            </w:r>
          </w:p>
        </w:tc>
        <w:tc>
          <w:tcPr>
            <w:tcW w:w="2736" w:type="dxa"/>
            <w:tcMar>
              <w:top w:w="80" w:type="dxa"/>
              <w:left w:w="90" w:type="dxa"/>
              <w:bottom w:w="80" w:type="dxa"/>
              <w:right w:w="90" w:type="dxa"/>
            </w:tcMar>
            <w:vAlign w:val="center"/>
          </w:tcPr>
          <w:p w14:paraId="3EDCB210" w14:textId="77777777" w:rsidR="00736A02" w:rsidRDefault="00000000">
            <w:pPr>
              <w:rPr>
                <w:rFonts w:hint="eastAsia"/>
              </w:rPr>
            </w:pPr>
            <w:r>
              <w:rPr>
                <w:sz w:val="15"/>
              </w:rPr>
              <w:t>Request becomes Rejected and decision note is stored.</w:t>
            </w:r>
          </w:p>
        </w:tc>
      </w:tr>
      <w:tr w:rsidR="00736A02" w14:paraId="586934D6" w14:textId="77777777">
        <w:trPr>
          <w:jc w:val="center"/>
        </w:trPr>
        <w:tc>
          <w:tcPr>
            <w:tcW w:w="936" w:type="dxa"/>
            <w:tcMar>
              <w:top w:w="80" w:type="dxa"/>
              <w:left w:w="90" w:type="dxa"/>
              <w:bottom w:w="80" w:type="dxa"/>
              <w:right w:w="90" w:type="dxa"/>
            </w:tcMar>
            <w:vAlign w:val="center"/>
          </w:tcPr>
          <w:p w14:paraId="498DD66E" w14:textId="77777777" w:rsidR="00736A02" w:rsidRDefault="00000000">
            <w:pPr>
              <w:rPr>
                <w:rFonts w:hint="eastAsia"/>
              </w:rPr>
            </w:pPr>
            <w:r>
              <w:rPr>
                <w:sz w:val="15"/>
              </w:rPr>
              <w:t>UAT-07</w:t>
            </w:r>
          </w:p>
        </w:tc>
        <w:tc>
          <w:tcPr>
            <w:tcW w:w="1944" w:type="dxa"/>
            <w:tcMar>
              <w:top w:w="80" w:type="dxa"/>
              <w:left w:w="90" w:type="dxa"/>
              <w:bottom w:w="80" w:type="dxa"/>
              <w:right w:w="90" w:type="dxa"/>
            </w:tcMar>
            <w:vAlign w:val="center"/>
          </w:tcPr>
          <w:p w14:paraId="61680D34" w14:textId="77777777" w:rsidR="00736A02" w:rsidRDefault="00000000">
            <w:pPr>
              <w:rPr>
                <w:rFonts w:hint="eastAsia"/>
              </w:rPr>
            </w:pPr>
            <w:r>
              <w:rPr>
                <w:sz w:val="15"/>
              </w:rPr>
              <w:t>Stage 2 approval</w:t>
            </w:r>
          </w:p>
        </w:tc>
        <w:tc>
          <w:tcPr>
            <w:tcW w:w="3888" w:type="dxa"/>
            <w:tcMar>
              <w:top w:w="80" w:type="dxa"/>
              <w:left w:w="90" w:type="dxa"/>
              <w:bottom w:w="80" w:type="dxa"/>
              <w:right w:w="90" w:type="dxa"/>
            </w:tcMar>
            <w:vAlign w:val="center"/>
          </w:tcPr>
          <w:p w14:paraId="6FCF7C86" w14:textId="77777777" w:rsidR="00736A02" w:rsidRDefault="00000000">
            <w:pPr>
              <w:rPr>
                <w:rFonts w:hint="eastAsia"/>
              </w:rPr>
            </w:pPr>
            <w:r>
              <w:rPr>
                <w:sz w:val="15"/>
              </w:rPr>
              <w:t>Approve a PendingApproverTwo request as the assigned approver.</w:t>
            </w:r>
          </w:p>
        </w:tc>
        <w:tc>
          <w:tcPr>
            <w:tcW w:w="2736" w:type="dxa"/>
            <w:tcMar>
              <w:top w:w="80" w:type="dxa"/>
              <w:left w:w="90" w:type="dxa"/>
              <w:bottom w:w="80" w:type="dxa"/>
              <w:right w:w="90" w:type="dxa"/>
            </w:tcMar>
            <w:vAlign w:val="center"/>
          </w:tcPr>
          <w:p w14:paraId="05E90B75" w14:textId="77777777" w:rsidR="00736A02" w:rsidRDefault="00000000">
            <w:pPr>
              <w:rPr>
                <w:rFonts w:hint="eastAsia"/>
              </w:rPr>
            </w:pPr>
            <w:r>
              <w:rPr>
                <w:sz w:val="15"/>
              </w:rPr>
              <w:t>Request becomes Approved.</w:t>
            </w:r>
          </w:p>
        </w:tc>
      </w:tr>
      <w:tr w:rsidR="00736A02" w14:paraId="1EF0750D" w14:textId="77777777">
        <w:trPr>
          <w:jc w:val="center"/>
        </w:trPr>
        <w:tc>
          <w:tcPr>
            <w:tcW w:w="936" w:type="dxa"/>
            <w:tcMar>
              <w:top w:w="80" w:type="dxa"/>
              <w:left w:w="90" w:type="dxa"/>
              <w:bottom w:w="80" w:type="dxa"/>
              <w:right w:w="90" w:type="dxa"/>
            </w:tcMar>
            <w:vAlign w:val="center"/>
          </w:tcPr>
          <w:p w14:paraId="571CCB76" w14:textId="77777777" w:rsidR="00736A02" w:rsidRDefault="00000000">
            <w:pPr>
              <w:rPr>
                <w:rFonts w:hint="eastAsia"/>
              </w:rPr>
            </w:pPr>
            <w:r>
              <w:rPr>
                <w:sz w:val="15"/>
              </w:rPr>
              <w:t>UAT-08</w:t>
            </w:r>
          </w:p>
        </w:tc>
        <w:tc>
          <w:tcPr>
            <w:tcW w:w="1944" w:type="dxa"/>
            <w:tcMar>
              <w:top w:w="80" w:type="dxa"/>
              <w:left w:w="90" w:type="dxa"/>
              <w:bottom w:w="80" w:type="dxa"/>
              <w:right w:w="90" w:type="dxa"/>
            </w:tcMar>
            <w:vAlign w:val="center"/>
          </w:tcPr>
          <w:p w14:paraId="06B63FEB" w14:textId="77777777" w:rsidR="00736A02" w:rsidRDefault="00000000">
            <w:pPr>
              <w:rPr>
                <w:rFonts w:hint="eastAsia"/>
              </w:rPr>
            </w:pPr>
            <w:r>
              <w:rPr>
                <w:sz w:val="15"/>
              </w:rPr>
              <w:t>Unauthorized approver</w:t>
            </w:r>
          </w:p>
        </w:tc>
        <w:tc>
          <w:tcPr>
            <w:tcW w:w="3888" w:type="dxa"/>
            <w:tcMar>
              <w:top w:w="80" w:type="dxa"/>
              <w:left w:w="90" w:type="dxa"/>
              <w:bottom w:w="80" w:type="dxa"/>
              <w:right w:w="90" w:type="dxa"/>
            </w:tcMar>
            <w:vAlign w:val="center"/>
          </w:tcPr>
          <w:p w14:paraId="18BEC9E1" w14:textId="77777777" w:rsidR="00736A02" w:rsidRDefault="00000000">
            <w:pPr>
              <w:rPr>
                <w:rFonts w:hint="eastAsia"/>
              </w:rPr>
            </w:pPr>
            <w:r>
              <w:rPr>
                <w:sz w:val="15"/>
              </w:rPr>
              <w:t>Attempt approval using an account not assigned to the active stage.</w:t>
            </w:r>
          </w:p>
        </w:tc>
        <w:tc>
          <w:tcPr>
            <w:tcW w:w="2736" w:type="dxa"/>
            <w:tcMar>
              <w:top w:w="80" w:type="dxa"/>
              <w:left w:w="90" w:type="dxa"/>
              <w:bottom w:w="80" w:type="dxa"/>
              <w:right w:w="90" w:type="dxa"/>
            </w:tcMar>
            <w:vAlign w:val="center"/>
          </w:tcPr>
          <w:p w14:paraId="6A53765B" w14:textId="77777777" w:rsidR="00736A02" w:rsidRDefault="00000000">
            <w:pPr>
              <w:rPr>
                <w:rFonts w:hint="eastAsia"/>
              </w:rPr>
            </w:pPr>
            <w:r>
              <w:rPr>
                <w:sz w:val="15"/>
              </w:rPr>
              <w:t>Database procedure rejects the action.</w:t>
            </w:r>
          </w:p>
        </w:tc>
      </w:tr>
      <w:tr w:rsidR="00736A02" w14:paraId="665E3A48" w14:textId="77777777">
        <w:trPr>
          <w:jc w:val="center"/>
        </w:trPr>
        <w:tc>
          <w:tcPr>
            <w:tcW w:w="936" w:type="dxa"/>
            <w:tcMar>
              <w:top w:w="80" w:type="dxa"/>
              <w:left w:w="90" w:type="dxa"/>
              <w:bottom w:w="80" w:type="dxa"/>
              <w:right w:w="90" w:type="dxa"/>
            </w:tcMar>
            <w:vAlign w:val="center"/>
          </w:tcPr>
          <w:p w14:paraId="09C72E18" w14:textId="77777777" w:rsidR="00736A02" w:rsidRDefault="00000000">
            <w:pPr>
              <w:rPr>
                <w:rFonts w:hint="eastAsia"/>
              </w:rPr>
            </w:pPr>
            <w:r>
              <w:rPr>
                <w:sz w:val="15"/>
              </w:rPr>
              <w:t>UAT-09</w:t>
            </w:r>
          </w:p>
        </w:tc>
        <w:tc>
          <w:tcPr>
            <w:tcW w:w="1944" w:type="dxa"/>
            <w:tcMar>
              <w:top w:w="80" w:type="dxa"/>
              <w:left w:w="90" w:type="dxa"/>
              <w:bottom w:w="80" w:type="dxa"/>
              <w:right w:w="90" w:type="dxa"/>
            </w:tcMar>
            <w:vAlign w:val="center"/>
          </w:tcPr>
          <w:p w14:paraId="3940154D" w14:textId="77777777" w:rsidR="00736A02" w:rsidRDefault="00000000">
            <w:pPr>
              <w:rPr>
                <w:rFonts w:hint="eastAsia"/>
              </w:rPr>
            </w:pPr>
            <w:r>
              <w:rPr>
                <w:sz w:val="15"/>
              </w:rPr>
              <w:t>Issue with stock</w:t>
            </w:r>
          </w:p>
        </w:tc>
        <w:tc>
          <w:tcPr>
            <w:tcW w:w="3888" w:type="dxa"/>
            <w:tcMar>
              <w:top w:w="80" w:type="dxa"/>
              <w:left w:w="90" w:type="dxa"/>
              <w:bottom w:w="80" w:type="dxa"/>
              <w:right w:w="90" w:type="dxa"/>
            </w:tcMar>
            <w:vAlign w:val="center"/>
          </w:tcPr>
          <w:p w14:paraId="6A7E08DB" w14:textId="77777777" w:rsidR="00736A02" w:rsidRDefault="00000000">
            <w:pPr>
              <w:rPr>
                <w:rFonts w:hint="eastAsia"/>
              </w:rPr>
            </w:pPr>
            <w:r>
              <w:rPr>
                <w:sz w:val="15"/>
              </w:rPr>
              <w:t>Issue an Approved request with enough stock.</w:t>
            </w:r>
          </w:p>
        </w:tc>
        <w:tc>
          <w:tcPr>
            <w:tcW w:w="2736" w:type="dxa"/>
            <w:tcMar>
              <w:top w:w="80" w:type="dxa"/>
              <w:left w:w="90" w:type="dxa"/>
              <w:bottom w:w="80" w:type="dxa"/>
              <w:right w:w="90" w:type="dxa"/>
            </w:tcMar>
            <w:vAlign w:val="center"/>
          </w:tcPr>
          <w:p w14:paraId="0026AA41" w14:textId="77777777" w:rsidR="00736A02" w:rsidRDefault="00000000">
            <w:pPr>
              <w:rPr>
                <w:rFonts w:hint="eastAsia"/>
              </w:rPr>
            </w:pPr>
            <w:r>
              <w:rPr>
                <w:sz w:val="15"/>
              </w:rPr>
              <w:t>Stock decreases and a PaperTransaction is created; request becomes Issued.</w:t>
            </w:r>
          </w:p>
        </w:tc>
      </w:tr>
      <w:tr w:rsidR="00736A02" w14:paraId="004D6340" w14:textId="77777777">
        <w:trPr>
          <w:jc w:val="center"/>
        </w:trPr>
        <w:tc>
          <w:tcPr>
            <w:tcW w:w="936" w:type="dxa"/>
            <w:tcMar>
              <w:top w:w="80" w:type="dxa"/>
              <w:left w:w="90" w:type="dxa"/>
              <w:bottom w:w="80" w:type="dxa"/>
              <w:right w:w="90" w:type="dxa"/>
            </w:tcMar>
            <w:vAlign w:val="center"/>
          </w:tcPr>
          <w:p w14:paraId="47EEBE9D" w14:textId="77777777" w:rsidR="00736A02" w:rsidRDefault="00000000">
            <w:pPr>
              <w:rPr>
                <w:rFonts w:hint="eastAsia"/>
              </w:rPr>
            </w:pPr>
            <w:r>
              <w:rPr>
                <w:sz w:val="15"/>
              </w:rPr>
              <w:t>UAT-10</w:t>
            </w:r>
          </w:p>
        </w:tc>
        <w:tc>
          <w:tcPr>
            <w:tcW w:w="1944" w:type="dxa"/>
            <w:tcMar>
              <w:top w:w="80" w:type="dxa"/>
              <w:left w:w="90" w:type="dxa"/>
              <w:bottom w:w="80" w:type="dxa"/>
              <w:right w:w="90" w:type="dxa"/>
            </w:tcMar>
            <w:vAlign w:val="center"/>
          </w:tcPr>
          <w:p w14:paraId="2D1368D3" w14:textId="77777777" w:rsidR="00736A02" w:rsidRDefault="00000000">
            <w:pPr>
              <w:rPr>
                <w:rFonts w:hint="eastAsia"/>
              </w:rPr>
            </w:pPr>
            <w:r>
              <w:rPr>
                <w:sz w:val="15"/>
              </w:rPr>
              <w:t>Issue without stock</w:t>
            </w:r>
          </w:p>
        </w:tc>
        <w:tc>
          <w:tcPr>
            <w:tcW w:w="3888" w:type="dxa"/>
            <w:tcMar>
              <w:top w:w="80" w:type="dxa"/>
              <w:left w:w="90" w:type="dxa"/>
              <w:bottom w:w="80" w:type="dxa"/>
              <w:right w:w="90" w:type="dxa"/>
            </w:tcMar>
            <w:vAlign w:val="center"/>
          </w:tcPr>
          <w:p w14:paraId="5CA92DAF" w14:textId="77777777" w:rsidR="00736A02" w:rsidRDefault="00000000">
            <w:pPr>
              <w:rPr>
                <w:rFonts w:hint="eastAsia"/>
              </w:rPr>
            </w:pPr>
            <w:r>
              <w:rPr>
                <w:sz w:val="15"/>
              </w:rPr>
              <w:t>Attempt issue when CurrentStock is insufficient.</w:t>
            </w:r>
          </w:p>
        </w:tc>
        <w:tc>
          <w:tcPr>
            <w:tcW w:w="2736" w:type="dxa"/>
            <w:tcMar>
              <w:top w:w="80" w:type="dxa"/>
              <w:left w:w="90" w:type="dxa"/>
              <w:bottom w:w="80" w:type="dxa"/>
              <w:right w:w="90" w:type="dxa"/>
            </w:tcMar>
            <w:vAlign w:val="center"/>
          </w:tcPr>
          <w:p w14:paraId="614A73E8" w14:textId="77777777" w:rsidR="00736A02" w:rsidRDefault="00000000">
            <w:pPr>
              <w:rPr>
                <w:rFonts w:hint="eastAsia"/>
              </w:rPr>
            </w:pPr>
            <w:r>
              <w:rPr>
                <w:sz w:val="15"/>
              </w:rPr>
              <w:t>Transaction is rolled back and request remains Approved.</w:t>
            </w:r>
          </w:p>
        </w:tc>
      </w:tr>
      <w:tr w:rsidR="00736A02" w14:paraId="382D18EC" w14:textId="77777777">
        <w:trPr>
          <w:jc w:val="center"/>
        </w:trPr>
        <w:tc>
          <w:tcPr>
            <w:tcW w:w="936" w:type="dxa"/>
            <w:tcMar>
              <w:top w:w="80" w:type="dxa"/>
              <w:left w:w="90" w:type="dxa"/>
              <w:bottom w:w="80" w:type="dxa"/>
              <w:right w:w="90" w:type="dxa"/>
            </w:tcMar>
            <w:vAlign w:val="center"/>
          </w:tcPr>
          <w:p w14:paraId="33E54B2B" w14:textId="77777777" w:rsidR="00736A02" w:rsidRDefault="00000000">
            <w:pPr>
              <w:rPr>
                <w:rFonts w:hint="eastAsia"/>
              </w:rPr>
            </w:pPr>
            <w:r>
              <w:rPr>
                <w:sz w:val="15"/>
              </w:rPr>
              <w:t>UAT-11</w:t>
            </w:r>
          </w:p>
        </w:tc>
        <w:tc>
          <w:tcPr>
            <w:tcW w:w="1944" w:type="dxa"/>
            <w:tcMar>
              <w:top w:w="80" w:type="dxa"/>
              <w:left w:w="90" w:type="dxa"/>
              <w:bottom w:w="80" w:type="dxa"/>
              <w:right w:w="90" w:type="dxa"/>
            </w:tcMar>
            <w:vAlign w:val="center"/>
          </w:tcPr>
          <w:p w14:paraId="7E817DF2" w14:textId="77777777" w:rsidR="00736A02" w:rsidRDefault="00000000">
            <w:pPr>
              <w:rPr>
                <w:rFonts w:hint="eastAsia"/>
              </w:rPr>
            </w:pPr>
            <w:r>
              <w:rPr>
                <w:sz w:val="15"/>
              </w:rPr>
              <w:t>Receive stock</w:t>
            </w:r>
          </w:p>
        </w:tc>
        <w:tc>
          <w:tcPr>
            <w:tcW w:w="3888" w:type="dxa"/>
            <w:tcMar>
              <w:top w:w="80" w:type="dxa"/>
              <w:left w:w="90" w:type="dxa"/>
              <w:bottom w:w="80" w:type="dxa"/>
              <w:right w:w="90" w:type="dxa"/>
            </w:tcMar>
            <w:vAlign w:val="center"/>
          </w:tcPr>
          <w:p w14:paraId="48C9A686" w14:textId="77777777" w:rsidR="00736A02" w:rsidRDefault="00000000">
            <w:pPr>
              <w:rPr>
                <w:rFonts w:hint="eastAsia"/>
              </w:rPr>
            </w:pPr>
            <w:r>
              <w:rPr>
                <w:sz w:val="15"/>
              </w:rPr>
              <w:t>Receive a positive quantity.</w:t>
            </w:r>
          </w:p>
        </w:tc>
        <w:tc>
          <w:tcPr>
            <w:tcW w:w="2736" w:type="dxa"/>
            <w:tcMar>
              <w:top w:w="80" w:type="dxa"/>
              <w:left w:w="90" w:type="dxa"/>
              <w:bottom w:w="80" w:type="dxa"/>
              <w:right w:w="90" w:type="dxa"/>
            </w:tcMar>
            <w:vAlign w:val="center"/>
          </w:tcPr>
          <w:p w14:paraId="7B063506" w14:textId="77777777" w:rsidR="00736A02" w:rsidRDefault="00000000">
            <w:pPr>
              <w:rPr>
                <w:rFonts w:hint="eastAsia"/>
              </w:rPr>
            </w:pPr>
            <w:r>
              <w:rPr>
                <w:sz w:val="15"/>
              </w:rPr>
              <w:t>Inventory receipt is created and CurrentStock/TotalReceived increase.</w:t>
            </w:r>
          </w:p>
        </w:tc>
      </w:tr>
      <w:tr w:rsidR="00736A02" w14:paraId="26DD8066" w14:textId="77777777">
        <w:trPr>
          <w:jc w:val="center"/>
        </w:trPr>
        <w:tc>
          <w:tcPr>
            <w:tcW w:w="936" w:type="dxa"/>
            <w:tcMar>
              <w:top w:w="80" w:type="dxa"/>
              <w:left w:w="90" w:type="dxa"/>
              <w:bottom w:w="80" w:type="dxa"/>
              <w:right w:w="90" w:type="dxa"/>
            </w:tcMar>
            <w:vAlign w:val="center"/>
          </w:tcPr>
          <w:p w14:paraId="3521E562" w14:textId="77777777" w:rsidR="00736A02" w:rsidRDefault="00000000">
            <w:pPr>
              <w:rPr>
                <w:rFonts w:hint="eastAsia"/>
              </w:rPr>
            </w:pPr>
            <w:r>
              <w:rPr>
                <w:sz w:val="15"/>
              </w:rPr>
              <w:t>UAT-12</w:t>
            </w:r>
          </w:p>
        </w:tc>
        <w:tc>
          <w:tcPr>
            <w:tcW w:w="1944" w:type="dxa"/>
            <w:tcMar>
              <w:top w:w="80" w:type="dxa"/>
              <w:left w:w="90" w:type="dxa"/>
              <w:bottom w:w="80" w:type="dxa"/>
              <w:right w:w="90" w:type="dxa"/>
            </w:tcMar>
            <w:vAlign w:val="center"/>
          </w:tcPr>
          <w:p w14:paraId="7069BDA9" w14:textId="77777777" w:rsidR="00736A02" w:rsidRDefault="00000000">
            <w:pPr>
              <w:rPr>
                <w:rFonts w:hint="eastAsia"/>
              </w:rPr>
            </w:pPr>
            <w:r>
              <w:rPr>
                <w:sz w:val="15"/>
              </w:rPr>
              <w:t>Paper type creation</w:t>
            </w:r>
          </w:p>
        </w:tc>
        <w:tc>
          <w:tcPr>
            <w:tcW w:w="3888" w:type="dxa"/>
            <w:tcMar>
              <w:top w:w="80" w:type="dxa"/>
              <w:left w:w="90" w:type="dxa"/>
              <w:bottom w:w="80" w:type="dxa"/>
              <w:right w:w="90" w:type="dxa"/>
            </w:tcMar>
            <w:vAlign w:val="center"/>
          </w:tcPr>
          <w:p w14:paraId="239DED2A" w14:textId="77777777" w:rsidR="00736A02" w:rsidRDefault="00000000">
            <w:pPr>
              <w:rPr>
                <w:rFonts w:hint="eastAsia"/>
              </w:rPr>
            </w:pPr>
            <w:r>
              <w:rPr>
                <w:sz w:val="15"/>
              </w:rPr>
              <w:t>Create a new paper type with a default quota.</w:t>
            </w:r>
          </w:p>
        </w:tc>
        <w:tc>
          <w:tcPr>
            <w:tcW w:w="2736" w:type="dxa"/>
            <w:tcMar>
              <w:top w:w="80" w:type="dxa"/>
              <w:left w:w="90" w:type="dxa"/>
              <w:bottom w:w="80" w:type="dxa"/>
              <w:right w:w="90" w:type="dxa"/>
            </w:tcMar>
            <w:vAlign w:val="center"/>
          </w:tcPr>
          <w:p w14:paraId="7CA025F7" w14:textId="77777777" w:rsidR="00736A02" w:rsidRDefault="00000000">
            <w:pPr>
              <w:rPr>
                <w:rFonts w:hint="eastAsia"/>
              </w:rPr>
            </w:pPr>
            <w:r>
              <w:rPr>
                <w:sz w:val="15"/>
              </w:rPr>
              <w:t>Paper type and inventory are created; quota rows are seeded for existing departments.</w:t>
            </w:r>
          </w:p>
        </w:tc>
      </w:tr>
      <w:tr w:rsidR="00736A02" w14:paraId="68D0B6F3" w14:textId="77777777">
        <w:trPr>
          <w:jc w:val="center"/>
        </w:trPr>
        <w:tc>
          <w:tcPr>
            <w:tcW w:w="936" w:type="dxa"/>
            <w:tcMar>
              <w:top w:w="80" w:type="dxa"/>
              <w:left w:w="90" w:type="dxa"/>
              <w:bottom w:w="80" w:type="dxa"/>
              <w:right w:w="90" w:type="dxa"/>
            </w:tcMar>
            <w:vAlign w:val="center"/>
          </w:tcPr>
          <w:p w14:paraId="1A9392B6" w14:textId="77777777" w:rsidR="00736A02" w:rsidRDefault="00000000">
            <w:pPr>
              <w:rPr>
                <w:rFonts w:hint="eastAsia"/>
              </w:rPr>
            </w:pPr>
            <w:r>
              <w:rPr>
                <w:sz w:val="15"/>
              </w:rPr>
              <w:t>UAT-13</w:t>
            </w:r>
          </w:p>
        </w:tc>
        <w:tc>
          <w:tcPr>
            <w:tcW w:w="1944" w:type="dxa"/>
            <w:tcMar>
              <w:top w:w="80" w:type="dxa"/>
              <w:left w:w="90" w:type="dxa"/>
              <w:bottom w:w="80" w:type="dxa"/>
              <w:right w:w="90" w:type="dxa"/>
            </w:tcMar>
            <w:vAlign w:val="center"/>
          </w:tcPr>
          <w:p w14:paraId="2A7018CD" w14:textId="77777777" w:rsidR="00736A02" w:rsidRDefault="00000000">
            <w:pPr>
              <w:rPr>
                <w:rFonts w:hint="eastAsia"/>
              </w:rPr>
            </w:pPr>
            <w:r>
              <w:rPr>
                <w:sz w:val="15"/>
              </w:rPr>
              <w:t>Department creation</w:t>
            </w:r>
          </w:p>
        </w:tc>
        <w:tc>
          <w:tcPr>
            <w:tcW w:w="3888" w:type="dxa"/>
            <w:tcMar>
              <w:top w:w="80" w:type="dxa"/>
              <w:left w:w="90" w:type="dxa"/>
              <w:bottom w:w="80" w:type="dxa"/>
              <w:right w:w="90" w:type="dxa"/>
            </w:tcMar>
            <w:vAlign w:val="center"/>
          </w:tcPr>
          <w:p w14:paraId="29742B4B" w14:textId="77777777" w:rsidR="00736A02" w:rsidRDefault="00000000">
            <w:pPr>
              <w:rPr>
                <w:rFonts w:hint="eastAsia"/>
              </w:rPr>
            </w:pPr>
            <w:r>
              <w:rPr>
                <w:sz w:val="15"/>
              </w:rPr>
              <w:t>Create a department with a valid default quota.</w:t>
            </w:r>
          </w:p>
        </w:tc>
        <w:tc>
          <w:tcPr>
            <w:tcW w:w="2736" w:type="dxa"/>
            <w:tcMar>
              <w:top w:w="80" w:type="dxa"/>
              <w:left w:w="90" w:type="dxa"/>
              <w:bottom w:w="80" w:type="dxa"/>
              <w:right w:w="90" w:type="dxa"/>
            </w:tcMar>
            <w:vAlign w:val="center"/>
          </w:tcPr>
          <w:p w14:paraId="68ADA646" w14:textId="77777777" w:rsidR="00736A02" w:rsidRDefault="00000000">
            <w:pPr>
              <w:rPr>
                <w:rFonts w:hint="eastAsia"/>
              </w:rPr>
            </w:pPr>
            <w:r>
              <w:rPr>
                <w:sz w:val="15"/>
              </w:rPr>
              <w:t>Department is created and quota rows are seeded for existing paper types.</w:t>
            </w:r>
          </w:p>
        </w:tc>
      </w:tr>
      <w:tr w:rsidR="00736A02" w14:paraId="380F4FCE" w14:textId="77777777">
        <w:trPr>
          <w:jc w:val="center"/>
        </w:trPr>
        <w:tc>
          <w:tcPr>
            <w:tcW w:w="936" w:type="dxa"/>
            <w:tcMar>
              <w:top w:w="80" w:type="dxa"/>
              <w:left w:w="90" w:type="dxa"/>
              <w:bottom w:w="80" w:type="dxa"/>
              <w:right w:w="90" w:type="dxa"/>
            </w:tcMar>
            <w:vAlign w:val="center"/>
          </w:tcPr>
          <w:p w14:paraId="2A077B38" w14:textId="77777777" w:rsidR="00736A02" w:rsidRDefault="00000000">
            <w:pPr>
              <w:rPr>
                <w:rFonts w:hint="eastAsia"/>
              </w:rPr>
            </w:pPr>
            <w:r>
              <w:rPr>
                <w:sz w:val="15"/>
              </w:rPr>
              <w:t>UAT-14</w:t>
            </w:r>
          </w:p>
        </w:tc>
        <w:tc>
          <w:tcPr>
            <w:tcW w:w="1944" w:type="dxa"/>
            <w:tcMar>
              <w:top w:w="80" w:type="dxa"/>
              <w:left w:w="90" w:type="dxa"/>
              <w:bottom w:w="80" w:type="dxa"/>
              <w:right w:w="90" w:type="dxa"/>
            </w:tcMar>
            <w:vAlign w:val="center"/>
          </w:tcPr>
          <w:p w14:paraId="7C0EDF3E" w14:textId="77777777" w:rsidR="00736A02" w:rsidRDefault="00000000">
            <w:pPr>
              <w:rPr>
                <w:rFonts w:hint="eastAsia"/>
              </w:rPr>
            </w:pPr>
            <w:r>
              <w:rPr>
                <w:sz w:val="15"/>
              </w:rPr>
              <w:t>Report</w:t>
            </w:r>
          </w:p>
        </w:tc>
        <w:tc>
          <w:tcPr>
            <w:tcW w:w="3888" w:type="dxa"/>
            <w:tcMar>
              <w:top w:w="80" w:type="dxa"/>
              <w:left w:w="90" w:type="dxa"/>
              <w:bottom w:w="80" w:type="dxa"/>
              <w:right w:w="90" w:type="dxa"/>
            </w:tcMar>
            <w:vAlign w:val="center"/>
          </w:tcPr>
          <w:p w14:paraId="61974DCD" w14:textId="77777777" w:rsidR="00736A02" w:rsidRDefault="00000000">
            <w:pPr>
              <w:rPr>
                <w:rFonts w:hint="eastAsia"/>
              </w:rPr>
            </w:pPr>
            <w:r>
              <w:rPr>
                <w:sz w:val="15"/>
              </w:rPr>
              <w:t>Run a report for a date range containing issued transactions.</w:t>
            </w:r>
          </w:p>
        </w:tc>
        <w:tc>
          <w:tcPr>
            <w:tcW w:w="2736" w:type="dxa"/>
            <w:tcMar>
              <w:top w:w="80" w:type="dxa"/>
              <w:left w:w="90" w:type="dxa"/>
              <w:bottom w:w="80" w:type="dxa"/>
              <w:right w:w="90" w:type="dxa"/>
            </w:tcMar>
            <w:vAlign w:val="center"/>
          </w:tcPr>
          <w:p w14:paraId="04908A1E" w14:textId="77777777" w:rsidR="00736A02" w:rsidRDefault="00000000">
            <w:pPr>
              <w:rPr>
                <w:rFonts w:hint="eastAsia"/>
              </w:rPr>
            </w:pPr>
            <w:r>
              <w:rPr>
                <w:sz w:val="15"/>
              </w:rPr>
              <w:t>Department and paper-type usage totals are displayed.</w:t>
            </w:r>
          </w:p>
        </w:tc>
      </w:tr>
      <w:tr w:rsidR="00736A02" w14:paraId="7E65A095" w14:textId="77777777">
        <w:trPr>
          <w:jc w:val="center"/>
        </w:trPr>
        <w:tc>
          <w:tcPr>
            <w:tcW w:w="936" w:type="dxa"/>
            <w:tcMar>
              <w:top w:w="80" w:type="dxa"/>
              <w:left w:w="90" w:type="dxa"/>
              <w:bottom w:w="80" w:type="dxa"/>
              <w:right w:w="90" w:type="dxa"/>
            </w:tcMar>
            <w:vAlign w:val="center"/>
          </w:tcPr>
          <w:p w14:paraId="3E756070" w14:textId="77777777" w:rsidR="00736A02" w:rsidRDefault="00000000">
            <w:pPr>
              <w:rPr>
                <w:rFonts w:hint="eastAsia"/>
              </w:rPr>
            </w:pPr>
            <w:r>
              <w:rPr>
                <w:sz w:val="15"/>
              </w:rPr>
              <w:t>UAT-15</w:t>
            </w:r>
          </w:p>
        </w:tc>
        <w:tc>
          <w:tcPr>
            <w:tcW w:w="1944" w:type="dxa"/>
            <w:tcMar>
              <w:top w:w="80" w:type="dxa"/>
              <w:left w:w="90" w:type="dxa"/>
              <w:bottom w:w="80" w:type="dxa"/>
              <w:right w:w="90" w:type="dxa"/>
            </w:tcMar>
            <w:vAlign w:val="center"/>
          </w:tcPr>
          <w:p w14:paraId="380170EB" w14:textId="77777777" w:rsidR="00736A02" w:rsidRDefault="00000000">
            <w:pPr>
              <w:rPr>
                <w:rFonts w:hint="eastAsia"/>
              </w:rPr>
            </w:pPr>
            <w:r>
              <w:rPr>
                <w:sz w:val="15"/>
              </w:rPr>
              <w:t>Account disable</w:t>
            </w:r>
          </w:p>
        </w:tc>
        <w:tc>
          <w:tcPr>
            <w:tcW w:w="3888" w:type="dxa"/>
            <w:tcMar>
              <w:top w:w="80" w:type="dxa"/>
              <w:left w:w="90" w:type="dxa"/>
              <w:bottom w:w="80" w:type="dxa"/>
              <w:right w:w="90" w:type="dxa"/>
            </w:tcMar>
            <w:vAlign w:val="center"/>
          </w:tcPr>
          <w:p w14:paraId="2A55C51C" w14:textId="77777777" w:rsidR="00736A02" w:rsidRDefault="00000000">
            <w:pPr>
              <w:rPr>
                <w:rFonts w:hint="eastAsia"/>
              </w:rPr>
            </w:pPr>
            <w:r>
              <w:rPr>
                <w:sz w:val="15"/>
              </w:rPr>
              <w:t>Disable an active account and attempt login.</w:t>
            </w:r>
          </w:p>
        </w:tc>
        <w:tc>
          <w:tcPr>
            <w:tcW w:w="2736" w:type="dxa"/>
            <w:tcMar>
              <w:top w:w="80" w:type="dxa"/>
              <w:left w:w="90" w:type="dxa"/>
              <w:bottom w:w="80" w:type="dxa"/>
              <w:right w:w="90" w:type="dxa"/>
            </w:tcMar>
            <w:vAlign w:val="center"/>
          </w:tcPr>
          <w:p w14:paraId="37777F91" w14:textId="77777777" w:rsidR="00736A02" w:rsidRDefault="00000000">
            <w:pPr>
              <w:rPr>
                <w:rFonts w:hint="eastAsia"/>
              </w:rPr>
            </w:pPr>
            <w:r>
              <w:rPr>
                <w:sz w:val="15"/>
              </w:rPr>
              <w:t>Login is rejected for the inactive account.</w:t>
            </w:r>
          </w:p>
        </w:tc>
      </w:tr>
      <w:tr w:rsidR="00736A02" w14:paraId="49C7D0D6" w14:textId="77777777">
        <w:trPr>
          <w:jc w:val="center"/>
        </w:trPr>
        <w:tc>
          <w:tcPr>
            <w:tcW w:w="936" w:type="dxa"/>
            <w:tcMar>
              <w:top w:w="80" w:type="dxa"/>
              <w:left w:w="90" w:type="dxa"/>
              <w:bottom w:w="80" w:type="dxa"/>
              <w:right w:w="90" w:type="dxa"/>
            </w:tcMar>
            <w:vAlign w:val="center"/>
          </w:tcPr>
          <w:p w14:paraId="1BCE7C34" w14:textId="77777777" w:rsidR="00736A02" w:rsidRDefault="00000000">
            <w:pPr>
              <w:rPr>
                <w:rFonts w:hint="eastAsia"/>
              </w:rPr>
            </w:pPr>
            <w:r>
              <w:rPr>
                <w:sz w:val="15"/>
              </w:rPr>
              <w:t>UAT-16</w:t>
            </w:r>
          </w:p>
        </w:tc>
        <w:tc>
          <w:tcPr>
            <w:tcW w:w="1944" w:type="dxa"/>
            <w:tcMar>
              <w:top w:w="80" w:type="dxa"/>
              <w:left w:w="90" w:type="dxa"/>
              <w:bottom w:w="80" w:type="dxa"/>
              <w:right w:w="90" w:type="dxa"/>
            </w:tcMar>
            <w:vAlign w:val="center"/>
          </w:tcPr>
          <w:p w14:paraId="5B7F84F8" w14:textId="77777777" w:rsidR="00736A02" w:rsidRDefault="00000000">
            <w:pPr>
              <w:rPr>
                <w:rFonts w:hint="eastAsia"/>
              </w:rPr>
            </w:pPr>
            <w:r>
              <w:rPr>
                <w:sz w:val="15"/>
              </w:rPr>
              <w:t>Initial password</w:t>
            </w:r>
          </w:p>
        </w:tc>
        <w:tc>
          <w:tcPr>
            <w:tcW w:w="3888" w:type="dxa"/>
            <w:tcMar>
              <w:top w:w="80" w:type="dxa"/>
              <w:left w:w="90" w:type="dxa"/>
              <w:bottom w:w="80" w:type="dxa"/>
              <w:right w:w="90" w:type="dxa"/>
            </w:tcMar>
            <w:vAlign w:val="center"/>
          </w:tcPr>
          <w:p w14:paraId="461D1322" w14:textId="77777777" w:rsidR="00736A02" w:rsidRDefault="00000000">
            <w:pPr>
              <w:rPr>
                <w:rFonts w:hint="eastAsia"/>
              </w:rPr>
            </w:pPr>
            <w:r>
              <w:rPr>
                <w:sz w:val="15"/>
              </w:rPr>
              <w:t>Create a Department account and log in using its temporary password.</w:t>
            </w:r>
          </w:p>
        </w:tc>
        <w:tc>
          <w:tcPr>
            <w:tcW w:w="2736" w:type="dxa"/>
            <w:tcMar>
              <w:top w:w="80" w:type="dxa"/>
              <w:left w:w="90" w:type="dxa"/>
              <w:bottom w:w="80" w:type="dxa"/>
              <w:right w:w="90" w:type="dxa"/>
            </w:tcMar>
            <w:vAlign w:val="center"/>
          </w:tcPr>
          <w:p w14:paraId="6473CE8D" w14:textId="77777777" w:rsidR="00736A02" w:rsidRDefault="00000000">
            <w:pPr>
              <w:rPr>
                <w:rFonts w:hint="eastAsia"/>
              </w:rPr>
            </w:pPr>
            <w:r>
              <w:rPr>
                <w:sz w:val="15"/>
              </w:rPr>
              <w:t>User is redirected to Change Password before continuing.</w:t>
            </w:r>
          </w:p>
        </w:tc>
      </w:tr>
    </w:tbl>
    <w:p w14:paraId="11A384E0" w14:textId="77777777" w:rsidR="00736A02" w:rsidRDefault="00736A02">
      <w:pPr>
        <w:rPr>
          <w:rFonts w:hint="eastAsia"/>
        </w:rPr>
      </w:pPr>
    </w:p>
    <w:p w14:paraId="492D44C4" w14:textId="77777777" w:rsidR="00736A02" w:rsidRDefault="00000000">
      <w:pPr>
        <w:pStyle w:val="Heading2"/>
      </w:pPr>
      <w:r>
        <w:t>14.2 Negative and Boundary Tests</w:t>
      </w:r>
    </w:p>
    <w:p w14:paraId="68B3E04D" w14:textId="77777777" w:rsidR="00736A02" w:rsidRDefault="00000000">
      <w:pPr>
        <w:pStyle w:val="ListBullet"/>
        <w:rPr>
          <w:rFonts w:hint="eastAsia"/>
        </w:rPr>
      </w:pPr>
      <w:r>
        <w:t>Quantity = 0 or negative.</w:t>
      </w:r>
    </w:p>
    <w:p w14:paraId="57B0E6A7" w14:textId="77777777" w:rsidR="00736A02" w:rsidRDefault="00000000">
      <w:pPr>
        <w:pStyle w:val="ListBullet"/>
        <w:rPr>
          <w:rFonts w:hint="eastAsia"/>
        </w:rPr>
      </w:pPr>
      <w:r>
        <w:t>Quota = 0 for a Department × Paper Type mapping.</w:t>
      </w:r>
    </w:p>
    <w:p w14:paraId="388D7819" w14:textId="77777777" w:rsidR="00736A02" w:rsidRDefault="00000000">
      <w:pPr>
        <w:pStyle w:val="ListBullet"/>
        <w:rPr>
          <w:rFonts w:hint="eastAsia"/>
        </w:rPr>
      </w:pPr>
      <w:r>
        <w:t>Duplicate username, department name, paper type name or role name.</w:t>
      </w:r>
    </w:p>
    <w:p w14:paraId="26453259" w14:textId="77777777" w:rsidR="00736A02" w:rsidRDefault="00000000">
      <w:pPr>
        <w:pStyle w:val="ListBullet"/>
        <w:rPr>
          <w:rFonts w:hint="eastAsia"/>
        </w:rPr>
      </w:pPr>
      <w:r>
        <w:t>Missing or invalid department assignment for a Department account.</w:t>
      </w:r>
    </w:p>
    <w:p w14:paraId="47A93CF3" w14:textId="77777777" w:rsidR="00736A02" w:rsidRDefault="00000000">
      <w:pPr>
        <w:pStyle w:val="ListBullet"/>
        <w:rPr>
          <w:rFonts w:hint="eastAsia"/>
        </w:rPr>
      </w:pPr>
      <w:r>
        <w:t>Approval attempt when request status no longer matches the active approval stage.</w:t>
      </w:r>
    </w:p>
    <w:p w14:paraId="42940E18" w14:textId="77777777" w:rsidR="00736A02" w:rsidRDefault="00000000">
      <w:pPr>
        <w:pStyle w:val="ListBullet"/>
        <w:rPr>
          <w:rFonts w:hint="eastAsia"/>
        </w:rPr>
      </w:pPr>
      <w:r>
        <w:t>Issue attempt for a non-Approved request.</w:t>
      </w:r>
    </w:p>
    <w:p w14:paraId="44ED8410" w14:textId="77777777" w:rsidR="00736A02" w:rsidRDefault="00000000">
      <w:pPr>
        <w:pStyle w:val="ListBullet"/>
        <w:rPr>
          <w:rFonts w:hint="eastAsia"/>
        </w:rPr>
      </w:pPr>
      <w:r>
        <w:t>Issue quantity greater than current physical stock.</w:t>
      </w:r>
    </w:p>
    <w:p w14:paraId="66F02F61" w14:textId="77777777" w:rsidR="00736A02" w:rsidRDefault="00000000">
      <w:pPr>
        <w:pStyle w:val="ListBullet"/>
        <w:rPr>
          <w:rFonts w:hint="eastAsia"/>
        </w:rPr>
      </w:pPr>
      <w:r>
        <w:t>Deleting a paper type that has request, receipt or transaction history.</w:t>
      </w:r>
    </w:p>
    <w:p w14:paraId="275686B7" w14:textId="77777777" w:rsidR="00736A02" w:rsidRDefault="00000000">
      <w:pPr>
        <w:pStyle w:val="ListBullet"/>
        <w:rPr>
          <w:rFonts w:hint="eastAsia"/>
        </w:rPr>
      </w:pPr>
      <w:r>
        <w:t>Deleting a department that has request history.</w:t>
      </w:r>
    </w:p>
    <w:p w14:paraId="3D7AD23A" w14:textId="77777777" w:rsidR="00736A02" w:rsidRDefault="00000000">
      <w:pPr>
        <w:pStyle w:val="ListBullet"/>
        <w:rPr>
          <w:rFonts w:hint="eastAsia"/>
        </w:rPr>
      </w:pPr>
      <w:r>
        <w:t>Changing an approved request quantity beyond its remaining quota.</w:t>
      </w:r>
    </w:p>
    <w:p w14:paraId="2BDFDA4E" w14:textId="77777777" w:rsidR="00736A02" w:rsidRDefault="00000000">
      <w:pPr>
        <w:pStyle w:val="Heading1"/>
      </w:pPr>
      <w:r>
        <w:lastRenderedPageBreak/>
        <w:t>15. Maintenance and Support Guide</w:t>
      </w:r>
    </w:p>
    <w:p w14:paraId="45C6B701" w14:textId="77777777" w:rsidR="00736A02" w:rsidRDefault="00000000">
      <w:pPr>
        <w:pStyle w:val="Heading2"/>
      </w:pPr>
      <w:r>
        <w:t>15.1 Routine Administrative Tasks</w:t>
      </w:r>
    </w:p>
    <w:p w14:paraId="736784F1" w14:textId="77777777" w:rsidR="00736A02" w:rsidRDefault="00000000">
      <w:pPr>
        <w:pStyle w:val="ListBullet"/>
        <w:rPr>
          <w:rFonts w:hint="eastAsia"/>
        </w:rPr>
      </w:pPr>
      <w:r>
        <w:t>Maintain department records and Department × Paper Type quotas.</w:t>
      </w:r>
    </w:p>
    <w:p w14:paraId="6563FAC0" w14:textId="77777777" w:rsidR="00736A02" w:rsidRDefault="00000000">
      <w:pPr>
        <w:pStyle w:val="ListBullet"/>
        <w:rPr>
          <w:rFonts w:hint="eastAsia"/>
        </w:rPr>
      </w:pPr>
      <w:r>
        <w:t>Review low-stock thresholds when operational demand changes.</w:t>
      </w:r>
    </w:p>
    <w:p w14:paraId="4797727D" w14:textId="77777777" w:rsidR="00736A02" w:rsidRDefault="00000000">
      <w:pPr>
        <w:pStyle w:val="ListBullet"/>
        <w:rPr>
          <w:rFonts w:hint="eastAsia"/>
        </w:rPr>
      </w:pPr>
      <w:r>
        <w:t>Keep the two approval-stage assignments current.</w:t>
      </w:r>
    </w:p>
    <w:p w14:paraId="180FFDFA" w14:textId="77777777" w:rsidR="00736A02" w:rsidRDefault="00000000">
      <w:pPr>
        <w:pStyle w:val="ListBullet"/>
        <w:rPr>
          <w:rFonts w:hint="eastAsia"/>
        </w:rPr>
      </w:pPr>
      <w:r>
        <w:t>Deactivate accounts when users leave or should no longer access the system.</w:t>
      </w:r>
    </w:p>
    <w:p w14:paraId="388F2E1F" w14:textId="77777777" w:rsidR="00736A02" w:rsidRDefault="00000000">
      <w:pPr>
        <w:pStyle w:val="ListBullet"/>
        <w:rPr>
          <w:rFonts w:hint="eastAsia"/>
        </w:rPr>
      </w:pPr>
      <w:r>
        <w:t>Review receipt and issue histories for reconciliation.</w:t>
      </w:r>
    </w:p>
    <w:p w14:paraId="67E92DFB" w14:textId="77777777" w:rsidR="00736A02" w:rsidRDefault="00000000">
      <w:pPr>
        <w:pStyle w:val="ListBullet"/>
        <w:rPr>
          <w:rFonts w:hint="eastAsia"/>
        </w:rPr>
      </w:pPr>
      <w:r>
        <w:t>Use the usage report for periodic distribution analysis.</w:t>
      </w:r>
    </w:p>
    <w:p w14:paraId="7795E466" w14:textId="77777777" w:rsidR="00736A02" w:rsidRDefault="00000000">
      <w:pPr>
        <w:pStyle w:val="Heading2"/>
      </w:pPr>
      <w:r>
        <w:t>15.2 Troubleshooting by Layer</w:t>
      </w:r>
    </w:p>
    <w:tbl>
      <w:tblPr>
        <w:tblStyle w:val="TableGrid"/>
        <w:tblW w:w="0" w:type="auto"/>
        <w:jc w:val="center"/>
        <w:tblLook w:val="04A0" w:firstRow="1" w:lastRow="0" w:firstColumn="1" w:lastColumn="0" w:noHBand="0" w:noVBand="1"/>
      </w:tblPr>
      <w:tblGrid>
        <w:gridCol w:w="2736"/>
        <w:gridCol w:w="6768"/>
      </w:tblGrid>
      <w:tr w:rsidR="00736A02" w14:paraId="74ABF29C" w14:textId="77777777">
        <w:trPr>
          <w:tblHeader/>
          <w:jc w:val="center"/>
        </w:trPr>
        <w:tc>
          <w:tcPr>
            <w:tcW w:w="2736" w:type="dxa"/>
            <w:shd w:val="clear" w:color="auto" w:fill="34435E"/>
            <w:tcMar>
              <w:top w:w="80" w:type="dxa"/>
              <w:left w:w="90" w:type="dxa"/>
              <w:bottom w:w="80" w:type="dxa"/>
              <w:right w:w="90" w:type="dxa"/>
            </w:tcMar>
            <w:vAlign w:val="center"/>
          </w:tcPr>
          <w:p w14:paraId="4C6824AD" w14:textId="77777777" w:rsidR="00736A02" w:rsidRDefault="00000000">
            <w:pPr>
              <w:rPr>
                <w:rFonts w:hint="eastAsia"/>
              </w:rPr>
            </w:pPr>
            <w:r>
              <w:rPr>
                <w:b/>
                <w:color w:val="FFFFFF"/>
                <w:sz w:val="16"/>
              </w:rPr>
              <w:t>Symptom</w:t>
            </w:r>
          </w:p>
        </w:tc>
        <w:tc>
          <w:tcPr>
            <w:tcW w:w="6768" w:type="dxa"/>
            <w:shd w:val="clear" w:color="auto" w:fill="34435E"/>
            <w:tcMar>
              <w:top w:w="80" w:type="dxa"/>
              <w:left w:w="90" w:type="dxa"/>
              <w:bottom w:w="80" w:type="dxa"/>
              <w:right w:w="90" w:type="dxa"/>
            </w:tcMar>
            <w:vAlign w:val="center"/>
          </w:tcPr>
          <w:p w14:paraId="5253D1FF" w14:textId="77777777" w:rsidR="00736A02" w:rsidRDefault="00000000">
            <w:pPr>
              <w:rPr>
                <w:rFonts w:hint="eastAsia"/>
              </w:rPr>
            </w:pPr>
            <w:r>
              <w:rPr>
                <w:b/>
                <w:color w:val="FFFFFF"/>
                <w:sz w:val="16"/>
              </w:rPr>
              <w:t>First checks</w:t>
            </w:r>
          </w:p>
        </w:tc>
      </w:tr>
      <w:tr w:rsidR="00736A02" w14:paraId="40E7F174" w14:textId="77777777">
        <w:trPr>
          <w:jc w:val="center"/>
        </w:trPr>
        <w:tc>
          <w:tcPr>
            <w:tcW w:w="2736" w:type="dxa"/>
            <w:tcMar>
              <w:top w:w="80" w:type="dxa"/>
              <w:left w:w="90" w:type="dxa"/>
              <w:bottom w:w="80" w:type="dxa"/>
              <w:right w:w="90" w:type="dxa"/>
            </w:tcMar>
            <w:vAlign w:val="center"/>
          </w:tcPr>
          <w:p w14:paraId="038735C0" w14:textId="77777777" w:rsidR="00736A02" w:rsidRDefault="00000000">
            <w:pPr>
              <w:rPr>
                <w:rFonts w:hint="eastAsia"/>
              </w:rPr>
            </w:pPr>
            <w:r>
              <w:rPr>
                <w:sz w:val="16"/>
              </w:rPr>
              <w:t>Login fails</w:t>
            </w:r>
          </w:p>
        </w:tc>
        <w:tc>
          <w:tcPr>
            <w:tcW w:w="6768" w:type="dxa"/>
            <w:tcMar>
              <w:top w:w="80" w:type="dxa"/>
              <w:left w:w="90" w:type="dxa"/>
              <w:bottom w:w="80" w:type="dxa"/>
              <w:right w:w="90" w:type="dxa"/>
            </w:tcMar>
            <w:vAlign w:val="center"/>
          </w:tcPr>
          <w:p w14:paraId="7525A997" w14:textId="77777777" w:rsidR="00736A02" w:rsidRDefault="00000000">
            <w:pPr>
              <w:rPr>
                <w:rFonts w:hint="eastAsia"/>
              </w:rPr>
            </w:pPr>
            <w:r>
              <w:rPr>
                <w:sz w:val="16"/>
              </w:rPr>
              <w:t>Check account IsActive, username, role data and PasswordHash; verify the database connection and sp_GetUserForLogin.</w:t>
            </w:r>
          </w:p>
        </w:tc>
      </w:tr>
      <w:tr w:rsidR="00736A02" w14:paraId="06D3EA23" w14:textId="77777777">
        <w:trPr>
          <w:jc w:val="center"/>
        </w:trPr>
        <w:tc>
          <w:tcPr>
            <w:tcW w:w="2736" w:type="dxa"/>
            <w:tcMar>
              <w:top w:w="80" w:type="dxa"/>
              <w:left w:w="90" w:type="dxa"/>
              <w:bottom w:w="80" w:type="dxa"/>
              <w:right w:w="90" w:type="dxa"/>
            </w:tcMar>
            <w:vAlign w:val="center"/>
          </w:tcPr>
          <w:p w14:paraId="1D26C2B0" w14:textId="77777777" w:rsidR="00736A02" w:rsidRDefault="00000000">
            <w:pPr>
              <w:rPr>
                <w:rFonts w:hint="eastAsia"/>
              </w:rPr>
            </w:pPr>
            <w:r>
              <w:rPr>
                <w:sz w:val="16"/>
              </w:rPr>
              <w:t>Request cannot be submitted</w:t>
            </w:r>
          </w:p>
        </w:tc>
        <w:tc>
          <w:tcPr>
            <w:tcW w:w="6768" w:type="dxa"/>
            <w:tcMar>
              <w:top w:w="80" w:type="dxa"/>
              <w:left w:w="90" w:type="dxa"/>
              <w:bottom w:w="80" w:type="dxa"/>
              <w:right w:w="90" w:type="dxa"/>
            </w:tcMar>
            <w:vAlign w:val="center"/>
          </w:tcPr>
          <w:p w14:paraId="7307A1B7" w14:textId="77777777" w:rsidR="00736A02" w:rsidRDefault="00000000">
            <w:pPr>
              <w:rPr>
                <w:rFonts w:hint="eastAsia"/>
              </w:rPr>
            </w:pPr>
            <w:r>
              <w:rPr>
                <w:sz w:val="16"/>
              </w:rPr>
              <w:t>Check model validation, DepartmentID, PaperTypeID and the Department × Paper Type quota for the current month.</w:t>
            </w:r>
          </w:p>
        </w:tc>
      </w:tr>
      <w:tr w:rsidR="00736A02" w14:paraId="582ECF20" w14:textId="77777777">
        <w:trPr>
          <w:jc w:val="center"/>
        </w:trPr>
        <w:tc>
          <w:tcPr>
            <w:tcW w:w="2736" w:type="dxa"/>
            <w:tcMar>
              <w:top w:w="80" w:type="dxa"/>
              <w:left w:w="90" w:type="dxa"/>
              <w:bottom w:w="80" w:type="dxa"/>
              <w:right w:w="90" w:type="dxa"/>
            </w:tcMar>
            <w:vAlign w:val="center"/>
          </w:tcPr>
          <w:p w14:paraId="0AC9EF8C" w14:textId="77777777" w:rsidR="00736A02" w:rsidRDefault="00000000">
            <w:pPr>
              <w:rPr>
                <w:rFonts w:hint="eastAsia"/>
              </w:rPr>
            </w:pPr>
            <w:r>
              <w:rPr>
                <w:sz w:val="16"/>
              </w:rPr>
              <w:t>Approval queue is empty</w:t>
            </w:r>
          </w:p>
        </w:tc>
        <w:tc>
          <w:tcPr>
            <w:tcW w:w="6768" w:type="dxa"/>
            <w:tcMar>
              <w:top w:w="80" w:type="dxa"/>
              <w:left w:w="90" w:type="dxa"/>
              <w:bottom w:w="80" w:type="dxa"/>
              <w:right w:w="90" w:type="dxa"/>
            </w:tcMar>
            <w:vAlign w:val="center"/>
          </w:tcPr>
          <w:p w14:paraId="7FF7957D" w14:textId="77777777" w:rsidR="00736A02" w:rsidRDefault="00000000">
            <w:pPr>
              <w:rPr>
                <w:rFonts w:hint="eastAsia"/>
              </w:rPr>
            </w:pPr>
            <w:r>
              <w:rPr>
                <w:sz w:val="16"/>
              </w:rPr>
              <w:t>Verify the account has role Approver and has a FixedRequestApprover assignment for stage 1 or stage 2.</w:t>
            </w:r>
          </w:p>
        </w:tc>
      </w:tr>
      <w:tr w:rsidR="00736A02" w14:paraId="7977380E" w14:textId="77777777">
        <w:trPr>
          <w:jc w:val="center"/>
        </w:trPr>
        <w:tc>
          <w:tcPr>
            <w:tcW w:w="2736" w:type="dxa"/>
            <w:tcMar>
              <w:top w:w="80" w:type="dxa"/>
              <w:left w:w="90" w:type="dxa"/>
              <w:bottom w:w="80" w:type="dxa"/>
              <w:right w:w="90" w:type="dxa"/>
            </w:tcMar>
            <w:vAlign w:val="center"/>
          </w:tcPr>
          <w:p w14:paraId="16CCDC10" w14:textId="77777777" w:rsidR="00736A02" w:rsidRDefault="00000000">
            <w:pPr>
              <w:rPr>
                <w:rFonts w:hint="eastAsia"/>
              </w:rPr>
            </w:pPr>
            <w:r>
              <w:rPr>
                <w:sz w:val="16"/>
              </w:rPr>
              <w:t>Issue fails</w:t>
            </w:r>
          </w:p>
        </w:tc>
        <w:tc>
          <w:tcPr>
            <w:tcW w:w="6768" w:type="dxa"/>
            <w:tcMar>
              <w:top w:w="80" w:type="dxa"/>
              <w:left w:w="90" w:type="dxa"/>
              <w:bottom w:w="80" w:type="dxa"/>
              <w:right w:w="90" w:type="dxa"/>
            </w:tcMar>
            <w:vAlign w:val="center"/>
          </w:tcPr>
          <w:p w14:paraId="4C2318B2" w14:textId="77777777" w:rsidR="00736A02" w:rsidRDefault="00000000">
            <w:pPr>
              <w:rPr>
                <w:rFonts w:hint="eastAsia"/>
              </w:rPr>
            </w:pPr>
            <w:r>
              <w:rPr>
                <w:sz w:val="16"/>
              </w:rPr>
              <w:t>Check that request status is Approved and that PaperInventory.CurrentStock is sufficient.</w:t>
            </w:r>
          </w:p>
        </w:tc>
      </w:tr>
      <w:tr w:rsidR="00736A02" w14:paraId="53064AC1" w14:textId="77777777">
        <w:trPr>
          <w:jc w:val="center"/>
        </w:trPr>
        <w:tc>
          <w:tcPr>
            <w:tcW w:w="2736" w:type="dxa"/>
            <w:tcMar>
              <w:top w:w="80" w:type="dxa"/>
              <w:left w:w="90" w:type="dxa"/>
              <w:bottom w:w="80" w:type="dxa"/>
              <w:right w:w="90" w:type="dxa"/>
            </w:tcMar>
            <w:vAlign w:val="center"/>
          </w:tcPr>
          <w:p w14:paraId="6DAE77A8" w14:textId="77777777" w:rsidR="00736A02" w:rsidRDefault="00000000">
            <w:pPr>
              <w:rPr>
                <w:rFonts w:hint="eastAsia"/>
              </w:rPr>
            </w:pPr>
            <w:r>
              <w:rPr>
                <w:sz w:val="16"/>
              </w:rPr>
              <w:t>Inventory not updating</w:t>
            </w:r>
          </w:p>
        </w:tc>
        <w:tc>
          <w:tcPr>
            <w:tcW w:w="6768" w:type="dxa"/>
            <w:tcMar>
              <w:top w:w="80" w:type="dxa"/>
              <w:left w:w="90" w:type="dxa"/>
              <w:bottom w:w="80" w:type="dxa"/>
              <w:right w:w="90" w:type="dxa"/>
            </w:tcMar>
            <w:vAlign w:val="center"/>
          </w:tcPr>
          <w:p w14:paraId="59314A90" w14:textId="77777777" w:rsidR="00736A02" w:rsidRDefault="00000000">
            <w:pPr>
              <w:rPr>
                <w:rFonts w:hint="eastAsia"/>
              </w:rPr>
            </w:pPr>
            <w:r>
              <w:rPr>
                <w:sz w:val="16"/>
              </w:rPr>
              <w:t>Check sp_ReceiveStock execution and PaperInventory/PaperTransaction data.</w:t>
            </w:r>
          </w:p>
        </w:tc>
      </w:tr>
      <w:tr w:rsidR="00736A02" w14:paraId="5A99B5C3" w14:textId="77777777">
        <w:trPr>
          <w:jc w:val="center"/>
        </w:trPr>
        <w:tc>
          <w:tcPr>
            <w:tcW w:w="2736" w:type="dxa"/>
            <w:tcMar>
              <w:top w:w="80" w:type="dxa"/>
              <w:left w:w="90" w:type="dxa"/>
              <w:bottom w:w="80" w:type="dxa"/>
              <w:right w:w="90" w:type="dxa"/>
            </w:tcMar>
            <w:vAlign w:val="center"/>
          </w:tcPr>
          <w:p w14:paraId="336EC327" w14:textId="77777777" w:rsidR="00736A02" w:rsidRDefault="00000000">
            <w:pPr>
              <w:rPr>
                <w:rFonts w:hint="eastAsia"/>
              </w:rPr>
            </w:pPr>
            <w:r>
              <w:rPr>
                <w:sz w:val="16"/>
              </w:rPr>
              <w:t>Report missing data</w:t>
            </w:r>
          </w:p>
        </w:tc>
        <w:tc>
          <w:tcPr>
            <w:tcW w:w="6768" w:type="dxa"/>
            <w:tcMar>
              <w:top w:w="80" w:type="dxa"/>
              <w:left w:w="90" w:type="dxa"/>
              <w:bottom w:w="80" w:type="dxa"/>
              <w:right w:w="90" w:type="dxa"/>
            </w:tcMar>
            <w:vAlign w:val="center"/>
          </w:tcPr>
          <w:p w14:paraId="3B417E5E" w14:textId="77777777" w:rsidR="00736A02" w:rsidRDefault="00000000">
            <w:pPr>
              <w:rPr>
                <w:rFonts w:hint="eastAsia"/>
              </w:rPr>
            </w:pPr>
            <w:r>
              <w:rPr>
                <w:sz w:val="16"/>
              </w:rPr>
              <w:t>Check issue transactions and the selected report period/filters.</w:t>
            </w:r>
          </w:p>
        </w:tc>
      </w:tr>
      <w:tr w:rsidR="00736A02" w14:paraId="02FD80F0" w14:textId="77777777">
        <w:trPr>
          <w:jc w:val="center"/>
        </w:trPr>
        <w:tc>
          <w:tcPr>
            <w:tcW w:w="2736" w:type="dxa"/>
            <w:tcMar>
              <w:top w:w="80" w:type="dxa"/>
              <w:left w:w="90" w:type="dxa"/>
              <w:bottom w:w="80" w:type="dxa"/>
              <w:right w:w="90" w:type="dxa"/>
            </w:tcMar>
            <w:vAlign w:val="center"/>
          </w:tcPr>
          <w:p w14:paraId="55DEDCF8" w14:textId="77777777" w:rsidR="00736A02" w:rsidRDefault="00000000">
            <w:pPr>
              <w:rPr>
                <w:rFonts w:hint="eastAsia"/>
              </w:rPr>
            </w:pPr>
            <w:r>
              <w:rPr>
                <w:sz w:val="16"/>
              </w:rPr>
              <w:t>User cannot access screen</w:t>
            </w:r>
          </w:p>
        </w:tc>
        <w:tc>
          <w:tcPr>
            <w:tcW w:w="6768" w:type="dxa"/>
            <w:tcMar>
              <w:top w:w="80" w:type="dxa"/>
              <w:left w:w="90" w:type="dxa"/>
              <w:bottom w:w="80" w:type="dxa"/>
              <w:right w:w="90" w:type="dxa"/>
            </w:tcMar>
            <w:vAlign w:val="center"/>
          </w:tcPr>
          <w:p w14:paraId="61CFFBD8" w14:textId="77777777" w:rsidR="00736A02" w:rsidRDefault="00000000">
            <w:pPr>
              <w:rPr>
                <w:rFonts w:hint="eastAsia"/>
              </w:rPr>
            </w:pPr>
            <w:r>
              <w:rPr>
                <w:sz w:val="16"/>
              </w:rPr>
              <w:t>Check [Authorize] role restrictions and the role claim created at login.</w:t>
            </w:r>
          </w:p>
        </w:tc>
      </w:tr>
    </w:tbl>
    <w:p w14:paraId="52482724" w14:textId="77777777" w:rsidR="00736A02" w:rsidRDefault="00736A02">
      <w:pPr>
        <w:rPr>
          <w:rFonts w:hint="eastAsia"/>
        </w:rPr>
      </w:pPr>
    </w:p>
    <w:p w14:paraId="35127383" w14:textId="77777777" w:rsidR="00736A02" w:rsidRDefault="00000000">
      <w:pPr>
        <w:pStyle w:val="Heading2"/>
      </w:pPr>
      <w:r>
        <w:t>15.3 Change Management</w:t>
      </w:r>
    </w:p>
    <w:p w14:paraId="1FE6347F" w14:textId="77777777" w:rsidR="00736A02" w:rsidRDefault="00000000">
      <w:pPr>
        <w:pStyle w:val="ListBullet"/>
        <w:rPr>
          <w:rFonts w:hint="eastAsia"/>
        </w:rPr>
      </w:pPr>
      <w:r>
        <w:t>Update AppConstants.cs when role/status identifiers are intentionally changed, then update matching SQL CHECK constraints and stored procedures together.</w:t>
      </w:r>
    </w:p>
    <w:p w14:paraId="5D789FB0" w14:textId="77777777" w:rsidR="00736A02" w:rsidRDefault="00000000">
      <w:pPr>
        <w:pStyle w:val="ListBullet"/>
        <w:rPr>
          <w:rFonts w:hint="eastAsia"/>
        </w:rPr>
      </w:pPr>
      <w:r>
        <w:t>Add or change business rules in SQL procedures when the rule must be enforced regardless of the UI.</w:t>
      </w:r>
    </w:p>
    <w:p w14:paraId="7792FB93" w14:textId="77777777" w:rsidR="00736A02" w:rsidRDefault="00000000">
      <w:pPr>
        <w:pStyle w:val="ListBullet"/>
        <w:rPr>
          <w:rFonts w:hint="eastAsia"/>
        </w:rPr>
      </w:pPr>
      <w:r>
        <w:t>Add a database migration script for schema changes rather than editing production tables manually.</w:t>
      </w:r>
    </w:p>
    <w:p w14:paraId="5CCA3208" w14:textId="77777777" w:rsidR="00736A02" w:rsidRDefault="00000000">
      <w:pPr>
        <w:pStyle w:val="ListBullet"/>
        <w:rPr>
          <w:rFonts w:hint="eastAsia"/>
        </w:rPr>
      </w:pPr>
      <w:r>
        <w:t>Update this documentation when workflow states, roles, database entities or operational procedures change.</w:t>
      </w:r>
    </w:p>
    <w:p w14:paraId="53EE5205" w14:textId="77777777" w:rsidR="00736A02" w:rsidRDefault="00000000">
      <w:pPr>
        <w:pStyle w:val="ListBullet"/>
        <w:rPr>
          <w:rFonts w:hint="eastAsia"/>
        </w:rPr>
      </w:pPr>
      <w:r>
        <w:t>Retest the complete request lifecycle after any change to quota, approval or inventory logic.</w:t>
      </w:r>
    </w:p>
    <w:p w14:paraId="78CD5FFB" w14:textId="77777777" w:rsidR="00736A02" w:rsidRDefault="00000000">
      <w:pPr>
        <w:pStyle w:val="Heading1"/>
      </w:pPr>
      <w:r>
        <w:t>16. Implementation Notes and Engineering Considerations</w:t>
      </w:r>
    </w:p>
    <w:p w14:paraId="79E81C09" w14:textId="77777777" w:rsidR="00736A02" w:rsidRDefault="00000000">
      <w:pPr>
        <w:rPr>
          <w:rFonts w:hint="eastAsia"/>
        </w:rPr>
      </w:pPr>
      <w:r>
        <w:t>The previous documentation contained terminology and implementation statements that no longer matched the supplied source. The final document deliberately follows the current code and SQL identifiers. The following notes are retained for maintainers because they affect how the system should be understood and changed.</w:t>
      </w:r>
    </w:p>
    <w:tbl>
      <w:tblPr>
        <w:tblStyle w:val="TableGrid"/>
        <w:tblW w:w="0" w:type="auto"/>
        <w:jc w:val="center"/>
        <w:tblLook w:val="04A0" w:firstRow="1" w:lastRow="0" w:firstColumn="1" w:lastColumn="0" w:noHBand="0" w:noVBand="1"/>
      </w:tblPr>
      <w:tblGrid>
        <w:gridCol w:w="2592"/>
        <w:gridCol w:w="6912"/>
      </w:tblGrid>
      <w:tr w:rsidR="00736A02" w14:paraId="159B538A" w14:textId="77777777">
        <w:trPr>
          <w:tblHeader/>
          <w:jc w:val="center"/>
        </w:trPr>
        <w:tc>
          <w:tcPr>
            <w:tcW w:w="2592" w:type="dxa"/>
            <w:shd w:val="clear" w:color="auto" w:fill="34435E"/>
            <w:tcMar>
              <w:top w:w="80" w:type="dxa"/>
              <w:left w:w="90" w:type="dxa"/>
              <w:bottom w:w="80" w:type="dxa"/>
              <w:right w:w="90" w:type="dxa"/>
            </w:tcMar>
            <w:vAlign w:val="center"/>
          </w:tcPr>
          <w:p w14:paraId="58888F36" w14:textId="77777777" w:rsidR="00736A02" w:rsidRDefault="00000000">
            <w:pPr>
              <w:rPr>
                <w:rFonts w:hint="eastAsia"/>
              </w:rPr>
            </w:pPr>
            <w:r>
              <w:rPr>
                <w:b/>
                <w:color w:val="FFFFFF"/>
                <w:sz w:val="16"/>
              </w:rPr>
              <w:t>Topic</w:t>
            </w:r>
          </w:p>
        </w:tc>
        <w:tc>
          <w:tcPr>
            <w:tcW w:w="6912" w:type="dxa"/>
            <w:shd w:val="clear" w:color="auto" w:fill="34435E"/>
            <w:tcMar>
              <w:top w:w="80" w:type="dxa"/>
              <w:left w:w="90" w:type="dxa"/>
              <w:bottom w:w="80" w:type="dxa"/>
              <w:right w:w="90" w:type="dxa"/>
            </w:tcMar>
            <w:vAlign w:val="center"/>
          </w:tcPr>
          <w:p w14:paraId="09EAF3E5" w14:textId="77777777" w:rsidR="00736A02" w:rsidRDefault="00000000">
            <w:pPr>
              <w:rPr>
                <w:rFonts w:hint="eastAsia"/>
              </w:rPr>
            </w:pPr>
            <w:r>
              <w:rPr>
                <w:b/>
                <w:color w:val="FFFFFF"/>
                <w:sz w:val="16"/>
              </w:rPr>
              <w:t>Current implementation note</w:t>
            </w:r>
          </w:p>
        </w:tc>
      </w:tr>
      <w:tr w:rsidR="00736A02" w14:paraId="5191333B" w14:textId="77777777">
        <w:trPr>
          <w:jc w:val="center"/>
        </w:trPr>
        <w:tc>
          <w:tcPr>
            <w:tcW w:w="2592" w:type="dxa"/>
            <w:tcMar>
              <w:top w:w="80" w:type="dxa"/>
              <w:left w:w="90" w:type="dxa"/>
              <w:bottom w:w="80" w:type="dxa"/>
              <w:right w:w="90" w:type="dxa"/>
            </w:tcMar>
            <w:vAlign w:val="center"/>
          </w:tcPr>
          <w:p w14:paraId="02E08338" w14:textId="77777777" w:rsidR="00736A02" w:rsidRDefault="00000000">
            <w:pPr>
              <w:rPr>
                <w:rFonts w:hint="eastAsia"/>
              </w:rPr>
            </w:pPr>
            <w:r>
              <w:rPr>
                <w:sz w:val="16"/>
              </w:rPr>
              <w:t>Approval terminology</w:t>
            </w:r>
          </w:p>
        </w:tc>
        <w:tc>
          <w:tcPr>
            <w:tcW w:w="6912" w:type="dxa"/>
            <w:tcMar>
              <w:top w:w="80" w:type="dxa"/>
              <w:left w:w="90" w:type="dxa"/>
              <w:bottom w:w="80" w:type="dxa"/>
              <w:right w:w="90" w:type="dxa"/>
            </w:tcMar>
            <w:vAlign w:val="center"/>
          </w:tcPr>
          <w:p w14:paraId="7A16A3A7" w14:textId="77777777" w:rsidR="00736A02" w:rsidRDefault="00000000">
            <w:pPr>
              <w:rPr>
                <w:rFonts w:hint="eastAsia"/>
              </w:rPr>
            </w:pPr>
            <w:r>
              <w:rPr>
                <w:sz w:val="16"/>
              </w:rPr>
              <w:t>The application and database use the role name Approver and the status values PendingApproverOne / PendingApproverTwo. The documentation therefore uses approval-stage terminology rather than treating the stages as hard-coded job titles.</w:t>
            </w:r>
          </w:p>
        </w:tc>
      </w:tr>
      <w:tr w:rsidR="00736A02" w14:paraId="43432899" w14:textId="77777777">
        <w:trPr>
          <w:jc w:val="center"/>
        </w:trPr>
        <w:tc>
          <w:tcPr>
            <w:tcW w:w="2592" w:type="dxa"/>
            <w:tcMar>
              <w:top w:w="80" w:type="dxa"/>
              <w:left w:w="90" w:type="dxa"/>
              <w:bottom w:w="80" w:type="dxa"/>
              <w:right w:w="90" w:type="dxa"/>
            </w:tcMar>
            <w:vAlign w:val="center"/>
          </w:tcPr>
          <w:p w14:paraId="4A674F0D" w14:textId="77777777" w:rsidR="00736A02" w:rsidRDefault="00000000">
            <w:pPr>
              <w:rPr>
                <w:rFonts w:hint="eastAsia"/>
              </w:rPr>
            </w:pPr>
            <w:r>
              <w:rPr>
                <w:sz w:val="16"/>
              </w:rPr>
              <w:lastRenderedPageBreak/>
              <w:t>Quota row creation</w:t>
            </w:r>
          </w:p>
        </w:tc>
        <w:tc>
          <w:tcPr>
            <w:tcW w:w="6912" w:type="dxa"/>
            <w:tcMar>
              <w:top w:w="80" w:type="dxa"/>
              <w:left w:w="90" w:type="dxa"/>
              <w:bottom w:w="80" w:type="dxa"/>
              <w:right w:w="90" w:type="dxa"/>
            </w:tcMar>
            <w:vAlign w:val="center"/>
          </w:tcPr>
          <w:p w14:paraId="78507FC9" w14:textId="77777777" w:rsidR="00736A02" w:rsidRDefault="00000000">
            <w:pPr>
              <w:rPr>
                <w:rFonts w:hint="eastAsia"/>
              </w:rPr>
            </w:pPr>
            <w:r>
              <w:rPr>
                <w:sz w:val="16"/>
              </w:rPr>
              <w:t>The current SQL script contains no database trigger for automatically creating quota rows. Instead, sp_CreatePaperType seeds quota rows for existing departments and sp_CreateDepartment seeds quota rows for existing paper types. Future changes should preserve this behavior or intentionally replace it.</w:t>
            </w:r>
          </w:p>
        </w:tc>
      </w:tr>
      <w:tr w:rsidR="00736A02" w14:paraId="79885342" w14:textId="77777777">
        <w:trPr>
          <w:jc w:val="center"/>
        </w:trPr>
        <w:tc>
          <w:tcPr>
            <w:tcW w:w="2592" w:type="dxa"/>
            <w:tcMar>
              <w:top w:w="80" w:type="dxa"/>
              <w:left w:w="90" w:type="dxa"/>
              <w:bottom w:w="80" w:type="dxa"/>
              <w:right w:w="90" w:type="dxa"/>
            </w:tcMar>
            <w:vAlign w:val="center"/>
          </w:tcPr>
          <w:p w14:paraId="027942B0" w14:textId="77777777" w:rsidR="00736A02" w:rsidRDefault="00000000">
            <w:pPr>
              <w:rPr>
                <w:rFonts w:hint="eastAsia"/>
              </w:rPr>
            </w:pPr>
            <w:r>
              <w:rPr>
                <w:sz w:val="16"/>
              </w:rPr>
              <w:t>Legacy department quota field</w:t>
            </w:r>
          </w:p>
        </w:tc>
        <w:tc>
          <w:tcPr>
            <w:tcW w:w="6912" w:type="dxa"/>
            <w:tcMar>
              <w:top w:w="80" w:type="dxa"/>
              <w:left w:w="90" w:type="dxa"/>
              <w:bottom w:w="80" w:type="dxa"/>
              <w:right w:w="90" w:type="dxa"/>
            </w:tcMar>
            <w:vAlign w:val="center"/>
          </w:tcPr>
          <w:p w14:paraId="010009E5" w14:textId="77777777" w:rsidR="00736A02" w:rsidRDefault="00000000">
            <w:pPr>
              <w:rPr>
                <w:rFonts w:hint="eastAsia"/>
              </w:rPr>
            </w:pPr>
            <w:r>
              <w:rPr>
                <w:sz w:val="16"/>
              </w:rPr>
              <w:t>Departments.DepartmentQuota still exists and is used by the usage report as QuotaLimit, while request enforcement uses DepartmentPaperQuota. The two concepts should not be casually merged during maintenance.</w:t>
            </w:r>
          </w:p>
        </w:tc>
      </w:tr>
      <w:tr w:rsidR="00736A02" w14:paraId="47519D98" w14:textId="77777777">
        <w:trPr>
          <w:jc w:val="center"/>
        </w:trPr>
        <w:tc>
          <w:tcPr>
            <w:tcW w:w="2592" w:type="dxa"/>
            <w:tcMar>
              <w:top w:w="80" w:type="dxa"/>
              <w:left w:w="90" w:type="dxa"/>
              <w:bottom w:w="80" w:type="dxa"/>
              <w:right w:w="90" w:type="dxa"/>
            </w:tcMar>
            <w:vAlign w:val="center"/>
          </w:tcPr>
          <w:p w14:paraId="7DEEFD3C" w14:textId="77777777" w:rsidR="00736A02" w:rsidRDefault="00000000">
            <w:pPr>
              <w:rPr>
                <w:rFonts w:hint="eastAsia"/>
              </w:rPr>
            </w:pPr>
            <w:r>
              <w:rPr>
                <w:sz w:val="16"/>
              </w:rPr>
              <w:t>Issue-time quantity override</w:t>
            </w:r>
          </w:p>
        </w:tc>
        <w:tc>
          <w:tcPr>
            <w:tcW w:w="6912" w:type="dxa"/>
            <w:tcMar>
              <w:top w:w="80" w:type="dxa"/>
              <w:left w:w="90" w:type="dxa"/>
              <w:bottom w:w="80" w:type="dxa"/>
              <w:right w:w="90" w:type="dxa"/>
            </w:tcMar>
            <w:vAlign w:val="center"/>
          </w:tcPr>
          <w:p w14:paraId="5475D3F7" w14:textId="77777777" w:rsidR="00736A02" w:rsidRDefault="00000000">
            <w:pPr>
              <w:rPr>
                <w:rFonts w:hint="eastAsia"/>
              </w:rPr>
            </w:pPr>
            <w:r>
              <w:rPr>
                <w:sz w:val="16"/>
              </w:rPr>
              <w:t>The Issue screen allows IT/Admin to submit a modifiedQuantity directly to sp_IssueRequest. The separate sp_UpdateRequestQuantity procedure rechecks monthly quota for approved requests, but sp_IssueRequest itself checks stock and does not repeat the Department × Paper Type quota calculation. If policy requires quota enforcement at the exact moment of issue, the issue procedure should be strengthened or the UI should route quantity changes through the quota-validating procedure.</w:t>
            </w:r>
          </w:p>
        </w:tc>
      </w:tr>
      <w:tr w:rsidR="00736A02" w14:paraId="543D862D" w14:textId="77777777">
        <w:trPr>
          <w:jc w:val="center"/>
        </w:trPr>
        <w:tc>
          <w:tcPr>
            <w:tcW w:w="2592" w:type="dxa"/>
            <w:tcMar>
              <w:top w:w="80" w:type="dxa"/>
              <w:left w:w="90" w:type="dxa"/>
              <w:bottom w:w="80" w:type="dxa"/>
              <w:right w:w="90" w:type="dxa"/>
            </w:tcMar>
            <w:vAlign w:val="center"/>
          </w:tcPr>
          <w:p w14:paraId="2117BB85" w14:textId="77777777" w:rsidR="00736A02" w:rsidRDefault="00000000">
            <w:pPr>
              <w:rPr>
                <w:rFonts w:hint="eastAsia"/>
              </w:rPr>
            </w:pPr>
            <w:r>
              <w:rPr>
                <w:sz w:val="16"/>
              </w:rPr>
              <w:t>Notifications</w:t>
            </w:r>
          </w:p>
        </w:tc>
        <w:tc>
          <w:tcPr>
            <w:tcW w:w="6912" w:type="dxa"/>
            <w:tcMar>
              <w:top w:w="80" w:type="dxa"/>
              <w:left w:w="90" w:type="dxa"/>
              <w:bottom w:w="80" w:type="dxa"/>
              <w:right w:w="90" w:type="dxa"/>
            </w:tcMar>
            <w:vAlign w:val="center"/>
          </w:tcPr>
          <w:p w14:paraId="268194FD" w14:textId="77777777" w:rsidR="00736A02" w:rsidRDefault="00000000">
            <w:pPr>
              <w:rPr>
                <w:rFonts w:hint="eastAsia"/>
              </w:rPr>
            </w:pPr>
            <w:r>
              <w:rPr>
                <w:sz w:val="16"/>
              </w:rPr>
              <w:t>DepartmentNotification is populated when an issue-time quantity differs from the original approved/requested quantity. The Department request screen can retrieve these notifications.</w:t>
            </w:r>
          </w:p>
        </w:tc>
      </w:tr>
      <w:tr w:rsidR="00736A02" w14:paraId="2B6C4E18" w14:textId="77777777">
        <w:trPr>
          <w:jc w:val="center"/>
        </w:trPr>
        <w:tc>
          <w:tcPr>
            <w:tcW w:w="2592" w:type="dxa"/>
            <w:tcMar>
              <w:top w:w="80" w:type="dxa"/>
              <w:left w:w="90" w:type="dxa"/>
              <w:bottom w:w="80" w:type="dxa"/>
              <w:right w:w="90" w:type="dxa"/>
            </w:tcMar>
            <w:vAlign w:val="center"/>
          </w:tcPr>
          <w:p w14:paraId="57514523" w14:textId="77777777" w:rsidR="00736A02" w:rsidRDefault="00000000">
            <w:pPr>
              <w:rPr>
                <w:rFonts w:hint="eastAsia"/>
              </w:rPr>
            </w:pPr>
            <w:r>
              <w:rPr>
                <w:sz w:val="16"/>
              </w:rPr>
              <w:t>Current navigation</w:t>
            </w:r>
          </w:p>
        </w:tc>
        <w:tc>
          <w:tcPr>
            <w:tcW w:w="6912" w:type="dxa"/>
            <w:tcMar>
              <w:top w:w="80" w:type="dxa"/>
              <w:left w:w="90" w:type="dxa"/>
              <w:bottom w:w="80" w:type="dxa"/>
              <w:right w:w="90" w:type="dxa"/>
            </w:tcMar>
            <w:vAlign w:val="center"/>
          </w:tcPr>
          <w:p w14:paraId="63D632EB" w14:textId="77777777" w:rsidR="00736A02" w:rsidRDefault="00000000">
            <w:pPr>
              <w:rPr>
                <w:rFonts w:hint="eastAsia"/>
              </w:rPr>
            </w:pPr>
            <w:r>
              <w:rPr>
                <w:sz w:val="16"/>
              </w:rPr>
              <w:t>The shared paper layout hides direct links to History and LastIssued, although their controllers/views remain in the source. They are therefore maintained as available routes/views rather than primary navigation destinations.</w:t>
            </w:r>
          </w:p>
        </w:tc>
      </w:tr>
      <w:tr w:rsidR="00736A02" w14:paraId="522D86D3" w14:textId="77777777">
        <w:trPr>
          <w:jc w:val="center"/>
        </w:trPr>
        <w:tc>
          <w:tcPr>
            <w:tcW w:w="2592" w:type="dxa"/>
            <w:tcMar>
              <w:top w:w="80" w:type="dxa"/>
              <w:left w:w="90" w:type="dxa"/>
              <w:bottom w:w="80" w:type="dxa"/>
              <w:right w:w="90" w:type="dxa"/>
            </w:tcMar>
            <w:vAlign w:val="center"/>
          </w:tcPr>
          <w:p w14:paraId="74FCB7B2" w14:textId="77777777" w:rsidR="00736A02" w:rsidRDefault="00000000">
            <w:pPr>
              <w:rPr>
                <w:rFonts w:hint="eastAsia"/>
              </w:rPr>
            </w:pPr>
            <w:r>
              <w:rPr>
                <w:sz w:val="16"/>
              </w:rPr>
              <w:t>Database compatibility</w:t>
            </w:r>
          </w:p>
        </w:tc>
        <w:tc>
          <w:tcPr>
            <w:tcW w:w="6912" w:type="dxa"/>
            <w:tcMar>
              <w:top w:w="80" w:type="dxa"/>
              <w:left w:w="90" w:type="dxa"/>
              <w:bottom w:w="80" w:type="dxa"/>
              <w:right w:w="90" w:type="dxa"/>
            </w:tcMar>
            <w:vAlign w:val="center"/>
          </w:tcPr>
          <w:p w14:paraId="1E2024B9" w14:textId="77777777" w:rsidR="00736A02" w:rsidRDefault="00000000">
            <w:pPr>
              <w:rPr>
                <w:rFonts w:hint="eastAsia"/>
              </w:rPr>
            </w:pPr>
            <w:r>
              <w:rPr>
                <w:sz w:val="16"/>
              </w:rPr>
              <w:t>The supplied SQL script sets database compatibility level 120. This is a database configuration choice and should be reviewed when the target SQL Server environment is changed.</w:t>
            </w:r>
          </w:p>
        </w:tc>
      </w:tr>
    </w:tbl>
    <w:p w14:paraId="379A40A4" w14:textId="77777777" w:rsidR="00736A02" w:rsidRDefault="00736A02">
      <w:pPr>
        <w:rPr>
          <w:rFonts w:hint="eastAsia"/>
        </w:rPr>
      </w:pPr>
    </w:p>
    <w:tbl>
      <w:tblPr>
        <w:tblW w:w="0" w:type="auto"/>
        <w:jc w:val="center"/>
        <w:tblLook w:val="04A0" w:firstRow="1" w:lastRow="0" w:firstColumn="1" w:lastColumn="0" w:noHBand="0" w:noVBand="1"/>
      </w:tblPr>
      <w:tblGrid>
        <w:gridCol w:w="10080"/>
      </w:tblGrid>
      <w:tr w:rsidR="00736A02" w14:paraId="7B25C2D3" w14:textId="77777777">
        <w:trPr>
          <w:jc w:val="center"/>
        </w:trPr>
        <w:tc>
          <w:tcPr>
            <w:tcW w:w="10080" w:type="dxa"/>
            <w:shd w:val="clear" w:color="auto" w:fill="EEF4F6"/>
            <w:tcMar>
              <w:top w:w="140" w:type="dxa"/>
              <w:left w:w="160" w:type="dxa"/>
              <w:bottom w:w="140" w:type="dxa"/>
              <w:right w:w="160" w:type="dxa"/>
            </w:tcMar>
          </w:tcPr>
          <w:p w14:paraId="33AEB450" w14:textId="77777777" w:rsidR="00736A02" w:rsidRDefault="00000000">
            <w:pPr>
              <w:rPr>
                <w:rFonts w:hint="eastAsia"/>
              </w:rPr>
            </w:pPr>
            <w:r>
              <w:rPr>
                <w:b/>
                <w:color w:val="34435E"/>
              </w:rPr>
              <w:t>Recommended engineering priority</w:t>
            </w:r>
          </w:p>
          <w:p w14:paraId="504827A5" w14:textId="77777777" w:rsidR="00736A02" w:rsidRDefault="00000000">
            <w:pPr>
              <w:spacing w:after="0"/>
              <w:rPr>
                <w:rFonts w:hint="eastAsia"/>
              </w:rPr>
            </w:pPr>
            <w:r>
              <w:rPr>
                <w:sz w:val="18"/>
              </w:rPr>
              <w:t>The most important business-rule review item is the issue-time modified quantity path. If a quantity can be increased at the point of physical issue, quota should be enforced again at that exact point, because approval-time quota validation alone does not guarantee that a later override remains within the monthly limit.</w:t>
            </w:r>
          </w:p>
        </w:tc>
      </w:tr>
    </w:tbl>
    <w:p w14:paraId="72B00957" w14:textId="77777777" w:rsidR="00736A02" w:rsidRDefault="00736A02">
      <w:pPr>
        <w:rPr>
          <w:rFonts w:hint="eastAsia"/>
        </w:rPr>
      </w:pPr>
    </w:p>
    <w:p w14:paraId="66635600" w14:textId="77777777" w:rsidR="00736A02" w:rsidRDefault="00000000">
      <w:pPr>
        <w:pStyle w:val="Heading1"/>
      </w:pPr>
      <w:r>
        <w:t>Appendix A. Status Lifecycle</w:t>
      </w:r>
    </w:p>
    <w:p w14:paraId="0BE72089" w14:textId="77777777" w:rsidR="00736A02" w:rsidRDefault="00000000">
      <w:pPr>
        <w:rPr>
          <w:rFonts w:hint="eastAsia"/>
        </w:rPr>
      </w:pPr>
      <w:r>
        <w:t>The request lifecycle implemented by the supplied source is:</w:t>
      </w:r>
    </w:p>
    <w:tbl>
      <w:tblPr>
        <w:tblStyle w:val="TableGrid"/>
        <w:tblW w:w="0" w:type="auto"/>
        <w:jc w:val="center"/>
        <w:tblLook w:val="04A0" w:firstRow="1" w:lastRow="0" w:firstColumn="1" w:lastColumn="0" w:noHBand="0" w:noVBand="1"/>
      </w:tblPr>
      <w:tblGrid>
        <w:gridCol w:w="2376"/>
        <w:gridCol w:w="3960"/>
        <w:gridCol w:w="3168"/>
      </w:tblGrid>
      <w:tr w:rsidR="00736A02" w14:paraId="61D7DD07" w14:textId="77777777">
        <w:trPr>
          <w:tblHeader/>
          <w:jc w:val="center"/>
        </w:trPr>
        <w:tc>
          <w:tcPr>
            <w:tcW w:w="2376" w:type="dxa"/>
            <w:shd w:val="clear" w:color="auto" w:fill="34435E"/>
            <w:tcMar>
              <w:top w:w="80" w:type="dxa"/>
              <w:left w:w="90" w:type="dxa"/>
              <w:bottom w:w="80" w:type="dxa"/>
              <w:right w:w="90" w:type="dxa"/>
            </w:tcMar>
            <w:vAlign w:val="center"/>
          </w:tcPr>
          <w:p w14:paraId="3CD7D5C7" w14:textId="77777777" w:rsidR="00736A02" w:rsidRDefault="00000000">
            <w:pPr>
              <w:rPr>
                <w:rFonts w:hint="eastAsia"/>
              </w:rPr>
            </w:pPr>
            <w:r>
              <w:rPr>
                <w:b/>
                <w:color w:val="FFFFFF"/>
                <w:sz w:val="16"/>
              </w:rPr>
              <w:t>Status</w:t>
            </w:r>
          </w:p>
        </w:tc>
        <w:tc>
          <w:tcPr>
            <w:tcW w:w="3960" w:type="dxa"/>
            <w:shd w:val="clear" w:color="auto" w:fill="34435E"/>
            <w:tcMar>
              <w:top w:w="80" w:type="dxa"/>
              <w:left w:w="90" w:type="dxa"/>
              <w:bottom w:w="80" w:type="dxa"/>
              <w:right w:w="90" w:type="dxa"/>
            </w:tcMar>
            <w:vAlign w:val="center"/>
          </w:tcPr>
          <w:p w14:paraId="3F30FB00" w14:textId="77777777" w:rsidR="00736A02" w:rsidRDefault="00000000">
            <w:pPr>
              <w:rPr>
                <w:rFonts w:hint="eastAsia"/>
              </w:rPr>
            </w:pPr>
            <w:r>
              <w:rPr>
                <w:b/>
                <w:color w:val="FFFFFF"/>
                <w:sz w:val="16"/>
              </w:rPr>
              <w:t>Meaning</w:t>
            </w:r>
          </w:p>
        </w:tc>
        <w:tc>
          <w:tcPr>
            <w:tcW w:w="3168" w:type="dxa"/>
            <w:shd w:val="clear" w:color="auto" w:fill="34435E"/>
            <w:tcMar>
              <w:top w:w="80" w:type="dxa"/>
              <w:left w:w="90" w:type="dxa"/>
              <w:bottom w:w="80" w:type="dxa"/>
              <w:right w:w="90" w:type="dxa"/>
            </w:tcMar>
            <w:vAlign w:val="center"/>
          </w:tcPr>
          <w:p w14:paraId="551A0252" w14:textId="77777777" w:rsidR="00736A02" w:rsidRDefault="00000000">
            <w:pPr>
              <w:rPr>
                <w:rFonts w:hint="eastAsia"/>
              </w:rPr>
            </w:pPr>
            <w:r>
              <w:rPr>
                <w:b/>
                <w:color w:val="FFFFFF"/>
                <w:sz w:val="16"/>
              </w:rPr>
              <w:t>Allowed next outcome</w:t>
            </w:r>
          </w:p>
        </w:tc>
      </w:tr>
      <w:tr w:rsidR="00736A02" w14:paraId="43554B30" w14:textId="77777777">
        <w:trPr>
          <w:jc w:val="center"/>
        </w:trPr>
        <w:tc>
          <w:tcPr>
            <w:tcW w:w="2376" w:type="dxa"/>
            <w:tcMar>
              <w:top w:w="80" w:type="dxa"/>
              <w:left w:w="90" w:type="dxa"/>
              <w:bottom w:w="80" w:type="dxa"/>
              <w:right w:w="90" w:type="dxa"/>
            </w:tcMar>
            <w:vAlign w:val="center"/>
          </w:tcPr>
          <w:p w14:paraId="31473C32" w14:textId="77777777" w:rsidR="00736A02" w:rsidRDefault="00000000">
            <w:pPr>
              <w:rPr>
                <w:rFonts w:hint="eastAsia"/>
              </w:rPr>
            </w:pPr>
            <w:r>
              <w:rPr>
                <w:sz w:val="16"/>
              </w:rPr>
              <w:t>PendingITReview</w:t>
            </w:r>
          </w:p>
        </w:tc>
        <w:tc>
          <w:tcPr>
            <w:tcW w:w="3960" w:type="dxa"/>
            <w:tcMar>
              <w:top w:w="80" w:type="dxa"/>
              <w:left w:w="90" w:type="dxa"/>
              <w:bottom w:w="80" w:type="dxa"/>
              <w:right w:w="90" w:type="dxa"/>
            </w:tcMar>
            <w:vAlign w:val="center"/>
          </w:tcPr>
          <w:p w14:paraId="14DD1E29" w14:textId="77777777" w:rsidR="00736A02" w:rsidRDefault="00000000">
            <w:pPr>
              <w:rPr>
                <w:rFonts w:hint="eastAsia"/>
              </w:rPr>
            </w:pPr>
            <w:r>
              <w:rPr>
                <w:sz w:val="16"/>
              </w:rPr>
              <w:t>Initial state after submission.</w:t>
            </w:r>
          </w:p>
        </w:tc>
        <w:tc>
          <w:tcPr>
            <w:tcW w:w="3168" w:type="dxa"/>
            <w:tcMar>
              <w:top w:w="80" w:type="dxa"/>
              <w:left w:w="90" w:type="dxa"/>
              <w:bottom w:w="80" w:type="dxa"/>
              <w:right w:w="90" w:type="dxa"/>
            </w:tcMar>
            <w:vAlign w:val="center"/>
          </w:tcPr>
          <w:p w14:paraId="01DAD620" w14:textId="77777777" w:rsidR="00736A02" w:rsidRDefault="00000000">
            <w:pPr>
              <w:rPr>
                <w:rFonts w:hint="eastAsia"/>
              </w:rPr>
            </w:pPr>
            <w:r>
              <w:rPr>
                <w:sz w:val="16"/>
              </w:rPr>
              <w:t>Can move to PendingApproverOne or Rejected.</w:t>
            </w:r>
          </w:p>
        </w:tc>
      </w:tr>
      <w:tr w:rsidR="00736A02" w14:paraId="214FCCBB" w14:textId="77777777">
        <w:trPr>
          <w:jc w:val="center"/>
        </w:trPr>
        <w:tc>
          <w:tcPr>
            <w:tcW w:w="2376" w:type="dxa"/>
            <w:tcMar>
              <w:top w:w="80" w:type="dxa"/>
              <w:left w:w="90" w:type="dxa"/>
              <w:bottom w:w="80" w:type="dxa"/>
              <w:right w:w="90" w:type="dxa"/>
            </w:tcMar>
            <w:vAlign w:val="center"/>
          </w:tcPr>
          <w:p w14:paraId="3A3247CF" w14:textId="77777777" w:rsidR="00736A02" w:rsidRDefault="00000000">
            <w:pPr>
              <w:rPr>
                <w:rFonts w:hint="eastAsia"/>
              </w:rPr>
            </w:pPr>
            <w:r>
              <w:rPr>
                <w:sz w:val="16"/>
              </w:rPr>
              <w:t>PendingApproverOne</w:t>
            </w:r>
          </w:p>
        </w:tc>
        <w:tc>
          <w:tcPr>
            <w:tcW w:w="3960" w:type="dxa"/>
            <w:tcMar>
              <w:top w:w="80" w:type="dxa"/>
              <w:left w:w="90" w:type="dxa"/>
              <w:bottom w:w="80" w:type="dxa"/>
              <w:right w:w="90" w:type="dxa"/>
            </w:tcMar>
            <w:vAlign w:val="center"/>
          </w:tcPr>
          <w:p w14:paraId="35F992BD" w14:textId="77777777" w:rsidR="00736A02" w:rsidRDefault="00000000">
            <w:pPr>
              <w:rPr>
                <w:rFonts w:hint="eastAsia"/>
              </w:rPr>
            </w:pPr>
            <w:r>
              <w:rPr>
                <w:sz w:val="16"/>
              </w:rPr>
              <w:t>Awaiting approval stage 1.</w:t>
            </w:r>
          </w:p>
        </w:tc>
        <w:tc>
          <w:tcPr>
            <w:tcW w:w="3168" w:type="dxa"/>
            <w:tcMar>
              <w:top w:w="80" w:type="dxa"/>
              <w:left w:w="90" w:type="dxa"/>
              <w:bottom w:w="80" w:type="dxa"/>
              <w:right w:w="90" w:type="dxa"/>
            </w:tcMar>
            <w:vAlign w:val="center"/>
          </w:tcPr>
          <w:p w14:paraId="427F1B86" w14:textId="77777777" w:rsidR="00736A02" w:rsidRDefault="00000000">
            <w:pPr>
              <w:rPr>
                <w:rFonts w:hint="eastAsia"/>
              </w:rPr>
            </w:pPr>
            <w:r>
              <w:rPr>
                <w:sz w:val="16"/>
              </w:rPr>
              <w:t>Can move to PendingApproverTwo or Rejected.</w:t>
            </w:r>
          </w:p>
        </w:tc>
      </w:tr>
      <w:tr w:rsidR="00736A02" w14:paraId="14595330" w14:textId="77777777">
        <w:trPr>
          <w:jc w:val="center"/>
        </w:trPr>
        <w:tc>
          <w:tcPr>
            <w:tcW w:w="2376" w:type="dxa"/>
            <w:tcMar>
              <w:top w:w="80" w:type="dxa"/>
              <w:left w:w="90" w:type="dxa"/>
              <w:bottom w:w="80" w:type="dxa"/>
              <w:right w:w="90" w:type="dxa"/>
            </w:tcMar>
            <w:vAlign w:val="center"/>
          </w:tcPr>
          <w:p w14:paraId="0D6DEEBD" w14:textId="77777777" w:rsidR="00736A02" w:rsidRDefault="00000000">
            <w:pPr>
              <w:rPr>
                <w:rFonts w:hint="eastAsia"/>
              </w:rPr>
            </w:pPr>
            <w:r>
              <w:rPr>
                <w:sz w:val="16"/>
              </w:rPr>
              <w:t>PendingApproverTwo</w:t>
            </w:r>
          </w:p>
        </w:tc>
        <w:tc>
          <w:tcPr>
            <w:tcW w:w="3960" w:type="dxa"/>
            <w:tcMar>
              <w:top w:w="80" w:type="dxa"/>
              <w:left w:w="90" w:type="dxa"/>
              <w:bottom w:w="80" w:type="dxa"/>
              <w:right w:w="90" w:type="dxa"/>
            </w:tcMar>
            <w:vAlign w:val="center"/>
          </w:tcPr>
          <w:p w14:paraId="4D6C831B" w14:textId="77777777" w:rsidR="00736A02" w:rsidRDefault="00000000">
            <w:pPr>
              <w:rPr>
                <w:rFonts w:hint="eastAsia"/>
              </w:rPr>
            </w:pPr>
            <w:r>
              <w:rPr>
                <w:sz w:val="16"/>
              </w:rPr>
              <w:t>Awaiting approval stage 2.</w:t>
            </w:r>
          </w:p>
        </w:tc>
        <w:tc>
          <w:tcPr>
            <w:tcW w:w="3168" w:type="dxa"/>
            <w:tcMar>
              <w:top w:w="80" w:type="dxa"/>
              <w:left w:w="90" w:type="dxa"/>
              <w:bottom w:w="80" w:type="dxa"/>
              <w:right w:w="90" w:type="dxa"/>
            </w:tcMar>
            <w:vAlign w:val="center"/>
          </w:tcPr>
          <w:p w14:paraId="56EE705C" w14:textId="77777777" w:rsidR="00736A02" w:rsidRDefault="00000000">
            <w:pPr>
              <w:rPr>
                <w:rFonts w:hint="eastAsia"/>
              </w:rPr>
            </w:pPr>
            <w:r>
              <w:rPr>
                <w:sz w:val="16"/>
              </w:rPr>
              <w:t>Can move to Approved or Rejected.</w:t>
            </w:r>
          </w:p>
        </w:tc>
      </w:tr>
      <w:tr w:rsidR="00736A02" w14:paraId="79006606" w14:textId="77777777">
        <w:trPr>
          <w:jc w:val="center"/>
        </w:trPr>
        <w:tc>
          <w:tcPr>
            <w:tcW w:w="2376" w:type="dxa"/>
            <w:tcMar>
              <w:top w:w="80" w:type="dxa"/>
              <w:left w:w="90" w:type="dxa"/>
              <w:bottom w:w="80" w:type="dxa"/>
              <w:right w:w="90" w:type="dxa"/>
            </w:tcMar>
            <w:vAlign w:val="center"/>
          </w:tcPr>
          <w:p w14:paraId="41D92324" w14:textId="77777777" w:rsidR="00736A02" w:rsidRDefault="00000000">
            <w:pPr>
              <w:rPr>
                <w:rFonts w:hint="eastAsia"/>
              </w:rPr>
            </w:pPr>
            <w:r>
              <w:rPr>
                <w:sz w:val="16"/>
              </w:rPr>
              <w:t>Approved</w:t>
            </w:r>
          </w:p>
        </w:tc>
        <w:tc>
          <w:tcPr>
            <w:tcW w:w="3960" w:type="dxa"/>
            <w:tcMar>
              <w:top w:w="80" w:type="dxa"/>
              <w:left w:w="90" w:type="dxa"/>
              <w:bottom w:w="80" w:type="dxa"/>
              <w:right w:w="90" w:type="dxa"/>
            </w:tcMar>
            <w:vAlign w:val="center"/>
          </w:tcPr>
          <w:p w14:paraId="4225F997" w14:textId="77777777" w:rsidR="00736A02" w:rsidRDefault="00000000">
            <w:pPr>
              <w:rPr>
                <w:rFonts w:hint="eastAsia"/>
              </w:rPr>
            </w:pPr>
            <w:r>
              <w:rPr>
                <w:sz w:val="16"/>
              </w:rPr>
              <w:t>Both approval stages completed.</w:t>
            </w:r>
          </w:p>
        </w:tc>
        <w:tc>
          <w:tcPr>
            <w:tcW w:w="3168" w:type="dxa"/>
            <w:tcMar>
              <w:top w:w="80" w:type="dxa"/>
              <w:left w:w="90" w:type="dxa"/>
              <w:bottom w:w="80" w:type="dxa"/>
              <w:right w:w="90" w:type="dxa"/>
            </w:tcMar>
            <w:vAlign w:val="center"/>
          </w:tcPr>
          <w:p w14:paraId="45E4E3B5" w14:textId="77777777" w:rsidR="00736A02" w:rsidRDefault="00000000">
            <w:pPr>
              <w:rPr>
                <w:rFonts w:hint="eastAsia"/>
              </w:rPr>
            </w:pPr>
            <w:r>
              <w:rPr>
                <w:sz w:val="16"/>
              </w:rPr>
              <w:t>Can move to Issued.</w:t>
            </w:r>
          </w:p>
        </w:tc>
      </w:tr>
      <w:tr w:rsidR="00736A02" w14:paraId="7DAD2DA7" w14:textId="77777777">
        <w:trPr>
          <w:jc w:val="center"/>
        </w:trPr>
        <w:tc>
          <w:tcPr>
            <w:tcW w:w="2376" w:type="dxa"/>
            <w:tcMar>
              <w:top w:w="80" w:type="dxa"/>
              <w:left w:w="90" w:type="dxa"/>
              <w:bottom w:w="80" w:type="dxa"/>
              <w:right w:w="90" w:type="dxa"/>
            </w:tcMar>
            <w:vAlign w:val="center"/>
          </w:tcPr>
          <w:p w14:paraId="1F56FB21" w14:textId="77777777" w:rsidR="00736A02" w:rsidRDefault="00000000">
            <w:pPr>
              <w:rPr>
                <w:rFonts w:hint="eastAsia"/>
              </w:rPr>
            </w:pPr>
            <w:r>
              <w:rPr>
                <w:sz w:val="16"/>
              </w:rPr>
              <w:t>Issued</w:t>
            </w:r>
          </w:p>
        </w:tc>
        <w:tc>
          <w:tcPr>
            <w:tcW w:w="3960" w:type="dxa"/>
            <w:tcMar>
              <w:top w:w="80" w:type="dxa"/>
              <w:left w:w="90" w:type="dxa"/>
              <w:bottom w:w="80" w:type="dxa"/>
              <w:right w:w="90" w:type="dxa"/>
            </w:tcMar>
            <w:vAlign w:val="center"/>
          </w:tcPr>
          <w:p w14:paraId="66ECD9B5" w14:textId="77777777" w:rsidR="00736A02" w:rsidRDefault="00000000">
            <w:pPr>
              <w:rPr>
                <w:rFonts w:hint="eastAsia"/>
              </w:rPr>
            </w:pPr>
            <w:r>
              <w:rPr>
                <w:sz w:val="16"/>
              </w:rPr>
              <w:t>Physical paper issued and transaction recorded.</w:t>
            </w:r>
          </w:p>
        </w:tc>
        <w:tc>
          <w:tcPr>
            <w:tcW w:w="3168" w:type="dxa"/>
            <w:tcMar>
              <w:top w:w="80" w:type="dxa"/>
              <w:left w:w="90" w:type="dxa"/>
              <w:bottom w:w="80" w:type="dxa"/>
              <w:right w:w="90" w:type="dxa"/>
            </w:tcMar>
            <w:vAlign w:val="center"/>
          </w:tcPr>
          <w:p w14:paraId="2768E1DA" w14:textId="77777777" w:rsidR="00736A02" w:rsidRDefault="00000000">
            <w:pPr>
              <w:rPr>
                <w:rFonts w:hint="eastAsia"/>
              </w:rPr>
            </w:pPr>
            <w:r>
              <w:rPr>
                <w:sz w:val="16"/>
              </w:rPr>
              <w:t>Terminal operational state.</w:t>
            </w:r>
          </w:p>
        </w:tc>
      </w:tr>
      <w:tr w:rsidR="00736A02" w14:paraId="5FA3B654" w14:textId="77777777">
        <w:trPr>
          <w:jc w:val="center"/>
        </w:trPr>
        <w:tc>
          <w:tcPr>
            <w:tcW w:w="2376" w:type="dxa"/>
            <w:tcMar>
              <w:top w:w="80" w:type="dxa"/>
              <w:left w:w="90" w:type="dxa"/>
              <w:bottom w:w="80" w:type="dxa"/>
              <w:right w:w="90" w:type="dxa"/>
            </w:tcMar>
            <w:vAlign w:val="center"/>
          </w:tcPr>
          <w:p w14:paraId="77BD481D" w14:textId="77777777" w:rsidR="00736A02" w:rsidRDefault="00000000">
            <w:pPr>
              <w:rPr>
                <w:rFonts w:hint="eastAsia"/>
              </w:rPr>
            </w:pPr>
            <w:r>
              <w:rPr>
                <w:sz w:val="16"/>
              </w:rPr>
              <w:t>Rejected</w:t>
            </w:r>
          </w:p>
        </w:tc>
        <w:tc>
          <w:tcPr>
            <w:tcW w:w="3960" w:type="dxa"/>
            <w:tcMar>
              <w:top w:w="80" w:type="dxa"/>
              <w:left w:w="90" w:type="dxa"/>
              <w:bottom w:w="80" w:type="dxa"/>
              <w:right w:w="90" w:type="dxa"/>
            </w:tcMar>
            <w:vAlign w:val="center"/>
          </w:tcPr>
          <w:p w14:paraId="338488D5" w14:textId="77777777" w:rsidR="00736A02" w:rsidRDefault="00000000">
            <w:pPr>
              <w:rPr>
                <w:rFonts w:hint="eastAsia"/>
              </w:rPr>
            </w:pPr>
            <w:r>
              <w:rPr>
                <w:sz w:val="16"/>
              </w:rPr>
              <w:t>Request rejected during IT review or approval.</w:t>
            </w:r>
          </w:p>
        </w:tc>
        <w:tc>
          <w:tcPr>
            <w:tcW w:w="3168" w:type="dxa"/>
            <w:tcMar>
              <w:top w:w="80" w:type="dxa"/>
              <w:left w:w="90" w:type="dxa"/>
              <w:bottom w:w="80" w:type="dxa"/>
              <w:right w:w="90" w:type="dxa"/>
            </w:tcMar>
            <w:vAlign w:val="center"/>
          </w:tcPr>
          <w:p w14:paraId="7E821670" w14:textId="77777777" w:rsidR="00736A02" w:rsidRDefault="00000000">
            <w:pPr>
              <w:rPr>
                <w:rFonts w:hint="eastAsia"/>
              </w:rPr>
            </w:pPr>
            <w:r>
              <w:rPr>
                <w:sz w:val="16"/>
              </w:rPr>
              <w:t>Terminal workflow state; does not reserve quota.</w:t>
            </w:r>
          </w:p>
        </w:tc>
      </w:tr>
    </w:tbl>
    <w:p w14:paraId="2696A73C" w14:textId="77777777" w:rsidR="00736A02" w:rsidRDefault="00736A02">
      <w:pPr>
        <w:rPr>
          <w:rFonts w:hint="eastAsia"/>
        </w:rPr>
      </w:pPr>
    </w:p>
    <w:p w14:paraId="7C9A5FCA" w14:textId="77777777" w:rsidR="00736A02" w:rsidRDefault="00000000">
      <w:pPr>
        <w:rPr>
          <w:rFonts w:hint="eastAsia"/>
        </w:rPr>
      </w:pPr>
      <w:r>
        <w:lastRenderedPageBreak/>
        <w:t>Lifecycle summary: PendingITReview → PendingApproverOne → PendingApproverTwo → Approved → Issued. Rejection can occur from PendingITReview, PendingApproverOne or PendingApproverTwo.</w:t>
      </w:r>
    </w:p>
    <w:p w14:paraId="4959D506" w14:textId="77777777" w:rsidR="00736A02" w:rsidRDefault="00000000">
      <w:pPr>
        <w:pStyle w:val="Heading1"/>
      </w:pPr>
      <w:r>
        <w:t>Appendix B. Source Implementation Inventory</w:t>
      </w:r>
    </w:p>
    <w:tbl>
      <w:tblPr>
        <w:tblStyle w:val="TableGrid"/>
        <w:tblW w:w="0" w:type="auto"/>
        <w:jc w:val="center"/>
        <w:tblLook w:val="04A0" w:firstRow="1" w:lastRow="0" w:firstColumn="1" w:lastColumn="0" w:noHBand="0" w:noVBand="1"/>
      </w:tblPr>
      <w:tblGrid>
        <w:gridCol w:w="2274"/>
        <w:gridCol w:w="5150"/>
        <w:gridCol w:w="2836"/>
      </w:tblGrid>
      <w:tr w:rsidR="00736A02" w14:paraId="5FAD629D" w14:textId="77777777">
        <w:trPr>
          <w:tblHeader/>
          <w:jc w:val="center"/>
        </w:trPr>
        <w:tc>
          <w:tcPr>
            <w:tcW w:w="2304" w:type="dxa"/>
            <w:shd w:val="clear" w:color="auto" w:fill="34435E"/>
            <w:tcMar>
              <w:top w:w="80" w:type="dxa"/>
              <w:left w:w="90" w:type="dxa"/>
              <w:bottom w:w="80" w:type="dxa"/>
              <w:right w:w="90" w:type="dxa"/>
            </w:tcMar>
            <w:vAlign w:val="center"/>
          </w:tcPr>
          <w:p w14:paraId="164E1EC6" w14:textId="77777777" w:rsidR="00736A02" w:rsidRDefault="00000000">
            <w:pPr>
              <w:rPr>
                <w:rFonts w:hint="eastAsia"/>
              </w:rPr>
            </w:pPr>
            <w:r>
              <w:rPr>
                <w:b/>
                <w:color w:val="FFFFFF"/>
                <w:sz w:val="15"/>
              </w:rPr>
              <w:t>Area</w:t>
            </w:r>
          </w:p>
        </w:tc>
        <w:tc>
          <w:tcPr>
            <w:tcW w:w="4320" w:type="dxa"/>
            <w:shd w:val="clear" w:color="auto" w:fill="34435E"/>
            <w:tcMar>
              <w:top w:w="80" w:type="dxa"/>
              <w:left w:w="90" w:type="dxa"/>
              <w:bottom w:w="80" w:type="dxa"/>
              <w:right w:w="90" w:type="dxa"/>
            </w:tcMar>
            <w:vAlign w:val="center"/>
          </w:tcPr>
          <w:p w14:paraId="4DFF525E" w14:textId="77777777" w:rsidR="00736A02" w:rsidRDefault="00000000">
            <w:pPr>
              <w:rPr>
                <w:rFonts w:hint="eastAsia"/>
              </w:rPr>
            </w:pPr>
            <w:r>
              <w:rPr>
                <w:b/>
                <w:color w:val="FFFFFF"/>
                <w:sz w:val="15"/>
              </w:rPr>
              <w:t>Representative source</w:t>
            </w:r>
          </w:p>
        </w:tc>
        <w:tc>
          <w:tcPr>
            <w:tcW w:w="2880" w:type="dxa"/>
            <w:shd w:val="clear" w:color="auto" w:fill="34435E"/>
            <w:tcMar>
              <w:top w:w="80" w:type="dxa"/>
              <w:left w:w="90" w:type="dxa"/>
              <w:bottom w:w="80" w:type="dxa"/>
              <w:right w:w="90" w:type="dxa"/>
            </w:tcMar>
            <w:vAlign w:val="center"/>
          </w:tcPr>
          <w:p w14:paraId="5707C214" w14:textId="77777777" w:rsidR="00736A02" w:rsidRDefault="00000000">
            <w:pPr>
              <w:rPr>
                <w:rFonts w:hint="eastAsia"/>
              </w:rPr>
            </w:pPr>
            <w:r>
              <w:rPr>
                <w:b/>
                <w:color w:val="FFFFFF"/>
                <w:sz w:val="15"/>
              </w:rPr>
              <w:t>Purpose</w:t>
            </w:r>
          </w:p>
        </w:tc>
      </w:tr>
      <w:tr w:rsidR="00736A02" w14:paraId="4E332A1F" w14:textId="77777777">
        <w:trPr>
          <w:jc w:val="center"/>
        </w:trPr>
        <w:tc>
          <w:tcPr>
            <w:tcW w:w="2304" w:type="dxa"/>
            <w:tcMar>
              <w:top w:w="80" w:type="dxa"/>
              <w:left w:w="90" w:type="dxa"/>
              <w:bottom w:w="80" w:type="dxa"/>
              <w:right w:w="90" w:type="dxa"/>
            </w:tcMar>
            <w:vAlign w:val="center"/>
          </w:tcPr>
          <w:p w14:paraId="19AD09B6" w14:textId="77777777" w:rsidR="00736A02" w:rsidRDefault="00000000">
            <w:pPr>
              <w:rPr>
                <w:rFonts w:hint="eastAsia"/>
              </w:rPr>
            </w:pPr>
            <w:r>
              <w:rPr>
                <w:sz w:val="15"/>
              </w:rPr>
              <w:t>Application entry</w:t>
            </w:r>
          </w:p>
        </w:tc>
        <w:tc>
          <w:tcPr>
            <w:tcW w:w="4320" w:type="dxa"/>
            <w:tcMar>
              <w:top w:w="80" w:type="dxa"/>
              <w:left w:w="90" w:type="dxa"/>
              <w:bottom w:w="80" w:type="dxa"/>
              <w:right w:w="90" w:type="dxa"/>
            </w:tcMar>
            <w:vAlign w:val="center"/>
          </w:tcPr>
          <w:p w14:paraId="1E5A5B71" w14:textId="77777777" w:rsidR="00736A02" w:rsidRDefault="00000000">
            <w:pPr>
              <w:rPr>
                <w:rFonts w:hint="eastAsia"/>
              </w:rPr>
            </w:pPr>
            <w:r>
              <w:rPr>
                <w:sz w:val="15"/>
              </w:rPr>
              <w:t>Program.cs</w:t>
            </w:r>
          </w:p>
        </w:tc>
        <w:tc>
          <w:tcPr>
            <w:tcW w:w="2880" w:type="dxa"/>
            <w:tcMar>
              <w:top w:w="80" w:type="dxa"/>
              <w:left w:w="90" w:type="dxa"/>
              <w:bottom w:w="80" w:type="dxa"/>
              <w:right w:w="90" w:type="dxa"/>
            </w:tcMar>
            <w:vAlign w:val="center"/>
          </w:tcPr>
          <w:p w14:paraId="0B72CD1B" w14:textId="77777777" w:rsidR="00736A02" w:rsidRDefault="00000000">
            <w:pPr>
              <w:rPr>
                <w:rFonts w:hint="eastAsia"/>
              </w:rPr>
            </w:pPr>
            <w:r>
              <w:rPr>
                <w:sz w:val="15"/>
              </w:rPr>
              <w:t>Service registration, authentication, middleware and routing.</w:t>
            </w:r>
          </w:p>
        </w:tc>
      </w:tr>
      <w:tr w:rsidR="00736A02" w14:paraId="34ABA08E" w14:textId="77777777">
        <w:trPr>
          <w:jc w:val="center"/>
        </w:trPr>
        <w:tc>
          <w:tcPr>
            <w:tcW w:w="2304" w:type="dxa"/>
            <w:tcMar>
              <w:top w:w="80" w:type="dxa"/>
              <w:left w:w="90" w:type="dxa"/>
              <w:bottom w:w="80" w:type="dxa"/>
              <w:right w:w="90" w:type="dxa"/>
            </w:tcMar>
            <w:vAlign w:val="center"/>
          </w:tcPr>
          <w:p w14:paraId="1BE3D2A3" w14:textId="77777777" w:rsidR="00736A02" w:rsidRDefault="00000000">
            <w:pPr>
              <w:rPr>
                <w:rFonts w:hint="eastAsia"/>
              </w:rPr>
            </w:pPr>
            <w:r>
              <w:rPr>
                <w:sz w:val="15"/>
              </w:rPr>
              <w:t>Authentication</w:t>
            </w:r>
          </w:p>
        </w:tc>
        <w:tc>
          <w:tcPr>
            <w:tcW w:w="4320" w:type="dxa"/>
            <w:tcMar>
              <w:top w:w="80" w:type="dxa"/>
              <w:left w:w="90" w:type="dxa"/>
              <w:bottom w:w="80" w:type="dxa"/>
              <w:right w:w="90" w:type="dxa"/>
            </w:tcMar>
            <w:vAlign w:val="center"/>
          </w:tcPr>
          <w:p w14:paraId="0E1475DC" w14:textId="77777777" w:rsidR="00736A02" w:rsidRDefault="00000000">
            <w:pPr>
              <w:rPr>
                <w:rFonts w:hint="eastAsia"/>
              </w:rPr>
            </w:pPr>
            <w:r>
              <w:rPr>
                <w:sz w:val="15"/>
              </w:rPr>
              <w:t>Controllers/AccountController.cs</w:t>
            </w:r>
          </w:p>
        </w:tc>
        <w:tc>
          <w:tcPr>
            <w:tcW w:w="2880" w:type="dxa"/>
            <w:tcMar>
              <w:top w:w="80" w:type="dxa"/>
              <w:left w:w="90" w:type="dxa"/>
              <w:bottom w:w="80" w:type="dxa"/>
              <w:right w:w="90" w:type="dxa"/>
            </w:tcMar>
            <w:vAlign w:val="center"/>
          </w:tcPr>
          <w:p w14:paraId="41FA26B4" w14:textId="77777777" w:rsidR="00736A02" w:rsidRDefault="00000000">
            <w:pPr>
              <w:rPr>
                <w:rFonts w:hint="eastAsia"/>
              </w:rPr>
            </w:pPr>
            <w:r>
              <w:rPr>
                <w:sz w:val="15"/>
              </w:rPr>
              <w:t>Login, password change, logout and access denial.</w:t>
            </w:r>
          </w:p>
        </w:tc>
      </w:tr>
      <w:tr w:rsidR="00736A02" w14:paraId="3F8A1A9F" w14:textId="77777777">
        <w:trPr>
          <w:jc w:val="center"/>
        </w:trPr>
        <w:tc>
          <w:tcPr>
            <w:tcW w:w="2304" w:type="dxa"/>
            <w:tcMar>
              <w:top w:w="80" w:type="dxa"/>
              <w:left w:w="90" w:type="dxa"/>
              <w:bottom w:w="80" w:type="dxa"/>
              <w:right w:w="90" w:type="dxa"/>
            </w:tcMar>
            <w:vAlign w:val="center"/>
          </w:tcPr>
          <w:p w14:paraId="373B4745" w14:textId="77777777" w:rsidR="00736A02" w:rsidRDefault="00000000">
            <w:pPr>
              <w:rPr>
                <w:rFonts w:hint="eastAsia"/>
              </w:rPr>
            </w:pPr>
            <w:r>
              <w:rPr>
                <w:sz w:val="15"/>
              </w:rPr>
              <w:t>User administration</w:t>
            </w:r>
          </w:p>
        </w:tc>
        <w:tc>
          <w:tcPr>
            <w:tcW w:w="4320" w:type="dxa"/>
            <w:tcMar>
              <w:top w:w="80" w:type="dxa"/>
              <w:left w:w="90" w:type="dxa"/>
              <w:bottom w:w="80" w:type="dxa"/>
              <w:right w:w="90" w:type="dxa"/>
            </w:tcMar>
            <w:vAlign w:val="center"/>
          </w:tcPr>
          <w:p w14:paraId="7829FA2E" w14:textId="77777777" w:rsidR="00736A02" w:rsidRDefault="00000000">
            <w:pPr>
              <w:rPr>
                <w:rFonts w:hint="eastAsia"/>
              </w:rPr>
            </w:pPr>
            <w:r>
              <w:rPr>
                <w:sz w:val="15"/>
              </w:rPr>
              <w:t>Controllers/UserManagementController.cs</w:t>
            </w:r>
          </w:p>
        </w:tc>
        <w:tc>
          <w:tcPr>
            <w:tcW w:w="2880" w:type="dxa"/>
            <w:tcMar>
              <w:top w:w="80" w:type="dxa"/>
              <w:left w:w="90" w:type="dxa"/>
              <w:bottom w:w="80" w:type="dxa"/>
              <w:right w:w="90" w:type="dxa"/>
            </w:tcMar>
            <w:vAlign w:val="center"/>
          </w:tcPr>
          <w:p w14:paraId="7D6FA7ED" w14:textId="77777777" w:rsidR="00736A02" w:rsidRDefault="00000000">
            <w:pPr>
              <w:rPr>
                <w:rFonts w:hint="eastAsia"/>
              </w:rPr>
            </w:pPr>
            <w:r>
              <w:rPr>
                <w:sz w:val="15"/>
              </w:rPr>
              <w:t>User lifecycle and password administration.</w:t>
            </w:r>
          </w:p>
        </w:tc>
      </w:tr>
      <w:tr w:rsidR="00736A02" w14:paraId="3F3105EC" w14:textId="77777777">
        <w:trPr>
          <w:jc w:val="center"/>
        </w:trPr>
        <w:tc>
          <w:tcPr>
            <w:tcW w:w="2304" w:type="dxa"/>
            <w:tcMar>
              <w:top w:w="80" w:type="dxa"/>
              <w:left w:w="90" w:type="dxa"/>
              <w:bottom w:w="80" w:type="dxa"/>
              <w:right w:w="90" w:type="dxa"/>
            </w:tcMar>
            <w:vAlign w:val="center"/>
          </w:tcPr>
          <w:p w14:paraId="302C126A" w14:textId="77777777" w:rsidR="00736A02" w:rsidRDefault="00000000">
            <w:pPr>
              <w:rPr>
                <w:rFonts w:hint="eastAsia"/>
              </w:rPr>
            </w:pPr>
            <w:r>
              <w:rPr>
                <w:sz w:val="15"/>
              </w:rPr>
              <w:t>Paper workflow</w:t>
            </w:r>
          </w:p>
        </w:tc>
        <w:tc>
          <w:tcPr>
            <w:tcW w:w="4320" w:type="dxa"/>
            <w:tcMar>
              <w:top w:w="80" w:type="dxa"/>
              <w:left w:w="90" w:type="dxa"/>
              <w:bottom w:w="80" w:type="dxa"/>
              <w:right w:w="90" w:type="dxa"/>
            </w:tcMar>
            <w:vAlign w:val="center"/>
          </w:tcPr>
          <w:p w14:paraId="25CB3F61" w14:textId="77777777" w:rsidR="00736A02" w:rsidRDefault="00000000">
            <w:pPr>
              <w:rPr>
                <w:rFonts w:hint="eastAsia"/>
              </w:rPr>
            </w:pPr>
            <w:r>
              <w:rPr>
                <w:sz w:val="15"/>
              </w:rPr>
              <w:t>Areas/PaperManagement/Controllers/RequestController.cs</w:t>
            </w:r>
          </w:p>
        </w:tc>
        <w:tc>
          <w:tcPr>
            <w:tcW w:w="2880" w:type="dxa"/>
            <w:tcMar>
              <w:top w:w="80" w:type="dxa"/>
              <w:left w:w="90" w:type="dxa"/>
              <w:bottom w:w="80" w:type="dxa"/>
              <w:right w:w="90" w:type="dxa"/>
            </w:tcMar>
            <w:vAlign w:val="center"/>
          </w:tcPr>
          <w:p w14:paraId="014B4209" w14:textId="77777777" w:rsidR="00736A02" w:rsidRDefault="00000000">
            <w:pPr>
              <w:rPr>
                <w:rFonts w:hint="eastAsia"/>
              </w:rPr>
            </w:pPr>
            <w:r>
              <w:rPr>
                <w:sz w:val="15"/>
              </w:rPr>
              <w:t>Requests, review, approval, rejection, issue, inventory and reports.</w:t>
            </w:r>
          </w:p>
        </w:tc>
      </w:tr>
      <w:tr w:rsidR="00736A02" w14:paraId="2F9DB1D8" w14:textId="77777777">
        <w:trPr>
          <w:jc w:val="center"/>
        </w:trPr>
        <w:tc>
          <w:tcPr>
            <w:tcW w:w="2304" w:type="dxa"/>
            <w:tcMar>
              <w:top w:w="80" w:type="dxa"/>
              <w:left w:w="90" w:type="dxa"/>
              <w:bottom w:w="80" w:type="dxa"/>
              <w:right w:w="90" w:type="dxa"/>
            </w:tcMar>
            <w:vAlign w:val="center"/>
          </w:tcPr>
          <w:p w14:paraId="56BD007B" w14:textId="77777777" w:rsidR="00736A02" w:rsidRDefault="00000000">
            <w:pPr>
              <w:rPr>
                <w:rFonts w:hint="eastAsia"/>
              </w:rPr>
            </w:pPr>
            <w:r>
              <w:rPr>
                <w:sz w:val="15"/>
              </w:rPr>
              <w:t>Department administration</w:t>
            </w:r>
          </w:p>
        </w:tc>
        <w:tc>
          <w:tcPr>
            <w:tcW w:w="4320" w:type="dxa"/>
            <w:tcMar>
              <w:top w:w="80" w:type="dxa"/>
              <w:left w:w="90" w:type="dxa"/>
              <w:bottom w:w="80" w:type="dxa"/>
              <w:right w:w="90" w:type="dxa"/>
            </w:tcMar>
            <w:vAlign w:val="center"/>
          </w:tcPr>
          <w:p w14:paraId="2BC85A82" w14:textId="77777777" w:rsidR="00736A02" w:rsidRDefault="00000000">
            <w:pPr>
              <w:rPr>
                <w:rFonts w:hint="eastAsia"/>
              </w:rPr>
            </w:pPr>
            <w:r>
              <w:rPr>
                <w:sz w:val="15"/>
              </w:rPr>
              <w:t>Areas/PaperManagement/Controllers/DepartmentManagementController.cs</w:t>
            </w:r>
          </w:p>
        </w:tc>
        <w:tc>
          <w:tcPr>
            <w:tcW w:w="2880" w:type="dxa"/>
            <w:tcMar>
              <w:top w:w="80" w:type="dxa"/>
              <w:left w:w="90" w:type="dxa"/>
              <w:bottom w:w="80" w:type="dxa"/>
              <w:right w:w="90" w:type="dxa"/>
            </w:tcMar>
            <w:vAlign w:val="center"/>
          </w:tcPr>
          <w:p w14:paraId="4044EF50" w14:textId="77777777" w:rsidR="00736A02" w:rsidRDefault="00000000">
            <w:pPr>
              <w:rPr>
                <w:rFonts w:hint="eastAsia"/>
              </w:rPr>
            </w:pPr>
            <w:r>
              <w:rPr>
                <w:sz w:val="15"/>
              </w:rPr>
              <w:t>Departments, quotas and fixed approvers.</w:t>
            </w:r>
          </w:p>
        </w:tc>
      </w:tr>
      <w:tr w:rsidR="00736A02" w14:paraId="06612268" w14:textId="77777777">
        <w:trPr>
          <w:jc w:val="center"/>
        </w:trPr>
        <w:tc>
          <w:tcPr>
            <w:tcW w:w="2304" w:type="dxa"/>
            <w:tcMar>
              <w:top w:w="80" w:type="dxa"/>
              <w:left w:w="90" w:type="dxa"/>
              <w:bottom w:w="80" w:type="dxa"/>
              <w:right w:w="90" w:type="dxa"/>
            </w:tcMar>
            <w:vAlign w:val="center"/>
          </w:tcPr>
          <w:p w14:paraId="4FBC86E1" w14:textId="77777777" w:rsidR="00736A02" w:rsidRDefault="00000000">
            <w:pPr>
              <w:rPr>
                <w:rFonts w:hint="eastAsia"/>
              </w:rPr>
            </w:pPr>
            <w:r>
              <w:rPr>
                <w:sz w:val="15"/>
              </w:rPr>
              <w:t>Data access</w:t>
            </w:r>
          </w:p>
        </w:tc>
        <w:tc>
          <w:tcPr>
            <w:tcW w:w="4320" w:type="dxa"/>
            <w:tcMar>
              <w:top w:w="80" w:type="dxa"/>
              <w:left w:w="90" w:type="dxa"/>
              <w:bottom w:w="80" w:type="dxa"/>
              <w:right w:w="90" w:type="dxa"/>
            </w:tcMar>
            <w:vAlign w:val="center"/>
          </w:tcPr>
          <w:p w14:paraId="0E8F56A9" w14:textId="77777777" w:rsidR="00736A02" w:rsidRDefault="00000000">
            <w:pPr>
              <w:rPr>
                <w:rFonts w:hint="eastAsia"/>
              </w:rPr>
            </w:pPr>
            <w:r>
              <w:rPr>
                <w:sz w:val="15"/>
              </w:rPr>
              <w:t>Data/DbHelper.cs</w:t>
            </w:r>
          </w:p>
        </w:tc>
        <w:tc>
          <w:tcPr>
            <w:tcW w:w="2880" w:type="dxa"/>
            <w:tcMar>
              <w:top w:w="80" w:type="dxa"/>
              <w:left w:w="90" w:type="dxa"/>
              <w:bottom w:w="80" w:type="dxa"/>
              <w:right w:w="90" w:type="dxa"/>
            </w:tcMar>
            <w:vAlign w:val="center"/>
          </w:tcPr>
          <w:p w14:paraId="2BFC3A9B" w14:textId="77777777" w:rsidR="00736A02" w:rsidRDefault="00000000">
            <w:pPr>
              <w:rPr>
                <w:rFonts w:hint="eastAsia"/>
              </w:rPr>
            </w:pPr>
            <w:r>
              <w:rPr>
                <w:sz w:val="15"/>
              </w:rPr>
              <w:t>Central stored-procedure execution.</w:t>
            </w:r>
          </w:p>
        </w:tc>
      </w:tr>
      <w:tr w:rsidR="00736A02" w14:paraId="0853AD46" w14:textId="77777777">
        <w:trPr>
          <w:jc w:val="center"/>
        </w:trPr>
        <w:tc>
          <w:tcPr>
            <w:tcW w:w="2304" w:type="dxa"/>
            <w:tcMar>
              <w:top w:w="80" w:type="dxa"/>
              <w:left w:w="90" w:type="dxa"/>
              <w:bottom w:w="80" w:type="dxa"/>
              <w:right w:w="90" w:type="dxa"/>
            </w:tcMar>
            <w:vAlign w:val="center"/>
          </w:tcPr>
          <w:p w14:paraId="577197F1" w14:textId="77777777" w:rsidR="00736A02" w:rsidRDefault="00000000">
            <w:pPr>
              <w:rPr>
                <w:rFonts w:hint="eastAsia"/>
              </w:rPr>
            </w:pPr>
            <w:r>
              <w:rPr>
                <w:sz w:val="15"/>
              </w:rPr>
              <w:t>Role/status constants</w:t>
            </w:r>
          </w:p>
        </w:tc>
        <w:tc>
          <w:tcPr>
            <w:tcW w:w="4320" w:type="dxa"/>
            <w:tcMar>
              <w:top w:w="80" w:type="dxa"/>
              <w:left w:w="90" w:type="dxa"/>
              <w:bottom w:w="80" w:type="dxa"/>
              <w:right w:w="90" w:type="dxa"/>
            </w:tcMar>
            <w:vAlign w:val="center"/>
          </w:tcPr>
          <w:p w14:paraId="3BDEE02D" w14:textId="77777777" w:rsidR="00736A02" w:rsidRDefault="00000000">
            <w:pPr>
              <w:rPr>
                <w:rFonts w:hint="eastAsia"/>
              </w:rPr>
            </w:pPr>
            <w:r>
              <w:rPr>
                <w:sz w:val="15"/>
              </w:rPr>
              <w:t>common/AppConstants.cs</w:t>
            </w:r>
          </w:p>
        </w:tc>
        <w:tc>
          <w:tcPr>
            <w:tcW w:w="2880" w:type="dxa"/>
            <w:tcMar>
              <w:top w:w="80" w:type="dxa"/>
              <w:left w:w="90" w:type="dxa"/>
              <w:bottom w:w="80" w:type="dxa"/>
              <w:right w:w="90" w:type="dxa"/>
            </w:tcMar>
            <w:vAlign w:val="center"/>
          </w:tcPr>
          <w:p w14:paraId="704B0034" w14:textId="77777777" w:rsidR="00736A02" w:rsidRDefault="00000000">
            <w:pPr>
              <w:rPr>
                <w:rFonts w:hint="eastAsia"/>
              </w:rPr>
            </w:pPr>
            <w:r>
              <w:rPr>
                <w:sz w:val="15"/>
              </w:rPr>
              <w:t>Role and request status identifiers.</w:t>
            </w:r>
          </w:p>
        </w:tc>
      </w:tr>
      <w:tr w:rsidR="00736A02" w14:paraId="07B140A3" w14:textId="77777777">
        <w:trPr>
          <w:jc w:val="center"/>
        </w:trPr>
        <w:tc>
          <w:tcPr>
            <w:tcW w:w="2304" w:type="dxa"/>
            <w:tcMar>
              <w:top w:w="80" w:type="dxa"/>
              <w:left w:w="90" w:type="dxa"/>
              <w:bottom w:w="80" w:type="dxa"/>
              <w:right w:w="90" w:type="dxa"/>
            </w:tcMar>
            <w:vAlign w:val="center"/>
          </w:tcPr>
          <w:p w14:paraId="0D2B1CF1" w14:textId="77777777" w:rsidR="00736A02" w:rsidRDefault="00000000">
            <w:pPr>
              <w:rPr>
                <w:rFonts w:hint="eastAsia"/>
              </w:rPr>
            </w:pPr>
            <w:r>
              <w:rPr>
                <w:sz w:val="15"/>
              </w:rPr>
              <w:t>Password utility</w:t>
            </w:r>
          </w:p>
        </w:tc>
        <w:tc>
          <w:tcPr>
            <w:tcW w:w="4320" w:type="dxa"/>
            <w:tcMar>
              <w:top w:w="80" w:type="dxa"/>
              <w:left w:w="90" w:type="dxa"/>
              <w:bottom w:w="80" w:type="dxa"/>
              <w:right w:w="90" w:type="dxa"/>
            </w:tcMar>
            <w:vAlign w:val="center"/>
          </w:tcPr>
          <w:p w14:paraId="4A01FA1B" w14:textId="77777777" w:rsidR="00736A02" w:rsidRDefault="00000000">
            <w:pPr>
              <w:rPr>
                <w:rFonts w:hint="eastAsia"/>
              </w:rPr>
            </w:pPr>
            <w:r>
              <w:rPr>
                <w:sz w:val="15"/>
              </w:rPr>
              <w:t>common/PasswordHelper.cs</w:t>
            </w:r>
          </w:p>
        </w:tc>
        <w:tc>
          <w:tcPr>
            <w:tcW w:w="2880" w:type="dxa"/>
            <w:tcMar>
              <w:top w:w="80" w:type="dxa"/>
              <w:left w:w="90" w:type="dxa"/>
              <w:bottom w:w="80" w:type="dxa"/>
              <w:right w:w="90" w:type="dxa"/>
            </w:tcMar>
            <w:vAlign w:val="center"/>
          </w:tcPr>
          <w:p w14:paraId="48E4AC42" w14:textId="77777777" w:rsidR="00736A02" w:rsidRDefault="00000000">
            <w:pPr>
              <w:rPr>
                <w:rFonts w:hint="eastAsia"/>
              </w:rPr>
            </w:pPr>
            <w:r>
              <w:rPr>
                <w:sz w:val="15"/>
              </w:rPr>
              <w:t>BCrypt hash/verify.</w:t>
            </w:r>
          </w:p>
        </w:tc>
      </w:tr>
      <w:tr w:rsidR="00736A02" w14:paraId="4C1427E8" w14:textId="77777777">
        <w:trPr>
          <w:jc w:val="center"/>
        </w:trPr>
        <w:tc>
          <w:tcPr>
            <w:tcW w:w="2304" w:type="dxa"/>
            <w:tcMar>
              <w:top w:w="80" w:type="dxa"/>
              <w:left w:w="90" w:type="dxa"/>
              <w:bottom w:w="80" w:type="dxa"/>
              <w:right w:w="90" w:type="dxa"/>
            </w:tcMar>
            <w:vAlign w:val="center"/>
          </w:tcPr>
          <w:p w14:paraId="36096CD4" w14:textId="77777777" w:rsidR="00736A02" w:rsidRDefault="00000000">
            <w:pPr>
              <w:rPr>
                <w:rFonts w:hint="eastAsia"/>
              </w:rPr>
            </w:pPr>
            <w:r>
              <w:rPr>
                <w:sz w:val="15"/>
              </w:rPr>
              <w:t>Request models</w:t>
            </w:r>
          </w:p>
        </w:tc>
        <w:tc>
          <w:tcPr>
            <w:tcW w:w="4320" w:type="dxa"/>
            <w:tcMar>
              <w:top w:w="80" w:type="dxa"/>
              <w:left w:w="90" w:type="dxa"/>
              <w:bottom w:w="80" w:type="dxa"/>
              <w:right w:w="90" w:type="dxa"/>
            </w:tcMar>
            <w:vAlign w:val="center"/>
          </w:tcPr>
          <w:p w14:paraId="22A0E306" w14:textId="77777777" w:rsidR="00736A02" w:rsidRDefault="00000000">
            <w:pPr>
              <w:rPr>
                <w:rFonts w:hint="eastAsia"/>
              </w:rPr>
            </w:pPr>
            <w:r>
              <w:rPr>
                <w:sz w:val="15"/>
              </w:rPr>
              <w:t>Models/PaperRequestModels.cs / NewRequestViewModel.cs</w:t>
            </w:r>
          </w:p>
        </w:tc>
        <w:tc>
          <w:tcPr>
            <w:tcW w:w="2880" w:type="dxa"/>
            <w:tcMar>
              <w:top w:w="80" w:type="dxa"/>
              <w:left w:w="90" w:type="dxa"/>
              <w:bottom w:w="80" w:type="dxa"/>
              <w:right w:w="90" w:type="dxa"/>
            </w:tcMar>
            <w:vAlign w:val="center"/>
          </w:tcPr>
          <w:p w14:paraId="11322723" w14:textId="77777777" w:rsidR="00736A02" w:rsidRDefault="00000000">
            <w:pPr>
              <w:rPr>
                <w:rFonts w:hint="eastAsia"/>
              </w:rPr>
            </w:pPr>
            <w:r>
              <w:rPr>
                <w:sz w:val="15"/>
              </w:rPr>
              <w:t>Workflow, inventory and reporting view models.</w:t>
            </w:r>
          </w:p>
        </w:tc>
      </w:tr>
      <w:tr w:rsidR="00736A02" w14:paraId="5EF72877" w14:textId="77777777">
        <w:trPr>
          <w:jc w:val="center"/>
        </w:trPr>
        <w:tc>
          <w:tcPr>
            <w:tcW w:w="2304" w:type="dxa"/>
            <w:tcMar>
              <w:top w:w="80" w:type="dxa"/>
              <w:left w:w="90" w:type="dxa"/>
              <w:bottom w:w="80" w:type="dxa"/>
              <w:right w:w="90" w:type="dxa"/>
            </w:tcMar>
            <w:vAlign w:val="center"/>
          </w:tcPr>
          <w:p w14:paraId="3C4BBFFB" w14:textId="77777777" w:rsidR="00736A02" w:rsidRDefault="00000000">
            <w:pPr>
              <w:rPr>
                <w:rFonts w:hint="eastAsia"/>
              </w:rPr>
            </w:pPr>
            <w:r>
              <w:rPr>
                <w:sz w:val="15"/>
              </w:rPr>
              <w:t>User models</w:t>
            </w:r>
          </w:p>
        </w:tc>
        <w:tc>
          <w:tcPr>
            <w:tcW w:w="4320" w:type="dxa"/>
            <w:tcMar>
              <w:top w:w="80" w:type="dxa"/>
              <w:left w:w="90" w:type="dxa"/>
              <w:bottom w:w="80" w:type="dxa"/>
              <w:right w:w="90" w:type="dxa"/>
            </w:tcMar>
            <w:vAlign w:val="center"/>
          </w:tcPr>
          <w:p w14:paraId="4110CBB6" w14:textId="77777777" w:rsidR="00736A02" w:rsidRDefault="00000000">
            <w:pPr>
              <w:rPr>
                <w:rFonts w:hint="eastAsia"/>
              </w:rPr>
            </w:pPr>
            <w:r>
              <w:rPr>
                <w:sz w:val="15"/>
              </w:rPr>
              <w:t>Models/UserManagementModels.cs</w:t>
            </w:r>
          </w:p>
        </w:tc>
        <w:tc>
          <w:tcPr>
            <w:tcW w:w="2880" w:type="dxa"/>
            <w:tcMar>
              <w:top w:w="80" w:type="dxa"/>
              <w:left w:w="90" w:type="dxa"/>
              <w:bottom w:w="80" w:type="dxa"/>
              <w:right w:w="90" w:type="dxa"/>
            </w:tcMar>
            <w:vAlign w:val="center"/>
          </w:tcPr>
          <w:p w14:paraId="3C63E28E" w14:textId="77777777" w:rsidR="00736A02" w:rsidRDefault="00000000">
            <w:pPr>
              <w:rPr>
                <w:rFonts w:hint="eastAsia"/>
              </w:rPr>
            </w:pPr>
            <w:r>
              <w:rPr>
                <w:sz w:val="15"/>
              </w:rPr>
              <w:t>Administration view models.</w:t>
            </w:r>
          </w:p>
        </w:tc>
      </w:tr>
      <w:tr w:rsidR="00736A02" w14:paraId="703FD554" w14:textId="77777777">
        <w:trPr>
          <w:jc w:val="center"/>
        </w:trPr>
        <w:tc>
          <w:tcPr>
            <w:tcW w:w="2304" w:type="dxa"/>
            <w:tcMar>
              <w:top w:w="80" w:type="dxa"/>
              <w:left w:w="90" w:type="dxa"/>
              <w:bottom w:w="80" w:type="dxa"/>
              <w:right w:w="90" w:type="dxa"/>
            </w:tcMar>
            <w:vAlign w:val="center"/>
          </w:tcPr>
          <w:p w14:paraId="4AD856FD" w14:textId="77777777" w:rsidR="00736A02" w:rsidRDefault="00000000">
            <w:pPr>
              <w:rPr>
                <w:rFonts w:hint="eastAsia"/>
              </w:rPr>
            </w:pPr>
            <w:r>
              <w:rPr>
                <w:sz w:val="15"/>
              </w:rPr>
              <w:t>Paper layout</w:t>
            </w:r>
          </w:p>
        </w:tc>
        <w:tc>
          <w:tcPr>
            <w:tcW w:w="4320" w:type="dxa"/>
            <w:tcMar>
              <w:top w:w="80" w:type="dxa"/>
              <w:left w:w="90" w:type="dxa"/>
              <w:bottom w:w="80" w:type="dxa"/>
              <w:right w:w="90" w:type="dxa"/>
            </w:tcMar>
            <w:vAlign w:val="center"/>
          </w:tcPr>
          <w:p w14:paraId="688E081E" w14:textId="77777777" w:rsidR="00736A02" w:rsidRDefault="00000000">
            <w:pPr>
              <w:rPr>
                <w:rFonts w:hint="eastAsia"/>
              </w:rPr>
            </w:pPr>
            <w:r>
              <w:rPr>
                <w:sz w:val="15"/>
              </w:rPr>
              <w:t>Areas/PaperManagement/Views/Shared/_PaperLayout.cshtml</w:t>
            </w:r>
          </w:p>
        </w:tc>
        <w:tc>
          <w:tcPr>
            <w:tcW w:w="2880" w:type="dxa"/>
            <w:tcMar>
              <w:top w:w="80" w:type="dxa"/>
              <w:left w:w="90" w:type="dxa"/>
              <w:bottom w:w="80" w:type="dxa"/>
              <w:right w:w="90" w:type="dxa"/>
            </w:tcMar>
            <w:vAlign w:val="center"/>
          </w:tcPr>
          <w:p w14:paraId="2BDA496E" w14:textId="77777777" w:rsidR="00736A02" w:rsidRDefault="00000000">
            <w:pPr>
              <w:rPr>
                <w:rFonts w:hint="eastAsia"/>
              </w:rPr>
            </w:pPr>
            <w:r>
              <w:rPr>
                <w:sz w:val="15"/>
              </w:rPr>
              <w:t>Module navigation and UI shell.</w:t>
            </w:r>
          </w:p>
        </w:tc>
      </w:tr>
      <w:tr w:rsidR="00736A02" w14:paraId="78076B03" w14:textId="77777777">
        <w:trPr>
          <w:jc w:val="center"/>
        </w:trPr>
        <w:tc>
          <w:tcPr>
            <w:tcW w:w="2304" w:type="dxa"/>
            <w:tcMar>
              <w:top w:w="80" w:type="dxa"/>
              <w:left w:w="90" w:type="dxa"/>
              <w:bottom w:w="80" w:type="dxa"/>
              <w:right w:w="90" w:type="dxa"/>
            </w:tcMar>
            <w:vAlign w:val="center"/>
          </w:tcPr>
          <w:p w14:paraId="5BE7E595" w14:textId="77777777" w:rsidR="00736A02" w:rsidRDefault="00000000">
            <w:pPr>
              <w:rPr>
                <w:rFonts w:hint="eastAsia"/>
              </w:rPr>
            </w:pPr>
            <w:r>
              <w:rPr>
                <w:sz w:val="15"/>
              </w:rPr>
              <w:t>Status component</w:t>
            </w:r>
          </w:p>
        </w:tc>
        <w:tc>
          <w:tcPr>
            <w:tcW w:w="4320" w:type="dxa"/>
            <w:tcMar>
              <w:top w:w="80" w:type="dxa"/>
              <w:left w:w="90" w:type="dxa"/>
              <w:bottom w:w="80" w:type="dxa"/>
              <w:right w:w="90" w:type="dxa"/>
            </w:tcMar>
            <w:vAlign w:val="center"/>
          </w:tcPr>
          <w:p w14:paraId="6A5F7EE3" w14:textId="77777777" w:rsidR="00736A02" w:rsidRDefault="00000000">
            <w:pPr>
              <w:rPr>
                <w:rFonts w:hint="eastAsia"/>
              </w:rPr>
            </w:pPr>
            <w:r>
              <w:rPr>
                <w:sz w:val="15"/>
              </w:rPr>
              <w:t>Views/Shared/_StatusBadge.cshtml</w:t>
            </w:r>
          </w:p>
        </w:tc>
        <w:tc>
          <w:tcPr>
            <w:tcW w:w="2880" w:type="dxa"/>
            <w:tcMar>
              <w:top w:w="80" w:type="dxa"/>
              <w:left w:w="90" w:type="dxa"/>
              <w:bottom w:w="80" w:type="dxa"/>
              <w:right w:w="90" w:type="dxa"/>
            </w:tcMar>
            <w:vAlign w:val="center"/>
          </w:tcPr>
          <w:p w14:paraId="6C93AAAC" w14:textId="77777777" w:rsidR="00736A02" w:rsidRDefault="00000000">
            <w:pPr>
              <w:rPr>
                <w:rFonts w:hint="eastAsia"/>
              </w:rPr>
            </w:pPr>
            <w:r>
              <w:rPr>
                <w:sz w:val="15"/>
              </w:rPr>
              <w:t>Reusable status badge rendering.</w:t>
            </w:r>
          </w:p>
        </w:tc>
      </w:tr>
      <w:tr w:rsidR="00736A02" w14:paraId="453F4A82" w14:textId="77777777">
        <w:trPr>
          <w:jc w:val="center"/>
        </w:trPr>
        <w:tc>
          <w:tcPr>
            <w:tcW w:w="2304" w:type="dxa"/>
            <w:tcMar>
              <w:top w:w="80" w:type="dxa"/>
              <w:left w:w="90" w:type="dxa"/>
              <w:bottom w:w="80" w:type="dxa"/>
              <w:right w:w="90" w:type="dxa"/>
            </w:tcMar>
            <w:vAlign w:val="center"/>
          </w:tcPr>
          <w:p w14:paraId="4FA14CE6" w14:textId="77777777" w:rsidR="00736A02" w:rsidRDefault="00000000">
            <w:pPr>
              <w:rPr>
                <w:rFonts w:hint="eastAsia"/>
              </w:rPr>
            </w:pPr>
            <w:r>
              <w:rPr>
                <w:sz w:val="15"/>
              </w:rPr>
              <w:t>SQL database</w:t>
            </w:r>
          </w:p>
        </w:tc>
        <w:tc>
          <w:tcPr>
            <w:tcW w:w="4320" w:type="dxa"/>
            <w:tcMar>
              <w:top w:w="80" w:type="dxa"/>
              <w:left w:w="90" w:type="dxa"/>
              <w:bottom w:w="80" w:type="dxa"/>
              <w:right w:w="90" w:type="dxa"/>
            </w:tcMar>
            <w:vAlign w:val="center"/>
          </w:tcPr>
          <w:p w14:paraId="7A0FE24D" w14:textId="77777777" w:rsidR="00736A02" w:rsidRDefault="00000000">
            <w:pPr>
              <w:rPr>
                <w:rFonts w:hint="eastAsia"/>
              </w:rPr>
            </w:pPr>
            <w:r>
              <w:rPr>
                <w:sz w:val="15"/>
              </w:rPr>
              <w:t>Supplied SQL script</w:t>
            </w:r>
          </w:p>
        </w:tc>
        <w:tc>
          <w:tcPr>
            <w:tcW w:w="2880" w:type="dxa"/>
            <w:tcMar>
              <w:top w:w="80" w:type="dxa"/>
              <w:left w:w="90" w:type="dxa"/>
              <w:bottom w:w="80" w:type="dxa"/>
              <w:right w:w="90" w:type="dxa"/>
            </w:tcMar>
            <w:vAlign w:val="center"/>
          </w:tcPr>
          <w:p w14:paraId="4E69A081" w14:textId="77777777" w:rsidR="00736A02" w:rsidRDefault="00000000">
            <w:pPr>
              <w:rPr>
                <w:rFonts w:hint="eastAsia"/>
              </w:rPr>
            </w:pPr>
            <w:r>
              <w:rPr>
                <w:sz w:val="15"/>
              </w:rPr>
              <w:t>Tables, constraints, foreign keys and stored procedures.</w:t>
            </w:r>
          </w:p>
        </w:tc>
      </w:tr>
    </w:tbl>
    <w:p w14:paraId="281A284E" w14:textId="77777777" w:rsidR="00736A02" w:rsidRDefault="00736A02">
      <w:pPr>
        <w:rPr>
          <w:rFonts w:hint="eastAsia"/>
        </w:rPr>
      </w:pPr>
    </w:p>
    <w:p w14:paraId="0E891254" w14:textId="77777777" w:rsidR="00736A02" w:rsidRDefault="00000000">
      <w:pPr>
        <w:pStyle w:val="Heading1"/>
      </w:pPr>
      <w:r>
        <w:t>Document Control</w:t>
      </w:r>
    </w:p>
    <w:tbl>
      <w:tblPr>
        <w:tblStyle w:val="TableGrid"/>
        <w:tblW w:w="0" w:type="auto"/>
        <w:jc w:val="center"/>
        <w:tblLook w:val="04A0" w:firstRow="1" w:lastRow="0" w:firstColumn="1" w:lastColumn="0" w:noHBand="0" w:noVBand="1"/>
      </w:tblPr>
      <w:tblGrid>
        <w:gridCol w:w="2880"/>
        <w:gridCol w:w="6624"/>
      </w:tblGrid>
      <w:tr w:rsidR="00736A02" w14:paraId="52BD5EE2" w14:textId="77777777">
        <w:trPr>
          <w:tblHeader/>
          <w:jc w:val="center"/>
        </w:trPr>
        <w:tc>
          <w:tcPr>
            <w:tcW w:w="2880" w:type="dxa"/>
            <w:shd w:val="clear" w:color="auto" w:fill="34435E"/>
            <w:tcMar>
              <w:top w:w="80" w:type="dxa"/>
              <w:left w:w="90" w:type="dxa"/>
              <w:bottom w:w="80" w:type="dxa"/>
              <w:right w:w="90" w:type="dxa"/>
            </w:tcMar>
            <w:vAlign w:val="center"/>
          </w:tcPr>
          <w:p w14:paraId="3B90D9C3" w14:textId="77777777" w:rsidR="00736A02" w:rsidRDefault="00000000">
            <w:pPr>
              <w:rPr>
                <w:rFonts w:hint="eastAsia"/>
              </w:rPr>
            </w:pPr>
            <w:r>
              <w:rPr>
                <w:b/>
                <w:color w:val="FFFFFF"/>
                <w:sz w:val="17"/>
              </w:rPr>
              <w:t>Item</w:t>
            </w:r>
          </w:p>
        </w:tc>
        <w:tc>
          <w:tcPr>
            <w:tcW w:w="6624" w:type="dxa"/>
            <w:shd w:val="clear" w:color="auto" w:fill="34435E"/>
            <w:tcMar>
              <w:top w:w="80" w:type="dxa"/>
              <w:left w:w="90" w:type="dxa"/>
              <w:bottom w:w="80" w:type="dxa"/>
              <w:right w:w="90" w:type="dxa"/>
            </w:tcMar>
            <w:vAlign w:val="center"/>
          </w:tcPr>
          <w:p w14:paraId="3EFEDEFD" w14:textId="77777777" w:rsidR="00736A02" w:rsidRDefault="00000000">
            <w:pPr>
              <w:rPr>
                <w:rFonts w:hint="eastAsia"/>
              </w:rPr>
            </w:pPr>
            <w:r>
              <w:rPr>
                <w:b/>
                <w:color w:val="FFFFFF"/>
                <w:sz w:val="17"/>
              </w:rPr>
              <w:t>Value</w:t>
            </w:r>
          </w:p>
        </w:tc>
      </w:tr>
      <w:tr w:rsidR="00736A02" w14:paraId="3984DEF3" w14:textId="77777777">
        <w:trPr>
          <w:jc w:val="center"/>
        </w:trPr>
        <w:tc>
          <w:tcPr>
            <w:tcW w:w="2880" w:type="dxa"/>
            <w:tcMar>
              <w:top w:w="80" w:type="dxa"/>
              <w:left w:w="90" w:type="dxa"/>
              <w:bottom w:w="80" w:type="dxa"/>
              <w:right w:w="90" w:type="dxa"/>
            </w:tcMar>
            <w:vAlign w:val="center"/>
          </w:tcPr>
          <w:p w14:paraId="45EDEF2D" w14:textId="77777777" w:rsidR="00736A02" w:rsidRDefault="00000000">
            <w:pPr>
              <w:rPr>
                <w:rFonts w:hint="eastAsia"/>
              </w:rPr>
            </w:pPr>
            <w:r>
              <w:rPr>
                <w:sz w:val="17"/>
              </w:rPr>
              <w:t>Document name</w:t>
            </w:r>
          </w:p>
        </w:tc>
        <w:tc>
          <w:tcPr>
            <w:tcW w:w="6624" w:type="dxa"/>
            <w:tcMar>
              <w:top w:w="80" w:type="dxa"/>
              <w:left w:w="90" w:type="dxa"/>
              <w:bottom w:w="80" w:type="dxa"/>
              <w:right w:w="90" w:type="dxa"/>
            </w:tcMar>
            <w:vAlign w:val="center"/>
          </w:tcPr>
          <w:p w14:paraId="53FD5A7A" w14:textId="77777777" w:rsidR="00736A02" w:rsidRDefault="00000000">
            <w:pPr>
              <w:rPr>
                <w:rFonts w:hint="eastAsia"/>
              </w:rPr>
            </w:pPr>
            <w:r>
              <w:rPr>
                <w:sz w:val="17"/>
              </w:rPr>
              <w:t>Paper Bundle Distribution Management System — Final System Documentation</w:t>
            </w:r>
          </w:p>
        </w:tc>
      </w:tr>
      <w:tr w:rsidR="00736A02" w14:paraId="603D8599" w14:textId="77777777">
        <w:trPr>
          <w:jc w:val="center"/>
        </w:trPr>
        <w:tc>
          <w:tcPr>
            <w:tcW w:w="2880" w:type="dxa"/>
            <w:tcMar>
              <w:top w:w="80" w:type="dxa"/>
              <w:left w:w="90" w:type="dxa"/>
              <w:bottom w:w="80" w:type="dxa"/>
              <w:right w:w="90" w:type="dxa"/>
            </w:tcMar>
            <w:vAlign w:val="center"/>
          </w:tcPr>
          <w:p w14:paraId="3969E7F2" w14:textId="77777777" w:rsidR="00736A02" w:rsidRDefault="00000000">
            <w:pPr>
              <w:rPr>
                <w:rFonts w:hint="eastAsia"/>
              </w:rPr>
            </w:pPr>
            <w:r>
              <w:rPr>
                <w:sz w:val="17"/>
              </w:rPr>
              <w:t>Status</w:t>
            </w:r>
          </w:p>
        </w:tc>
        <w:tc>
          <w:tcPr>
            <w:tcW w:w="6624" w:type="dxa"/>
            <w:tcMar>
              <w:top w:w="80" w:type="dxa"/>
              <w:left w:w="90" w:type="dxa"/>
              <w:bottom w:w="80" w:type="dxa"/>
              <w:right w:w="90" w:type="dxa"/>
            </w:tcMar>
            <w:vAlign w:val="center"/>
          </w:tcPr>
          <w:p w14:paraId="2EF3F652" w14:textId="77777777" w:rsidR="00736A02" w:rsidRDefault="00000000">
            <w:pPr>
              <w:rPr>
                <w:rFonts w:hint="eastAsia"/>
              </w:rPr>
            </w:pPr>
            <w:r>
              <w:rPr>
                <w:sz w:val="17"/>
              </w:rPr>
              <w:t>Final</w:t>
            </w:r>
          </w:p>
        </w:tc>
      </w:tr>
      <w:tr w:rsidR="00736A02" w14:paraId="5726267D" w14:textId="77777777">
        <w:trPr>
          <w:jc w:val="center"/>
        </w:trPr>
        <w:tc>
          <w:tcPr>
            <w:tcW w:w="2880" w:type="dxa"/>
            <w:tcMar>
              <w:top w:w="80" w:type="dxa"/>
              <w:left w:w="90" w:type="dxa"/>
              <w:bottom w:w="80" w:type="dxa"/>
              <w:right w:w="90" w:type="dxa"/>
            </w:tcMar>
            <w:vAlign w:val="center"/>
          </w:tcPr>
          <w:p w14:paraId="333B284F" w14:textId="77777777" w:rsidR="00736A02" w:rsidRDefault="00000000">
            <w:pPr>
              <w:rPr>
                <w:rFonts w:hint="eastAsia"/>
              </w:rPr>
            </w:pPr>
            <w:r>
              <w:rPr>
                <w:sz w:val="17"/>
              </w:rPr>
              <w:t>Prepared</w:t>
            </w:r>
          </w:p>
        </w:tc>
        <w:tc>
          <w:tcPr>
            <w:tcW w:w="6624" w:type="dxa"/>
            <w:tcMar>
              <w:top w:w="80" w:type="dxa"/>
              <w:left w:w="90" w:type="dxa"/>
              <w:bottom w:w="80" w:type="dxa"/>
              <w:right w:w="90" w:type="dxa"/>
            </w:tcMar>
            <w:vAlign w:val="center"/>
          </w:tcPr>
          <w:p w14:paraId="7F861D7C" w14:textId="77777777" w:rsidR="00736A02" w:rsidRDefault="00000000">
            <w:pPr>
              <w:rPr>
                <w:rFonts w:hint="eastAsia"/>
              </w:rPr>
            </w:pPr>
            <w:r>
              <w:rPr>
                <w:sz w:val="17"/>
              </w:rPr>
              <w:t>August 2026</w:t>
            </w:r>
          </w:p>
        </w:tc>
      </w:tr>
      <w:tr w:rsidR="00736A02" w14:paraId="195EB30C" w14:textId="77777777">
        <w:trPr>
          <w:jc w:val="center"/>
        </w:trPr>
        <w:tc>
          <w:tcPr>
            <w:tcW w:w="2880" w:type="dxa"/>
            <w:tcMar>
              <w:top w:w="80" w:type="dxa"/>
              <w:left w:w="90" w:type="dxa"/>
              <w:bottom w:w="80" w:type="dxa"/>
              <w:right w:w="90" w:type="dxa"/>
            </w:tcMar>
            <w:vAlign w:val="center"/>
          </w:tcPr>
          <w:p w14:paraId="6D9F80C5" w14:textId="77777777" w:rsidR="00736A02" w:rsidRDefault="00000000">
            <w:pPr>
              <w:rPr>
                <w:rFonts w:hint="eastAsia"/>
              </w:rPr>
            </w:pPr>
            <w:r>
              <w:rPr>
                <w:sz w:val="17"/>
              </w:rPr>
              <w:t>Application stack</w:t>
            </w:r>
          </w:p>
        </w:tc>
        <w:tc>
          <w:tcPr>
            <w:tcW w:w="6624" w:type="dxa"/>
            <w:tcMar>
              <w:top w:w="80" w:type="dxa"/>
              <w:left w:w="90" w:type="dxa"/>
              <w:bottom w:w="80" w:type="dxa"/>
              <w:right w:w="90" w:type="dxa"/>
            </w:tcMar>
            <w:vAlign w:val="center"/>
          </w:tcPr>
          <w:p w14:paraId="1B1BECF8" w14:textId="77777777" w:rsidR="00736A02" w:rsidRDefault="00000000">
            <w:pPr>
              <w:rPr>
                <w:rFonts w:hint="eastAsia"/>
              </w:rPr>
            </w:pPr>
            <w:r>
              <w:rPr>
                <w:sz w:val="17"/>
              </w:rPr>
              <w:t>ASP.NET Core MVC / C# / SQL Server</w:t>
            </w:r>
          </w:p>
        </w:tc>
      </w:tr>
      <w:tr w:rsidR="00736A02" w14:paraId="09B0D065" w14:textId="77777777">
        <w:trPr>
          <w:jc w:val="center"/>
        </w:trPr>
        <w:tc>
          <w:tcPr>
            <w:tcW w:w="2880" w:type="dxa"/>
            <w:tcMar>
              <w:top w:w="80" w:type="dxa"/>
              <w:left w:w="90" w:type="dxa"/>
              <w:bottom w:w="80" w:type="dxa"/>
              <w:right w:w="90" w:type="dxa"/>
            </w:tcMar>
            <w:vAlign w:val="center"/>
          </w:tcPr>
          <w:p w14:paraId="61079BBD" w14:textId="77777777" w:rsidR="00736A02" w:rsidRDefault="00000000">
            <w:pPr>
              <w:rPr>
                <w:rFonts w:hint="eastAsia"/>
              </w:rPr>
            </w:pPr>
            <w:r>
              <w:rPr>
                <w:sz w:val="17"/>
              </w:rPr>
              <w:t>Scope</w:t>
            </w:r>
          </w:p>
        </w:tc>
        <w:tc>
          <w:tcPr>
            <w:tcW w:w="6624" w:type="dxa"/>
            <w:tcMar>
              <w:top w:w="80" w:type="dxa"/>
              <w:left w:w="90" w:type="dxa"/>
              <w:bottom w:w="80" w:type="dxa"/>
              <w:right w:w="90" w:type="dxa"/>
            </w:tcMar>
            <w:vAlign w:val="center"/>
          </w:tcPr>
          <w:p w14:paraId="7BEE8D54" w14:textId="77777777" w:rsidR="00736A02" w:rsidRDefault="00000000">
            <w:pPr>
              <w:rPr>
                <w:rFonts w:hint="eastAsia"/>
              </w:rPr>
            </w:pPr>
            <w:r>
              <w:rPr>
                <w:sz w:val="17"/>
              </w:rPr>
              <w:t>Paper Management module</w:t>
            </w:r>
          </w:p>
        </w:tc>
      </w:tr>
      <w:tr w:rsidR="00736A02" w14:paraId="1B3FDC05" w14:textId="77777777">
        <w:trPr>
          <w:jc w:val="center"/>
        </w:trPr>
        <w:tc>
          <w:tcPr>
            <w:tcW w:w="2880" w:type="dxa"/>
            <w:tcMar>
              <w:top w:w="80" w:type="dxa"/>
              <w:left w:w="90" w:type="dxa"/>
              <w:bottom w:w="80" w:type="dxa"/>
              <w:right w:w="90" w:type="dxa"/>
            </w:tcMar>
            <w:vAlign w:val="center"/>
          </w:tcPr>
          <w:p w14:paraId="5F37765A" w14:textId="77777777" w:rsidR="00736A02" w:rsidRDefault="00000000">
            <w:pPr>
              <w:rPr>
                <w:rFonts w:hint="eastAsia"/>
              </w:rPr>
            </w:pPr>
            <w:r>
              <w:rPr>
                <w:sz w:val="17"/>
              </w:rPr>
              <w:t>Source basis</w:t>
            </w:r>
          </w:p>
        </w:tc>
        <w:tc>
          <w:tcPr>
            <w:tcW w:w="6624" w:type="dxa"/>
            <w:tcMar>
              <w:top w:w="80" w:type="dxa"/>
              <w:left w:w="90" w:type="dxa"/>
              <w:bottom w:w="80" w:type="dxa"/>
              <w:right w:w="90" w:type="dxa"/>
            </w:tcMar>
            <w:vAlign w:val="center"/>
          </w:tcPr>
          <w:p w14:paraId="6DC4355B" w14:textId="77777777" w:rsidR="00736A02" w:rsidRDefault="00000000">
            <w:pPr>
              <w:rPr>
                <w:rFonts w:hint="eastAsia"/>
              </w:rPr>
            </w:pPr>
            <w:r>
              <w:rPr>
                <w:sz w:val="17"/>
              </w:rPr>
              <w:t>Supplied application source, supplied SQL script and previous documentation</w:t>
            </w:r>
          </w:p>
        </w:tc>
      </w:tr>
      <w:tr w:rsidR="00736A02" w14:paraId="1375FC80" w14:textId="77777777">
        <w:trPr>
          <w:jc w:val="center"/>
        </w:trPr>
        <w:tc>
          <w:tcPr>
            <w:tcW w:w="2880" w:type="dxa"/>
            <w:tcMar>
              <w:top w:w="80" w:type="dxa"/>
              <w:left w:w="90" w:type="dxa"/>
              <w:bottom w:w="80" w:type="dxa"/>
              <w:right w:w="90" w:type="dxa"/>
            </w:tcMar>
            <w:vAlign w:val="center"/>
          </w:tcPr>
          <w:p w14:paraId="7BE87E4F" w14:textId="77777777" w:rsidR="00736A02" w:rsidRDefault="00000000">
            <w:pPr>
              <w:rPr>
                <w:rFonts w:hint="eastAsia"/>
              </w:rPr>
            </w:pPr>
            <w:r>
              <w:rPr>
                <w:sz w:val="17"/>
              </w:rPr>
              <w:lastRenderedPageBreak/>
              <w:t>Confidential configuration</w:t>
            </w:r>
          </w:p>
        </w:tc>
        <w:tc>
          <w:tcPr>
            <w:tcW w:w="6624" w:type="dxa"/>
            <w:tcMar>
              <w:top w:w="80" w:type="dxa"/>
              <w:left w:w="90" w:type="dxa"/>
              <w:bottom w:w="80" w:type="dxa"/>
              <w:right w:w="90" w:type="dxa"/>
            </w:tcMar>
            <w:vAlign w:val="center"/>
          </w:tcPr>
          <w:p w14:paraId="21429C61" w14:textId="77777777" w:rsidR="00736A02" w:rsidRDefault="00000000">
            <w:pPr>
              <w:rPr>
                <w:rFonts w:hint="eastAsia"/>
              </w:rPr>
            </w:pPr>
            <w:r>
              <w:rPr>
                <w:sz w:val="17"/>
              </w:rPr>
              <w:t>Database connection details are environment-specific and should be managed through deployment configuration.</w:t>
            </w:r>
          </w:p>
        </w:tc>
      </w:tr>
    </w:tbl>
    <w:p w14:paraId="30646403" w14:textId="77777777" w:rsidR="00736A02" w:rsidRDefault="00736A02">
      <w:pPr>
        <w:rPr>
          <w:rFonts w:hint="eastAsia"/>
        </w:rPr>
      </w:pPr>
    </w:p>
    <w:tbl>
      <w:tblPr>
        <w:tblW w:w="0" w:type="auto"/>
        <w:jc w:val="center"/>
        <w:tblLook w:val="04A0" w:firstRow="1" w:lastRow="0" w:firstColumn="1" w:lastColumn="0" w:noHBand="0" w:noVBand="1"/>
      </w:tblPr>
      <w:tblGrid>
        <w:gridCol w:w="10080"/>
      </w:tblGrid>
      <w:tr w:rsidR="00736A02" w14:paraId="64770683" w14:textId="77777777">
        <w:trPr>
          <w:jc w:val="center"/>
        </w:trPr>
        <w:tc>
          <w:tcPr>
            <w:tcW w:w="10080" w:type="dxa"/>
            <w:shd w:val="clear" w:color="auto" w:fill="EEF4F6"/>
            <w:tcMar>
              <w:top w:w="140" w:type="dxa"/>
              <w:left w:w="160" w:type="dxa"/>
              <w:bottom w:w="140" w:type="dxa"/>
              <w:right w:w="160" w:type="dxa"/>
            </w:tcMar>
          </w:tcPr>
          <w:p w14:paraId="165D92B2" w14:textId="77777777" w:rsidR="00736A02" w:rsidRDefault="00000000">
            <w:pPr>
              <w:rPr>
                <w:rFonts w:hint="eastAsia"/>
              </w:rPr>
            </w:pPr>
            <w:r>
              <w:rPr>
                <w:b/>
                <w:color w:val="34435E"/>
              </w:rPr>
              <w:t>Finalization rule</w:t>
            </w:r>
          </w:p>
          <w:p w14:paraId="1ED174B5" w14:textId="77777777" w:rsidR="00736A02" w:rsidRDefault="00000000">
            <w:pPr>
              <w:spacing w:after="0"/>
              <w:rPr>
                <w:rFonts w:hint="eastAsia"/>
              </w:rPr>
            </w:pPr>
            <w:r>
              <w:rPr>
                <w:sz w:val="18"/>
              </w:rPr>
              <w:t>This document intentionally contains no draft release labels. It is structured as the final implementation reference for the supplied source set.</w:t>
            </w:r>
          </w:p>
        </w:tc>
      </w:tr>
    </w:tbl>
    <w:p w14:paraId="4541C9B9" w14:textId="77777777" w:rsidR="00736A02" w:rsidRDefault="00736A02">
      <w:pPr>
        <w:rPr>
          <w:rFonts w:hint="eastAsia"/>
        </w:rPr>
      </w:pPr>
    </w:p>
    <w:sectPr w:rsidR="00736A0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900E" w14:textId="77777777" w:rsidR="00267B19" w:rsidRDefault="00267B19">
      <w:pPr>
        <w:spacing w:after="0" w:line="240" w:lineRule="auto"/>
        <w:rPr>
          <w:rFonts w:hint="eastAsia"/>
        </w:rPr>
      </w:pPr>
      <w:r>
        <w:separator/>
      </w:r>
    </w:p>
  </w:endnote>
  <w:endnote w:type="continuationSeparator" w:id="0">
    <w:p w14:paraId="09F53704" w14:textId="77777777" w:rsidR="00267B19" w:rsidRDefault="00267B1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F1CB" w14:textId="77777777" w:rsidR="00736A02" w:rsidRDefault="00000000">
    <w:pPr>
      <w:pStyle w:val="Footer"/>
      <w:jc w:val="center"/>
      <w:rPr>
        <w:rFonts w:hint="eastAsia"/>
      </w:rPr>
    </w:pPr>
    <w:r>
      <w:rPr>
        <w:color w:val="6E6E6E"/>
        <w:sz w:val="16"/>
      </w:rPr>
      <w:t xml:space="preserve">Paper Bundle Distribution Management </w:t>
    </w:r>
    <w:proofErr w:type="gramStart"/>
    <w:r>
      <w:rPr>
        <w:color w:val="6E6E6E"/>
        <w:sz w:val="16"/>
      </w:rPr>
      <w:t>System  •</w:t>
    </w:r>
    <w:proofErr w:type="gramEnd"/>
    <w:r>
      <w:rPr>
        <w:color w:val="6E6E6E"/>
        <w:sz w:val="16"/>
      </w:rPr>
      <w:t xml:space="preserve">  Final System </w:t>
    </w:r>
    <w:proofErr w:type="gramStart"/>
    <w:r>
      <w:rPr>
        <w:color w:val="6E6E6E"/>
        <w:sz w:val="16"/>
      </w:rPr>
      <w:t>Documentation  •</w:t>
    </w:r>
    <w:proofErr w:type="gramEnd"/>
    <w:r>
      <w:rPr>
        <w:color w:val="6E6E6E"/>
        <w:sz w:val="16"/>
      </w:rPr>
      <w:t xml:space="preserve">  </w:t>
    </w:r>
    <w:r>
      <w:fldChar w:fldCharType="begin"/>
    </w:r>
    <w:r>
      <w:instrText>PAGE</w:instrText>
    </w:r>
    <w:r>
      <w:rPr>
        <w:rFonts w:hint="eastAsia"/>
      </w:rPr>
      <w:fldChar w:fldCharType="separate"/>
    </w:r>
    <w:r w:rsidR="00CA2D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83EB4" w14:textId="77777777" w:rsidR="00267B19" w:rsidRDefault="00267B19">
      <w:pPr>
        <w:spacing w:after="0" w:line="240" w:lineRule="auto"/>
        <w:rPr>
          <w:rFonts w:hint="eastAsia"/>
        </w:rPr>
      </w:pPr>
      <w:r>
        <w:separator/>
      </w:r>
    </w:p>
  </w:footnote>
  <w:footnote w:type="continuationSeparator" w:id="0">
    <w:p w14:paraId="553AA802" w14:textId="77777777" w:rsidR="00267B19" w:rsidRDefault="00267B1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BAC825E"/>
    <w:lvl w:ilvl="0">
      <w:start w:val="1"/>
      <w:numFmt w:val="bullet"/>
      <w:pStyle w:val="ListBullet"/>
      <w:lvlText w:val=""/>
      <w:lvlJc w:val="left"/>
      <w:pPr>
        <w:tabs>
          <w:tab w:val="num" w:pos="360"/>
        </w:tabs>
        <w:ind w:left="360" w:hanging="360"/>
      </w:pPr>
      <w:rPr>
        <w:rFonts w:ascii="Symbol" w:hAnsi="Symbol" w:hint="default"/>
      </w:rPr>
    </w:lvl>
  </w:abstractNum>
  <w:num w:numId="1" w16cid:durableId="1009797762">
    <w:abstractNumId w:val="8"/>
  </w:num>
  <w:num w:numId="2" w16cid:durableId="489177662">
    <w:abstractNumId w:val="6"/>
  </w:num>
  <w:num w:numId="3" w16cid:durableId="271471873">
    <w:abstractNumId w:val="5"/>
  </w:num>
  <w:num w:numId="4" w16cid:durableId="1535464190">
    <w:abstractNumId w:val="4"/>
  </w:num>
  <w:num w:numId="5" w16cid:durableId="484930868">
    <w:abstractNumId w:val="7"/>
  </w:num>
  <w:num w:numId="6" w16cid:durableId="1179582604">
    <w:abstractNumId w:val="3"/>
  </w:num>
  <w:num w:numId="7" w16cid:durableId="1770615550">
    <w:abstractNumId w:val="2"/>
  </w:num>
  <w:num w:numId="8" w16cid:durableId="1277710587">
    <w:abstractNumId w:val="1"/>
  </w:num>
  <w:num w:numId="9" w16cid:durableId="1320501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B19"/>
    <w:rsid w:val="0029639D"/>
    <w:rsid w:val="00326F90"/>
    <w:rsid w:val="00736A02"/>
    <w:rsid w:val="00AA1D8D"/>
    <w:rsid w:val="00B47730"/>
    <w:rsid w:val="00CA2DB8"/>
    <w:rsid w:val="00CB0664"/>
    <w:rsid w:val="00F97D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814B7"/>
  <w14:defaultImageDpi w14:val="300"/>
  <w15:docId w15:val="{99E140BE-65D2-4AD3-979A-2F724667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4435E"/>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34435E"/>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586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3443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5938</Words>
  <Characters>33851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Horia Mahmoud</cp:lastModifiedBy>
  <cp:revision>2</cp:revision>
  <dcterms:created xsi:type="dcterms:W3CDTF">2013-12-23T23:15:00Z</dcterms:created>
  <dcterms:modified xsi:type="dcterms:W3CDTF">2026-08-11T05:50:00Z</dcterms:modified>
  <cp:category/>
</cp:coreProperties>
</file>