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A34" w:rsidRPr="00E84F25" w:rsidRDefault="00386A34" w:rsidP="00E635F8">
      <w:pPr>
        <w:tabs>
          <w:tab w:val="left" w:pos="2612"/>
        </w:tabs>
        <w:jc w:val="center"/>
        <w:rPr>
          <w:rFonts w:ascii="David" w:hAnsi="David" w:cs="David"/>
          <w:b/>
          <w:bCs/>
          <w:sz w:val="40"/>
          <w:szCs w:val="40"/>
          <w:rtl/>
        </w:rPr>
      </w:pPr>
      <w:r w:rsidRPr="00E84F25">
        <w:rPr>
          <w:rFonts w:ascii="David" w:hAnsi="David" w:cs="David"/>
          <w:b/>
          <w:bCs/>
          <w:sz w:val="40"/>
          <w:szCs w:val="40"/>
          <w:rtl/>
        </w:rPr>
        <w:t>מרכז דימול</w:t>
      </w:r>
    </w:p>
    <w:p w:rsidR="00386A34" w:rsidRPr="00E84F25" w:rsidRDefault="00386A34" w:rsidP="00E635F8">
      <w:pPr>
        <w:tabs>
          <w:tab w:val="left" w:pos="2612"/>
        </w:tabs>
        <w:jc w:val="center"/>
        <w:rPr>
          <w:rFonts w:ascii="David" w:hAnsi="David" w:cs="David"/>
          <w:b/>
          <w:bCs/>
          <w:sz w:val="40"/>
          <w:szCs w:val="40"/>
          <w:rtl/>
        </w:rPr>
      </w:pPr>
    </w:p>
    <w:p w:rsidR="00386A34" w:rsidRPr="00E84F25" w:rsidRDefault="00386A34" w:rsidP="00E635F8">
      <w:pPr>
        <w:tabs>
          <w:tab w:val="left" w:pos="2612"/>
        </w:tabs>
        <w:jc w:val="center"/>
        <w:rPr>
          <w:rFonts w:ascii="David" w:hAnsi="David" w:cs="David"/>
          <w:b/>
          <w:bCs/>
          <w:sz w:val="40"/>
          <w:szCs w:val="40"/>
          <w:rtl/>
        </w:rPr>
      </w:pPr>
      <w:r w:rsidRPr="00E84F25">
        <w:rPr>
          <w:rFonts w:ascii="David" w:hAnsi="David" w:cs="David"/>
          <w:b/>
          <w:bCs/>
          <w:sz w:val="40"/>
          <w:szCs w:val="40"/>
          <w:rtl/>
        </w:rPr>
        <w:t>קורס הנחיית קבוצות- יסודות ופרקטיקה</w:t>
      </w:r>
    </w:p>
    <w:p w:rsidR="00386A34" w:rsidRPr="00E84F25" w:rsidRDefault="00386A34" w:rsidP="00E635F8">
      <w:pPr>
        <w:tabs>
          <w:tab w:val="left" w:pos="2612"/>
        </w:tabs>
        <w:jc w:val="center"/>
        <w:rPr>
          <w:rFonts w:ascii="David" w:hAnsi="David" w:cs="David"/>
          <w:b/>
          <w:bCs/>
          <w:sz w:val="40"/>
          <w:szCs w:val="40"/>
          <w:rtl/>
        </w:rPr>
      </w:pPr>
    </w:p>
    <w:p w:rsidR="00386A34" w:rsidRPr="00E84F25" w:rsidRDefault="00386A34" w:rsidP="00E635F8">
      <w:pPr>
        <w:tabs>
          <w:tab w:val="left" w:pos="2612"/>
        </w:tabs>
        <w:jc w:val="center"/>
        <w:rPr>
          <w:rFonts w:ascii="David" w:hAnsi="David" w:cs="David"/>
          <w:b/>
          <w:bCs/>
          <w:sz w:val="40"/>
          <w:szCs w:val="40"/>
          <w:rtl/>
        </w:rPr>
      </w:pPr>
      <w:r w:rsidRPr="00E84F25">
        <w:rPr>
          <w:rFonts w:ascii="David" w:hAnsi="David" w:cs="David"/>
          <w:b/>
          <w:bCs/>
          <w:sz w:val="40"/>
          <w:szCs w:val="40"/>
          <w:rtl/>
        </w:rPr>
        <w:t>עבודת גמר</w:t>
      </w:r>
    </w:p>
    <w:p w:rsidR="00386A34" w:rsidRPr="00E635F8" w:rsidRDefault="00386A34" w:rsidP="00E635F8">
      <w:pPr>
        <w:tabs>
          <w:tab w:val="left" w:pos="2612"/>
        </w:tabs>
        <w:jc w:val="center"/>
        <w:rPr>
          <w:rFonts w:ascii="David" w:hAnsi="David" w:cs="David"/>
          <w:sz w:val="40"/>
          <w:szCs w:val="40"/>
          <w:rtl/>
        </w:rPr>
      </w:pPr>
    </w:p>
    <w:p w:rsidR="00386A34" w:rsidRPr="00E635F8" w:rsidRDefault="00386A34" w:rsidP="00E635F8">
      <w:pPr>
        <w:tabs>
          <w:tab w:val="left" w:pos="2612"/>
        </w:tabs>
        <w:jc w:val="center"/>
        <w:rPr>
          <w:rFonts w:ascii="David" w:hAnsi="David" w:cs="David"/>
          <w:sz w:val="40"/>
          <w:szCs w:val="40"/>
          <w:rtl/>
        </w:rPr>
      </w:pPr>
    </w:p>
    <w:p w:rsidR="00CA7DA0" w:rsidRPr="00E635F8" w:rsidRDefault="00CA7DA0" w:rsidP="00E635F8">
      <w:pPr>
        <w:tabs>
          <w:tab w:val="left" w:pos="2612"/>
        </w:tabs>
        <w:jc w:val="center"/>
        <w:rPr>
          <w:rFonts w:ascii="David" w:hAnsi="David" w:cs="David"/>
          <w:sz w:val="40"/>
          <w:szCs w:val="40"/>
          <w:rtl/>
        </w:rPr>
      </w:pPr>
    </w:p>
    <w:p w:rsidR="00CA7DA0" w:rsidRPr="00E635F8" w:rsidRDefault="00CA7DA0" w:rsidP="00E635F8">
      <w:pPr>
        <w:tabs>
          <w:tab w:val="left" w:pos="2612"/>
        </w:tabs>
        <w:jc w:val="center"/>
        <w:rPr>
          <w:rFonts w:ascii="David" w:hAnsi="David" w:cs="David"/>
          <w:sz w:val="40"/>
          <w:szCs w:val="40"/>
          <w:rtl/>
        </w:rPr>
      </w:pPr>
    </w:p>
    <w:p w:rsidR="00CA7DA0" w:rsidRPr="00E635F8" w:rsidRDefault="00CA7DA0" w:rsidP="00E635F8">
      <w:pPr>
        <w:tabs>
          <w:tab w:val="left" w:pos="2612"/>
        </w:tabs>
        <w:jc w:val="center"/>
        <w:rPr>
          <w:rFonts w:ascii="David" w:hAnsi="David" w:cs="David"/>
          <w:sz w:val="40"/>
          <w:szCs w:val="40"/>
          <w:rtl/>
        </w:rPr>
      </w:pPr>
    </w:p>
    <w:p w:rsidR="00386A34" w:rsidRPr="00E84F25" w:rsidRDefault="00386A34" w:rsidP="00E635F8">
      <w:pPr>
        <w:tabs>
          <w:tab w:val="left" w:pos="2612"/>
        </w:tabs>
        <w:jc w:val="center"/>
        <w:rPr>
          <w:rFonts w:ascii="David" w:hAnsi="David" w:cs="David"/>
          <w:b/>
          <w:bCs/>
          <w:sz w:val="40"/>
          <w:szCs w:val="40"/>
          <w:rtl/>
        </w:rPr>
      </w:pPr>
    </w:p>
    <w:p w:rsidR="00386A34" w:rsidRPr="00E84F25" w:rsidRDefault="00386A34" w:rsidP="00E635F8">
      <w:pPr>
        <w:tabs>
          <w:tab w:val="left" w:pos="2612"/>
        </w:tabs>
        <w:jc w:val="center"/>
        <w:rPr>
          <w:rFonts w:ascii="David" w:hAnsi="David" w:cs="David"/>
          <w:b/>
          <w:bCs/>
          <w:sz w:val="40"/>
          <w:szCs w:val="40"/>
          <w:rtl/>
        </w:rPr>
      </w:pPr>
      <w:r w:rsidRPr="00E84F25">
        <w:rPr>
          <w:rFonts w:ascii="David" w:hAnsi="David" w:cs="David"/>
          <w:b/>
          <w:bCs/>
          <w:sz w:val="40"/>
          <w:szCs w:val="40"/>
          <w:rtl/>
        </w:rPr>
        <w:t>מוגש על ידי</w:t>
      </w:r>
      <w:r w:rsidR="00E84F25">
        <w:rPr>
          <w:rFonts w:ascii="David" w:hAnsi="David" w:cs="David" w:hint="cs"/>
          <w:b/>
          <w:bCs/>
          <w:sz w:val="40"/>
          <w:szCs w:val="40"/>
          <w:rtl/>
        </w:rPr>
        <w:t>:</w:t>
      </w:r>
      <w:r w:rsidRPr="00E84F25">
        <w:rPr>
          <w:rFonts w:ascii="David" w:hAnsi="David" w:cs="David"/>
          <w:b/>
          <w:bCs/>
          <w:sz w:val="40"/>
          <w:szCs w:val="40"/>
          <w:rtl/>
        </w:rPr>
        <w:t xml:space="preserve"> גאדה טויל</w:t>
      </w:r>
    </w:p>
    <w:p w:rsidR="00386A34" w:rsidRDefault="00386A34" w:rsidP="00E635F8">
      <w:pPr>
        <w:tabs>
          <w:tab w:val="left" w:pos="2612"/>
        </w:tabs>
        <w:jc w:val="center"/>
        <w:rPr>
          <w:rFonts w:ascii="David" w:hAnsi="David" w:cs="David"/>
          <w:b/>
          <w:bCs/>
          <w:sz w:val="40"/>
          <w:szCs w:val="40"/>
          <w:rtl/>
        </w:rPr>
      </w:pPr>
      <w:r w:rsidRPr="00E84F25">
        <w:rPr>
          <w:rFonts w:ascii="David" w:hAnsi="David" w:cs="David"/>
          <w:b/>
          <w:bCs/>
          <w:sz w:val="40"/>
          <w:szCs w:val="40"/>
          <w:rtl/>
        </w:rPr>
        <w:t>ת.ז.  057558561</w:t>
      </w:r>
    </w:p>
    <w:p w:rsidR="00E84F25" w:rsidRPr="00E84F25" w:rsidRDefault="00E84F25" w:rsidP="00E635F8">
      <w:pPr>
        <w:tabs>
          <w:tab w:val="left" w:pos="2612"/>
        </w:tabs>
        <w:jc w:val="center"/>
        <w:rPr>
          <w:rFonts w:ascii="David" w:hAnsi="David" w:cs="David"/>
          <w:b/>
          <w:bCs/>
          <w:sz w:val="40"/>
          <w:szCs w:val="40"/>
          <w:rtl/>
        </w:rPr>
      </w:pPr>
      <w:r>
        <w:rPr>
          <w:rFonts w:ascii="David" w:hAnsi="David" w:cs="David" w:hint="cs"/>
          <w:b/>
          <w:bCs/>
          <w:sz w:val="40"/>
          <w:szCs w:val="40"/>
          <w:rtl/>
        </w:rPr>
        <w:t>מוגש לידי: גב' רונית זלצר</w:t>
      </w:r>
    </w:p>
    <w:p w:rsidR="00386A34" w:rsidRPr="00E84F25" w:rsidRDefault="00386A34" w:rsidP="00E635F8">
      <w:pPr>
        <w:tabs>
          <w:tab w:val="left" w:pos="2612"/>
        </w:tabs>
        <w:jc w:val="center"/>
        <w:rPr>
          <w:rFonts w:ascii="David" w:hAnsi="David" w:cs="David"/>
          <w:b/>
          <w:bCs/>
          <w:sz w:val="40"/>
          <w:szCs w:val="40"/>
          <w:rtl/>
        </w:rPr>
      </w:pPr>
      <w:r w:rsidRPr="00E84F25">
        <w:rPr>
          <w:rFonts w:ascii="David" w:hAnsi="David" w:cs="David"/>
          <w:b/>
          <w:bCs/>
          <w:sz w:val="40"/>
          <w:szCs w:val="40"/>
          <w:rtl/>
        </w:rPr>
        <w:t xml:space="preserve">תאריך ההגשה:  </w:t>
      </w:r>
      <w:r w:rsidR="004E170F">
        <w:rPr>
          <w:rFonts w:ascii="David" w:hAnsi="David" w:cs="David" w:hint="cs"/>
          <w:b/>
          <w:bCs/>
          <w:sz w:val="40"/>
          <w:szCs w:val="40"/>
          <w:rtl/>
        </w:rPr>
        <w:t>17.6.2019</w:t>
      </w:r>
      <w:bookmarkStart w:id="0" w:name="_GoBack"/>
      <w:bookmarkEnd w:id="0"/>
    </w:p>
    <w:p w:rsidR="00386A34" w:rsidRPr="00A633B8" w:rsidRDefault="00386A34" w:rsidP="00E635F8">
      <w:pPr>
        <w:tabs>
          <w:tab w:val="left" w:pos="602"/>
          <w:tab w:val="left" w:pos="2612"/>
          <w:tab w:val="center" w:pos="4156"/>
        </w:tabs>
        <w:jc w:val="both"/>
        <w:rPr>
          <w:rFonts w:ascii="David" w:hAnsi="David" w:cs="David"/>
          <w:sz w:val="28"/>
          <w:szCs w:val="28"/>
          <w:rtl/>
        </w:rPr>
      </w:pPr>
    </w:p>
    <w:p w:rsidR="00386A34" w:rsidRPr="00A633B8" w:rsidRDefault="00386A34" w:rsidP="00E635F8">
      <w:pPr>
        <w:tabs>
          <w:tab w:val="left" w:pos="602"/>
          <w:tab w:val="left" w:pos="2612"/>
          <w:tab w:val="center" w:pos="4156"/>
        </w:tabs>
        <w:jc w:val="both"/>
        <w:rPr>
          <w:rFonts w:ascii="David" w:hAnsi="David" w:cs="David"/>
          <w:sz w:val="28"/>
          <w:szCs w:val="28"/>
          <w:rtl/>
        </w:rPr>
      </w:pPr>
    </w:p>
    <w:p w:rsidR="00386A34" w:rsidRPr="00A633B8" w:rsidRDefault="00386A34" w:rsidP="00E635F8">
      <w:pPr>
        <w:tabs>
          <w:tab w:val="left" w:pos="602"/>
          <w:tab w:val="left" w:pos="2612"/>
          <w:tab w:val="center" w:pos="4156"/>
        </w:tabs>
        <w:jc w:val="both"/>
        <w:rPr>
          <w:rFonts w:ascii="David" w:hAnsi="David" w:cs="David"/>
          <w:sz w:val="28"/>
          <w:szCs w:val="28"/>
          <w:rtl/>
        </w:rPr>
      </w:pPr>
    </w:p>
    <w:p w:rsidR="00386A34" w:rsidRPr="00A633B8" w:rsidRDefault="00386A34" w:rsidP="00E635F8">
      <w:pPr>
        <w:tabs>
          <w:tab w:val="left" w:pos="602"/>
          <w:tab w:val="left" w:pos="2612"/>
          <w:tab w:val="center" w:pos="4156"/>
        </w:tabs>
        <w:jc w:val="both"/>
        <w:rPr>
          <w:rFonts w:ascii="David" w:hAnsi="David" w:cs="David"/>
          <w:sz w:val="28"/>
          <w:szCs w:val="28"/>
          <w:rtl/>
        </w:rPr>
      </w:pPr>
    </w:p>
    <w:p w:rsidR="00386A34" w:rsidRPr="00A633B8" w:rsidRDefault="00386A34" w:rsidP="00E635F8">
      <w:pPr>
        <w:tabs>
          <w:tab w:val="left" w:pos="602"/>
          <w:tab w:val="left" w:pos="2612"/>
          <w:tab w:val="center" w:pos="4156"/>
        </w:tabs>
        <w:jc w:val="both"/>
        <w:rPr>
          <w:rFonts w:ascii="David" w:hAnsi="David" w:cs="David"/>
          <w:sz w:val="28"/>
          <w:szCs w:val="28"/>
          <w:rtl/>
        </w:rPr>
      </w:pPr>
    </w:p>
    <w:p w:rsidR="00386A34" w:rsidRPr="00A633B8" w:rsidRDefault="00386A34" w:rsidP="00E635F8">
      <w:pPr>
        <w:tabs>
          <w:tab w:val="left" w:pos="602"/>
          <w:tab w:val="left" w:pos="2612"/>
          <w:tab w:val="center" w:pos="4156"/>
        </w:tabs>
        <w:jc w:val="both"/>
        <w:rPr>
          <w:rFonts w:ascii="David" w:hAnsi="David" w:cs="David"/>
          <w:sz w:val="28"/>
          <w:szCs w:val="28"/>
          <w:rtl/>
        </w:rPr>
      </w:pPr>
    </w:p>
    <w:p w:rsidR="00386A34" w:rsidRPr="00A633B8" w:rsidRDefault="00386A34" w:rsidP="00E635F8">
      <w:pPr>
        <w:tabs>
          <w:tab w:val="left" w:pos="602"/>
          <w:tab w:val="left" w:pos="2612"/>
          <w:tab w:val="center" w:pos="4156"/>
        </w:tabs>
        <w:jc w:val="both"/>
        <w:rPr>
          <w:rFonts w:ascii="David" w:hAnsi="David" w:cs="David"/>
          <w:sz w:val="28"/>
          <w:szCs w:val="28"/>
          <w:rtl/>
        </w:rPr>
      </w:pPr>
    </w:p>
    <w:p w:rsidR="00386A34" w:rsidRPr="00A633B8" w:rsidRDefault="00386A34" w:rsidP="00E635F8">
      <w:pPr>
        <w:tabs>
          <w:tab w:val="left" w:pos="602"/>
          <w:tab w:val="left" w:pos="2612"/>
          <w:tab w:val="center" w:pos="4156"/>
        </w:tabs>
        <w:jc w:val="both"/>
        <w:rPr>
          <w:rFonts w:ascii="David" w:hAnsi="David" w:cs="David"/>
          <w:sz w:val="28"/>
          <w:szCs w:val="28"/>
          <w:rtl/>
        </w:rPr>
      </w:pPr>
    </w:p>
    <w:p w:rsidR="00BB0258" w:rsidRPr="00A633B8" w:rsidRDefault="007C28DB" w:rsidP="00E635F8">
      <w:pPr>
        <w:tabs>
          <w:tab w:val="left" w:pos="602"/>
          <w:tab w:val="left" w:pos="2612"/>
          <w:tab w:val="center" w:pos="4156"/>
        </w:tabs>
        <w:spacing w:line="360" w:lineRule="auto"/>
        <w:jc w:val="center"/>
        <w:rPr>
          <w:rFonts w:ascii="David" w:hAnsi="David" w:cs="David"/>
          <w:b/>
          <w:bCs/>
          <w:sz w:val="28"/>
          <w:szCs w:val="28"/>
          <w:rtl/>
        </w:rPr>
      </w:pPr>
      <w:r w:rsidRPr="00A633B8">
        <w:rPr>
          <w:rFonts w:ascii="David" w:hAnsi="David" w:cs="David"/>
          <w:b/>
          <w:bCs/>
          <w:sz w:val="28"/>
          <w:szCs w:val="28"/>
          <w:rtl/>
        </w:rPr>
        <w:lastRenderedPageBreak/>
        <w:t>הנחיית קבוצה:</w:t>
      </w:r>
      <w:r w:rsidR="00522D9A">
        <w:rPr>
          <w:rFonts w:ascii="David" w:hAnsi="David" w:cs="David" w:hint="cs"/>
          <w:b/>
          <w:bCs/>
          <w:sz w:val="28"/>
          <w:szCs w:val="28"/>
          <w:rtl/>
        </w:rPr>
        <w:t xml:space="preserve"> </w:t>
      </w:r>
      <w:r w:rsidRPr="00A633B8">
        <w:rPr>
          <w:rFonts w:ascii="David" w:hAnsi="David" w:cs="David"/>
          <w:b/>
          <w:bCs/>
          <w:sz w:val="28"/>
          <w:szCs w:val="28"/>
          <w:rtl/>
        </w:rPr>
        <w:t>חיזוק קשר הורה ילד</w:t>
      </w:r>
      <w:r w:rsidR="00015D4C" w:rsidRPr="00A633B8">
        <w:rPr>
          <w:rFonts w:ascii="David" w:hAnsi="David" w:cs="David"/>
          <w:b/>
          <w:bCs/>
          <w:sz w:val="28"/>
          <w:szCs w:val="28"/>
          <w:rtl/>
        </w:rPr>
        <w:br/>
      </w:r>
    </w:p>
    <w:p w:rsidR="0085412B" w:rsidRPr="00A633B8" w:rsidRDefault="00015D4C" w:rsidP="00E635F8">
      <w:pPr>
        <w:tabs>
          <w:tab w:val="left" w:pos="2612"/>
        </w:tabs>
        <w:spacing w:line="360" w:lineRule="auto"/>
        <w:jc w:val="both"/>
        <w:rPr>
          <w:rFonts w:ascii="David" w:hAnsi="David" w:cs="David"/>
          <w:b/>
          <w:bCs/>
          <w:sz w:val="28"/>
          <w:szCs w:val="28"/>
          <w:u w:val="single"/>
          <w:rtl/>
        </w:rPr>
      </w:pPr>
      <w:r w:rsidRPr="00A633B8">
        <w:rPr>
          <w:rFonts w:ascii="David" w:hAnsi="David" w:cs="David"/>
          <w:b/>
          <w:bCs/>
          <w:sz w:val="28"/>
          <w:szCs w:val="28"/>
          <w:u w:val="single"/>
          <w:rtl/>
        </w:rPr>
        <w:t>שם הקבוצה:</w:t>
      </w:r>
      <w:r w:rsidR="0085412B" w:rsidRPr="00A633B8">
        <w:rPr>
          <w:rFonts w:ascii="David" w:hAnsi="David" w:cs="David"/>
          <w:b/>
          <w:bCs/>
          <w:sz w:val="28"/>
          <w:szCs w:val="28"/>
          <w:u w:val="single"/>
          <w:rtl/>
        </w:rPr>
        <w:t xml:space="preserve"> קבוצת תמיכה וצמיחה.</w:t>
      </w:r>
    </w:p>
    <w:p w:rsidR="00015D4C" w:rsidRPr="00A633B8" w:rsidRDefault="00015D4C"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 xml:space="preserve">אימהות לילדים עם בעיות התנהגות, בעיות רגשיות, חינוכיות וחברתיות. </w:t>
      </w:r>
    </w:p>
    <w:p w:rsidR="005F3A53" w:rsidRPr="00A633B8" w:rsidRDefault="005F3A53"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מספר משתתפ</w:t>
      </w:r>
      <w:r w:rsidR="00E84F25">
        <w:rPr>
          <w:rFonts w:ascii="David" w:hAnsi="David" w:cs="David" w:hint="cs"/>
          <w:sz w:val="28"/>
          <w:szCs w:val="28"/>
          <w:rtl/>
        </w:rPr>
        <w:t>ות</w:t>
      </w:r>
      <w:r w:rsidRPr="00A633B8">
        <w:rPr>
          <w:rFonts w:ascii="David" w:hAnsi="David" w:cs="David"/>
          <w:sz w:val="28"/>
          <w:szCs w:val="28"/>
          <w:rtl/>
        </w:rPr>
        <w:t>: 6 א</w:t>
      </w:r>
      <w:r w:rsidR="00E84F25">
        <w:rPr>
          <w:rFonts w:ascii="David" w:hAnsi="David" w:cs="David" w:hint="cs"/>
          <w:sz w:val="28"/>
          <w:szCs w:val="28"/>
          <w:rtl/>
        </w:rPr>
        <w:t>י</w:t>
      </w:r>
      <w:r w:rsidRPr="00A633B8">
        <w:rPr>
          <w:rFonts w:ascii="David" w:hAnsi="David" w:cs="David"/>
          <w:sz w:val="28"/>
          <w:szCs w:val="28"/>
          <w:rtl/>
        </w:rPr>
        <w:t>מהות</w:t>
      </w:r>
      <w:r w:rsidR="00E84F25">
        <w:rPr>
          <w:rFonts w:ascii="David" w:hAnsi="David" w:cs="David" w:hint="cs"/>
          <w:sz w:val="28"/>
          <w:szCs w:val="28"/>
          <w:rtl/>
        </w:rPr>
        <w:t>,</w:t>
      </w:r>
      <w:r w:rsidRPr="00A633B8">
        <w:rPr>
          <w:rFonts w:ascii="David" w:hAnsi="David" w:cs="David"/>
          <w:sz w:val="28"/>
          <w:szCs w:val="28"/>
          <w:rtl/>
        </w:rPr>
        <w:t xml:space="preserve"> 3 מה</w:t>
      </w:r>
      <w:r w:rsidR="00E84F25">
        <w:rPr>
          <w:rFonts w:ascii="David" w:hAnsi="David" w:cs="David" w:hint="cs"/>
          <w:sz w:val="28"/>
          <w:szCs w:val="28"/>
          <w:rtl/>
        </w:rPr>
        <w:t>ן</w:t>
      </w:r>
      <w:r w:rsidRPr="00A633B8">
        <w:rPr>
          <w:rFonts w:ascii="David" w:hAnsi="David" w:cs="David"/>
          <w:sz w:val="28"/>
          <w:szCs w:val="28"/>
          <w:rtl/>
        </w:rPr>
        <w:t xml:space="preserve"> חד הוריות</w:t>
      </w:r>
      <w:r w:rsidR="00E84F25">
        <w:rPr>
          <w:rFonts w:ascii="David" w:hAnsi="David" w:cs="David" w:hint="cs"/>
          <w:sz w:val="28"/>
          <w:szCs w:val="28"/>
          <w:rtl/>
        </w:rPr>
        <w:t xml:space="preserve"> ו-</w:t>
      </w:r>
      <w:r w:rsidRPr="00A633B8">
        <w:rPr>
          <w:rFonts w:ascii="David" w:hAnsi="David" w:cs="David"/>
          <w:sz w:val="28"/>
          <w:szCs w:val="28"/>
          <w:rtl/>
        </w:rPr>
        <w:t xml:space="preserve"> 3 בזוגיות</w:t>
      </w:r>
      <w:r w:rsidR="00E84F25">
        <w:rPr>
          <w:rFonts w:ascii="David" w:hAnsi="David" w:cs="David" w:hint="cs"/>
          <w:sz w:val="28"/>
          <w:szCs w:val="28"/>
          <w:rtl/>
        </w:rPr>
        <w:t>.</w:t>
      </w:r>
    </w:p>
    <w:p w:rsidR="0046557E" w:rsidRPr="00A633B8" w:rsidRDefault="0046557E"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 xml:space="preserve"> מדובר בקבוצת הורים לילדים עם בעיות מגוונות</w:t>
      </w:r>
      <w:r w:rsidR="00E84F25">
        <w:rPr>
          <w:rFonts w:ascii="David" w:hAnsi="David" w:cs="David" w:hint="cs"/>
          <w:sz w:val="28"/>
          <w:szCs w:val="28"/>
          <w:rtl/>
        </w:rPr>
        <w:t>,</w:t>
      </w:r>
      <w:r w:rsidRPr="00A633B8">
        <w:rPr>
          <w:rFonts w:ascii="David" w:hAnsi="David" w:cs="David"/>
          <w:sz w:val="28"/>
          <w:szCs w:val="28"/>
          <w:rtl/>
        </w:rPr>
        <w:t xml:space="preserve"> הן גרושות והן בזוגיות שעלה הצורך להתערבות טיפולית</w:t>
      </w:r>
      <w:r w:rsidR="00493F5C" w:rsidRPr="00A633B8">
        <w:rPr>
          <w:rFonts w:ascii="David" w:hAnsi="David" w:cs="David"/>
          <w:sz w:val="28"/>
          <w:szCs w:val="28"/>
          <w:rtl/>
        </w:rPr>
        <w:t xml:space="preserve"> שמתייחסת </w:t>
      </w:r>
      <w:r w:rsidR="00B3489A" w:rsidRPr="00A633B8">
        <w:rPr>
          <w:rFonts w:ascii="David" w:hAnsi="David" w:cs="David"/>
          <w:sz w:val="28"/>
          <w:szCs w:val="28"/>
          <w:rtl/>
        </w:rPr>
        <w:t xml:space="preserve">למצוקה </w:t>
      </w:r>
      <w:r w:rsidR="00493F5C" w:rsidRPr="00A633B8">
        <w:rPr>
          <w:rFonts w:ascii="David" w:hAnsi="David" w:cs="David"/>
          <w:sz w:val="28"/>
          <w:szCs w:val="28"/>
          <w:rtl/>
        </w:rPr>
        <w:t xml:space="preserve">רגשית, מחסום שאינו מאפשר להורה ליצור מפגש בין התנהגויות, גילויי רגשות ודיבורים </w:t>
      </w:r>
      <w:r w:rsidR="00B3489A" w:rsidRPr="00A633B8">
        <w:rPr>
          <w:rFonts w:ascii="David" w:hAnsi="David" w:cs="David"/>
          <w:sz w:val="28"/>
          <w:szCs w:val="28"/>
          <w:rtl/>
        </w:rPr>
        <w:t>לבין המשמעות שיש לה</w:t>
      </w:r>
      <w:r w:rsidR="00E84F25">
        <w:rPr>
          <w:rFonts w:ascii="David" w:hAnsi="David" w:cs="David" w:hint="cs"/>
          <w:sz w:val="28"/>
          <w:szCs w:val="28"/>
          <w:rtl/>
        </w:rPr>
        <w:t>ן</w:t>
      </w:r>
      <w:r w:rsidR="00B3489A" w:rsidRPr="00A633B8">
        <w:rPr>
          <w:rFonts w:ascii="David" w:hAnsi="David" w:cs="David"/>
          <w:sz w:val="28"/>
          <w:szCs w:val="28"/>
          <w:rtl/>
        </w:rPr>
        <w:t xml:space="preserve"> בחוויה הפנימית של הילד </w:t>
      </w:r>
      <w:r w:rsidR="00A431BD">
        <w:rPr>
          <w:rFonts w:ascii="David" w:hAnsi="David" w:cs="David" w:hint="cs"/>
          <w:sz w:val="28"/>
          <w:szCs w:val="28"/>
          <w:rtl/>
        </w:rPr>
        <w:t>(ישי ואורן, 2006)</w:t>
      </w:r>
      <w:r w:rsidR="00B3489A" w:rsidRPr="00A633B8">
        <w:rPr>
          <w:rFonts w:ascii="David" w:hAnsi="David" w:cs="David"/>
          <w:sz w:val="28"/>
          <w:szCs w:val="28"/>
          <w:rtl/>
        </w:rPr>
        <w:t>.</w:t>
      </w:r>
      <w:r w:rsidR="005E2495" w:rsidRPr="00A633B8">
        <w:rPr>
          <w:rFonts w:ascii="David" w:hAnsi="David" w:cs="David"/>
          <w:sz w:val="28"/>
          <w:szCs w:val="28"/>
          <w:rtl/>
        </w:rPr>
        <w:t xml:space="preserve"> </w:t>
      </w:r>
      <w:r w:rsidR="00B3489A" w:rsidRPr="00A633B8">
        <w:rPr>
          <w:rFonts w:ascii="David" w:hAnsi="David" w:cs="David"/>
          <w:sz w:val="28"/>
          <w:szCs w:val="28"/>
          <w:rtl/>
        </w:rPr>
        <w:t xml:space="preserve">הקושי למצוא משמעות לאירועים בחיי ילדים עלול להתגבש לחוויה כוללת חסימת התפקוד ההורי. </w:t>
      </w:r>
    </w:p>
    <w:p w:rsidR="007F3895" w:rsidRPr="00A633B8" w:rsidRDefault="005E2495"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ההנחיה מאפשרת הזדמנות לשינוי בדפוסי ההורות ולבנות בתוכם יכולת הכלה לעצמם ולילדי</w:t>
      </w:r>
      <w:r w:rsidR="005F3A53" w:rsidRPr="00A633B8">
        <w:rPr>
          <w:rFonts w:ascii="David" w:hAnsi="David" w:cs="David"/>
          <w:sz w:val="28"/>
          <w:szCs w:val="28"/>
          <w:rtl/>
        </w:rPr>
        <w:t>ה</w:t>
      </w:r>
      <w:r w:rsidRPr="00A633B8">
        <w:rPr>
          <w:rFonts w:ascii="David" w:hAnsi="David" w:cs="David"/>
          <w:sz w:val="28"/>
          <w:szCs w:val="28"/>
          <w:rtl/>
        </w:rPr>
        <w:t>ם ובמצבים פשוטים יתמודדו בעצמם עם מצוקות ילד</w:t>
      </w:r>
      <w:r w:rsidR="00F54F01" w:rsidRPr="00A633B8">
        <w:rPr>
          <w:rFonts w:ascii="David" w:hAnsi="David" w:cs="David"/>
          <w:sz w:val="28"/>
          <w:szCs w:val="28"/>
          <w:rtl/>
        </w:rPr>
        <w:t>יה</w:t>
      </w:r>
      <w:r w:rsidRPr="00A633B8">
        <w:rPr>
          <w:rFonts w:ascii="David" w:hAnsi="David" w:cs="David"/>
          <w:sz w:val="28"/>
          <w:szCs w:val="28"/>
          <w:rtl/>
        </w:rPr>
        <w:t>ם.</w:t>
      </w:r>
    </w:p>
    <w:p w:rsidR="005F3A53" w:rsidRPr="00A633B8" w:rsidRDefault="005F3A53"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רק</w:t>
      </w:r>
      <w:r w:rsidR="007F3895" w:rsidRPr="00A633B8">
        <w:rPr>
          <w:rFonts w:ascii="David" w:hAnsi="David" w:cs="David"/>
          <w:sz w:val="28"/>
          <w:szCs w:val="28"/>
          <w:rtl/>
        </w:rPr>
        <w:t>ע</w:t>
      </w:r>
      <w:r w:rsidR="008A37CC" w:rsidRPr="00A633B8">
        <w:rPr>
          <w:rFonts w:ascii="David" w:hAnsi="David" w:cs="David"/>
          <w:sz w:val="28"/>
          <w:szCs w:val="28"/>
          <w:rtl/>
        </w:rPr>
        <w:t xml:space="preserve"> -</w:t>
      </w:r>
      <w:r w:rsidRPr="00A633B8">
        <w:rPr>
          <w:rFonts w:ascii="David" w:hAnsi="David" w:cs="David"/>
          <w:sz w:val="28"/>
          <w:szCs w:val="28"/>
          <w:rtl/>
        </w:rPr>
        <w:t xml:space="preserve"> הקמת הקבוצה היה כחלק מדרישת הקורס שאני לומדת ,זאת פעם ראשונה שאני מנחה קבוצה טיפולית .הקבוצה חדשה אני גייסתי לקוחות לעו"סים מלשכת הרווחה שאני </w:t>
      </w:r>
      <w:r w:rsidR="00A431BD">
        <w:rPr>
          <w:rFonts w:ascii="David" w:hAnsi="David" w:cs="David" w:hint="cs"/>
          <w:sz w:val="28"/>
          <w:szCs w:val="28"/>
          <w:rtl/>
        </w:rPr>
        <w:t>חלק ממנה. חלק המשתתפות בקבוצה</w:t>
      </w:r>
      <w:r w:rsidRPr="00A633B8">
        <w:rPr>
          <w:rFonts w:ascii="David" w:hAnsi="David" w:cs="David"/>
          <w:sz w:val="28"/>
          <w:szCs w:val="28"/>
          <w:rtl/>
        </w:rPr>
        <w:t xml:space="preserve"> הן בזוגיות וחלק חד הוריות</w:t>
      </w:r>
      <w:r w:rsidR="00A431BD">
        <w:rPr>
          <w:rFonts w:ascii="David" w:hAnsi="David" w:cs="David" w:hint="cs"/>
          <w:sz w:val="28"/>
          <w:szCs w:val="28"/>
          <w:rtl/>
        </w:rPr>
        <w:t>.</w:t>
      </w:r>
      <w:r w:rsidRPr="00A633B8">
        <w:rPr>
          <w:rFonts w:ascii="David" w:hAnsi="David" w:cs="David"/>
          <w:sz w:val="28"/>
          <w:szCs w:val="28"/>
          <w:rtl/>
        </w:rPr>
        <w:t xml:space="preserve"> המשותף ביניה</w:t>
      </w:r>
      <w:r w:rsidR="00A431BD">
        <w:rPr>
          <w:rFonts w:ascii="David" w:hAnsi="David" w:cs="David" w:hint="cs"/>
          <w:sz w:val="28"/>
          <w:szCs w:val="28"/>
          <w:rtl/>
        </w:rPr>
        <w:t>ן</w:t>
      </w:r>
      <w:r w:rsidRPr="00A633B8">
        <w:rPr>
          <w:rFonts w:ascii="David" w:hAnsi="David" w:cs="David"/>
          <w:sz w:val="28"/>
          <w:szCs w:val="28"/>
          <w:rtl/>
        </w:rPr>
        <w:t xml:space="preserve"> ילדים עם בעיות מוגדרות וחלק מהאימהות לתפקוד הורי לקוי</w:t>
      </w:r>
      <w:r w:rsidR="00A431BD">
        <w:rPr>
          <w:rFonts w:ascii="David" w:hAnsi="David" w:cs="David" w:hint="cs"/>
          <w:sz w:val="28"/>
          <w:szCs w:val="28"/>
          <w:rtl/>
        </w:rPr>
        <w:t>.</w:t>
      </w:r>
      <w:r w:rsidRPr="00A633B8">
        <w:rPr>
          <w:rFonts w:ascii="David" w:hAnsi="David" w:cs="David"/>
          <w:sz w:val="28"/>
          <w:szCs w:val="28"/>
          <w:rtl/>
        </w:rPr>
        <w:t xml:space="preserve"> החלטתי לשלב בין </w:t>
      </w:r>
      <w:r w:rsidR="00A431BD">
        <w:rPr>
          <w:rFonts w:ascii="David" w:hAnsi="David" w:cs="David" w:hint="cs"/>
          <w:sz w:val="28"/>
          <w:szCs w:val="28"/>
          <w:rtl/>
        </w:rPr>
        <w:t xml:space="preserve">שני סוגי </w:t>
      </w:r>
      <w:r w:rsidRPr="00A633B8">
        <w:rPr>
          <w:rFonts w:ascii="David" w:hAnsi="David" w:cs="David"/>
          <w:sz w:val="28"/>
          <w:szCs w:val="28"/>
          <w:rtl/>
        </w:rPr>
        <w:t>המשפחות בכדי ש</w:t>
      </w:r>
      <w:r w:rsidR="00A431BD">
        <w:rPr>
          <w:rFonts w:ascii="David" w:hAnsi="David" w:cs="David" w:hint="cs"/>
          <w:sz w:val="28"/>
          <w:szCs w:val="28"/>
          <w:rtl/>
        </w:rPr>
        <w:t>ת</w:t>
      </w:r>
      <w:r w:rsidRPr="00A633B8">
        <w:rPr>
          <w:rFonts w:ascii="David" w:hAnsi="David" w:cs="David"/>
          <w:sz w:val="28"/>
          <w:szCs w:val="28"/>
          <w:rtl/>
        </w:rPr>
        <w:t xml:space="preserve">היה למידה </w:t>
      </w:r>
      <w:r w:rsidR="00A431BD">
        <w:rPr>
          <w:rFonts w:ascii="David" w:hAnsi="David" w:cs="David" w:hint="cs"/>
          <w:sz w:val="28"/>
          <w:szCs w:val="28"/>
          <w:rtl/>
        </w:rPr>
        <w:t xml:space="preserve">משותפת </w:t>
      </w:r>
      <w:r w:rsidRPr="00A633B8">
        <w:rPr>
          <w:rFonts w:ascii="David" w:hAnsi="David" w:cs="David"/>
          <w:sz w:val="28"/>
          <w:szCs w:val="28"/>
          <w:rtl/>
        </w:rPr>
        <w:t>להתנהגויות הוריות ש</w:t>
      </w:r>
      <w:r w:rsidR="00A431BD">
        <w:rPr>
          <w:rFonts w:ascii="David" w:hAnsi="David" w:cs="David" w:hint="cs"/>
          <w:sz w:val="28"/>
          <w:szCs w:val="28"/>
          <w:rtl/>
        </w:rPr>
        <w:t>עלולות</w:t>
      </w:r>
      <w:r w:rsidRPr="00A633B8">
        <w:rPr>
          <w:rFonts w:ascii="David" w:hAnsi="David" w:cs="David"/>
          <w:sz w:val="28"/>
          <w:szCs w:val="28"/>
          <w:rtl/>
        </w:rPr>
        <w:t xml:space="preserve"> לפרק את המשפחה והתנהגויות ש</w:t>
      </w:r>
      <w:r w:rsidR="00A431BD">
        <w:rPr>
          <w:rFonts w:ascii="David" w:hAnsi="David" w:cs="David" w:hint="cs"/>
          <w:sz w:val="28"/>
          <w:szCs w:val="28"/>
          <w:rtl/>
        </w:rPr>
        <w:t>עשויות</w:t>
      </w:r>
      <w:r w:rsidRPr="00A633B8">
        <w:rPr>
          <w:rFonts w:ascii="David" w:hAnsi="David" w:cs="David"/>
          <w:sz w:val="28"/>
          <w:szCs w:val="28"/>
          <w:rtl/>
        </w:rPr>
        <w:t xml:space="preserve"> לגבש ולהוביל ילדים בתוך המשפחה להתפתחות תקינה ומועילה להורים וילדיהם.</w:t>
      </w:r>
    </w:p>
    <w:p w:rsidR="00015D4C" w:rsidRPr="00A633B8" w:rsidRDefault="00015D4C" w:rsidP="00E635F8">
      <w:pPr>
        <w:tabs>
          <w:tab w:val="left" w:pos="2612"/>
        </w:tabs>
        <w:spacing w:line="360" w:lineRule="auto"/>
        <w:jc w:val="both"/>
        <w:rPr>
          <w:rFonts w:ascii="David" w:hAnsi="David" w:cs="David"/>
          <w:sz w:val="28"/>
          <w:szCs w:val="28"/>
          <w:rtl/>
        </w:rPr>
      </w:pPr>
      <w:r w:rsidRPr="00A633B8">
        <w:rPr>
          <w:rFonts w:ascii="David" w:hAnsi="David" w:cs="David"/>
          <w:b/>
          <w:bCs/>
          <w:sz w:val="28"/>
          <w:szCs w:val="28"/>
          <w:u w:val="single"/>
          <w:rtl/>
        </w:rPr>
        <w:t>מטרות הקבוצה:</w:t>
      </w:r>
      <w:r w:rsidRPr="00A633B8">
        <w:rPr>
          <w:rFonts w:ascii="David" w:hAnsi="David" w:cs="David"/>
          <w:sz w:val="28"/>
          <w:szCs w:val="28"/>
          <w:rtl/>
        </w:rPr>
        <w:t xml:space="preserve"> </w:t>
      </w:r>
      <w:r w:rsidR="00A431BD">
        <w:rPr>
          <w:rFonts w:ascii="David" w:hAnsi="David" w:cs="David" w:hint="cs"/>
          <w:sz w:val="28"/>
          <w:szCs w:val="28"/>
          <w:rtl/>
        </w:rPr>
        <w:t xml:space="preserve">מתן </w:t>
      </w:r>
      <w:r w:rsidRPr="00A633B8">
        <w:rPr>
          <w:rFonts w:ascii="David" w:hAnsi="David" w:cs="David"/>
          <w:sz w:val="28"/>
          <w:szCs w:val="28"/>
          <w:rtl/>
        </w:rPr>
        <w:t>כלים</w:t>
      </w:r>
      <w:r w:rsidR="00EC45E6" w:rsidRPr="00A633B8">
        <w:rPr>
          <w:rFonts w:ascii="David" w:hAnsi="David" w:cs="David"/>
          <w:sz w:val="28"/>
          <w:szCs w:val="28"/>
          <w:rtl/>
        </w:rPr>
        <w:t xml:space="preserve"> והקניית מיו</w:t>
      </w:r>
      <w:r w:rsidR="00A431BD">
        <w:rPr>
          <w:rFonts w:ascii="David" w:hAnsi="David" w:cs="David" w:hint="cs"/>
          <w:sz w:val="28"/>
          <w:szCs w:val="28"/>
          <w:rtl/>
        </w:rPr>
        <w:t>מ</w:t>
      </w:r>
      <w:r w:rsidR="00EC45E6" w:rsidRPr="00A633B8">
        <w:rPr>
          <w:rFonts w:ascii="David" w:hAnsi="David" w:cs="David"/>
          <w:sz w:val="28"/>
          <w:szCs w:val="28"/>
          <w:rtl/>
        </w:rPr>
        <w:t xml:space="preserve">נות עיבוד והתבוננות </w:t>
      </w:r>
      <w:r w:rsidRPr="00A633B8">
        <w:rPr>
          <w:rFonts w:ascii="David" w:hAnsi="David" w:cs="David"/>
          <w:sz w:val="28"/>
          <w:szCs w:val="28"/>
          <w:rtl/>
        </w:rPr>
        <w:t>לשיפור וחיזוק קשר הורה</w:t>
      </w:r>
      <w:r w:rsidR="00A431BD">
        <w:rPr>
          <w:rFonts w:ascii="David" w:hAnsi="David" w:cs="David" w:hint="cs"/>
          <w:sz w:val="28"/>
          <w:szCs w:val="28"/>
          <w:rtl/>
        </w:rPr>
        <w:t>-</w:t>
      </w:r>
      <w:r w:rsidRPr="00A633B8">
        <w:rPr>
          <w:rFonts w:ascii="David" w:hAnsi="David" w:cs="David"/>
          <w:sz w:val="28"/>
          <w:szCs w:val="28"/>
          <w:rtl/>
        </w:rPr>
        <w:t>ילד</w:t>
      </w:r>
      <w:r w:rsidR="00EC45E6" w:rsidRPr="00A633B8">
        <w:rPr>
          <w:rFonts w:ascii="David" w:hAnsi="David" w:cs="David"/>
          <w:sz w:val="28"/>
          <w:szCs w:val="28"/>
          <w:rtl/>
        </w:rPr>
        <w:t>.</w:t>
      </w:r>
    </w:p>
    <w:p w:rsidR="00402CF7" w:rsidRPr="00A633B8" w:rsidRDefault="00402CF7" w:rsidP="00E635F8">
      <w:pPr>
        <w:tabs>
          <w:tab w:val="left" w:pos="2612"/>
        </w:tabs>
        <w:spacing w:line="360" w:lineRule="auto"/>
        <w:jc w:val="both"/>
        <w:rPr>
          <w:rFonts w:ascii="David" w:hAnsi="David" w:cs="David"/>
          <w:b/>
          <w:bCs/>
          <w:sz w:val="28"/>
          <w:szCs w:val="28"/>
          <w:u w:val="single"/>
          <w:rtl/>
        </w:rPr>
      </w:pPr>
      <w:r w:rsidRPr="00A633B8">
        <w:rPr>
          <w:rFonts w:ascii="David" w:hAnsi="David" w:cs="David"/>
          <w:b/>
          <w:bCs/>
          <w:sz w:val="28"/>
          <w:szCs w:val="28"/>
          <w:u w:val="single"/>
          <w:rtl/>
        </w:rPr>
        <w:t xml:space="preserve">תכנים </w:t>
      </w:r>
      <w:r w:rsidR="005749F7" w:rsidRPr="00A633B8">
        <w:rPr>
          <w:rFonts w:ascii="David" w:hAnsi="David" w:cs="David"/>
          <w:b/>
          <w:bCs/>
          <w:sz w:val="28"/>
          <w:szCs w:val="28"/>
          <w:u w:val="single"/>
          <w:rtl/>
        </w:rPr>
        <w:t>ש</w:t>
      </w:r>
      <w:r w:rsidR="00C93FCC" w:rsidRPr="00A633B8">
        <w:rPr>
          <w:rFonts w:ascii="David" w:hAnsi="David" w:cs="David"/>
          <w:b/>
          <w:bCs/>
          <w:sz w:val="28"/>
          <w:szCs w:val="28"/>
          <w:u w:val="single"/>
          <w:rtl/>
        </w:rPr>
        <w:t>ד</w:t>
      </w:r>
      <w:r w:rsidR="005749F7" w:rsidRPr="00A633B8">
        <w:rPr>
          <w:rFonts w:ascii="David" w:hAnsi="David" w:cs="David"/>
          <w:b/>
          <w:bCs/>
          <w:sz w:val="28"/>
          <w:szCs w:val="28"/>
          <w:u w:val="single"/>
          <w:rtl/>
        </w:rPr>
        <w:t>נ</w:t>
      </w:r>
      <w:r w:rsidR="00C93FCC" w:rsidRPr="00A633B8">
        <w:rPr>
          <w:rFonts w:ascii="David" w:hAnsi="David" w:cs="David"/>
          <w:b/>
          <w:bCs/>
          <w:sz w:val="28"/>
          <w:szCs w:val="28"/>
          <w:u w:val="single"/>
          <w:rtl/>
        </w:rPr>
        <w:t>ו במהלך המפגשים</w:t>
      </w:r>
      <w:r w:rsidR="00A431BD">
        <w:rPr>
          <w:rFonts w:ascii="David" w:hAnsi="David" w:cs="David" w:hint="cs"/>
          <w:b/>
          <w:bCs/>
          <w:sz w:val="28"/>
          <w:szCs w:val="28"/>
          <w:u w:val="single"/>
          <w:rtl/>
        </w:rPr>
        <w:t>:</w:t>
      </w:r>
    </w:p>
    <w:p w:rsidR="00A5568B" w:rsidRPr="00A633B8" w:rsidRDefault="00A5568B"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מה זה קבוצה? חשיבות הקבוצה</w:t>
      </w:r>
      <w:r w:rsidR="00A431BD">
        <w:rPr>
          <w:rFonts w:ascii="David" w:hAnsi="David" w:cs="David" w:hint="cs"/>
          <w:sz w:val="28"/>
          <w:szCs w:val="28"/>
          <w:rtl/>
        </w:rPr>
        <w:t>,</w:t>
      </w:r>
      <w:r w:rsidRPr="00A633B8">
        <w:rPr>
          <w:rFonts w:ascii="David" w:hAnsi="David" w:cs="David"/>
          <w:sz w:val="28"/>
          <w:szCs w:val="28"/>
          <w:rtl/>
        </w:rPr>
        <w:t xml:space="preserve"> הגדרת קבוצה, מה זה משפחה? הורות </w:t>
      </w:r>
      <w:r w:rsidR="00A431BD">
        <w:rPr>
          <w:rFonts w:ascii="David" w:hAnsi="David" w:cs="David" w:hint="cs"/>
          <w:sz w:val="28"/>
          <w:szCs w:val="28"/>
          <w:rtl/>
        </w:rPr>
        <w:t xml:space="preserve">- </w:t>
      </w:r>
      <w:r w:rsidRPr="00A633B8">
        <w:rPr>
          <w:rFonts w:ascii="David" w:hAnsi="David" w:cs="David"/>
          <w:sz w:val="28"/>
          <w:szCs w:val="28"/>
          <w:rtl/>
        </w:rPr>
        <w:t>מה עולה בראש? משמעות המשפחה.</w:t>
      </w:r>
    </w:p>
    <w:p w:rsidR="00402CF7" w:rsidRPr="00A633B8" w:rsidRDefault="00EC45E6" w:rsidP="00A431BD">
      <w:pPr>
        <w:tabs>
          <w:tab w:val="left" w:pos="2612"/>
        </w:tabs>
        <w:spacing w:line="360" w:lineRule="auto"/>
        <w:jc w:val="both"/>
        <w:rPr>
          <w:rFonts w:ascii="David" w:hAnsi="David" w:cs="David"/>
          <w:sz w:val="28"/>
          <w:szCs w:val="28"/>
          <w:rtl/>
        </w:rPr>
      </w:pPr>
      <w:r w:rsidRPr="00A633B8">
        <w:rPr>
          <w:rFonts w:ascii="David" w:hAnsi="David" w:cs="David"/>
          <w:sz w:val="28"/>
          <w:szCs w:val="28"/>
          <w:rtl/>
        </w:rPr>
        <w:t>השפעת ההורות על התפתחות הילדים,</w:t>
      </w:r>
      <w:r w:rsidR="00A431BD">
        <w:rPr>
          <w:rFonts w:ascii="David" w:hAnsi="David" w:cs="David" w:hint="cs"/>
          <w:sz w:val="28"/>
          <w:szCs w:val="28"/>
          <w:rtl/>
        </w:rPr>
        <w:t xml:space="preserve"> </w:t>
      </w:r>
      <w:r w:rsidRPr="00A633B8">
        <w:rPr>
          <w:rFonts w:ascii="David" w:hAnsi="David" w:cs="David"/>
          <w:sz w:val="28"/>
          <w:szCs w:val="28"/>
          <w:rtl/>
        </w:rPr>
        <w:t>האם רוצים להתנהג לילדי</w:t>
      </w:r>
      <w:r w:rsidR="00AF30FD" w:rsidRPr="00A633B8">
        <w:rPr>
          <w:rFonts w:ascii="David" w:hAnsi="David" w:cs="David"/>
          <w:sz w:val="28"/>
          <w:szCs w:val="28"/>
          <w:rtl/>
        </w:rPr>
        <w:t>ם כמו ההורים שלנו התנהגו כלפינו או רוצים לשנות, חשיבות יצירת סביבה משפחתית, יצירת תקשורת מקרבת</w:t>
      </w:r>
      <w:r w:rsidR="00A431BD">
        <w:rPr>
          <w:rFonts w:ascii="David" w:hAnsi="David" w:cs="David" w:hint="cs"/>
          <w:sz w:val="28"/>
          <w:szCs w:val="28"/>
          <w:rtl/>
        </w:rPr>
        <w:t>,</w:t>
      </w:r>
      <w:r w:rsidR="00AF30FD" w:rsidRPr="00A633B8">
        <w:rPr>
          <w:rFonts w:ascii="David" w:hAnsi="David" w:cs="David"/>
          <w:sz w:val="28"/>
          <w:szCs w:val="28"/>
          <w:rtl/>
        </w:rPr>
        <w:t xml:space="preserve"> סגנונות תפקוד הורי</w:t>
      </w:r>
      <w:r w:rsidR="00DF5C25" w:rsidRPr="00A633B8">
        <w:rPr>
          <w:rFonts w:ascii="David" w:hAnsi="David" w:cs="David"/>
          <w:sz w:val="28"/>
          <w:szCs w:val="28"/>
          <w:rtl/>
        </w:rPr>
        <w:t>,</w:t>
      </w:r>
      <w:r w:rsidR="00AF30FD" w:rsidRPr="00A633B8">
        <w:rPr>
          <w:rFonts w:ascii="David" w:hAnsi="David" w:cs="David"/>
          <w:sz w:val="28"/>
          <w:szCs w:val="28"/>
          <w:rtl/>
        </w:rPr>
        <w:t xml:space="preserve"> שונות מאדם לאדם</w:t>
      </w:r>
      <w:r w:rsidR="00A431BD">
        <w:rPr>
          <w:rFonts w:ascii="David" w:hAnsi="David" w:cs="David" w:hint="cs"/>
          <w:sz w:val="28"/>
          <w:szCs w:val="28"/>
          <w:rtl/>
        </w:rPr>
        <w:t>,</w:t>
      </w:r>
      <w:r w:rsidR="00AF30FD" w:rsidRPr="00A633B8">
        <w:rPr>
          <w:rFonts w:ascii="David" w:hAnsi="David" w:cs="David"/>
          <w:sz w:val="28"/>
          <w:szCs w:val="28"/>
          <w:rtl/>
        </w:rPr>
        <w:t xml:space="preserve"> הרגלים יומיומיים</w:t>
      </w:r>
      <w:r w:rsidR="00A431BD">
        <w:rPr>
          <w:rFonts w:ascii="David" w:hAnsi="David" w:cs="David" w:hint="cs"/>
          <w:sz w:val="28"/>
          <w:szCs w:val="28"/>
          <w:rtl/>
        </w:rPr>
        <w:t>,</w:t>
      </w:r>
      <w:r w:rsidR="00AF30FD" w:rsidRPr="00A633B8">
        <w:rPr>
          <w:rFonts w:ascii="David" w:hAnsi="David" w:cs="David"/>
          <w:sz w:val="28"/>
          <w:szCs w:val="28"/>
          <w:rtl/>
        </w:rPr>
        <w:t xml:space="preserve"> </w:t>
      </w:r>
      <w:r w:rsidR="00402CF7" w:rsidRPr="00A633B8">
        <w:rPr>
          <w:rFonts w:ascii="David" w:hAnsi="David" w:cs="David"/>
          <w:sz w:val="28"/>
          <w:szCs w:val="28"/>
          <w:rtl/>
        </w:rPr>
        <w:t>האם אנחנו מוכנים לשנות למען התפתחות בריאה</w:t>
      </w:r>
      <w:r w:rsidR="00273512">
        <w:rPr>
          <w:rFonts w:ascii="David" w:hAnsi="David" w:cs="David" w:hint="cs"/>
          <w:sz w:val="28"/>
          <w:szCs w:val="28"/>
          <w:rtl/>
        </w:rPr>
        <w:t>,</w:t>
      </w:r>
      <w:r w:rsidR="00A5568B" w:rsidRPr="00A633B8">
        <w:rPr>
          <w:rFonts w:ascii="David" w:hAnsi="David" w:cs="David"/>
          <w:sz w:val="28"/>
          <w:szCs w:val="28"/>
          <w:rtl/>
        </w:rPr>
        <w:t xml:space="preserve"> </w:t>
      </w:r>
      <w:r w:rsidR="00402CF7" w:rsidRPr="00A633B8">
        <w:rPr>
          <w:rFonts w:ascii="David" w:hAnsi="David" w:cs="David"/>
          <w:sz w:val="28"/>
          <w:szCs w:val="28"/>
          <w:rtl/>
        </w:rPr>
        <w:t>סמכות הורית</w:t>
      </w:r>
      <w:r w:rsidR="00C93FCC" w:rsidRPr="00A633B8">
        <w:rPr>
          <w:rFonts w:ascii="David" w:hAnsi="David" w:cs="David"/>
          <w:sz w:val="28"/>
          <w:szCs w:val="28"/>
          <w:rtl/>
        </w:rPr>
        <w:t>,</w:t>
      </w:r>
      <w:r w:rsidR="00273512">
        <w:rPr>
          <w:rFonts w:ascii="David" w:hAnsi="David" w:cs="David" w:hint="cs"/>
          <w:sz w:val="28"/>
          <w:szCs w:val="28"/>
          <w:rtl/>
        </w:rPr>
        <w:t xml:space="preserve"> </w:t>
      </w:r>
      <w:r w:rsidR="00C93FCC" w:rsidRPr="00A633B8">
        <w:rPr>
          <w:rFonts w:ascii="David" w:hAnsi="David" w:cs="David"/>
          <w:sz w:val="28"/>
          <w:szCs w:val="28"/>
          <w:rtl/>
        </w:rPr>
        <w:t>דפוסי התנהגו</w:t>
      </w:r>
      <w:r w:rsidR="00092361" w:rsidRPr="00A633B8">
        <w:rPr>
          <w:rFonts w:ascii="David" w:hAnsi="David" w:cs="David"/>
          <w:sz w:val="28"/>
          <w:szCs w:val="28"/>
          <w:rtl/>
        </w:rPr>
        <w:t xml:space="preserve">ת </w:t>
      </w:r>
      <w:r w:rsidR="00092361" w:rsidRPr="00A633B8">
        <w:rPr>
          <w:rFonts w:ascii="David" w:hAnsi="David" w:cs="David"/>
          <w:sz w:val="28"/>
          <w:szCs w:val="28"/>
          <w:rtl/>
        </w:rPr>
        <w:lastRenderedPageBreak/>
        <w:t>מקרבים בין ילד להורה</w:t>
      </w:r>
      <w:r w:rsidR="00273512">
        <w:rPr>
          <w:rFonts w:ascii="David" w:hAnsi="David" w:cs="David" w:hint="cs"/>
          <w:sz w:val="28"/>
          <w:szCs w:val="28"/>
          <w:rtl/>
        </w:rPr>
        <w:t xml:space="preserve">, </w:t>
      </w:r>
      <w:r w:rsidR="00092361" w:rsidRPr="00A633B8">
        <w:rPr>
          <w:rFonts w:ascii="David" w:hAnsi="David" w:cs="David"/>
          <w:sz w:val="28"/>
          <w:szCs w:val="28"/>
          <w:rtl/>
        </w:rPr>
        <w:t xml:space="preserve">גבולות, </w:t>
      </w:r>
      <w:r w:rsidR="00C93FCC" w:rsidRPr="00A633B8">
        <w:rPr>
          <w:rFonts w:ascii="David" w:hAnsi="David" w:cs="David"/>
          <w:sz w:val="28"/>
          <w:szCs w:val="28"/>
          <w:rtl/>
        </w:rPr>
        <w:t>הורה שאין לו גבולות לעצמו יתקשה להציב גבולות לילדיו</w:t>
      </w:r>
      <w:r w:rsidR="00273512">
        <w:rPr>
          <w:rFonts w:ascii="David" w:hAnsi="David" w:cs="David" w:hint="cs"/>
          <w:sz w:val="28"/>
          <w:szCs w:val="28"/>
          <w:rtl/>
        </w:rPr>
        <w:t>,</w:t>
      </w:r>
      <w:r w:rsidR="00C93FCC" w:rsidRPr="00A633B8">
        <w:rPr>
          <w:rFonts w:ascii="David" w:hAnsi="David" w:cs="David"/>
          <w:sz w:val="28"/>
          <w:szCs w:val="28"/>
          <w:rtl/>
        </w:rPr>
        <w:t xml:space="preserve"> להפגיש את ההורה עם עצמו תוך כדי התייחסות הקבוצה לתכנים .</w:t>
      </w:r>
    </w:p>
    <w:p w:rsidR="00C93FCC" w:rsidRPr="00A633B8" w:rsidRDefault="00C93FCC"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התייחסות לגיל רך,</w:t>
      </w:r>
      <w:r w:rsidR="00273512">
        <w:rPr>
          <w:rFonts w:ascii="David" w:hAnsi="David" w:cs="David" w:hint="cs"/>
          <w:sz w:val="28"/>
          <w:szCs w:val="28"/>
          <w:rtl/>
        </w:rPr>
        <w:t xml:space="preserve"> </w:t>
      </w:r>
      <w:r w:rsidRPr="00A633B8">
        <w:rPr>
          <w:rFonts w:ascii="David" w:hAnsi="David" w:cs="David"/>
          <w:sz w:val="28"/>
          <w:szCs w:val="28"/>
          <w:rtl/>
        </w:rPr>
        <w:t>נוער,</w:t>
      </w:r>
      <w:r w:rsidR="00273512">
        <w:rPr>
          <w:rFonts w:ascii="David" w:hAnsi="David" w:cs="David" w:hint="cs"/>
          <w:sz w:val="28"/>
          <w:szCs w:val="28"/>
          <w:rtl/>
        </w:rPr>
        <w:t xml:space="preserve"> </w:t>
      </w:r>
      <w:r w:rsidRPr="00A633B8">
        <w:rPr>
          <w:rFonts w:ascii="David" w:hAnsi="David" w:cs="David"/>
          <w:sz w:val="28"/>
          <w:szCs w:val="28"/>
          <w:rtl/>
        </w:rPr>
        <w:t>מתבגר</w:t>
      </w:r>
      <w:r w:rsidR="00273512">
        <w:rPr>
          <w:rFonts w:ascii="David" w:hAnsi="David" w:cs="David" w:hint="cs"/>
          <w:sz w:val="28"/>
          <w:szCs w:val="28"/>
          <w:rtl/>
        </w:rPr>
        <w:t>,</w:t>
      </w:r>
      <w:r w:rsidRPr="00A633B8">
        <w:rPr>
          <w:rFonts w:ascii="David" w:hAnsi="David" w:cs="David"/>
          <w:sz w:val="28"/>
          <w:szCs w:val="28"/>
          <w:rtl/>
        </w:rPr>
        <w:t xml:space="preserve"> כל שלב והייחודיות שלו תוך כדי הצגת קשיים </w:t>
      </w:r>
      <w:r w:rsidR="00273512">
        <w:rPr>
          <w:rFonts w:ascii="David" w:hAnsi="David" w:cs="David" w:hint="cs"/>
          <w:sz w:val="28"/>
          <w:szCs w:val="28"/>
          <w:rtl/>
        </w:rPr>
        <w:t>ו</w:t>
      </w:r>
      <w:r w:rsidR="00E832E7" w:rsidRPr="00A633B8">
        <w:rPr>
          <w:rFonts w:ascii="David" w:hAnsi="David" w:cs="David"/>
          <w:sz w:val="28"/>
          <w:szCs w:val="28"/>
          <w:rtl/>
        </w:rPr>
        <w:t xml:space="preserve">התלבטויות </w:t>
      </w:r>
      <w:r w:rsidRPr="00A633B8">
        <w:rPr>
          <w:rFonts w:ascii="David" w:hAnsi="David" w:cs="David"/>
          <w:sz w:val="28"/>
          <w:szCs w:val="28"/>
          <w:rtl/>
        </w:rPr>
        <w:t>לכל התכנים שנזכרו ודיון תוך קבוצתי</w:t>
      </w:r>
      <w:r w:rsidR="00E832E7" w:rsidRPr="00A633B8">
        <w:rPr>
          <w:rFonts w:ascii="David" w:hAnsi="David" w:cs="David"/>
          <w:sz w:val="28"/>
          <w:szCs w:val="28"/>
          <w:rtl/>
        </w:rPr>
        <w:t>.</w:t>
      </w:r>
    </w:p>
    <w:p w:rsidR="00386A34" w:rsidRPr="00A633B8" w:rsidRDefault="00DF5C25" w:rsidP="00E635F8">
      <w:pPr>
        <w:tabs>
          <w:tab w:val="left" w:pos="2612"/>
        </w:tabs>
        <w:spacing w:line="360" w:lineRule="auto"/>
        <w:jc w:val="both"/>
        <w:rPr>
          <w:rFonts w:ascii="David" w:hAnsi="David" w:cs="David"/>
          <w:sz w:val="28"/>
          <w:szCs w:val="28"/>
        </w:rPr>
      </w:pPr>
      <w:r w:rsidRPr="00A633B8">
        <w:rPr>
          <w:rFonts w:ascii="David" w:hAnsi="David" w:cs="David"/>
          <w:sz w:val="28"/>
          <w:szCs w:val="28"/>
          <w:rtl/>
        </w:rPr>
        <w:t>בנוסף התייחסות לצרכי הקבוצה לפי תכנים שמעסיקים את חברי הקבוצה.</w:t>
      </w:r>
    </w:p>
    <w:p w:rsidR="00273512" w:rsidRDefault="00756990" w:rsidP="00273512">
      <w:pPr>
        <w:tabs>
          <w:tab w:val="left" w:pos="2612"/>
        </w:tabs>
        <w:spacing w:line="360" w:lineRule="auto"/>
        <w:jc w:val="both"/>
        <w:rPr>
          <w:rFonts w:ascii="David" w:hAnsi="David" w:cs="David"/>
          <w:sz w:val="28"/>
          <w:szCs w:val="28"/>
          <w:rtl/>
        </w:rPr>
      </w:pPr>
      <w:r w:rsidRPr="00A633B8">
        <w:rPr>
          <w:rFonts w:ascii="David" w:hAnsi="David" w:cs="David"/>
          <w:b/>
          <w:bCs/>
          <w:sz w:val="28"/>
          <w:szCs w:val="28"/>
          <w:u w:val="single"/>
        </w:rPr>
        <w:t>Setting</w:t>
      </w:r>
      <w:r w:rsidRPr="00A633B8">
        <w:rPr>
          <w:rFonts w:ascii="David" w:hAnsi="David" w:cs="David"/>
          <w:b/>
          <w:bCs/>
          <w:sz w:val="28"/>
          <w:szCs w:val="28"/>
          <w:u w:val="single"/>
          <w:rtl/>
        </w:rPr>
        <w:t xml:space="preserve"> של הקבוצה:</w:t>
      </w:r>
      <w:r w:rsidRPr="00A633B8">
        <w:rPr>
          <w:rFonts w:ascii="David" w:hAnsi="David" w:cs="David"/>
          <w:sz w:val="28"/>
          <w:szCs w:val="28"/>
          <w:rtl/>
        </w:rPr>
        <w:t xml:space="preserve"> אחת לשבוע, בימי שני בין השעה </w:t>
      </w:r>
      <w:r w:rsidR="00E635F8">
        <w:rPr>
          <w:rFonts w:ascii="David" w:hAnsi="David" w:cs="David" w:hint="cs"/>
          <w:sz w:val="28"/>
          <w:szCs w:val="28"/>
          <w:rtl/>
        </w:rPr>
        <w:t>16:00-17:30</w:t>
      </w:r>
      <w:r w:rsidRPr="00A633B8">
        <w:rPr>
          <w:rFonts w:ascii="David" w:hAnsi="David" w:cs="David"/>
          <w:sz w:val="28"/>
          <w:szCs w:val="28"/>
          <w:rtl/>
        </w:rPr>
        <w:t>. הקבוצה מורכבת מ-</w:t>
      </w:r>
      <w:r w:rsidR="00761FCF" w:rsidRPr="00A633B8">
        <w:rPr>
          <w:rFonts w:ascii="David" w:hAnsi="David" w:cs="David"/>
          <w:sz w:val="28"/>
          <w:szCs w:val="28"/>
          <w:rtl/>
        </w:rPr>
        <w:t xml:space="preserve"> 12 מפגשים. נפגשים במבנה </w:t>
      </w:r>
      <w:r w:rsidR="00273512">
        <w:rPr>
          <w:rFonts w:ascii="David" w:hAnsi="David" w:cs="David" w:hint="cs"/>
          <w:sz w:val="28"/>
          <w:szCs w:val="28"/>
          <w:rtl/>
        </w:rPr>
        <w:t>לשכת ה</w:t>
      </w:r>
      <w:r w:rsidR="00761FCF" w:rsidRPr="00A633B8">
        <w:rPr>
          <w:rFonts w:ascii="David" w:hAnsi="David" w:cs="David"/>
          <w:sz w:val="28"/>
          <w:szCs w:val="28"/>
          <w:rtl/>
        </w:rPr>
        <w:t>רווחה במרחב קבוצתי בטוח ומוגן להתנסות בו על ידי שמירה על גבולות ברורים ויציבים</w:t>
      </w:r>
      <w:r w:rsidR="00273512">
        <w:rPr>
          <w:rFonts w:ascii="David" w:hAnsi="David" w:cs="David" w:hint="cs"/>
          <w:sz w:val="28"/>
          <w:szCs w:val="28"/>
          <w:rtl/>
        </w:rPr>
        <w:t>.</w:t>
      </w:r>
    </w:p>
    <w:p w:rsidR="001749A5" w:rsidRPr="00A633B8" w:rsidRDefault="00761FCF" w:rsidP="00273512">
      <w:pPr>
        <w:tabs>
          <w:tab w:val="left" w:pos="2612"/>
        </w:tabs>
        <w:spacing w:line="360" w:lineRule="auto"/>
        <w:jc w:val="both"/>
        <w:rPr>
          <w:rFonts w:ascii="David" w:hAnsi="David" w:cs="David"/>
          <w:b/>
          <w:bCs/>
          <w:sz w:val="28"/>
          <w:szCs w:val="28"/>
          <w:u w:val="single"/>
          <w:rtl/>
        </w:rPr>
      </w:pPr>
      <w:r w:rsidRPr="00A633B8">
        <w:rPr>
          <w:rFonts w:ascii="David" w:hAnsi="David" w:cs="David"/>
          <w:sz w:val="28"/>
          <w:szCs w:val="28"/>
          <w:rtl/>
        </w:rPr>
        <w:t xml:space="preserve"> </w:t>
      </w:r>
      <w:r w:rsidR="00A06E8F" w:rsidRPr="00A633B8">
        <w:rPr>
          <w:rFonts w:ascii="David" w:hAnsi="David" w:cs="David"/>
          <w:b/>
          <w:bCs/>
          <w:sz w:val="28"/>
          <w:szCs w:val="28"/>
          <w:u w:val="single"/>
          <w:rtl/>
        </w:rPr>
        <w:t>תהליך שעברה הקבוצה</w:t>
      </w:r>
      <w:r w:rsidR="00273512">
        <w:rPr>
          <w:rFonts w:ascii="David" w:hAnsi="David" w:cs="David" w:hint="cs"/>
          <w:b/>
          <w:bCs/>
          <w:sz w:val="28"/>
          <w:szCs w:val="28"/>
          <w:u w:val="single"/>
          <w:rtl/>
        </w:rPr>
        <w:t>:</w:t>
      </w:r>
    </w:p>
    <w:p w:rsidR="008B6555" w:rsidRPr="00A633B8" w:rsidRDefault="00A06E8F"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התפתחות הקבוצה בשלבים</w:t>
      </w:r>
      <w:r w:rsidR="00273512">
        <w:rPr>
          <w:rFonts w:ascii="David" w:hAnsi="David" w:cs="David" w:hint="cs"/>
          <w:sz w:val="28"/>
          <w:szCs w:val="28"/>
          <w:rtl/>
        </w:rPr>
        <w:t>,</w:t>
      </w:r>
      <w:r w:rsidRPr="00A633B8">
        <w:rPr>
          <w:rFonts w:ascii="David" w:hAnsi="David" w:cs="David"/>
          <w:sz w:val="28"/>
          <w:szCs w:val="28"/>
          <w:rtl/>
        </w:rPr>
        <w:t xml:space="preserve"> התכוונות לשינוי אישי והתמודדות עם אתגרי למידה בכלל ובפרט למידה</w:t>
      </w:r>
      <w:r w:rsidR="008B6555" w:rsidRPr="00A633B8">
        <w:rPr>
          <w:rFonts w:ascii="David" w:hAnsi="David" w:cs="David"/>
          <w:sz w:val="28"/>
          <w:szCs w:val="28"/>
          <w:rtl/>
        </w:rPr>
        <w:t>.</w:t>
      </w:r>
    </w:p>
    <w:p w:rsidR="008B6555" w:rsidRPr="00A633B8" w:rsidRDefault="008B6555"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התפתחות הקבוצה בשלבים מתארת תהליך כל אחד מחבריה נושא עמו עולם אישי-רגשי,</w:t>
      </w:r>
      <w:r w:rsidR="00273512">
        <w:rPr>
          <w:rFonts w:ascii="David" w:hAnsi="David" w:cs="David" w:hint="cs"/>
          <w:sz w:val="28"/>
          <w:szCs w:val="28"/>
          <w:rtl/>
        </w:rPr>
        <w:t xml:space="preserve"> </w:t>
      </w:r>
      <w:r w:rsidRPr="00A633B8">
        <w:rPr>
          <w:rFonts w:ascii="David" w:hAnsi="David" w:cs="David"/>
          <w:sz w:val="28"/>
          <w:szCs w:val="28"/>
          <w:rtl/>
        </w:rPr>
        <w:t>דרכי התנהלות אישית ובין אישית והתמודדות עם תכני הלמידה, וההתנסות בנושאים שונים, ב</w:t>
      </w:r>
      <w:r w:rsidR="00950CF5" w:rsidRPr="00A633B8">
        <w:rPr>
          <w:rFonts w:ascii="David" w:hAnsi="David" w:cs="David"/>
          <w:sz w:val="28"/>
          <w:szCs w:val="28"/>
          <w:rtl/>
        </w:rPr>
        <w:t>אופן הדרגתי, תוך מעבר משלב לשלב, הקבוצה</w:t>
      </w:r>
      <w:r w:rsidRPr="00A633B8">
        <w:rPr>
          <w:rFonts w:ascii="David" w:hAnsi="David" w:cs="David"/>
          <w:sz w:val="28"/>
          <w:szCs w:val="28"/>
          <w:rtl/>
        </w:rPr>
        <w:t xml:space="preserve"> </w:t>
      </w:r>
      <w:r w:rsidR="00950CF5" w:rsidRPr="00A633B8">
        <w:rPr>
          <w:rFonts w:ascii="David" w:hAnsi="David" w:cs="David"/>
          <w:sz w:val="28"/>
          <w:szCs w:val="28"/>
          <w:rtl/>
        </w:rPr>
        <w:t>הופכת מכילה המאפשרת לכל חבריה למידה איכותית והתפתחות מקצועית.</w:t>
      </w:r>
    </w:p>
    <w:p w:rsidR="001141C9" w:rsidRPr="00A633B8" w:rsidRDefault="001141C9"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 xml:space="preserve">הקבוצה עברה מספר שלבים, </w:t>
      </w:r>
      <w:r w:rsidR="00424DE6" w:rsidRPr="00A633B8">
        <w:rPr>
          <w:rFonts w:ascii="David" w:hAnsi="David" w:cs="David"/>
          <w:sz w:val="28"/>
          <w:szCs w:val="28"/>
          <w:rtl/>
        </w:rPr>
        <w:t xml:space="preserve">יאלום ולשץ' (2006) תארו את פעילות הקבוצה כנותנת ביטוי למיקרוקוסמוס חברתי. הקבוצה הופכת לייצוג בזעיר אנפין של עולמו החברתי של כל אחד מחברי הקבוצה </w:t>
      </w:r>
      <w:r w:rsidR="007A1429" w:rsidRPr="00A633B8">
        <w:rPr>
          <w:rFonts w:ascii="David" w:hAnsi="David" w:cs="David"/>
          <w:sz w:val="28"/>
          <w:szCs w:val="28"/>
          <w:rtl/>
        </w:rPr>
        <w:t>– כל אחד מחברי הקבוצה מביא את דרכו לפעול בעולם אל המרחב המשותף. ניתן להצליב טענה זו עם דבריו של ביון (1965</w:t>
      </w:r>
      <w:r w:rsidR="00273512">
        <w:rPr>
          <w:rFonts w:ascii="David" w:hAnsi="David" w:cs="David" w:hint="cs"/>
          <w:sz w:val="28"/>
          <w:szCs w:val="28"/>
          <w:rtl/>
        </w:rPr>
        <w:t>)</w:t>
      </w:r>
      <w:r w:rsidR="007A1429" w:rsidRPr="00A633B8">
        <w:rPr>
          <w:rFonts w:ascii="David" w:hAnsi="David" w:cs="David"/>
          <w:sz w:val="28"/>
          <w:szCs w:val="28"/>
          <w:rtl/>
        </w:rPr>
        <w:t xml:space="preserve"> מצוטט אצל דור-חיים </w:t>
      </w:r>
      <w:r w:rsidR="00273512">
        <w:rPr>
          <w:rFonts w:ascii="David" w:hAnsi="David" w:cs="David" w:hint="cs"/>
          <w:sz w:val="28"/>
          <w:szCs w:val="28"/>
          <w:rtl/>
        </w:rPr>
        <w:t>(</w:t>
      </w:r>
      <w:r w:rsidR="007A1429" w:rsidRPr="00A633B8">
        <w:rPr>
          <w:rFonts w:ascii="David" w:hAnsi="David" w:cs="David"/>
          <w:sz w:val="28"/>
          <w:szCs w:val="28"/>
          <w:rtl/>
        </w:rPr>
        <w:t>2012) שהדגיש את המקור המשפחתי של התנהגותם של בני אדם בקבוצות, ובמיוחד ציין שאנשים נוטים לשכפל בקבוצה את הסגנונות הרגשיים שלמדו במשפחה.</w:t>
      </w:r>
    </w:p>
    <w:p w:rsidR="0025369A" w:rsidRPr="00A633B8" w:rsidRDefault="00A06E8F" w:rsidP="00E635F8">
      <w:pPr>
        <w:tabs>
          <w:tab w:val="left" w:pos="2612"/>
        </w:tabs>
        <w:spacing w:line="360" w:lineRule="auto"/>
        <w:jc w:val="both"/>
        <w:rPr>
          <w:rFonts w:ascii="David" w:hAnsi="David" w:cs="David"/>
          <w:sz w:val="28"/>
          <w:szCs w:val="28"/>
          <w:rtl/>
        </w:rPr>
      </w:pPr>
      <w:r w:rsidRPr="00A633B8">
        <w:rPr>
          <w:rFonts w:ascii="David" w:hAnsi="David" w:cs="David"/>
          <w:b/>
          <w:bCs/>
          <w:sz w:val="28"/>
          <w:szCs w:val="28"/>
          <w:u w:val="single"/>
          <w:rtl/>
        </w:rPr>
        <w:t xml:space="preserve"> </w:t>
      </w:r>
      <w:r w:rsidR="000F7941" w:rsidRPr="00A633B8">
        <w:rPr>
          <w:rFonts w:ascii="David" w:hAnsi="David" w:cs="David"/>
          <w:b/>
          <w:bCs/>
          <w:sz w:val="28"/>
          <w:szCs w:val="28"/>
          <w:u w:val="single"/>
          <w:rtl/>
        </w:rPr>
        <w:t>מפגש ראשו</w:t>
      </w:r>
      <w:r w:rsidR="00A42E05" w:rsidRPr="00273512">
        <w:rPr>
          <w:rFonts w:ascii="David" w:hAnsi="David" w:cs="David"/>
          <w:b/>
          <w:bCs/>
          <w:sz w:val="28"/>
          <w:szCs w:val="28"/>
          <w:u w:val="single"/>
          <w:rtl/>
        </w:rPr>
        <w:t>ן</w:t>
      </w:r>
      <w:r w:rsidR="00273512" w:rsidRPr="00273512">
        <w:rPr>
          <w:rFonts w:ascii="David" w:hAnsi="David" w:cs="David" w:hint="cs"/>
          <w:b/>
          <w:bCs/>
          <w:sz w:val="28"/>
          <w:szCs w:val="28"/>
          <w:rtl/>
        </w:rPr>
        <w:t>:</w:t>
      </w:r>
      <w:r w:rsidR="00273512">
        <w:rPr>
          <w:rFonts w:ascii="David" w:hAnsi="David" w:cs="David" w:hint="cs"/>
          <w:sz w:val="28"/>
          <w:szCs w:val="28"/>
          <w:rtl/>
        </w:rPr>
        <w:t xml:space="preserve"> </w:t>
      </w:r>
      <w:r w:rsidR="00A42E05" w:rsidRPr="00A633B8">
        <w:rPr>
          <w:rFonts w:ascii="David" w:hAnsi="David" w:cs="David"/>
          <w:sz w:val="28"/>
          <w:szCs w:val="28"/>
          <w:rtl/>
        </w:rPr>
        <w:t xml:space="preserve">היכרות חברי הקבוצה אחד לשני, </w:t>
      </w:r>
      <w:r w:rsidR="00273512">
        <w:rPr>
          <w:rFonts w:ascii="David" w:hAnsi="David" w:cs="David" w:hint="cs"/>
          <w:sz w:val="28"/>
          <w:szCs w:val="28"/>
          <w:rtl/>
        </w:rPr>
        <w:t xml:space="preserve">הצגת </w:t>
      </w:r>
      <w:r w:rsidR="00A42E05" w:rsidRPr="00A633B8">
        <w:rPr>
          <w:rFonts w:ascii="David" w:hAnsi="David" w:cs="David"/>
          <w:sz w:val="28"/>
          <w:szCs w:val="28"/>
          <w:rtl/>
        </w:rPr>
        <w:t>מטרת הקבוצה</w:t>
      </w:r>
      <w:r w:rsidR="001749A5" w:rsidRPr="00A633B8">
        <w:rPr>
          <w:rFonts w:ascii="David" w:hAnsi="David" w:cs="David"/>
          <w:sz w:val="28"/>
          <w:szCs w:val="28"/>
          <w:rtl/>
        </w:rPr>
        <w:t xml:space="preserve">,  </w:t>
      </w:r>
      <w:r w:rsidR="00273512">
        <w:rPr>
          <w:rFonts w:ascii="David" w:hAnsi="David" w:cs="David" w:hint="cs"/>
          <w:sz w:val="28"/>
          <w:szCs w:val="28"/>
          <w:rtl/>
        </w:rPr>
        <w:t xml:space="preserve">בניית </w:t>
      </w:r>
      <w:r w:rsidR="00A42E05" w:rsidRPr="00A633B8">
        <w:rPr>
          <w:rFonts w:ascii="David" w:hAnsi="David" w:cs="David"/>
          <w:sz w:val="28"/>
          <w:szCs w:val="28"/>
          <w:rtl/>
        </w:rPr>
        <w:t>חוזה</w:t>
      </w:r>
      <w:r w:rsidR="00273512">
        <w:rPr>
          <w:rFonts w:ascii="David" w:hAnsi="David" w:cs="David" w:hint="cs"/>
          <w:sz w:val="28"/>
          <w:szCs w:val="28"/>
          <w:rtl/>
        </w:rPr>
        <w:t>,</w:t>
      </w:r>
      <w:r w:rsidR="001749A5" w:rsidRPr="00A633B8">
        <w:rPr>
          <w:rFonts w:ascii="David" w:hAnsi="David" w:cs="David"/>
          <w:sz w:val="28"/>
          <w:szCs w:val="28"/>
          <w:rtl/>
        </w:rPr>
        <w:t xml:space="preserve"> </w:t>
      </w:r>
      <w:r w:rsidR="00A42E05" w:rsidRPr="00A633B8">
        <w:rPr>
          <w:rFonts w:ascii="David" w:hAnsi="David" w:cs="David"/>
          <w:sz w:val="28"/>
          <w:szCs w:val="28"/>
          <w:rtl/>
        </w:rPr>
        <w:t>הגעה בזמן, מחויבות לסודיות, מחויבות לקבוצה</w:t>
      </w:r>
      <w:r w:rsidR="00273512">
        <w:rPr>
          <w:rFonts w:ascii="David" w:hAnsi="David" w:cs="David" w:hint="cs"/>
          <w:sz w:val="28"/>
          <w:szCs w:val="28"/>
          <w:rtl/>
        </w:rPr>
        <w:t>,</w:t>
      </w:r>
      <w:r w:rsidR="00A42E05" w:rsidRPr="00A633B8">
        <w:rPr>
          <w:rFonts w:ascii="David" w:hAnsi="David" w:cs="David"/>
          <w:sz w:val="28"/>
          <w:szCs w:val="28"/>
          <w:rtl/>
        </w:rPr>
        <w:t xml:space="preserve"> הקשבה </w:t>
      </w:r>
      <w:r w:rsidR="00273512">
        <w:rPr>
          <w:rFonts w:ascii="David" w:hAnsi="David" w:cs="David" w:hint="cs"/>
          <w:sz w:val="28"/>
          <w:szCs w:val="28"/>
          <w:rtl/>
        </w:rPr>
        <w:t>ו</w:t>
      </w:r>
      <w:r w:rsidR="00A42E05" w:rsidRPr="00A633B8">
        <w:rPr>
          <w:rFonts w:ascii="David" w:hAnsi="David" w:cs="David"/>
          <w:sz w:val="28"/>
          <w:szCs w:val="28"/>
          <w:rtl/>
        </w:rPr>
        <w:t>כבוד, צ</w:t>
      </w:r>
      <w:r w:rsidR="00273512">
        <w:rPr>
          <w:rFonts w:ascii="David" w:hAnsi="David" w:cs="David" w:hint="cs"/>
          <w:sz w:val="28"/>
          <w:szCs w:val="28"/>
          <w:rtl/>
        </w:rPr>
        <w:t>י</w:t>
      </w:r>
      <w:r w:rsidR="00A42E05" w:rsidRPr="00A633B8">
        <w:rPr>
          <w:rFonts w:ascii="David" w:hAnsi="David" w:cs="David"/>
          <w:sz w:val="28"/>
          <w:szCs w:val="28"/>
          <w:rtl/>
        </w:rPr>
        <w:t xml:space="preserve">פיות ורצונות </w:t>
      </w:r>
      <w:r w:rsidR="00273512">
        <w:rPr>
          <w:rFonts w:ascii="David" w:hAnsi="David" w:cs="David" w:hint="cs"/>
          <w:sz w:val="28"/>
          <w:szCs w:val="28"/>
          <w:rtl/>
        </w:rPr>
        <w:t>ה</w:t>
      </w:r>
      <w:r w:rsidR="00A42E05" w:rsidRPr="00A633B8">
        <w:rPr>
          <w:rFonts w:ascii="David" w:hAnsi="David" w:cs="David"/>
          <w:sz w:val="28"/>
          <w:szCs w:val="28"/>
          <w:rtl/>
        </w:rPr>
        <w:t>משתתפ</w:t>
      </w:r>
      <w:r w:rsidR="00273512">
        <w:rPr>
          <w:rFonts w:ascii="David" w:hAnsi="David" w:cs="David" w:hint="cs"/>
          <w:sz w:val="28"/>
          <w:szCs w:val="28"/>
          <w:rtl/>
        </w:rPr>
        <w:t>ות</w:t>
      </w:r>
      <w:r w:rsidR="00A42E05" w:rsidRPr="00A633B8">
        <w:rPr>
          <w:rFonts w:ascii="David" w:hAnsi="David" w:cs="David"/>
          <w:sz w:val="28"/>
          <w:szCs w:val="28"/>
          <w:rtl/>
        </w:rPr>
        <w:t xml:space="preserve"> ו</w:t>
      </w:r>
      <w:r w:rsidR="00273512">
        <w:rPr>
          <w:rFonts w:ascii="David" w:hAnsi="David" w:cs="David" w:hint="cs"/>
          <w:sz w:val="28"/>
          <w:szCs w:val="28"/>
          <w:rtl/>
        </w:rPr>
        <w:t>ה</w:t>
      </w:r>
      <w:r w:rsidR="00A42E05" w:rsidRPr="00A633B8">
        <w:rPr>
          <w:rFonts w:ascii="David" w:hAnsi="David" w:cs="David"/>
          <w:sz w:val="28"/>
          <w:szCs w:val="28"/>
          <w:rtl/>
        </w:rPr>
        <w:t>מנחה.</w:t>
      </w:r>
    </w:p>
    <w:p w:rsidR="00B03D54" w:rsidRPr="00A633B8" w:rsidRDefault="00B03D54" w:rsidP="000D6248">
      <w:pPr>
        <w:tabs>
          <w:tab w:val="left" w:pos="2612"/>
        </w:tabs>
        <w:spacing w:line="360" w:lineRule="auto"/>
        <w:rPr>
          <w:rFonts w:ascii="David" w:hAnsi="David" w:cs="David"/>
          <w:b/>
          <w:bCs/>
          <w:sz w:val="28"/>
          <w:szCs w:val="28"/>
          <w:rtl/>
        </w:rPr>
      </w:pPr>
      <w:r w:rsidRPr="00A633B8">
        <w:rPr>
          <w:rFonts w:ascii="David" w:hAnsi="David" w:cs="David"/>
          <w:b/>
          <w:bCs/>
          <w:sz w:val="28"/>
          <w:szCs w:val="28"/>
          <w:u w:val="single"/>
          <w:rtl/>
        </w:rPr>
        <w:t xml:space="preserve">שלב 1 </w:t>
      </w:r>
      <w:r w:rsidR="000D6248">
        <w:rPr>
          <w:rFonts w:ascii="David" w:hAnsi="David" w:cs="David" w:hint="cs"/>
          <w:b/>
          <w:bCs/>
          <w:sz w:val="28"/>
          <w:szCs w:val="28"/>
          <w:u w:val="single"/>
          <w:rtl/>
        </w:rPr>
        <w:t>-</w:t>
      </w:r>
      <w:r w:rsidRPr="00A633B8">
        <w:rPr>
          <w:rFonts w:ascii="David" w:hAnsi="David" w:cs="David"/>
          <w:b/>
          <w:bCs/>
          <w:sz w:val="28"/>
          <w:szCs w:val="28"/>
          <w:u w:val="single"/>
          <w:rtl/>
        </w:rPr>
        <w:t xml:space="preserve">  טרום התחברות -  התמקמות- התקרבות והתחמקות</w:t>
      </w:r>
    </w:p>
    <w:p w:rsidR="00386A34" w:rsidRPr="00A633B8" w:rsidRDefault="00DA56BD"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המפגש הראשון והשני</w:t>
      </w:r>
      <w:r w:rsidR="00F13D10" w:rsidRPr="00A633B8">
        <w:rPr>
          <w:rFonts w:ascii="David" w:hAnsi="David" w:cs="David"/>
          <w:sz w:val="28"/>
          <w:szCs w:val="28"/>
          <w:rtl/>
        </w:rPr>
        <w:t>,</w:t>
      </w:r>
      <w:r w:rsidRPr="00A633B8">
        <w:rPr>
          <w:rFonts w:ascii="David" w:hAnsi="David" w:cs="David"/>
          <w:sz w:val="28"/>
          <w:szCs w:val="28"/>
          <w:rtl/>
        </w:rPr>
        <w:t xml:space="preserve"> המפגשים הכי חשובים אך גם הקשים ביותר להנחיה</w:t>
      </w:r>
      <w:r w:rsidR="00BC057A" w:rsidRPr="00A633B8">
        <w:rPr>
          <w:rFonts w:ascii="David" w:hAnsi="David" w:cs="David"/>
          <w:sz w:val="28"/>
          <w:szCs w:val="28"/>
          <w:rtl/>
        </w:rPr>
        <w:t>,</w:t>
      </w:r>
      <w:r w:rsidR="00F13D10" w:rsidRPr="00A633B8">
        <w:rPr>
          <w:rFonts w:ascii="David" w:hAnsi="David" w:cs="David"/>
          <w:sz w:val="28"/>
          <w:szCs w:val="28"/>
          <w:rtl/>
        </w:rPr>
        <w:t xml:space="preserve"> המנחה</w:t>
      </w:r>
      <w:r w:rsidR="00BC057A" w:rsidRPr="00A633B8">
        <w:rPr>
          <w:rFonts w:ascii="David" w:hAnsi="David" w:cs="David"/>
          <w:sz w:val="28"/>
          <w:szCs w:val="28"/>
          <w:rtl/>
        </w:rPr>
        <w:t xml:space="preserve"> שואף </w:t>
      </w:r>
      <w:r w:rsidR="00206ECE" w:rsidRPr="00A633B8">
        <w:rPr>
          <w:rFonts w:ascii="David" w:hAnsi="David" w:cs="David"/>
          <w:sz w:val="28"/>
          <w:szCs w:val="28"/>
          <w:rtl/>
        </w:rPr>
        <w:t xml:space="preserve">שחברי הקבוצה ירגישו שייכות </w:t>
      </w:r>
      <w:r w:rsidR="00CD3DBC">
        <w:rPr>
          <w:rFonts w:ascii="David" w:hAnsi="David" w:cs="David" w:hint="cs"/>
          <w:sz w:val="28"/>
          <w:szCs w:val="28"/>
          <w:rtl/>
        </w:rPr>
        <w:t>(</w:t>
      </w:r>
      <w:r w:rsidR="00CD3DBC" w:rsidRPr="00CD3DBC">
        <w:rPr>
          <w:rFonts w:ascii="David" w:hAnsi="David" w:cs="David"/>
          <w:sz w:val="28"/>
          <w:szCs w:val="28"/>
          <w:rtl/>
        </w:rPr>
        <w:t>ברק</w:t>
      </w:r>
      <w:r w:rsidR="00CD3DBC">
        <w:rPr>
          <w:rFonts w:ascii="David" w:hAnsi="David" w:cs="David" w:hint="cs"/>
          <w:sz w:val="28"/>
          <w:szCs w:val="28"/>
          <w:rtl/>
        </w:rPr>
        <w:t>-</w:t>
      </w:r>
      <w:r w:rsidR="00CD3DBC" w:rsidRPr="00CD3DBC">
        <w:rPr>
          <w:rFonts w:ascii="David" w:hAnsi="David" w:cs="David"/>
          <w:sz w:val="28"/>
          <w:szCs w:val="28"/>
          <w:rtl/>
        </w:rPr>
        <w:t>שטיין</w:t>
      </w:r>
      <w:r w:rsidR="00CD3DBC">
        <w:rPr>
          <w:rFonts w:ascii="David" w:hAnsi="David" w:cs="David" w:hint="cs"/>
          <w:sz w:val="28"/>
          <w:szCs w:val="28"/>
          <w:rtl/>
        </w:rPr>
        <w:t xml:space="preserve">, 2008), </w:t>
      </w:r>
      <w:r w:rsidR="00206ECE" w:rsidRPr="00A633B8">
        <w:rPr>
          <w:rFonts w:ascii="David" w:hAnsi="David" w:cs="David"/>
          <w:sz w:val="28"/>
          <w:szCs w:val="28"/>
          <w:rtl/>
        </w:rPr>
        <w:t xml:space="preserve"> </w:t>
      </w:r>
      <w:r w:rsidR="00BC057A" w:rsidRPr="00A633B8">
        <w:rPr>
          <w:rFonts w:ascii="David" w:hAnsi="David" w:cs="David"/>
          <w:sz w:val="28"/>
          <w:szCs w:val="28"/>
          <w:rtl/>
        </w:rPr>
        <w:t xml:space="preserve">מעבר מזהות יחיד לקבוצה. או- הישענות על נורמות חיצוניות או התנגדות. תקיעות- נשירה והתפרקות </w:t>
      </w:r>
      <w:r w:rsidR="00F13D10" w:rsidRPr="00A633B8">
        <w:rPr>
          <w:rFonts w:ascii="David" w:hAnsi="David" w:cs="David"/>
          <w:sz w:val="28"/>
          <w:szCs w:val="28"/>
          <w:rtl/>
        </w:rPr>
        <w:t xml:space="preserve"> </w:t>
      </w:r>
      <w:r w:rsidR="00916833" w:rsidRPr="00A633B8">
        <w:rPr>
          <w:rFonts w:ascii="David" w:hAnsi="David" w:cs="David"/>
          <w:sz w:val="28"/>
          <w:szCs w:val="28"/>
          <w:rtl/>
        </w:rPr>
        <w:lastRenderedPageBreak/>
        <w:t xml:space="preserve">דאגה </w:t>
      </w:r>
      <w:r w:rsidR="00206ECE" w:rsidRPr="00A633B8">
        <w:rPr>
          <w:rFonts w:ascii="David" w:hAnsi="David" w:cs="David"/>
          <w:sz w:val="28"/>
          <w:szCs w:val="28"/>
          <w:rtl/>
        </w:rPr>
        <w:t xml:space="preserve">ופחד נשירה </w:t>
      </w:r>
      <w:r w:rsidR="00916833" w:rsidRPr="00A633B8">
        <w:rPr>
          <w:rFonts w:ascii="David" w:hAnsi="David" w:cs="David"/>
          <w:sz w:val="28"/>
          <w:szCs w:val="28"/>
          <w:rtl/>
        </w:rPr>
        <w:t xml:space="preserve">והמחשבות איך לבסס סביבה בטוחה אמון הבנה ויחס חיובי וקבלה כי המשתתפים קולטים את הרושם של המנחה ומעריכים </w:t>
      </w:r>
      <w:r w:rsidR="009C30B6" w:rsidRPr="00A633B8">
        <w:rPr>
          <w:rFonts w:ascii="David" w:hAnsi="David" w:cs="David"/>
          <w:sz w:val="28"/>
          <w:szCs w:val="28"/>
          <w:rtl/>
        </w:rPr>
        <w:t>האם הקבוצה עומדת להיות יעילה עבורם או לא.</w:t>
      </w:r>
      <w:r w:rsidR="00206ECE" w:rsidRPr="00A633B8">
        <w:rPr>
          <w:rFonts w:ascii="David" w:hAnsi="David" w:cs="David"/>
          <w:sz w:val="28"/>
          <w:szCs w:val="28"/>
          <w:rtl/>
        </w:rPr>
        <w:t xml:space="preserve"> </w:t>
      </w:r>
    </w:p>
    <w:p w:rsidR="00597C31" w:rsidRPr="00472292" w:rsidRDefault="00597C31" w:rsidP="00E635F8">
      <w:pPr>
        <w:pStyle w:val="2"/>
        <w:spacing w:after="120" w:line="360" w:lineRule="auto"/>
        <w:jc w:val="both"/>
        <w:rPr>
          <w:rFonts w:ascii="David" w:hAnsi="David" w:cs="David"/>
          <w:b w:val="0"/>
          <w:bCs w:val="0"/>
          <w:color w:val="auto"/>
          <w:sz w:val="28"/>
          <w:szCs w:val="28"/>
          <w:rtl/>
        </w:rPr>
      </w:pPr>
      <w:r w:rsidRPr="00472292">
        <w:rPr>
          <w:rFonts w:ascii="David" w:hAnsi="David" w:cs="David"/>
          <w:b w:val="0"/>
          <w:bCs w:val="0"/>
          <w:color w:val="auto"/>
          <w:sz w:val="28"/>
          <w:szCs w:val="28"/>
          <w:rtl/>
        </w:rPr>
        <w:t>לפי</w:t>
      </w:r>
      <w:r w:rsidR="00472292">
        <w:rPr>
          <w:rFonts w:ascii="David" w:hAnsi="David" w:cs="David" w:hint="cs"/>
          <w:b w:val="0"/>
          <w:bCs w:val="0"/>
          <w:color w:val="auto"/>
          <w:sz w:val="28"/>
          <w:szCs w:val="28"/>
          <w:rtl/>
        </w:rPr>
        <w:t xml:space="preserve"> </w:t>
      </w:r>
      <w:r w:rsidR="00472292" w:rsidRPr="00472292">
        <w:rPr>
          <w:rFonts w:ascii="David" w:hAnsi="David" w:cs="David"/>
          <w:b w:val="0"/>
          <w:bCs w:val="0"/>
          <w:color w:val="auto"/>
          <w:sz w:val="28"/>
          <w:szCs w:val="28"/>
        </w:rPr>
        <w:t>Hepworth</w:t>
      </w:r>
      <w:r w:rsidR="00472292" w:rsidRPr="00472292">
        <w:rPr>
          <w:rFonts w:ascii="David" w:hAnsi="David" w:cs="David"/>
          <w:b w:val="0"/>
          <w:bCs w:val="0"/>
          <w:color w:val="auto"/>
          <w:sz w:val="28"/>
          <w:szCs w:val="28"/>
          <w:rtl/>
        </w:rPr>
        <w:t xml:space="preserve"> (2007)</w:t>
      </w:r>
      <w:r w:rsidRPr="00472292">
        <w:rPr>
          <w:rFonts w:ascii="David" w:hAnsi="David" w:cs="David"/>
          <w:b w:val="0"/>
          <w:bCs w:val="0"/>
          <w:color w:val="auto"/>
          <w:sz w:val="28"/>
          <w:szCs w:val="28"/>
          <w:rtl/>
        </w:rPr>
        <w:t xml:space="preserve"> </w:t>
      </w:r>
      <w:r w:rsidR="00EC352A" w:rsidRPr="00472292">
        <w:rPr>
          <w:rFonts w:ascii="David" w:hAnsi="David" w:cs="David"/>
          <w:b w:val="0"/>
          <w:bCs w:val="0"/>
          <w:color w:val="auto"/>
          <w:sz w:val="28"/>
          <w:szCs w:val="28"/>
          <w:rtl/>
        </w:rPr>
        <w:t xml:space="preserve">השלב ההתחלתי בהתפתחות הקבוצה מאופיין על ידי הצגת התנהגות של התמקמות  חברי הקבוצה, כלומר, התנהגות של התקרבות והתעלמות בין ומחברי הקבוצה. </w:t>
      </w:r>
    </w:p>
    <w:p w:rsidR="00EC352A" w:rsidRPr="00A633B8" w:rsidRDefault="00CC742D" w:rsidP="00E635F8">
      <w:pPr>
        <w:spacing w:line="360" w:lineRule="auto"/>
        <w:jc w:val="both"/>
        <w:rPr>
          <w:rFonts w:ascii="David" w:hAnsi="David" w:cs="David"/>
          <w:sz w:val="28"/>
          <w:szCs w:val="28"/>
          <w:rtl/>
        </w:rPr>
      </w:pPr>
      <w:r w:rsidRPr="00A633B8">
        <w:rPr>
          <w:rFonts w:ascii="David" w:hAnsi="David" w:cs="David"/>
          <w:sz w:val="28"/>
          <w:szCs w:val="28"/>
          <w:rtl/>
        </w:rPr>
        <w:t xml:space="preserve">וזה היה בולט </w:t>
      </w:r>
      <w:r w:rsidR="00597C31" w:rsidRPr="00A633B8">
        <w:rPr>
          <w:rFonts w:ascii="David" w:hAnsi="David" w:cs="David"/>
          <w:sz w:val="28"/>
          <w:szCs w:val="28"/>
          <w:rtl/>
        </w:rPr>
        <w:t>היסוס להשתתף חוסר רצון לדבר</w:t>
      </w:r>
      <w:r w:rsidR="00CA7DA0" w:rsidRPr="00A633B8">
        <w:rPr>
          <w:rFonts w:ascii="David" w:hAnsi="David" w:cs="David"/>
          <w:sz w:val="28"/>
          <w:szCs w:val="28"/>
          <w:rtl/>
        </w:rPr>
        <w:t xml:space="preserve"> ו</w:t>
      </w:r>
      <w:r w:rsidR="001C40CE" w:rsidRPr="00A633B8">
        <w:rPr>
          <w:rFonts w:ascii="David" w:hAnsi="David" w:cs="David"/>
          <w:sz w:val="28"/>
          <w:szCs w:val="28"/>
          <w:rtl/>
        </w:rPr>
        <w:t>חוסר נוחות ופחדים הקשורים לחשיפה</w:t>
      </w:r>
      <w:r w:rsidR="00CA7DA0" w:rsidRPr="00A633B8">
        <w:rPr>
          <w:rFonts w:ascii="David" w:hAnsi="David" w:cs="David"/>
          <w:sz w:val="28"/>
          <w:szCs w:val="28"/>
          <w:rtl/>
        </w:rPr>
        <w:t xml:space="preserve"> ,</w:t>
      </w:r>
      <w:r w:rsidR="00EC352A" w:rsidRPr="00A633B8">
        <w:rPr>
          <w:rFonts w:ascii="David" w:hAnsi="David" w:cs="David"/>
          <w:sz w:val="28"/>
          <w:szCs w:val="28"/>
          <w:rtl/>
        </w:rPr>
        <w:t>הם נוטים להיות חסרי ביטחון לגבי מטרות הקבוצה ומהתועלת שהם יכולים להשיג מעצם היותם בקבוצה. זהו שלב שבו בוחנים את המנחה, כלומר עד כמה הוא מוכן להגן עליהם מפני מצבים של פחד ועלבון.</w:t>
      </w:r>
    </w:p>
    <w:p w:rsidR="0025369A" w:rsidRPr="00A633B8" w:rsidRDefault="00EC352A" w:rsidP="00E635F8">
      <w:pPr>
        <w:tabs>
          <w:tab w:val="left" w:pos="2612"/>
        </w:tabs>
        <w:spacing w:line="360" w:lineRule="auto"/>
        <w:jc w:val="both"/>
        <w:rPr>
          <w:rFonts w:ascii="David" w:hAnsi="David" w:cs="David"/>
          <w:sz w:val="28"/>
          <w:szCs w:val="28"/>
          <w:rtl/>
        </w:rPr>
      </w:pPr>
      <w:r w:rsidRPr="00A633B8">
        <w:rPr>
          <w:rFonts w:ascii="David" w:hAnsi="David" w:cs="David"/>
          <w:sz w:val="28"/>
          <w:szCs w:val="28"/>
          <w:rtl/>
        </w:rPr>
        <w:t>כמו כן, הם מחפשים תפקיד בקבוצה, מכנה משותף עם אחרים ולהיות מקובלים ע"י הקבוצה. בשלב זה מנחה הקבוצה הוא הדומיננטי ביותר וחלק מחברי הקבוצה עלולים לדרוש ממנו לקבל החלטות בקבוצה</w:t>
      </w:r>
      <w:r w:rsidR="00B0378B" w:rsidRPr="00A633B8">
        <w:rPr>
          <w:rFonts w:ascii="David" w:hAnsi="David" w:cs="David"/>
          <w:sz w:val="28"/>
          <w:szCs w:val="28"/>
          <w:rtl/>
        </w:rPr>
        <w:t>.</w:t>
      </w:r>
    </w:p>
    <w:p w:rsidR="00C26C8A" w:rsidRPr="00A633B8" w:rsidRDefault="00C26C8A" w:rsidP="00E635F8">
      <w:pPr>
        <w:pStyle w:val="2"/>
        <w:spacing w:after="120" w:line="360" w:lineRule="auto"/>
        <w:jc w:val="both"/>
        <w:rPr>
          <w:rFonts w:ascii="David" w:hAnsi="David" w:cs="David"/>
          <w:color w:val="auto"/>
          <w:sz w:val="28"/>
          <w:szCs w:val="28"/>
          <w:u w:val="single"/>
          <w:rtl/>
        </w:rPr>
      </w:pPr>
      <w:r w:rsidRPr="00A633B8">
        <w:rPr>
          <w:rFonts w:ascii="David" w:hAnsi="David" w:cs="David"/>
          <w:color w:val="auto"/>
          <w:sz w:val="28"/>
          <w:szCs w:val="28"/>
          <w:u w:val="single"/>
          <w:rtl/>
        </w:rPr>
        <w:t xml:space="preserve">שלב 2 – כוח ושליטה: תקופת </w:t>
      </w:r>
      <w:r w:rsidR="00D3728E" w:rsidRPr="00A633B8">
        <w:rPr>
          <w:rFonts w:ascii="David" w:hAnsi="David" w:cs="David"/>
          <w:color w:val="auto"/>
          <w:sz w:val="28"/>
          <w:szCs w:val="28"/>
          <w:u w:val="single"/>
          <w:rtl/>
        </w:rPr>
        <w:t>מעבר</w:t>
      </w:r>
    </w:p>
    <w:p w:rsidR="00463909" w:rsidRPr="00A633B8" w:rsidRDefault="00664F1C" w:rsidP="00E635F8">
      <w:pPr>
        <w:spacing w:line="360" w:lineRule="auto"/>
        <w:jc w:val="both"/>
        <w:rPr>
          <w:rFonts w:ascii="David" w:hAnsi="David" w:cs="David"/>
          <w:sz w:val="28"/>
          <w:szCs w:val="28"/>
          <w:rtl/>
        </w:rPr>
      </w:pPr>
      <w:r w:rsidRPr="00A633B8">
        <w:rPr>
          <w:rFonts w:ascii="David" w:hAnsi="David" w:cs="David"/>
          <w:sz w:val="28"/>
          <w:szCs w:val="28"/>
          <w:rtl/>
        </w:rPr>
        <w:t xml:space="preserve"> זהו שלב של תקופת</w:t>
      </w:r>
      <w:r w:rsidR="000C4028" w:rsidRPr="00A633B8">
        <w:rPr>
          <w:rFonts w:ascii="David" w:hAnsi="David" w:cs="David"/>
          <w:sz w:val="28"/>
          <w:szCs w:val="28"/>
          <w:rtl/>
        </w:rPr>
        <w:t xml:space="preserve"> מעבר </w:t>
      </w:r>
      <w:r w:rsidRPr="00A633B8">
        <w:rPr>
          <w:rFonts w:ascii="David" w:hAnsi="David" w:cs="David"/>
          <w:sz w:val="28"/>
          <w:szCs w:val="28"/>
          <w:rtl/>
        </w:rPr>
        <w:t>לאחר שחברי הקבוצה מבינים שכדאי להם להיות בתוך הקבוצה .לפי-(</w:t>
      </w:r>
      <w:r w:rsidRPr="00A633B8">
        <w:rPr>
          <w:rFonts w:ascii="David" w:hAnsi="David" w:cs="David"/>
          <w:sz w:val="28"/>
          <w:szCs w:val="28"/>
        </w:rPr>
        <w:t>( Hepworth</w:t>
      </w:r>
      <w:r w:rsidRPr="00A633B8">
        <w:rPr>
          <w:rFonts w:ascii="David" w:hAnsi="David" w:cs="David"/>
          <w:sz w:val="28"/>
          <w:szCs w:val="28"/>
          <w:rtl/>
        </w:rPr>
        <w:t xml:space="preserve"> מאפייני שלב זה הינה עימותים בין חברי הקבוצה על מקום ותפקיד, והיוצרות נורמות. קבוצתיות.</w:t>
      </w:r>
      <w:r w:rsidR="00FA1684" w:rsidRPr="00A633B8">
        <w:rPr>
          <w:rFonts w:ascii="David" w:hAnsi="David" w:cs="David"/>
          <w:sz w:val="28"/>
          <w:szCs w:val="28"/>
          <w:rtl/>
        </w:rPr>
        <w:t xml:space="preserve"> , כלומר חברי הקבוצה נאלצים לסבול אי בהירות ושינויים כתוצאה ממעבר של מערכות יחסים לא אינטימיות  לאינטימיות.</w:t>
      </w:r>
      <w:r w:rsidR="00CA7DA0" w:rsidRPr="00A633B8">
        <w:rPr>
          <w:rFonts w:ascii="David" w:hAnsi="David" w:cs="David"/>
          <w:sz w:val="28"/>
          <w:szCs w:val="28"/>
          <w:rtl/>
        </w:rPr>
        <w:t xml:space="preserve"> </w:t>
      </w:r>
      <w:r w:rsidR="00FA1684" w:rsidRPr="00A633B8">
        <w:rPr>
          <w:rFonts w:ascii="David" w:hAnsi="David" w:cs="David"/>
          <w:sz w:val="28"/>
          <w:szCs w:val="28"/>
          <w:rtl/>
        </w:rPr>
        <w:t xml:space="preserve">מה שהיה בולט ישנם מאבק שליטה בין חברי הקבוצה הדומיננטיים על שליטה בקבוצה </w:t>
      </w:r>
      <w:r w:rsidR="00463909" w:rsidRPr="00A633B8">
        <w:rPr>
          <w:rFonts w:ascii="David" w:hAnsi="David" w:cs="David"/>
          <w:sz w:val="28"/>
          <w:szCs w:val="28"/>
          <w:rtl/>
        </w:rPr>
        <w:t>.</w:t>
      </w:r>
      <w:r w:rsidR="00CA7DA0" w:rsidRPr="00A633B8">
        <w:rPr>
          <w:rFonts w:ascii="David" w:hAnsi="David" w:cs="David"/>
          <w:sz w:val="28"/>
          <w:szCs w:val="28"/>
          <w:rtl/>
        </w:rPr>
        <w:t xml:space="preserve"> </w:t>
      </w:r>
      <w:r w:rsidR="00114333" w:rsidRPr="00A633B8">
        <w:rPr>
          <w:rFonts w:ascii="David" w:hAnsi="David" w:cs="David"/>
          <w:sz w:val="28"/>
          <w:szCs w:val="28"/>
          <w:rtl/>
        </w:rPr>
        <w:t xml:space="preserve">הפחד </w:t>
      </w:r>
      <w:r w:rsidR="00CD424D" w:rsidRPr="00A633B8">
        <w:rPr>
          <w:rFonts w:ascii="David" w:hAnsi="David" w:cs="David"/>
          <w:sz w:val="28"/>
          <w:szCs w:val="28"/>
          <w:rtl/>
        </w:rPr>
        <w:t>שיגורם לחלק מחברי הקבוצה לנשור אם הם חשים שאינם מקבלים הגנה</w:t>
      </w:r>
      <w:r w:rsidR="00D21914">
        <w:rPr>
          <w:rFonts w:ascii="David" w:hAnsi="David" w:cs="David" w:hint="cs"/>
          <w:sz w:val="28"/>
          <w:szCs w:val="28"/>
          <w:rtl/>
        </w:rPr>
        <w:t xml:space="preserve"> </w:t>
      </w:r>
      <w:r w:rsidR="00CD424D" w:rsidRPr="00A633B8">
        <w:rPr>
          <w:rFonts w:ascii="David" w:hAnsi="David" w:cs="David"/>
          <w:sz w:val="28"/>
          <w:szCs w:val="28"/>
          <w:rtl/>
        </w:rPr>
        <w:t>משאר חברי הקבוצה</w:t>
      </w:r>
      <w:r w:rsidR="00114333" w:rsidRPr="00A633B8">
        <w:rPr>
          <w:rFonts w:ascii="David" w:hAnsi="David" w:cs="David"/>
          <w:sz w:val="28"/>
          <w:szCs w:val="28"/>
          <w:rtl/>
        </w:rPr>
        <w:t>.</w:t>
      </w:r>
      <w:r w:rsidR="0033428A" w:rsidRPr="00A633B8">
        <w:rPr>
          <w:rFonts w:ascii="David" w:hAnsi="David" w:cs="David"/>
          <w:sz w:val="28"/>
          <w:szCs w:val="28"/>
          <w:rtl/>
        </w:rPr>
        <w:t xml:space="preserve"> </w:t>
      </w:r>
      <w:r w:rsidR="00463909" w:rsidRPr="00A633B8">
        <w:rPr>
          <w:rFonts w:ascii="David" w:hAnsi="David" w:cs="David"/>
          <w:sz w:val="28"/>
          <w:szCs w:val="28"/>
          <w:rtl/>
        </w:rPr>
        <w:t>בנוסף, לדחיית חברים ,השעיר לעזאזל לפי-</w:t>
      </w:r>
      <w:r w:rsidR="00D21914">
        <w:rPr>
          <w:rFonts w:ascii="David" w:hAnsi="David" w:cs="David" w:hint="cs"/>
          <w:sz w:val="28"/>
          <w:szCs w:val="28"/>
          <w:rtl/>
        </w:rPr>
        <w:t>(</w:t>
      </w:r>
      <w:r w:rsidR="00463909" w:rsidRPr="00A633B8">
        <w:rPr>
          <w:rFonts w:ascii="David" w:hAnsi="David" w:cs="David"/>
          <w:sz w:val="28"/>
          <w:szCs w:val="28"/>
          <w:rtl/>
        </w:rPr>
        <w:t xml:space="preserve"> </w:t>
      </w:r>
      <w:r w:rsidR="00463909" w:rsidRPr="00A633B8">
        <w:rPr>
          <w:rFonts w:ascii="David" w:hAnsi="David" w:cs="David"/>
          <w:sz w:val="28"/>
          <w:szCs w:val="28"/>
        </w:rPr>
        <w:t xml:space="preserve"> Hepworth</w:t>
      </w:r>
      <w:r w:rsidR="00463909" w:rsidRPr="00A633B8">
        <w:rPr>
          <w:rFonts w:ascii="David" w:hAnsi="David" w:cs="David"/>
          <w:sz w:val="28"/>
          <w:szCs w:val="28"/>
          <w:rtl/>
        </w:rPr>
        <w:t>)</w:t>
      </w:r>
      <w:r w:rsidR="00CD424D" w:rsidRPr="00A633B8">
        <w:rPr>
          <w:rFonts w:ascii="David" w:hAnsi="David" w:cs="David"/>
          <w:sz w:val="28"/>
          <w:szCs w:val="28"/>
          <w:rtl/>
        </w:rPr>
        <w:t xml:space="preserve"> </w:t>
      </w:r>
      <w:r w:rsidR="00463909" w:rsidRPr="00A633B8">
        <w:rPr>
          <w:rFonts w:ascii="David" w:hAnsi="David" w:cs="David"/>
          <w:sz w:val="28"/>
          <w:szCs w:val="28"/>
          <w:rtl/>
        </w:rPr>
        <w:t xml:space="preserve">נושא על גבו את נטל האחריות </w:t>
      </w:r>
      <w:r w:rsidR="00CD424D" w:rsidRPr="00A633B8">
        <w:rPr>
          <w:rFonts w:ascii="David" w:hAnsi="David" w:cs="David"/>
          <w:sz w:val="28"/>
          <w:szCs w:val="28"/>
          <w:rtl/>
        </w:rPr>
        <w:t>עבור כל בעיות הקבוצה ומהווה מושא לתגובות שליליות בלתי פסוקות מאשר חברי הקבוצה .</w:t>
      </w:r>
    </w:p>
    <w:p w:rsidR="00B03D54" w:rsidRPr="00A633B8" w:rsidRDefault="00B03D54" w:rsidP="00E635F8">
      <w:pPr>
        <w:pStyle w:val="2"/>
        <w:spacing w:after="120" w:line="360" w:lineRule="auto"/>
        <w:jc w:val="both"/>
        <w:rPr>
          <w:rFonts w:ascii="David" w:hAnsi="David" w:cs="David"/>
          <w:color w:val="auto"/>
          <w:sz w:val="28"/>
          <w:szCs w:val="28"/>
          <w:rtl/>
        </w:rPr>
      </w:pPr>
      <w:r w:rsidRPr="00A633B8">
        <w:rPr>
          <w:rFonts w:ascii="David" w:hAnsi="David" w:cs="David"/>
          <w:color w:val="auto"/>
          <w:sz w:val="28"/>
          <w:szCs w:val="28"/>
          <w:u w:val="single"/>
          <w:rtl/>
        </w:rPr>
        <w:t>שלב 3 – אינטימיות</w:t>
      </w:r>
      <w:r w:rsidRPr="00A633B8">
        <w:rPr>
          <w:rFonts w:ascii="David" w:hAnsi="David" w:cs="David"/>
          <w:color w:val="auto"/>
          <w:sz w:val="28"/>
          <w:szCs w:val="28"/>
          <w:rtl/>
        </w:rPr>
        <w:t xml:space="preserve"> </w:t>
      </w:r>
    </w:p>
    <w:p w:rsidR="00C76A11" w:rsidRPr="00A633B8" w:rsidRDefault="00C76A11" w:rsidP="00E635F8">
      <w:pPr>
        <w:spacing w:line="360" w:lineRule="auto"/>
        <w:jc w:val="both"/>
        <w:rPr>
          <w:rFonts w:ascii="David" w:hAnsi="David" w:cs="David"/>
          <w:sz w:val="28"/>
          <w:szCs w:val="28"/>
          <w:rtl/>
        </w:rPr>
      </w:pPr>
      <w:r w:rsidRPr="00A633B8">
        <w:rPr>
          <w:rFonts w:ascii="David" w:hAnsi="David" w:cs="David"/>
          <w:sz w:val="28"/>
          <w:szCs w:val="28"/>
          <w:rtl/>
        </w:rPr>
        <w:t xml:space="preserve">מה שמאפיין את השלב השלישי, נשירת אחת מחברות הקבוצה שהיא הייתה גורם מעקב להתפתחות ופתיחות הקבוצה </w:t>
      </w:r>
      <w:r w:rsidR="00662BEF" w:rsidRPr="00A633B8">
        <w:rPr>
          <w:rFonts w:ascii="David" w:hAnsi="David" w:cs="David"/>
          <w:sz w:val="28"/>
          <w:szCs w:val="28"/>
          <w:rtl/>
        </w:rPr>
        <w:t>(השעיר לעזאזל)</w:t>
      </w:r>
      <w:r w:rsidRPr="00A633B8">
        <w:rPr>
          <w:rFonts w:ascii="David" w:hAnsi="David" w:cs="David"/>
          <w:sz w:val="28"/>
          <w:szCs w:val="28"/>
          <w:rtl/>
        </w:rPr>
        <w:t>,</w:t>
      </w:r>
      <w:r w:rsidR="000D6248">
        <w:rPr>
          <w:rFonts w:ascii="David" w:hAnsi="David" w:cs="David" w:hint="cs"/>
          <w:sz w:val="28"/>
          <w:szCs w:val="28"/>
          <w:rtl/>
        </w:rPr>
        <w:t xml:space="preserve"> </w:t>
      </w:r>
      <w:r w:rsidRPr="00A633B8">
        <w:rPr>
          <w:rFonts w:ascii="David" w:hAnsi="David" w:cs="David"/>
          <w:sz w:val="28"/>
          <w:szCs w:val="28"/>
          <w:rtl/>
        </w:rPr>
        <w:t>לאור העבר העביריני של הבעל והדודים והילדים שלה היום .</w:t>
      </w:r>
    </w:p>
    <w:p w:rsidR="00C76A11" w:rsidRPr="00A633B8" w:rsidRDefault="00C76A11" w:rsidP="00E635F8">
      <w:pPr>
        <w:spacing w:line="360" w:lineRule="auto"/>
        <w:jc w:val="both"/>
        <w:rPr>
          <w:rFonts w:ascii="David" w:hAnsi="David" w:cs="David"/>
          <w:sz w:val="28"/>
          <w:szCs w:val="28"/>
          <w:rtl/>
        </w:rPr>
      </w:pPr>
      <w:r w:rsidRPr="00A633B8">
        <w:rPr>
          <w:rFonts w:ascii="David" w:hAnsi="David" w:cs="David"/>
          <w:sz w:val="28"/>
          <w:szCs w:val="28"/>
          <w:rtl/>
        </w:rPr>
        <w:t>שכ</w:t>
      </w:r>
      <w:r w:rsidR="00715C9E" w:rsidRPr="00A633B8">
        <w:rPr>
          <w:rFonts w:ascii="David" w:hAnsi="David" w:cs="David"/>
          <w:sz w:val="28"/>
          <w:szCs w:val="28"/>
          <w:rtl/>
        </w:rPr>
        <w:t xml:space="preserve">ל אחת מחברות הקבוצה לא הייתה מרגישה </w:t>
      </w:r>
      <w:r w:rsidR="00A0465E" w:rsidRPr="00A633B8">
        <w:rPr>
          <w:rFonts w:ascii="David" w:hAnsi="David" w:cs="David"/>
          <w:sz w:val="28"/>
          <w:szCs w:val="28"/>
          <w:rtl/>
        </w:rPr>
        <w:t>אימון ביטחון, נוחות ו</w:t>
      </w:r>
      <w:r w:rsidR="00715C9E" w:rsidRPr="00A633B8">
        <w:rPr>
          <w:rFonts w:ascii="David" w:hAnsi="David" w:cs="David"/>
          <w:sz w:val="28"/>
          <w:szCs w:val="28"/>
          <w:rtl/>
        </w:rPr>
        <w:t xml:space="preserve">חופשיות </w:t>
      </w:r>
      <w:r w:rsidR="00E924F0" w:rsidRPr="00A633B8">
        <w:rPr>
          <w:rFonts w:ascii="David" w:hAnsi="David" w:cs="David"/>
          <w:sz w:val="28"/>
          <w:szCs w:val="28"/>
          <w:rtl/>
        </w:rPr>
        <w:t xml:space="preserve">בנוכחות חברה זו </w:t>
      </w:r>
      <w:r w:rsidR="00715C9E" w:rsidRPr="00A633B8">
        <w:rPr>
          <w:rFonts w:ascii="David" w:hAnsi="David" w:cs="David"/>
          <w:sz w:val="28"/>
          <w:szCs w:val="28"/>
          <w:rtl/>
        </w:rPr>
        <w:t xml:space="preserve">בהבעת דעתה </w:t>
      </w:r>
      <w:r w:rsidR="00A0465E" w:rsidRPr="00A633B8">
        <w:rPr>
          <w:rFonts w:ascii="David" w:hAnsi="David" w:cs="David"/>
          <w:sz w:val="28"/>
          <w:szCs w:val="28"/>
          <w:rtl/>
        </w:rPr>
        <w:t xml:space="preserve">או </w:t>
      </w:r>
      <w:r w:rsidR="00715C9E" w:rsidRPr="00A633B8">
        <w:rPr>
          <w:rFonts w:ascii="David" w:hAnsi="David" w:cs="David"/>
          <w:sz w:val="28"/>
          <w:szCs w:val="28"/>
          <w:rtl/>
        </w:rPr>
        <w:t>שיתוף בתכנים אישים .</w:t>
      </w:r>
    </w:p>
    <w:p w:rsidR="00FD7E4E" w:rsidRPr="00A633B8" w:rsidRDefault="00715C9E" w:rsidP="00E635F8">
      <w:pPr>
        <w:spacing w:line="360" w:lineRule="auto"/>
        <w:jc w:val="both"/>
        <w:rPr>
          <w:rFonts w:ascii="David" w:hAnsi="David" w:cs="David"/>
          <w:sz w:val="28"/>
          <w:szCs w:val="28"/>
          <w:rtl/>
        </w:rPr>
      </w:pPr>
      <w:r w:rsidRPr="00A633B8">
        <w:rPr>
          <w:rFonts w:ascii="David" w:hAnsi="David" w:cs="David"/>
          <w:sz w:val="28"/>
          <w:szCs w:val="28"/>
          <w:rtl/>
        </w:rPr>
        <w:lastRenderedPageBreak/>
        <w:t xml:space="preserve">בשלב זה </w:t>
      </w:r>
      <w:r w:rsidR="00EA5845" w:rsidRPr="00A633B8">
        <w:rPr>
          <w:rFonts w:ascii="David" w:hAnsi="David" w:cs="David"/>
          <w:sz w:val="28"/>
          <w:szCs w:val="28"/>
          <w:rtl/>
        </w:rPr>
        <w:t xml:space="preserve">אחרי שנשרה </w:t>
      </w:r>
      <w:r w:rsidR="002B5908">
        <w:rPr>
          <w:rFonts w:ascii="David" w:hAnsi="David" w:cs="David" w:hint="cs"/>
          <w:sz w:val="28"/>
          <w:szCs w:val="28"/>
          <w:rtl/>
        </w:rPr>
        <w:t>אחת מ</w:t>
      </w:r>
      <w:r w:rsidRPr="00A633B8">
        <w:rPr>
          <w:rFonts w:ascii="David" w:hAnsi="David" w:cs="David"/>
          <w:sz w:val="28"/>
          <w:szCs w:val="28"/>
          <w:rtl/>
        </w:rPr>
        <w:t>חבר</w:t>
      </w:r>
      <w:r w:rsidR="00D21914">
        <w:rPr>
          <w:rFonts w:ascii="David" w:hAnsi="David" w:cs="David" w:hint="cs"/>
          <w:sz w:val="28"/>
          <w:szCs w:val="28"/>
          <w:rtl/>
        </w:rPr>
        <w:t>ות</w:t>
      </w:r>
      <w:r w:rsidRPr="00A633B8">
        <w:rPr>
          <w:rFonts w:ascii="David" w:hAnsi="David" w:cs="David"/>
          <w:sz w:val="28"/>
          <w:szCs w:val="28"/>
          <w:rtl/>
        </w:rPr>
        <w:t xml:space="preserve"> הקבוצה </w:t>
      </w:r>
      <w:r w:rsidR="00EA5845" w:rsidRPr="00A633B8">
        <w:rPr>
          <w:rFonts w:ascii="David" w:hAnsi="David" w:cs="David"/>
          <w:sz w:val="28"/>
          <w:szCs w:val="28"/>
          <w:rtl/>
        </w:rPr>
        <w:t>פתחה הדלתות החסומים,</w:t>
      </w:r>
      <w:r w:rsidR="00CB1706">
        <w:rPr>
          <w:rFonts w:ascii="David" w:hAnsi="David" w:cs="David" w:hint="cs"/>
          <w:sz w:val="28"/>
          <w:szCs w:val="28"/>
          <w:rtl/>
        </w:rPr>
        <w:t xml:space="preserve"> </w:t>
      </w:r>
      <w:r w:rsidR="00BB3C88">
        <w:rPr>
          <w:rFonts w:ascii="David" w:hAnsi="David" w:cs="David" w:hint="cs"/>
          <w:sz w:val="28"/>
          <w:szCs w:val="28"/>
          <w:rtl/>
        </w:rPr>
        <w:t>לשאר החברים</w:t>
      </w:r>
      <w:r w:rsidR="005C6A37">
        <w:rPr>
          <w:rFonts w:ascii="David" w:hAnsi="David" w:cs="David" w:hint="cs"/>
          <w:sz w:val="28"/>
          <w:szCs w:val="28"/>
          <w:rtl/>
        </w:rPr>
        <w:t xml:space="preserve">, </w:t>
      </w:r>
      <w:r w:rsidRPr="00A633B8">
        <w:rPr>
          <w:rFonts w:ascii="David" w:hAnsi="David" w:cs="David"/>
          <w:sz w:val="28"/>
          <w:szCs w:val="28"/>
          <w:rtl/>
        </w:rPr>
        <w:t>מתחילים לדון ברגשות ובעיות שלהם ולבקש את דעתה של הקבוצה</w:t>
      </w:r>
      <w:r w:rsidR="00EA5845" w:rsidRPr="00A633B8">
        <w:rPr>
          <w:rFonts w:ascii="David" w:hAnsi="David" w:cs="David"/>
          <w:sz w:val="28"/>
          <w:szCs w:val="28"/>
          <w:rtl/>
        </w:rPr>
        <w:t>.</w:t>
      </w:r>
      <w:r w:rsidR="00FD7E4E" w:rsidRPr="00A633B8">
        <w:rPr>
          <w:rFonts w:ascii="David" w:hAnsi="David" w:cs="David"/>
          <w:sz w:val="28"/>
          <w:szCs w:val="28"/>
          <w:rtl/>
        </w:rPr>
        <w:t xml:space="preserve"> לפי</w:t>
      </w:r>
      <w:r w:rsidR="00CD3DBC">
        <w:rPr>
          <w:rFonts w:ascii="David" w:hAnsi="David" w:cs="David" w:hint="cs"/>
          <w:sz w:val="28"/>
          <w:szCs w:val="28"/>
          <w:rtl/>
        </w:rPr>
        <w:t xml:space="preserve"> </w:t>
      </w:r>
      <w:r w:rsidR="00CD3DBC" w:rsidRPr="00A633B8">
        <w:rPr>
          <w:rFonts w:ascii="David" w:hAnsi="David" w:cs="David"/>
          <w:sz w:val="28"/>
          <w:szCs w:val="28"/>
        </w:rPr>
        <w:t>Hepworth</w:t>
      </w:r>
      <w:r w:rsidR="00CD3DBC">
        <w:rPr>
          <w:rFonts w:ascii="David" w:hAnsi="David" w:cs="David"/>
          <w:sz w:val="28"/>
          <w:szCs w:val="28"/>
        </w:rPr>
        <w:t xml:space="preserve"> (2007)</w:t>
      </w:r>
      <w:r w:rsidR="00CD3DBC" w:rsidRPr="00A633B8">
        <w:rPr>
          <w:rFonts w:ascii="David" w:hAnsi="David" w:cs="David"/>
          <w:sz w:val="28"/>
          <w:szCs w:val="28"/>
          <w:rtl/>
        </w:rPr>
        <w:t xml:space="preserve">  </w:t>
      </w:r>
      <w:r w:rsidR="00FD7E4E" w:rsidRPr="00A633B8">
        <w:rPr>
          <w:rFonts w:ascii="David" w:hAnsi="David" w:cs="David"/>
          <w:sz w:val="28"/>
          <w:szCs w:val="28"/>
          <w:rtl/>
        </w:rPr>
        <w:t xml:space="preserve">גוברת המעורבות האישית בין חברי הקבוצה,  וחלק מזהים חשיבות בלהיות חלק מהקבוצה. תחושת ה"יחד" גוברת, יחד עם המחויבות למטרות הקבוצה והמוטיבציה לביצוע משימות הקבוצה ולתמוך בחבריה השונים. </w:t>
      </w:r>
    </w:p>
    <w:p w:rsidR="00182DA1" w:rsidRPr="00A633B8" w:rsidRDefault="00715C9E" w:rsidP="00E635F8">
      <w:pPr>
        <w:spacing w:line="360" w:lineRule="auto"/>
        <w:jc w:val="both"/>
        <w:rPr>
          <w:rFonts w:ascii="David" w:hAnsi="David" w:cs="David"/>
          <w:sz w:val="28"/>
          <w:szCs w:val="28"/>
          <w:rtl/>
        </w:rPr>
      </w:pPr>
      <w:r w:rsidRPr="00A633B8">
        <w:rPr>
          <w:rFonts w:ascii="David" w:hAnsi="David" w:cs="David"/>
          <w:sz w:val="28"/>
          <w:szCs w:val="28"/>
          <w:rtl/>
        </w:rPr>
        <w:t xml:space="preserve">בניגוד למפגשים הקודמים </w:t>
      </w:r>
      <w:r w:rsidR="00D93022" w:rsidRPr="00A633B8">
        <w:rPr>
          <w:rFonts w:ascii="David" w:hAnsi="David" w:cs="David"/>
          <w:sz w:val="28"/>
          <w:szCs w:val="28"/>
          <w:rtl/>
        </w:rPr>
        <w:t xml:space="preserve">חברי הקבוצה </w:t>
      </w:r>
      <w:r w:rsidRPr="00A633B8">
        <w:rPr>
          <w:rFonts w:ascii="David" w:hAnsi="David" w:cs="David"/>
          <w:sz w:val="28"/>
          <w:szCs w:val="28"/>
          <w:rtl/>
        </w:rPr>
        <w:t>שדבר</w:t>
      </w:r>
      <w:r w:rsidR="00B43527" w:rsidRPr="00A633B8">
        <w:rPr>
          <w:rFonts w:ascii="David" w:hAnsi="David" w:cs="David"/>
          <w:sz w:val="28"/>
          <w:szCs w:val="28"/>
          <w:rtl/>
        </w:rPr>
        <w:t>ו</w:t>
      </w:r>
      <w:r w:rsidRPr="00A633B8">
        <w:rPr>
          <w:rFonts w:ascii="David" w:hAnsi="David" w:cs="David"/>
          <w:sz w:val="28"/>
          <w:szCs w:val="28"/>
          <w:rtl/>
        </w:rPr>
        <w:t xml:space="preserve"> על הפחד שלהם והזהירות שהייתה מגבילה אותם </w:t>
      </w:r>
      <w:r w:rsidR="00FD7E4E" w:rsidRPr="00A633B8">
        <w:rPr>
          <w:rFonts w:ascii="David" w:hAnsi="David" w:cs="David"/>
          <w:sz w:val="28"/>
          <w:szCs w:val="28"/>
          <w:rtl/>
        </w:rPr>
        <w:t>מ</w:t>
      </w:r>
      <w:r w:rsidR="00090756" w:rsidRPr="00A633B8">
        <w:rPr>
          <w:rFonts w:ascii="David" w:hAnsi="David" w:cs="David"/>
          <w:sz w:val="28"/>
          <w:szCs w:val="28"/>
          <w:rtl/>
        </w:rPr>
        <w:t>ה</w:t>
      </w:r>
      <w:r w:rsidR="00FD7E4E" w:rsidRPr="00A633B8">
        <w:rPr>
          <w:rFonts w:ascii="David" w:hAnsi="David" w:cs="David"/>
          <w:sz w:val="28"/>
          <w:szCs w:val="28"/>
          <w:rtl/>
        </w:rPr>
        <w:t>נוכחות</w:t>
      </w:r>
      <w:r w:rsidR="00090756" w:rsidRPr="00A633B8">
        <w:rPr>
          <w:rFonts w:ascii="David" w:hAnsi="David" w:cs="David"/>
          <w:sz w:val="28"/>
          <w:szCs w:val="28"/>
          <w:rtl/>
        </w:rPr>
        <w:t xml:space="preserve"> ל-</w:t>
      </w:r>
      <w:r w:rsidR="00FD7E4E" w:rsidRPr="00A633B8">
        <w:rPr>
          <w:rFonts w:ascii="David" w:hAnsi="David" w:cs="David"/>
          <w:sz w:val="28"/>
          <w:szCs w:val="28"/>
          <w:rtl/>
        </w:rPr>
        <w:t xml:space="preserve"> (</w:t>
      </w:r>
      <w:r w:rsidRPr="00A633B8">
        <w:rPr>
          <w:rFonts w:ascii="David" w:hAnsi="David" w:cs="David"/>
          <w:sz w:val="28"/>
          <w:szCs w:val="28"/>
          <w:rtl/>
        </w:rPr>
        <w:t>השעיר לעז</w:t>
      </w:r>
      <w:r w:rsidR="00FD7E4E" w:rsidRPr="00A633B8">
        <w:rPr>
          <w:rFonts w:ascii="David" w:hAnsi="David" w:cs="David"/>
          <w:sz w:val="28"/>
          <w:szCs w:val="28"/>
          <w:rtl/>
        </w:rPr>
        <w:t>א</w:t>
      </w:r>
      <w:r w:rsidRPr="00A633B8">
        <w:rPr>
          <w:rFonts w:ascii="David" w:hAnsi="David" w:cs="David"/>
          <w:sz w:val="28"/>
          <w:szCs w:val="28"/>
          <w:rtl/>
        </w:rPr>
        <w:t>זל</w:t>
      </w:r>
      <w:r w:rsidR="00FD7E4E" w:rsidRPr="00A633B8">
        <w:rPr>
          <w:rFonts w:ascii="David" w:hAnsi="David" w:cs="David"/>
          <w:sz w:val="28"/>
          <w:szCs w:val="28"/>
          <w:rtl/>
        </w:rPr>
        <w:t>) .הביטחון עלה</w:t>
      </w:r>
      <w:r w:rsidR="00182DA1" w:rsidRPr="00A633B8">
        <w:rPr>
          <w:rFonts w:ascii="David" w:hAnsi="David" w:cs="David"/>
          <w:sz w:val="28"/>
          <w:szCs w:val="28"/>
          <w:rtl/>
        </w:rPr>
        <w:t>,</w:t>
      </w:r>
      <w:r w:rsidR="00FD7E4E" w:rsidRPr="00A633B8">
        <w:rPr>
          <w:rFonts w:ascii="David" w:hAnsi="David" w:cs="David"/>
          <w:sz w:val="28"/>
          <w:szCs w:val="28"/>
          <w:rtl/>
        </w:rPr>
        <w:t xml:space="preserve"> </w:t>
      </w:r>
      <w:r w:rsidR="00182DA1" w:rsidRPr="00A633B8">
        <w:rPr>
          <w:rFonts w:ascii="David" w:hAnsi="David" w:cs="David"/>
          <w:sz w:val="28"/>
          <w:szCs w:val="28"/>
          <w:rtl/>
        </w:rPr>
        <w:t xml:space="preserve">כאן כבר מתפתחות נורמות קבוצה שמבוססות על נורמות משפחתיות כי לפעמים נותרת השוואה בין הקבוצה למשפחה הגרעינית.   </w:t>
      </w:r>
    </w:p>
    <w:p w:rsidR="0030657B" w:rsidRPr="00A633B8" w:rsidRDefault="0030657B" w:rsidP="00E635F8">
      <w:pPr>
        <w:pStyle w:val="2"/>
        <w:spacing w:after="120" w:line="360" w:lineRule="auto"/>
        <w:jc w:val="both"/>
        <w:rPr>
          <w:rFonts w:ascii="David" w:hAnsi="David" w:cs="David"/>
          <w:color w:val="auto"/>
          <w:sz w:val="28"/>
          <w:szCs w:val="28"/>
          <w:u w:val="single"/>
          <w:rtl/>
        </w:rPr>
      </w:pPr>
      <w:r w:rsidRPr="00A633B8">
        <w:rPr>
          <w:rFonts w:ascii="David" w:hAnsi="David" w:cs="David"/>
          <w:color w:val="auto"/>
          <w:sz w:val="28"/>
          <w:szCs w:val="28"/>
          <w:u w:val="single"/>
          <w:rtl/>
        </w:rPr>
        <w:t>שלב 4 –  התפתחות זהות קבוצתית ומסגרת התייחסות פנימית</w:t>
      </w:r>
    </w:p>
    <w:p w:rsidR="0030657B" w:rsidRPr="00A633B8" w:rsidRDefault="0030657B" w:rsidP="00E635F8">
      <w:pPr>
        <w:spacing w:after="120" w:line="360" w:lineRule="auto"/>
        <w:jc w:val="both"/>
        <w:rPr>
          <w:rFonts w:ascii="David" w:hAnsi="David" w:cs="David"/>
          <w:sz w:val="28"/>
          <w:szCs w:val="28"/>
          <w:rtl/>
        </w:rPr>
      </w:pPr>
      <w:r w:rsidRPr="00A633B8">
        <w:rPr>
          <w:rFonts w:ascii="David" w:hAnsi="David" w:cs="David"/>
          <w:sz w:val="28"/>
          <w:szCs w:val="28"/>
          <w:rtl/>
        </w:rPr>
        <w:t>מאופיין על ידי לכידות והרמוניה כי החברים הגיעו לאינטימיות ולקבלה, ומתפתח איזון דינאמי בין צרכי הפרט לצרכי הקבוצה. בהדרגה, הקבוצה הופכת למערכת תמיכה בה החברים תומכים רגשית בצרכיהם השונים של כל אחד מהחברים בקבוצה</w:t>
      </w:r>
      <w:r w:rsidR="00EA2004" w:rsidRPr="00A633B8">
        <w:rPr>
          <w:rFonts w:ascii="David" w:hAnsi="David" w:cs="David"/>
          <w:sz w:val="28"/>
          <w:szCs w:val="28"/>
          <w:rtl/>
        </w:rPr>
        <w:t>.</w:t>
      </w:r>
    </w:p>
    <w:p w:rsidR="0030657B" w:rsidRPr="00A633B8" w:rsidRDefault="0030657B" w:rsidP="00E635F8">
      <w:pPr>
        <w:spacing w:after="120" w:line="360" w:lineRule="auto"/>
        <w:jc w:val="both"/>
        <w:rPr>
          <w:rFonts w:ascii="David" w:hAnsi="David" w:cs="David"/>
          <w:sz w:val="28"/>
          <w:szCs w:val="28"/>
          <w:rtl/>
        </w:rPr>
      </w:pPr>
      <w:r w:rsidRPr="00A633B8">
        <w:rPr>
          <w:rFonts w:ascii="David" w:hAnsi="David" w:cs="David"/>
          <w:sz w:val="28"/>
          <w:szCs w:val="28"/>
          <w:rtl/>
        </w:rPr>
        <w:t>האנרגיה הקבוצתית מתמקדת במטרות הקבוצה, ההיררכיה פחות נוקשה ומפתחים תפקידים שונים במטרה לתמוך בפעילות המבנה וארגון הקבוצה.</w:t>
      </w:r>
    </w:p>
    <w:p w:rsidR="0030657B" w:rsidRPr="00A633B8" w:rsidRDefault="0030657B" w:rsidP="00E635F8">
      <w:pPr>
        <w:spacing w:after="120" w:line="360" w:lineRule="auto"/>
        <w:jc w:val="both"/>
        <w:rPr>
          <w:rFonts w:ascii="David" w:hAnsi="David" w:cs="David"/>
          <w:sz w:val="28"/>
          <w:szCs w:val="28"/>
          <w:rtl/>
        </w:rPr>
      </w:pPr>
      <w:r w:rsidRPr="00A633B8">
        <w:rPr>
          <w:rFonts w:ascii="David" w:hAnsi="David" w:cs="David"/>
          <w:sz w:val="28"/>
          <w:szCs w:val="28"/>
          <w:rtl/>
        </w:rPr>
        <w:t>בשלב זה החברים כבר אספו ניסיון לדעת כיצד "לעבוד עם בעיות" ורכשו המיומנויות לנתח את הרגשות שלהם ושל אחרים באופן יעיל על ידי יצירת תקשורת אפקטיבית, הצעת סיוע לאחרים, ובתפיסת המסובכות ביחסים בין אישים המתפתחת בקבוצה. חברים מתחילים להעלות קונפליקטים לדיונים, ולזהות מכשולים העלולים לסכן התקדמות הקבוצה.</w:t>
      </w:r>
    </w:p>
    <w:p w:rsidR="00396E28" w:rsidRPr="00A633B8" w:rsidRDefault="0030657B" w:rsidP="00E635F8">
      <w:pPr>
        <w:spacing w:line="360" w:lineRule="auto"/>
        <w:jc w:val="both"/>
        <w:rPr>
          <w:rFonts w:ascii="David" w:hAnsi="David" w:cs="David"/>
          <w:sz w:val="28"/>
          <w:szCs w:val="28"/>
          <w:rtl/>
        </w:rPr>
      </w:pPr>
      <w:r w:rsidRPr="00A633B8">
        <w:rPr>
          <w:rFonts w:ascii="David" w:hAnsi="David" w:cs="David"/>
          <w:sz w:val="28"/>
          <w:szCs w:val="28"/>
          <w:rtl/>
        </w:rPr>
        <w:t>נעשה דיונים במצבים שחסרה הסכמה כללית, ועמדות החולקים נלקחת בחשבון ומתנסים לפתור את ההבדלים ביניהם על מנת להגיע לקונצנזוס קבוצתי.</w:t>
      </w:r>
    </w:p>
    <w:p w:rsidR="00396E28" w:rsidRPr="00A633B8" w:rsidRDefault="00396E28" w:rsidP="00E635F8">
      <w:pPr>
        <w:spacing w:after="120" w:line="360" w:lineRule="auto"/>
        <w:jc w:val="both"/>
        <w:rPr>
          <w:rFonts w:ascii="David" w:hAnsi="David" w:cs="David"/>
          <w:b/>
          <w:bCs/>
          <w:sz w:val="28"/>
          <w:szCs w:val="28"/>
          <w:u w:val="single"/>
          <w:rtl/>
        </w:rPr>
      </w:pPr>
      <w:r w:rsidRPr="00A633B8">
        <w:rPr>
          <w:rFonts w:ascii="David" w:hAnsi="David" w:cs="David"/>
          <w:b/>
          <w:bCs/>
          <w:sz w:val="28"/>
          <w:szCs w:val="28"/>
          <w:u w:val="single"/>
          <w:rtl/>
        </w:rPr>
        <w:t xml:space="preserve">שלב 5 – שלב </w:t>
      </w:r>
      <w:r w:rsidR="00A056C5" w:rsidRPr="00A633B8">
        <w:rPr>
          <w:rFonts w:ascii="David" w:hAnsi="David" w:cs="David"/>
          <w:b/>
          <w:bCs/>
          <w:sz w:val="28"/>
          <w:szCs w:val="28"/>
          <w:u w:val="single"/>
          <w:rtl/>
        </w:rPr>
        <w:t>סיום ו</w:t>
      </w:r>
      <w:r w:rsidRPr="00A633B8">
        <w:rPr>
          <w:rFonts w:ascii="David" w:hAnsi="David" w:cs="David"/>
          <w:b/>
          <w:bCs/>
          <w:sz w:val="28"/>
          <w:szCs w:val="28"/>
          <w:u w:val="single"/>
          <w:rtl/>
        </w:rPr>
        <w:t>פרידה</w:t>
      </w:r>
    </w:p>
    <w:p w:rsidR="00396E28" w:rsidRPr="00A633B8" w:rsidRDefault="00396E28" w:rsidP="00E635F8">
      <w:pPr>
        <w:spacing w:after="120" w:line="360" w:lineRule="auto"/>
        <w:jc w:val="both"/>
        <w:rPr>
          <w:rFonts w:ascii="David" w:hAnsi="David" w:cs="David"/>
          <w:b/>
          <w:bCs/>
          <w:sz w:val="28"/>
          <w:szCs w:val="28"/>
          <w:u w:val="single"/>
          <w:rtl/>
        </w:rPr>
      </w:pPr>
      <w:r w:rsidRPr="00A633B8">
        <w:rPr>
          <w:rFonts w:ascii="David" w:hAnsi="David" w:cs="David"/>
          <w:sz w:val="28"/>
          <w:szCs w:val="28"/>
          <w:rtl/>
        </w:rPr>
        <w:t xml:space="preserve">בשלב זה חברי הקבוצה חלקם הרגיש חרדות מעצם הפרידה והמעבר מהקבוצה. הם מכחשים את החוויות </w:t>
      </w:r>
      <w:r w:rsidR="00C91B94" w:rsidRPr="00A633B8">
        <w:rPr>
          <w:rFonts w:ascii="David" w:hAnsi="David" w:cs="David"/>
          <w:sz w:val="28"/>
          <w:szCs w:val="28"/>
          <w:rtl/>
        </w:rPr>
        <w:t xml:space="preserve">הקשות ומחזיקים את </w:t>
      </w:r>
      <w:r w:rsidRPr="00A633B8">
        <w:rPr>
          <w:rFonts w:ascii="David" w:hAnsi="David" w:cs="David"/>
          <w:sz w:val="28"/>
          <w:szCs w:val="28"/>
          <w:rtl/>
        </w:rPr>
        <w:t>החיוביות שהיו במהלך הזמן בקבוצה</w:t>
      </w:r>
      <w:r w:rsidR="00C91B94" w:rsidRPr="00A633B8">
        <w:rPr>
          <w:rFonts w:ascii="David" w:hAnsi="David" w:cs="David"/>
          <w:sz w:val="28"/>
          <w:szCs w:val="28"/>
          <w:rtl/>
        </w:rPr>
        <w:t xml:space="preserve"> עצם העובדה שהם בקשו לעוד מפגשים שראו צורך לדבר על החוויות האישיות והבעיות שלהם ושביעות רצונם מהדינאמיקה שנוצרה ביניהם והאימון האישי בכל אחד מחברי הקבוצה</w:t>
      </w:r>
      <w:r w:rsidR="00D07FCC" w:rsidRPr="00CD3DBC">
        <w:rPr>
          <w:rFonts w:ascii="David" w:hAnsi="David" w:cs="David"/>
          <w:sz w:val="28"/>
          <w:szCs w:val="28"/>
          <w:rtl/>
        </w:rPr>
        <w:t>.</w:t>
      </w:r>
    </w:p>
    <w:p w:rsidR="00396E28" w:rsidRPr="00A633B8" w:rsidRDefault="00C91B94" w:rsidP="00E635F8">
      <w:pPr>
        <w:spacing w:after="120" w:line="360" w:lineRule="auto"/>
        <w:jc w:val="both"/>
        <w:rPr>
          <w:rFonts w:ascii="David" w:hAnsi="David" w:cs="David"/>
          <w:sz w:val="28"/>
          <w:szCs w:val="28"/>
          <w:rtl/>
        </w:rPr>
      </w:pPr>
      <w:r w:rsidRPr="00A633B8">
        <w:rPr>
          <w:rFonts w:ascii="David" w:hAnsi="David" w:cs="David"/>
          <w:sz w:val="28"/>
          <w:szCs w:val="28"/>
          <w:rtl/>
        </w:rPr>
        <w:lastRenderedPageBreak/>
        <w:t>לפי</w:t>
      </w:r>
      <w:r w:rsidR="00651A38" w:rsidRPr="00A633B8">
        <w:rPr>
          <w:rFonts w:ascii="David" w:hAnsi="David" w:cs="David"/>
          <w:sz w:val="28"/>
          <w:szCs w:val="28"/>
        </w:rPr>
        <w:t>Hepworth</w:t>
      </w:r>
      <w:r w:rsidR="00651A38">
        <w:rPr>
          <w:rFonts w:ascii="David" w:hAnsi="David" w:cs="David"/>
          <w:sz w:val="28"/>
          <w:szCs w:val="28"/>
        </w:rPr>
        <w:t xml:space="preserve"> (2007) </w:t>
      </w:r>
      <w:r w:rsidRPr="00A633B8">
        <w:rPr>
          <w:rFonts w:ascii="David" w:hAnsi="David" w:cs="David"/>
          <w:sz w:val="28"/>
          <w:szCs w:val="28"/>
          <w:rtl/>
        </w:rPr>
        <w:t xml:space="preserve"> </w:t>
      </w:r>
      <w:r w:rsidR="00396E28" w:rsidRPr="00A633B8">
        <w:rPr>
          <w:rFonts w:ascii="David" w:hAnsi="David" w:cs="David"/>
          <w:sz w:val="28"/>
          <w:szCs w:val="28"/>
          <w:rtl/>
        </w:rPr>
        <w:t>תגובות אלה של פרידה עשויים להתפרץ כתוצאה מניסיון חברי הקבוצה להשלים בין התחושות החיוביות שהתנסו בהם ולבין חשש דחייה ופחד מסיום הקבוצה.</w:t>
      </w:r>
    </w:p>
    <w:p w:rsidR="00396E28" w:rsidRPr="00A633B8" w:rsidRDefault="00396E28" w:rsidP="00E635F8">
      <w:pPr>
        <w:spacing w:after="120" w:line="360" w:lineRule="auto"/>
        <w:jc w:val="both"/>
        <w:rPr>
          <w:rFonts w:ascii="David" w:hAnsi="David" w:cs="David"/>
          <w:sz w:val="28"/>
          <w:szCs w:val="28"/>
          <w:rtl/>
        </w:rPr>
      </w:pPr>
      <w:r w:rsidRPr="00A633B8">
        <w:rPr>
          <w:rFonts w:ascii="David" w:hAnsi="David" w:cs="David"/>
          <w:sz w:val="28"/>
          <w:szCs w:val="28"/>
          <w:rtl/>
        </w:rPr>
        <w:t xml:space="preserve">בשלב זה </w:t>
      </w:r>
      <w:r w:rsidR="00744BC3" w:rsidRPr="00A633B8">
        <w:rPr>
          <w:rFonts w:ascii="David" w:hAnsi="David" w:cs="David"/>
          <w:sz w:val="28"/>
          <w:szCs w:val="28"/>
          <w:rtl/>
        </w:rPr>
        <w:t xml:space="preserve">עידוד </w:t>
      </w:r>
      <w:r w:rsidRPr="00A633B8">
        <w:rPr>
          <w:rFonts w:ascii="David" w:hAnsi="David" w:cs="David"/>
          <w:sz w:val="28"/>
          <w:szCs w:val="28"/>
          <w:rtl/>
        </w:rPr>
        <w:t>החברים למצאו פתרונות לסוגיות שטרם נסגרו תוך ניצול האנרגיה של פרטים גם מחוץ לקבוצה ולהתמקד בתהליכים אישיים.</w:t>
      </w:r>
    </w:p>
    <w:p w:rsidR="00744BC3" w:rsidRPr="00A633B8" w:rsidRDefault="00744BC3" w:rsidP="00E635F8">
      <w:pPr>
        <w:spacing w:after="120" w:line="360" w:lineRule="auto"/>
        <w:jc w:val="both"/>
        <w:rPr>
          <w:rFonts w:ascii="David" w:hAnsi="David" w:cs="David"/>
          <w:sz w:val="28"/>
          <w:szCs w:val="28"/>
          <w:rtl/>
        </w:rPr>
      </w:pPr>
      <w:r w:rsidRPr="00A633B8">
        <w:rPr>
          <w:rFonts w:ascii="David" w:hAnsi="David" w:cs="David"/>
          <w:b/>
          <w:bCs/>
          <w:sz w:val="28"/>
          <w:szCs w:val="28"/>
          <w:u w:val="single"/>
          <w:rtl/>
        </w:rPr>
        <w:t>מסיבת הפרידה</w:t>
      </w:r>
      <w:r w:rsidRPr="00A633B8">
        <w:rPr>
          <w:rFonts w:ascii="David" w:hAnsi="David" w:cs="David"/>
          <w:sz w:val="28"/>
          <w:szCs w:val="28"/>
          <w:rtl/>
        </w:rPr>
        <w:t xml:space="preserve"> נערכה מחוץ לבניין הרווחה לפי החלטת חברי הקבוצה.</w:t>
      </w:r>
    </w:p>
    <w:p w:rsidR="00D4774A" w:rsidRDefault="00744BC3" w:rsidP="00D4774A">
      <w:pPr>
        <w:spacing w:after="120" w:line="360" w:lineRule="auto"/>
        <w:jc w:val="both"/>
        <w:rPr>
          <w:rFonts w:ascii="David" w:hAnsi="David" w:cs="David"/>
          <w:sz w:val="28"/>
          <w:szCs w:val="28"/>
          <w:rtl/>
        </w:rPr>
      </w:pPr>
      <w:r w:rsidRPr="00A633B8">
        <w:rPr>
          <w:rFonts w:ascii="David" w:hAnsi="David" w:cs="David"/>
          <w:sz w:val="28"/>
          <w:szCs w:val="28"/>
          <w:rtl/>
        </w:rPr>
        <w:t>המסיבה הייתה חגיגית</w:t>
      </w:r>
      <w:r w:rsidR="00651A38">
        <w:rPr>
          <w:rFonts w:ascii="David" w:hAnsi="David" w:cs="David" w:hint="cs"/>
          <w:sz w:val="28"/>
          <w:szCs w:val="28"/>
          <w:rtl/>
        </w:rPr>
        <w:t>,</w:t>
      </w:r>
      <w:r w:rsidRPr="00A633B8">
        <w:rPr>
          <w:rFonts w:ascii="David" w:hAnsi="David" w:cs="David"/>
          <w:sz w:val="28"/>
          <w:szCs w:val="28"/>
          <w:rtl/>
        </w:rPr>
        <w:t xml:space="preserve"> החבר</w:t>
      </w:r>
      <w:r w:rsidR="00651A38">
        <w:rPr>
          <w:rFonts w:ascii="David" w:hAnsi="David" w:cs="David" w:hint="cs"/>
          <w:sz w:val="28"/>
          <w:szCs w:val="28"/>
          <w:rtl/>
        </w:rPr>
        <w:t>ות</w:t>
      </w:r>
      <w:r w:rsidRPr="00A633B8">
        <w:rPr>
          <w:rFonts w:ascii="David" w:hAnsi="David" w:cs="David"/>
          <w:sz w:val="28"/>
          <w:szCs w:val="28"/>
          <w:rtl/>
        </w:rPr>
        <w:t xml:space="preserve"> לקחו על עצמ</w:t>
      </w:r>
      <w:r w:rsidR="00651A38">
        <w:rPr>
          <w:rFonts w:ascii="David" w:hAnsi="David" w:cs="David" w:hint="cs"/>
          <w:sz w:val="28"/>
          <w:szCs w:val="28"/>
          <w:rtl/>
        </w:rPr>
        <w:t>ן</w:t>
      </w:r>
      <w:r w:rsidRPr="00A633B8">
        <w:rPr>
          <w:rFonts w:ascii="David" w:hAnsi="David" w:cs="David"/>
          <w:sz w:val="28"/>
          <w:szCs w:val="28"/>
          <w:rtl/>
        </w:rPr>
        <w:t xml:space="preserve"> להכנת אוכל וכיבוד מתוק </w:t>
      </w:r>
      <w:r w:rsidR="00CA37D5" w:rsidRPr="00A633B8">
        <w:rPr>
          <w:rFonts w:ascii="David" w:hAnsi="David" w:cs="David"/>
          <w:sz w:val="28"/>
          <w:szCs w:val="28"/>
          <w:rtl/>
        </w:rPr>
        <w:t>פעילות שהם הכינו אותה</w:t>
      </w:r>
      <w:r w:rsidR="00D07FCC" w:rsidRPr="00A633B8">
        <w:rPr>
          <w:rFonts w:ascii="David" w:hAnsi="David" w:cs="David"/>
          <w:sz w:val="28"/>
          <w:szCs w:val="28"/>
          <w:rtl/>
        </w:rPr>
        <w:t>.</w:t>
      </w:r>
      <w:r w:rsidR="00CA37D5" w:rsidRPr="00A633B8">
        <w:rPr>
          <w:rFonts w:ascii="David" w:hAnsi="David" w:cs="David"/>
          <w:sz w:val="28"/>
          <w:szCs w:val="28"/>
          <w:rtl/>
        </w:rPr>
        <w:t xml:space="preserve"> הרגשתי כמה חברי הקבוצה מגובשים מרגישים מקום בטוח בנו ביחד קשר טוב, והכבידו על היות קבוצת הוטס אב לה</w:t>
      </w:r>
      <w:r w:rsidR="00111E44">
        <w:rPr>
          <w:rFonts w:ascii="David" w:hAnsi="David" w:cs="David" w:hint="cs"/>
          <w:sz w:val="28"/>
          <w:szCs w:val="28"/>
          <w:rtl/>
        </w:rPr>
        <w:t>י</w:t>
      </w:r>
      <w:r w:rsidR="00CA37D5" w:rsidRPr="00A633B8">
        <w:rPr>
          <w:rFonts w:ascii="David" w:hAnsi="David" w:cs="David"/>
          <w:sz w:val="28"/>
          <w:szCs w:val="28"/>
          <w:rtl/>
        </w:rPr>
        <w:t xml:space="preserve">שאר פתוחה ביניהם , בסוף יש רוח הומר שמאחדת אותם. </w:t>
      </w:r>
    </w:p>
    <w:p w:rsidR="008F34B1" w:rsidRDefault="008763C1" w:rsidP="008F34B1">
      <w:pPr>
        <w:spacing w:after="120" w:line="360" w:lineRule="auto"/>
        <w:jc w:val="both"/>
        <w:rPr>
          <w:rFonts w:ascii="David" w:hAnsi="David" w:cs="David"/>
          <w:b/>
          <w:bCs/>
          <w:sz w:val="28"/>
          <w:szCs w:val="28"/>
          <w:u w:val="single"/>
          <w:rtl/>
        </w:rPr>
      </w:pPr>
      <w:r w:rsidRPr="00F9644C">
        <w:rPr>
          <w:rFonts w:ascii="David" w:hAnsi="David" w:cs="David"/>
          <w:b/>
          <w:bCs/>
          <w:sz w:val="28"/>
          <w:szCs w:val="28"/>
          <w:u w:val="single"/>
          <w:rtl/>
        </w:rPr>
        <w:t xml:space="preserve">הגדרת </w:t>
      </w:r>
      <w:r w:rsidR="0093599E" w:rsidRPr="00F9644C">
        <w:rPr>
          <w:rFonts w:ascii="David" w:hAnsi="David" w:cs="David"/>
          <w:b/>
          <w:bCs/>
          <w:sz w:val="28"/>
          <w:szCs w:val="28"/>
          <w:u w:val="single"/>
          <w:rtl/>
        </w:rPr>
        <w:t xml:space="preserve">תפקיד </w:t>
      </w:r>
      <w:r w:rsidRPr="00F9644C">
        <w:rPr>
          <w:rFonts w:ascii="David" w:hAnsi="David" w:cs="David"/>
          <w:b/>
          <w:bCs/>
          <w:sz w:val="28"/>
          <w:szCs w:val="28"/>
          <w:u w:val="single"/>
          <w:rtl/>
        </w:rPr>
        <w:t>המנחה</w:t>
      </w:r>
    </w:p>
    <w:p w:rsidR="00D4774A" w:rsidRDefault="008E5C63" w:rsidP="008F34B1">
      <w:pPr>
        <w:spacing w:after="120" w:line="360" w:lineRule="auto"/>
        <w:jc w:val="both"/>
        <w:rPr>
          <w:rFonts w:ascii="David" w:hAnsi="David" w:cs="David"/>
          <w:sz w:val="28"/>
          <w:szCs w:val="28"/>
          <w:rtl/>
        </w:rPr>
      </w:pPr>
      <w:r w:rsidRPr="00A633B8">
        <w:rPr>
          <w:rFonts w:ascii="David" w:hAnsi="David" w:cs="David"/>
          <w:sz w:val="28"/>
          <w:szCs w:val="28"/>
          <w:rtl/>
        </w:rPr>
        <w:t>כמנחה היה תפקיד ומקום מרכזי ואחריות כוללת על הקבוצה ועל תהליך העבודה.</w:t>
      </w:r>
      <w:r w:rsidR="00111E44">
        <w:rPr>
          <w:rFonts w:ascii="David" w:hAnsi="David" w:cs="David" w:hint="cs"/>
          <w:sz w:val="28"/>
          <w:szCs w:val="28"/>
          <w:rtl/>
        </w:rPr>
        <w:t xml:space="preserve"> </w:t>
      </w:r>
      <w:r w:rsidRPr="00A633B8">
        <w:rPr>
          <w:rFonts w:ascii="David" w:hAnsi="David" w:cs="David"/>
          <w:sz w:val="28"/>
          <w:szCs w:val="28"/>
          <w:rtl/>
        </w:rPr>
        <w:t>לאורך כל התהליך אחריות למחויבות לעשות כל מה שביכולתי ליצירת התנאים הנדרשים כדי שהקבוצה תהיה המקום והמסגרת בה יכלו חבריה להפיק תועלת, לצמוח ולהתפתח.</w:t>
      </w:r>
      <w:r w:rsidR="00CA7DA0" w:rsidRPr="00A633B8">
        <w:rPr>
          <w:rFonts w:ascii="David" w:hAnsi="David" w:cs="David"/>
          <w:sz w:val="28"/>
          <w:szCs w:val="28"/>
          <w:rtl/>
        </w:rPr>
        <w:t xml:space="preserve"> </w:t>
      </w:r>
    </w:p>
    <w:p w:rsidR="008E5C63" w:rsidRPr="00A633B8" w:rsidRDefault="00715F21" w:rsidP="0045372A">
      <w:pPr>
        <w:spacing w:line="360" w:lineRule="auto"/>
        <w:jc w:val="both"/>
        <w:rPr>
          <w:rFonts w:ascii="David" w:hAnsi="David" w:cs="David"/>
          <w:sz w:val="28"/>
          <w:szCs w:val="28"/>
          <w:rtl/>
        </w:rPr>
      </w:pPr>
      <w:r>
        <w:rPr>
          <w:rFonts w:ascii="David" w:hAnsi="David" w:cs="David" w:hint="cs"/>
          <w:sz w:val="28"/>
          <w:szCs w:val="28"/>
          <w:rtl/>
        </w:rPr>
        <w:t xml:space="preserve"> </w:t>
      </w:r>
      <w:r w:rsidR="0045372A">
        <w:rPr>
          <w:rFonts w:ascii="David" w:hAnsi="David" w:cs="David" w:hint="cs"/>
          <w:sz w:val="28"/>
          <w:szCs w:val="28"/>
          <w:rtl/>
        </w:rPr>
        <w:t>פעלתי</w:t>
      </w:r>
      <w:r w:rsidR="00AB4533">
        <w:rPr>
          <w:rFonts w:ascii="David" w:hAnsi="David" w:cs="David" w:hint="cs"/>
          <w:sz w:val="28"/>
          <w:szCs w:val="28"/>
          <w:rtl/>
        </w:rPr>
        <w:t>,</w:t>
      </w:r>
      <w:r w:rsidR="0045372A">
        <w:rPr>
          <w:rFonts w:ascii="David" w:hAnsi="David" w:cs="David" w:hint="cs"/>
          <w:sz w:val="28"/>
          <w:szCs w:val="28"/>
          <w:rtl/>
        </w:rPr>
        <w:t xml:space="preserve"> </w:t>
      </w:r>
      <w:r w:rsidR="007C7BC7">
        <w:rPr>
          <w:rFonts w:ascii="David" w:hAnsi="David" w:cs="David" w:hint="cs"/>
          <w:sz w:val="28"/>
          <w:szCs w:val="28"/>
          <w:rtl/>
        </w:rPr>
        <w:t>כ</w:t>
      </w:r>
      <w:r w:rsidR="00C23ABA" w:rsidRPr="00A633B8">
        <w:rPr>
          <w:rFonts w:ascii="David" w:hAnsi="David" w:cs="David"/>
          <w:sz w:val="28"/>
          <w:szCs w:val="28"/>
          <w:rtl/>
        </w:rPr>
        <w:t xml:space="preserve">מנחה מאפשר- מתבקש ליצור תנאים המאפשרים לחבריה לפתח תחושת ביטחון </w:t>
      </w:r>
      <w:r w:rsidR="00E9238D" w:rsidRPr="00A633B8">
        <w:rPr>
          <w:rFonts w:ascii="David" w:hAnsi="David" w:cs="David"/>
          <w:sz w:val="28"/>
          <w:szCs w:val="28"/>
          <w:rtl/>
        </w:rPr>
        <w:t>ואימון באחרים</w:t>
      </w:r>
      <w:r w:rsidR="000C38DD">
        <w:rPr>
          <w:rFonts w:ascii="David" w:hAnsi="David" w:cs="David" w:hint="cs"/>
          <w:sz w:val="28"/>
          <w:szCs w:val="28"/>
          <w:rtl/>
        </w:rPr>
        <w:t>.</w:t>
      </w:r>
    </w:p>
    <w:p w:rsidR="00DB15A4" w:rsidRDefault="007C7BC7" w:rsidP="00DB15A4">
      <w:pPr>
        <w:spacing w:line="360" w:lineRule="auto"/>
        <w:jc w:val="both"/>
        <w:rPr>
          <w:rFonts w:ascii="David" w:hAnsi="David" w:cs="David"/>
          <w:sz w:val="28"/>
          <w:szCs w:val="28"/>
          <w:rtl/>
        </w:rPr>
      </w:pPr>
      <w:r>
        <w:rPr>
          <w:rFonts w:ascii="David" w:hAnsi="David" w:cs="David" w:hint="cs"/>
          <w:sz w:val="28"/>
          <w:szCs w:val="28"/>
          <w:rtl/>
        </w:rPr>
        <w:t>כ</w:t>
      </w:r>
      <w:r w:rsidR="00C23ABA" w:rsidRPr="00A633B8">
        <w:rPr>
          <w:rFonts w:ascii="David" w:hAnsi="David" w:cs="David"/>
          <w:sz w:val="28"/>
          <w:szCs w:val="28"/>
          <w:rtl/>
        </w:rPr>
        <w:t>מנחה קשוב</w:t>
      </w:r>
      <w:r w:rsidR="00651A38">
        <w:rPr>
          <w:rFonts w:ascii="David" w:hAnsi="David" w:cs="David" w:hint="cs"/>
          <w:sz w:val="28"/>
          <w:szCs w:val="28"/>
          <w:rtl/>
        </w:rPr>
        <w:t xml:space="preserve"> </w:t>
      </w:r>
      <w:r w:rsidR="00C23ABA" w:rsidRPr="00A633B8">
        <w:rPr>
          <w:rFonts w:ascii="David" w:hAnsi="David" w:cs="David"/>
          <w:sz w:val="28"/>
          <w:szCs w:val="28"/>
          <w:rtl/>
        </w:rPr>
        <w:t>- לחברי הקבוצה ולהתרחשויות לתהליך הקבוצתי ולבחון את תהליך ההתפתחות של הקבוצה.</w:t>
      </w:r>
    </w:p>
    <w:p w:rsidR="00C15636" w:rsidRPr="00A633B8" w:rsidRDefault="007C7BC7" w:rsidP="00DB15A4">
      <w:pPr>
        <w:spacing w:line="360" w:lineRule="auto"/>
        <w:jc w:val="both"/>
        <w:rPr>
          <w:rFonts w:ascii="David" w:hAnsi="David" w:cs="David"/>
          <w:sz w:val="28"/>
          <w:szCs w:val="28"/>
          <w:rtl/>
        </w:rPr>
      </w:pPr>
      <w:r>
        <w:rPr>
          <w:rFonts w:ascii="David" w:hAnsi="David" w:cs="David" w:hint="cs"/>
          <w:sz w:val="28"/>
          <w:szCs w:val="28"/>
          <w:rtl/>
        </w:rPr>
        <w:t>כ</w:t>
      </w:r>
      <w:r w:rsidR="00C15636" w:rsidRPr="00A633B8">
        <w:rPr>
          <w:rFonts w:ascii="David" w:hAnsi="David" w:cs="David"/>
          <w:sz w:val="28"/>
          <w:szCs w:val="28"/>
          <w:rtl/>
        </w:rPr>
        <w:t>מנחה מכיל</w:t>
      </w:r>
      <w:r w:rsidR="00651A38">
        <w:rPr>
          <w:rFonts w:ascii="David" w:hAnsi="David" w:cs="David" w:hint="cs"/>
          <w:sz w:val="28"/>
          <w:szCs w:val="28"/>
          <w:rtl/>
        </w:rPr>
        <w:t xml:space="preserve"> </w:t>
      </w:r>
      <w:r w:rsidR="00C15636" w:rsidRPr="00A633B8">
        <w:rPr>
          <w:rFonts w:ascii="David" w:hAnsi="David" w:cs="David"/>
          <w:sz w:val="28"/>
          <w:szCs w:val="28"/>
          <w:rtl/>
        </w:rPr>
        <w:t>-</w:t>
      </w:r>
      <w:r w:rsidR="00651A38">
        <w:rPr>
          <w:rFonts w:ascii="David" w:hAnsi="David" w:cs="David" w:hint="cs"/>
          <w:sz w:val="28"/>
          <w:szCs w:val="28"/>
          <w:rtl/>
        </w:rPr>
        <w:t xml:space="preserve"> </w:t>
      </w:r>
      <w:r w:rsidR="00C15636" w:rsidRPr="00A633B8">
        <w:rPr>
          <w:rFonts w:ascii="David" w:hAnsi="David" w:cs="David"/>
          <w:sz w:val="28"/>
          <w:szCs w:val="28"/>
          <w:rtl/>
        </w:rPr>
        <w:t xml:space="preserve">היכולת לספוג את הקושי שבאי ההבנה </w:t>
      </w:r>
      <w:r w:rsidR="00E9238D" w:rsidRPr="00A633B8">
        <w:rPr>
          <w:rFonts w:ascii="David" w:hAnsi="David" w:cs="David"/>
          <w:sz w:val="28"/>
          <w:szCs w:val="28"/>
          <w:rtl/>
        </w:rPr>
        <w:t>והדילמות המתרחשות בתוך ה</w:t>
      </w:r>
      <w:r w:rsidR="002E4F42" w:rsidRPr="00A633B8">
        <w:rPr>
          <w:rFonts w:ascii="David" w:hAnsi="David" w:cs="David"/>
          <w:sz w:val="28"/>
          <w:szCs w:val="28"/>
          <w:rtl/>
        </w:rPr>
        <w:t xml:space="preserve">קבוצה ולהיות בעל תקשורת מפותחת: יכולת אמפטיה – הנדרשת כדי להבין את האחר. </w:t>
      </w:r>
    </w:p>
    <w:p w:rsidR="008A4E22" w:rsidRPr="00A633B8" w:rsidRDefault="007C7BC7" w:rsidP="00E635F8">
      <w:pPr>
        <w:spacing w:line="360" w:lineRule="auto"/>
        <w:jc w:val="both"/>
        <w:rPr>
          <w:rFonts w:ascii="David" w:hAnsi="David" w:cs="David"/>
          <w:sz w:val="28"/>
          <w:szCs w:val="28"/>
          <w:rtl/>
        </w:rPr>
      </w:pPr>
      <w:r>
        <w:rPr>
          <w:rFonts w:ascii="David" w:hAnsi="David" w:cs="David" w:hint="cs"/>
          <w:sz w:val="28"/>
          <w:szCs w:val="28"/>
          <w:rtl/>
        </w:rPr>
        <w:t>כ</w:t>
      </w:r>
      <w:r w:rsidR="004C428F" w:rsidRPr="00A633B8">
        <w:rPr>
          <w:rFonts w:ascii="David" w:hAnsi="David" w:cs="David"/>
          <w:sz w:val="28"/>
          <w:szCs w:val="28"/>
          <w:rtl/>
        </w:rPr>
        <w:t>מנחה בעל ידע</w:t>
      </w:r>
      <w:r w:rsidR="000C38DD">
        <w:rPr>
          <w:rFonts w:ascii="David" w:hAnsi="David" w:cs="David" w:hint="cs"/>
          <w:sz w:val="28"/>
          <w:szCs w:val="28"/>
          <w:rtl/>
        </w:rPr>
        <w:t>-</w:t>
      </w:r>
      <w:r w:rsidR="004C428F" w:rsidRPr="00A633B8">
        <w:rPr>
          <w:rFonts w:ascii="David" w:hAnsi="David" w:cs="David"/>
          <w:sz w:val="28"/>
          <w:szCs w:val="28"/>
          <w:rtl/>
        </w:rPr>
        <w:t>מלמד</w:t>
      </w:r>
      <w:r w:rsidR="004C428F" w:rsidRPr="00A633B8">
        <w:rPr>
          <w:rFonts w:ascii="David" w:hAnsi="David" w:cs="David"/>
          <w:sz w:val="28"/>
          <w:szCs w:val="28"/>
        </w:rPr>
        <w:t xml:space="preserve"> </w:t>
      </w:r>
      <w:r w:rsidR="004C428F" w:rsidRPr="00A633B8">
        <w:rPr>
          <w:rFonts w:ascii="David" w:hAnsi="David" w:cs="David"/>
          <w:sz w:val="28"/>
          <w:szCs w:val="28"/>
          <w:rtl/>
        </w:rPr>
        <w:t>דרכי</w:t>
      </w:r>
      <w:r w:rsidR="004C428F" w:rsidRPr="00A633B8">
        <w:rPr>
          <w:rFonts w:ascii="David" w:hAnsi="David" w:cs="David"/>
          <w:sz w:val="28"/>
          <w:szCs w:val="28"/>
        </w:rPr>
        <w:t xml:space="preserve"> </w:t>
      </w:r>
      <w:r w:rsidR="004C428F" w:rsidRPr="00A633B8">
        <w:rPr>
          <w:rFonts w:ascii="David" w:hAnsi="David" w:cs="David"/>
          <w:sz w:val="28"/>
          <w:szCs w:val="28"/>
          <w:rtl/>
        </w:rPr>
        <w:t>פעולה</w:t>
      </w:r>
      <w:r w:rsidR="004C428F" w:rsidRPr="00A633B8">
        <w:rPr>
          <w:rFonts w:ascii="David" w:hAnsi="David" w:cs="David"/>
          <w:sz w:val="28"/>
          <w:szCs w:val="28"/>
        </w:rPr>
        <w:t xml:space="preserve"> </w:t>
      </w:r>
      <w:r w:rsidR="004C428F" w:rsidRPr="00A633B8">
        <w:rPr>
          <w:rFonts w:ascii="David" w:hAnsi="David" w:cs="David"/>
          <w:sz w:val="28"/>
          <w:szCs w:val="28"/>
          <w:rtl/>
        </w:rPr>
        <w:t>חדשים</w:t>
      </w:r>
      <w:r w:rsidR="00F73743" w:rsidRPr="00A633B8">
        <w:rPr>
          <w:rFonts w:ascii="David" w:hAnsi="David" w:cs="David"/>
          <w:sz w:val="28"/>
          <w:szCs w:val="28"/>
          <w:rtl/>
        </w:rPr>
        <w:t>.</w:t>
      </w:r>
    </w:p>
    <w:p w:rsidR="00A633B8" w:rsidRPr="00CD3DBC" w:rsidRDefault="00A82803" w:rsidP="00CD3DBC">
      <w:pPr>
        <w:spacing w:line="360" w:lineRule="auto"/>
        <w:jc w:val="both"/>
        <w:rPr>
          <w:rFonts w:ascii="David" w:hAnsi="David" w:cs="David"/>
          <w:sz w:val="28"/>
          <w:szCs w:val="28"/>
          <w:rtl/>
        </w:rPr>
      </w:pPr>
      <w:r w:rsidRPr="00A633B8">
        <w:rPr>
          <w:rFonts w:ascii="David" w:hAnsi="David" w:cs="David"/>
          <w:b/>
          <w:bCs/>
          <w:sz w:val="28"/>
          <w:szCs w:val="28"/>
          <w:u w:val="single"/>
          <w:rtl/>
        </w:rPr>
        <w:t>כ</w:t>
      </w:r>
      <w:r w:rsidR="0056339D" w:rsidRPr="00A633B8">
        <w:rPr>
          <w:rFonts w:ascii="David" w:hAnsi="David" w:cs="David"/>
          <w:b/>
          <w:bCs/>
          <w:sz w:val="28"/>
          <w:szCs w:val="28"/>
          <w:u w:val="single"/>
          <w:rtl/>
        </w:rPr>
        <w:t>מנחה לפעם ראשונה לקבוצה טיפולית</w:t>
      </w:r>
      <w:r w:rsidR="0056339D" w:rsidRPr="00A633B8">
        <w:rPr>
          <w:rFonts w:ascii="David" w:hAnsi="David" w:cs="David"/>
          <w:sz w:val="28"/>
          <w:szCs w:val="28"/>
          <w:rtl/>
        </w:rPr>
        <w:t xml:space="preserve"> הצלחתי לזהות </w:t>
      </w:r>
      <w:r w:rsidR="00FA1BD2" w:rsidRPr="00A633B8">
        <w:rPr>
          <w:rFonts w:ascii="David" w:hAnsi="David" w:cs="David"/>
          <w:sz w:val="28"/>
          <w:szCs w:val="28"/>
          <w:rtl/>
        </w:rPr>
        <w:t xml:space="preserve">שבאמצאת הסמכות והכוחות האישיים והאישיותיים </w:t>
      </w:r>
      <w:r w:rsidR="00CE0557" w:rsidRPr="00A633B8">
        <w:rPr>
          <w:rFonts w:ascii="David" w:hAnsi="David" w:cs="David"/>
          <w:sz w:val="28"/>
          <w:szCs w:val="28"/>
          <w:rtl/>
        </w:rPr>
        <w:t xml:space="preserve">שהקבוצה </w:t>
      </w:r>
      <w:r w:rsidR="00FA1BD2" w:rsidRPr="00A633B8">
        <w:rPr>
          <w:rFonts w:ascii="David" w:hAnsi="David" w:cs="David"/>
          <w:sz w:val="28"/>
          <w:szCs w:val="28"/>
          <w:rtl/>
        </w:rPr>
        <w:t xml:space="preserve">מתקדמת. </w:t>
      </w:r>
      <w:r w:rsidR="0056339D" w:rsidRPr="00A633B8">
        <w:rPr>
          <w:rFonts w:ascii="David" w:hAnsi="David" w:cs="David"/>
          <w:sz w:val="28"/>
          <w:szCs w:val="28"/>
          <w:rtl/>
        </w:rPr>
        <w:t xml:space="preserve">הצלחתי לשמור על הקבוצה עד המפגש האחרון מפגש הפרידה למרות הפחד שהיה </w:t>
      </w:r>
      <w:r w:rsidR="00421D2B" w:rsidRPr="00A633B8">
        <w:rPr>
          <w:rFonts w:ascii="David" w:hAnsi="David" w:cs="David"/>
          <w:sz w:val="28"/>
          <w:szCs w:val="28"/>
          <w:rtl/>
        </w:rPr>
        <w:t xml:space="preserve">מתרחש </w:t>
      </w:r>
      <w:r w:rsidR="0056339D" w:rsidRPr="00A633B8">
        <w:rPr>
          <w:rFonts w:ascii="David" w:hAnsi="David" w:cs="David"/>
          <w:sz w:val="28"/>
          <w:szCs w:val="28"/>
          <w:rtl/>
        </w:rPr>
        <w:t xml:space="preserve"> בכל התחלת הנחייה בכל סיום מפגש הייתי מנתחת אותו עם הקבוצה ועם עצמי הייתי רו</w:t>
      </w:r>
      <w:r w:rsidR="00CE0557" w:rsidRPr="00A633B8">
        <w:rPr>
          <w:rFonts w:ascii="David" w:hAnsi="David" w:cs="David"/>
          <w:sz w:val="28"/>
          <w:szCs w:val="28"/>
          <w:rtl/>
        </w:rPr>
        <w:t xml:space="preserve">אה השינוי בתוך הקבוצה ובתוך אני </w:t>
      </w:r>
      <w:r w:rsidR="0056339D" w:rsidRPr="00A633B8">
        <w:rPr>
          <w:rFonts w:ascii="David" w:hAnsi="David" w:cs="David"/>
          <w:sz w:val="28"/>
          <w:szCs w:val="28"/>
          <w:rtl/>
        </w:rPr>
        <w:t xml:space="preserve">האישי </w:t>
      </w:r>
      <w:r w:rsidR="00FA1BD2" w:rsidRPr="00A633B8">
        <w:rPr>
          <w:rFonts w:ascii="David" w:hAnsi="David" w:cs="David"/>
          <w:sz w:val="28"/>
          <w:szCs w:val="28"/>
          <w:rtl/>
        </w:rPr>
        <w:t>.</w:t>
      </w:r>
      <w:r w:rsidR="00651A38">
        <w:rPr>
          <w:rFonts w:ascii="David" w:hAnsi="David" w:cs="David" w:hint="cs"/>
          <w:sz w:val="28"/>
          <w:szCs w:val="28"/>
          <w:rtl/>
        </w:rPr>
        <w:t xml:space="preserve"> </w:t>
      </w:r>
      <w:r w:rsidR="00421D2B" w:rsidRPr="00A633B8">
        <w:rPr>
          <w:rFonts w:ascii="David" w:hAnsi="David" w:cs="David"/>
          <w:sz w:val="28"/>
          <w:szCs w:val="28"/>
          <w:rtl/>
        </w:rPr>
        <w:t>לפי</w:t>
      </w:r>
      <w:r w:rsidR="00CD3DBC">
        <w:rPr>
          <w:rFonts w:ascii="David" w:hAnsi="David" w:cs="David" w:hint="cs"/>
          <w:sz w:val="28"/>
          <w:szCs w:val="28"/>
          <w:rtl/>
        </w:rPr>
        <w:t xml:space="preserve"> </w:t>
      </w:r>
      <w:r w:rsidR="00421D2B" w:rsidRPr="00A633B8">
        <w:rPr>
          <w:rFonts w:ascii="David" w:hAnsi="David" w:cs="David"/>
          <w:sz w:val="28"/>
          <w:szCs w:val="28"/>
          <w:rtl/>
        </w:rPr>
        <w:t xml:space="preserve">בריצ'טו המנחים הם בני אדם וכי רק תהליך </w:t>
      </w:r>
      <w:r w:rsidR="006375F5" w:rsidRPr="00A633B8">
        <w:rPr>
          <w:rFonts w:ascii="David" w:hAnsi="David" w:cs="David"/>
          <w:sz w:val="28"/>
          <w:szCs w:val="28"/>
          <w:rtl/>
        </w:rPr>
        <w:t>בלתי</w:t>
      </w:r>
      <w:r w:rsidR="00421D2B" w:rsidRPr="00A633B8">
        <w:rPr>
          <w:rFonts w:ascii="David" w:hAnsi="David" w:cs="David"/>
          <w:sz w:val="28"/>
          <w:szCs w:val="28"/>
          <w:rtl/>
        </w:rPr>
        <w:t xml:space="preserve"> פוסק הכשרה, חתירה למודעות עצמית גבוהה והתנסות, הם שיסייעו למנחה לפתח רמה גבוהה של מקצוע</w:t>
      </w:r>
      <w:r w:rsidR="00651A38">
        <w:rPr>
          <w:rFonts w:ascii="David" w:hAnsi="David" w:cs="David" w:hint="cs"/>
          <w:sz w:val="28"/>
          <w:szCs w:val="28"/>
          <w:rtl/>
        </w:rPr>
        <w:t xml:space="preserve"> (רוזנוסר, 1997)</w:t>
      </w:r>
      <w:r w:rsidR="00CD3DBC">
        <w:rPr>
          <w:rFonts w:ascii="David" w:hAnsi="David" w:cs="David" w:hint="cs"/>
          <w:sz w:val="28"/>
          <w:szCs w:val="28"/>
          <w:rtl/>
        </w:rPr>
        <w:t>.</w:t>
      </w:r>
    </w:p>
    <w:p w:rsidR="00386A34" w:rsidRPr="00A633B8" w:rsidRDefault="00386A34" w:rsidP="00E635F8">
      <w:pPr>
        <w:tabs>
          <w:tab w:val="left" w:pos="2612"/>
        </w:tabs>
        <w:spacing w:line="360" w:lineRule="auto"/>
        <w:jc w:val="both"/>
        <w:rPr>
          <w:rFonts w:ascii="David" w:hAnsi="David" w:cs="David"/>
          <w:b/>
          <w:bCs/>
          <w:sz w:val="28"/>
          <w:szCs w:val="28"/>
          <w:u w:val="single"/>
          <w:rtl/>
        </w:rPr>
      </w:pPr>
      <w:r w:rsidRPr="00A633B8">
        <w:rPr>
          <w:rFonts w:ascii="David" w:hAnsi="David" w:cs="David"/>
          <w:b/>
          <w:bCs/>
          <w:sz w:val="28"/>
          <w:szCs w:val="28"/>
          <w:u w:val="single"/>
          <w:rtl/>
        </w:rPr>
        <w:lastRenderedPageBreak/>
        <w:t>בי</w:t>
      </w:r>
      <w:r w:rsidR="00CA7DA0" w:rsidRPr="00A633B8">
        <w:rPr>
          <w:rFonts w:ascii="David" w:hAnsi="David" w:cs="David"/>
          <w:b/>
          <w:bCs/>
          <w:sz w:val="28"/>
          <w:szCs w:val="28"/>
          <w:u w:val="single"/>
          <w:rtl/>
        </w:rPr>
        <w:t>ב</w:t>
      </w:r>
      <w:r w:rsidRPr="00A633B8">
        <w:rPr>
          <w:rFonts w:ascii="David" w:hAnsi="David" w:cs="David"/>
          <w:b/>
          <w:bCs/>
          <w:sz w:val="28"/>
          <w:szCs w:val="28"/>
          <w:u w:val="single"/>
          <w:rtl/>
        </w:rPr>
        <w:t>ליוגרפיה:</w:t>
      </w:r>
    </w:p>
    <w:p w:rsidR="00424C6F" w:rsidRPr="00424C6F" w:rsidRDefault="00424C6F" w:rsidP="00424C6F">
      <w:pPr>
        <w:tabs>
          <w:tab w:val="left" w:pos="284"/>
        </w:tabs>
        <w:ind w:left="426" w:hanging="426"/>
        <w:jc w:val="both"/>
        <w:rPr>
          <w:rFonts w:ascii="David" w:hAnsi="David" w:cs="David"/>
          <w:sz w:val="32"/>
          <w:szCs w:val="32"/>
          <w:rtl/>
        </w:rPr>
      </w:pPr>
      <w:r w:rsidRPr="00424C6F">
        <w:rPr>
          <w:rFonts w:ascii="David" w:hAnsi="David" w:cs="David"/>
          <w:color w:val="000000"/>
          <w:sz w:val="28"/>
          <w:szCs w:val="28"/>
          <w:rtl/>
        </w:rPr>
        <w:t>דור-חיים, פ. (2012). בין ייחודיות לידיעה מראש: על שלבים בהתפתחותה של קבוצה</w:t>
      </w:r>
      <w:r w:rsidR="00CD3DBC">
        <w:rPr>
          <w:rFonts w:ascii="David" w:hAnsi="David" w:cs="David"/>
          <w:color w:val="000000"/>
          <w:sz w:val="28"/>
          <w:szCs w:val="28"/>
        </w:rPr>
        <w:t xml:space="preserve"> </w:t>
      </w:r>
      <w:r w:rsidRPr="00424C6F">
        <w:rPr>
          <w:rFonts w:ascii="David" w:hAnsi="David" w:cs="David"/>
          <w:color w:val="000000"/>
          <w:sz w:val="28"/>
          <w:szCs w:val="28"/>
        </w:rPr>
        <w:t xml:space="preserve">http://www.hebpsy.net/articles.asp?id=2780 – </w:t>
      </w:r>
      <w:r w:rsidRPr="00424C6F">
        <w:rPr>
          <w:rFonts w:ascii="David" w:hAnsi="David" w:cs="David"/>
          <w:color w:val="000000"/>
          <w:sz w:val="28"/>
          <w:szCs w:val="28"/>
          <w:rtl/>
        </w:rPr>
        <w:t>נדלה ב- 13.6.2019</w:t>
      </w:r>
      <w:r w:rsidR="00CD3DBC">
        <w:rPr>
          <w:rFonts w:ascii="David" w:hAnsi="David" w:cs="David" w:hint="cs"/>
          <w:color w:val="000000"/>
          <w:sz w:val="28"/>
          <w:szCs w:val="28"/>
          <w:rtl/>
        </w:rPr>
        <w:t>.</w:t>
      </w:r>
    </w:p>
    <w:p w:rsidR="00A633B8" w:rsidRDefault="00206C0F" w:rsidP="00651A38">
      <w:pPr>
        <w:tabs>
          <w:tab w:val="left" w:pos="284"/>
        </w:tabs>
        <w:ind w:left="426" w:hanging="426"/>
        <w:jc w:val="both"/>
        <w:rPr>
          <w:rFonts w:ascii="David" w:hAnsi="David" w:cs="David"/>
          <w:sz w:val="28"/>
          <w:szCs w:val="28"/>
          <w:rtl/>
        </w:rPr>
      </w:pPr>
      <w:r w:rsidRPr="00A633B8">
        <w:rPr>
          <w:rFonts w:ascii="David" w:hAnsi="David" w:cs="David"/>
          <w:sz w:val="28"/>
          <w:szCs w:val="28"/>
          <w:rtl/>
        </w:rPr>
        <w:t xml:space="preserve">יאלום, א. ולשץ', מ. (2006). </w:t>
      </w:r>
      <w:r w:rsidRPr="00A633B8">
        <w:rPr>
          <w:rFonts w:ascii="David" w:hAnsi="David" w:cs="David"/>
          <w:i/>
          <w:iCs/>
          <w:sz w:val="28"/>
          <w:szCs w:val="28"/>
          <w:rtl/>
        </w:rPr>
        <w:t>טיפול קבוצתי: תיאוריה ומעשה.</w:t>
      </w:r>
      <w:r w:rsidRPr="00A633B8">
        <w:rPr>
          <w:rFonts w:ascii="David" w:hAnsi="David" w:cs="David"/>
          <w:sz w:val="28"/>
          <w:szCs w:val="28"/>
          <w:rtl/>
        </w:rPr>
        <w:t xml:space="preserve"> ירושלים: כנרת.</w:t>
      </w:r>
    </w:p>
    <w:p w:rsidR="00CD3DBC" w:rsidRPr="00CD3DBC" w:rsidRDefault="00CD3DBC" w:rsidP="00E635F8">
      <w:pPr>
        <w:tabs>
          <w:tab w:val="left" w:pos="284"/>
        </w:tabs>
        <w:ind w:left="426" w:hanging="426"/>
        <w:jc w:val="both"/>
        <w:rPr>
          <w:rFonts w:ascii="David" w:hAnsi="David" w:cs="David"/>
          <w:sz w:val="28"/>
          <w:szCs w:val="28"/>
          <w:rtl/>
        </w:rPr>
      </w:pPr>
      <w:r w:rsidRPr="00CD3DBC">
        <w:rPr>
          <w:rFonts w:ascii="David" w:hAnsi="David" w:cs="David"/>
          <w:sz w:val="28"/>
          <w:szCs w:val="28"/>
          <w:rtl/>
        </w:rPr>
        <w:t>ברק</w:t>
      </w:r>
      <w:r>
        <w:rPr>
          <w:rFonts w:ascii="David" w:hAnsi="David" w:cs="David" w:hint="cs"/>
          <w:sz w:val="28"/>
          <w:szCs w:val="28"/>
          <w:rtl/>
        </w:rPr>
        <w:t>-</w:t>
      </w:r>
      <w:r w:rsidRPr="00CD3DBC">
        <w:rPr>
          <w:rFonts w:ascii="David" w:hAnsi="David" w:cs="David"/>
          <w:sz w:val="28"/>
          <w:szCs w:val="28"/>
          <w:rtl/>
        </w:rPr>
        <w:t>שטיין</w:t>
      </w:r>
      <w:r>
        <w:rPr>
          <w:rFonts w:ascii="David" w:hAnsi="David" w:cs="David" w:hint="cs"/>
          <w:sz w:val="28"/>
          <w:szCs w:val="28"/>
          <w:rtl/>
        </w:rPr>
        <w:t xml:space="preserve">, ח. (2008). </w:t>
      </w:r>
      <w:r w:rsidRPr="00CD3DBC">
        <w:rPr>
          <w:rFonts w:ascii="David" w:hAnsi="David" w:cs="David"/>
          <w:sz w:val="28"/>
          <w:szCs w:val="28"/>
          <w:rtl/>
        </w:rPr>
        <w:t>שלבי התפתחות קבוצה- מאפיינים ותפקידי מנחה</w:t>
      </w:r>
      <w:r>
        <w:rPr>
          <w:rFonts w:ascii="David" w:hAnsi="David" w:cs="David" w:hint="cs"/>
          <w:sz w:val="28"/>
          <w:szCs w:val="28"/>
          <w:rtl/>
        </w:rPr>
        <w:t xml:space="preserve">. </w:t>
      </w:r>
      <w:r w:rsidRPr="00CD3DBC">
        <w:rPr>
          <w:rFonts w:ascii="David" w:hAnsi="David" w:cs="David"/>
          <w:sz w:val="28"/>
          <w:szCs w:val="28"/>
        </w:rPr>
        <w:t>https://www.hebpsy.net/me_article.asp?id=93&amp;article=1894</w:t>
      </w:r>
      <w:r>
        <w:rPr>
          <w:rFonts w:ascii="David" w:hAnsi="David" w:cs="David" w:hint="cs"/>
          <w:sz w:val="28"/>
          <w:szCs w:val="28"/>
          <w:rtl/>
        </w:rPr>
        <w:t xml:space="preserve"> </w:t>
      </w:r>
      <w:r w:rsidRPr="00424C6F">
        <w:rPr>
          <w:rFonts w:ascii="David" w:hAnsi="David" w:cs="David"/>
          <w:color w:val="000000"/>
          <w:sz w:val="28"/>
          <w:szCs w:val="28"/>
          <w:rtl/>
        </w:rPr>
        <w:t>נדלה ב- 13.6.2019</w:t>
      </w:r>
      <w:r>
        <w:rPr>
          <w:rFonts w:ascii="David" w:hAnsi="David" w:cs="David" w:hint="cs"/>
          <w:sz w:val="28"/>
          <w:szCs w:val="28"/>
          <w:rtl/>
        </w:rPr>
        <w:t>.</w:t>
      </w:r>
    </w:p>
    <w:p w:rsidR="00BA6EDD" w:rsidRDefault="00206C0F" w:rsidP="00E635F8">
      <w:pPr>
        <w:tabs>
          <w:tab w:val="left" w:pos="2612"/>
        </w:tabs>
        <w:spacing w:line="360" w:lineRule="auto"/>
        <w:jc w:val="both"/>
        <w:rPr>
          <w:rFonts w:ascii="David" w:hAnsi="David" w:cs="David"/>
          <w:sz w:val="28"/>
          <w:szCs w:val="28"/>
          <w:rtl/>
        </w:rPr>
      </w:pPr>
      <w:r w:rsidRPr="00A633B8">
        <w:rPr>
          <w:rFonts w:ascii="David" w:hAnsi="David" w:cs="David"/>
          <w:color w:val="000000"/>
          <w:sz w:val="28"/>
          <w:szCs w:val="28"/>
          <w:rtl/>
        </w:rPr>
        <w:t>ישי, ר., אורן, ד. (2006). 'הורות חסומה – והורות ממומשת' – על הורות כמעשה יצירה ועל תרומתה של הדרכה דינמית באוריינטציה פסיכואנליטית להורים. שיחות, כרך כ' (3), יולי 2006</w:t>
      </w:r>
      <w:r w:rsidRPr="00A633B8">
        <w:rPr>
          <w:rFonts w:ascii="David" w:hAnsi="David" w:cs="David"/>
          <w:color w:val="000000"/>
          <w:sz w:val="28"/>
          <w:szCs w:val="28"/>
        </w:rPr>
        <w:t>.</w:t>
      </w:r>
    </w:p>
    <w:p w:rsidR="00FD08E1" w:rsidRPr="00A633B8" w:rsidRDefault="00FD08E1" w:rsidP="00651A38">
      <w:pPr>
        <w:tabs>
          <w:tab w:val="left" w:pos="2612"/>
        </w:tabs>
        <w:spacing w:line="360" w:lineRule="auto"/>
        <w:jc w:val="both"/>
        <w:rPr>
          <w:rFonts w:ascii="David" w:hAnsi="David" w:cs="David"/>
          <w:sz w:val="28"/>
          <w:szCs w:val="28"/>
          <w:rtl/>
        </w:rPr>
      </w:pPr>
      <w:r w:rsidRPr="00FD08E1">
        <w:rPr>
          <w:rFonts w:ascii="David" w:hAnsi="David" w:cs="David"/>
          <w:sz w:val="28"/>
          <w:szCs w:val="28"/>
          <w:rtl/>
        </w:rPr>
        <w:t xml:space="preserve">רוזנוסר נאווה, (1997), </w:t>
      </w:r>
      <w:r w:rsidRPr="00FD08E1">
        <w:rPr>
          <w:rFonts w:ascii="David" w:hAnsi="David" w:cs="David"/>
          <w:b/>
          <w:bCs/>
          <w:sz w:val="28"/>
          <w:szCs w:val="28"/>
          <w:rtl/>
        </w:rPr>
        <w:t>מנחה הקבוצה</w:t>
      </w:r>
      <w:r w:rsidRPr="00FD08E1">
        <w:rPr>
          <w:rFonts w:ascii="David" w:hAnsi="David" w:cs="David"/>
          <w:sz w:val="28"/>
          <w:szCs w:val="28"/>
          <w:rtl/>
        </w:rPr>
        <w:t xml:space="preserve">, עמודים-  311-299 בתוך: נ. רוזנווסר ול. </w:t>
      </w:r>
      <w:r>
        <w:rPr>
          <w:rFonts w:ascii="David" w:hAnsi="David" w:cs="David" w:hint="cs"/>
          <w:sz w:val="28"/>
          <w:szCs w:val="28"/>
          <w:rtl/>
        </w:rPr>
        <w:t>נתן (עורכים).</w:t>
      </w:r>
      <w:r w:rsidRPr="00FD08E1">
        <w:rPr>
          <w:rFonts w:ascii="David" w:hAnsi="David" w:cs="David"/>
          <w:sz w:val="28"/>
          <w:szCs w:val="28"/>
          <w:rtl/>
        </w:rPr>
        <w:t xml:space="preserve"> הנחיית קבוצה – מקראה,  ירושלים: מרכז ציפורי.</w:t>
      </w:r>
    </w:p>
    <w:p w:rsidR="00206C0F" w:rsidRDefault="00A633B8" w:rsidP="00E635F8">
      <w:pPr>
        <w:tabs>
          <w:tab w:val="left" w:pos="2612"/>
        </w:tabs>
        <w:spacing w:line="360" w:lineRule="auto"/>
        <w:jc w:val="both"/>
        <w:rPr>
          <w:rFonts w:ascii="David" w:hAnsi="David" w:cs="David"/>
          <w:sz w:val="28"/>
          <w:szCs w:val="28"/>
        </w:rPr>
      </w:pPr>
      <w:r>
        <w:rPr>
          <w:rFonts w:ascii="David" w:hAnsi="David" w:cs="David"/>
          <w:sz w:val="28"/>
          <w:szCs w:val="28"/>
        </w:rPr>
        <w:t>Hepworth, D.H., Rooney, R.H., Rooney, G.B., Strom-Gottfried, K., &amp; Larsen, J.A. (7</w:t>
      </w:r>
      <w:r w:rsidRPr="00A633B8">
        <w:rPr>
          <w:rFonts w:ascii="David" w:hAnsi="David" w:cs="David"/>
          <w:sz w:val="28"/>
          <w:szCs w:val="28"/>
          <w:vertAlign w:val="superscript"/>
        </w:rPr>
        <w:t>th</w:t>
      </w:r>
      <w:r>
        <w:rPr>
          <w:rFonts w:ascii="David" w:hAnsi="David" w:cs="David"/>
          <w:sz w:val="28"/>
          <w:szCs w:val="28"/>
        </w:rPr>
        <w:t xml:space="preserve"> ed). (2007). </w:t>
      </w:r>
      <w:r w:rsidRPr="00A633B8">
        <w:rPr>
          <w:rFonts w:ascii="David" w:hAnsi="David" w:cs="David"/>
          <w:i/>
          <w:iCs/>
          <w:sz w:val="28"/>
          <w:szCs w:val="28"/>
        </w:rPr>
        <w:t>Direct social work practice</w:t>
      </w:r>
      <w:r>
        <w:rPr>
          <w:rFonts w:ascii="David" w:hAnsi="David" w:cs="David"/>
          <w:sz w:val="28"/>
          <w:szCs w:val="28"/>
        </w:rPr>
        <w:t xml:space="preserve">. </w:t>
      </w:r>
      <w:r w:rsidRPr="00A633B8">
        <w:rPr>
          <w:rFonts w:ascii="David" w:hAnsi="David" w:cs="David"/>
          <w:i/>
          <w:iCs/>
          <w:sz w:val="28"/>
          <w:szCs w:val="28"/>
        </w:rPr>
        <w:t xml:space="preserve">Theory and skills </w:t>
      </w:r>
      <w:r>
        <w:rPr>
          <w:rFonts w:ascii="David" w:hAnsi="David" w:cs="David"/>
          <w:sz w:val="28"/>
          <w:szCs w:val="28"/>
        </w:rPr>
        <w:t xml:space="preserve">(Ch. 11, Forming and assessing social work groups, pp. 297-309). Australia: Thomson Brooks/Cole </w:t>
      </w:r>
    </w:p>
    <w:p w:rsidR="00420FEC" w:rsidRPr="00A633B8" w:rsidRDefault="00A633B8" w:rsidP="00E635F8">
      <w:pPr>
        <w:tabs>
          <w:tab w:val="left" w:pos="2612"/>
        </w:tabs>
        <w:spacing w:line="360" w:lineRule="auto"/>
        <w:jc w:val="both"/>
        <w:rPr>
          <w:rFonts w:ascii="David" w:hAnsi="David" w:cs="David"/>
          <w:sz w:val="28"/>
          <w:szCs w:val="28"/>
          <w:rtl/>
        </w:rPr>
      </w:pPr>
      <w:r>
        <w:rPr>
          <w:rFonts w:ascii="David" w:hAnsi="David" w:cs="David"/>
          <w:sz w:val="28"/>
          <w:szCs w:val="28"/>
        </w:rPr>
        <w:t>Hepworth, D.H., Rooney, R.H., Rooney, G.B., Strom-Gottfried, K., &amp; Larsen, J.A. (7</w:t>
      </w:r>
      <w:r w:rsidRPr="00A633B8">
        <w:rPr>
          <w:rFonts w:ascii="David" w:hAnsi="David" w:cs="David"/>
          <w:sz w:val="28"/>
          <w:szCs w:val="28"/>
          <w:vertAlign w:val="superscript"/>
        </w:rPr>
        <w:t>th</w:t>
      </w:r>
      <w:r>
        <w:rPr>
          <w:rFonts w:ascii="David" w:hAnsi="David" w:cs="David"/>
          <w:sz w:val="28"/>
          <w:szCs w:val="28"/>
        </w:rPr>
        <w:t xml:space="preserve"> ed). (2007). </w:t>
      </w:r>
      <w:r w:rsidRPr="00A633B8">
        <w:rPr>
          <w:rFonts w:ascii="David" w:hAnsi="David" w:cs="David"/>
          <w:i/>
          <w:iCs/>
          <w:sz w:val="28"/>
          <w:szCs w:val="28"/>
        </w:rPr>
        <w:t>Direct social work practice</w:t>
      </w:r>
      <w:r>
        <w:rPr>
          <w:rFonts w:ascii="David" w:hAnsi="David" w:cs="David"/>
          <w:sz w:val="28"/>
          <w:szCs w:val="28"/>
        </w:rPr>
        <w:t xml:space="preserve">. </w:t>
      </w:r>
      <w:r w:rsidRPr="00A633B8">
        <w:rPr>
          <w:rFonts w:ascii="David" w:hAnsi="David" w:cs="David"/>
          <w:i/>
          <w:iCs/>
          <w:sz w:val="28"/>
          <w:szCs w:val="28"/>
        </w:rPr>
        <w:t xml:space="preserve">Theory and skills </w:t>
      </w:r>
      <w:r>
        <w:rPr>
          <w:rFonts w:ascii="David" w:hAnsi="David" w:cs="David"/>
          <w:sz w:val="28"/>
          <w:szCs w:val="28"/>
        </w:rPr>
        <w:t>(Ch. 1</w:t>
      </w:r>
      <w:r w:rsidR="00E10CD3">
        <w:rPr>
          <w:rFonts w:ascii="David" w:hAnsi="David" w:cs="David"/>
          <w:sz w:val="28"/>
          <w:szCs w:val="28"/>
        </w:rPr>
        <w:t>6</w:t>
      </w:r>
      <w:r>
        <w:rPr>
          <w:rFonts w:ascii="David" w:hAnsi="David" w:cs="David"/>
          <w:sz w:val="28"/>
          <w:szCs w:val="28"/>
        </w:rPr>
        <w:t xml:space="preserve">, </w:t>
      </w:r>
      <w:r w:rsidR="00E10CD3">
        <w:rPr>
          <w:rFonts w:ascii="David" w:hAnsi="David" w:cs="David"/>
          <w:sz w:val="28"/>
          <w:szCs w:val="28"/>
        </w:rPr>
        <w:t>Intervening in</w:t>
      </w:r>
      <w:r>
        <w:rPr>
          <w:rFonts w:ascii="David" w:hAnsi="David" w:cs="David"/>
          <w:sz w:val="28"/>
          <w:szCs w:val="28"/>
        </w:rPr>
        <w:t xml:space="preserve"> social work groups, pp. </w:t>
      </w:r>
      <w:r w:rsidR="00E10CD3">
        <w:rPr>
          <w:rFonts w:ascii="David" w:hAnsi="David" w:cs="David"/>
          <w:sz w:val="28"/>
          <w:szCs w:val="28"/>
        </w:rPr>
        <w:t>495-520</w:t>
      </w:r>
      <w:r>
        <w:rPr>
          <w:rFonts w:ascii="David" w:hAnsi="David" w:cs="David"/>
          <w:sz w:val="28"/>
          <w:szCs w:val="28"/>
        </w:rPr>
        <w:t xml:space="preserve">). Australia: Thomson Brooks/Cole </w:t>
      </w:r>
    </w:p>
    <w:p w:rsidR="00756990" w:rsidRPr="00A633B8" w:rsidRDefault="00756990" w:rsidP="00E635F8">
      <w:pPr>
        <w:tabs>
          <w:tab w:val="left" w:pos="2612"/>
        </w:tabs>
        <w:spacing w:line="360" w:lineRule="auto"/>
        <w:jc w:val="both"/>
        <w:rPr>
          <w:rFonts w:ascii="David" w:hAnsi="David" w:cs="David"/>
          <w:sz w:val="28"/>
          <w:szCs w:val="28"/>
          <w:rtl/>
        </w:rPr>
      </w:pPr>
    </w:p>
    <w:sectPr w:rsidR="00756990" w:rsidRPr="00A633B8" w:rsidSect="00BB12EE">
      <w:footerReference w:type="default" r:id="rId7"/>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39D" w:rsidRDefault="00ED539D" w:rsidP="00CA7DA0">
      <w:pPr>
        <w:spacing w:after="0" w:line="240" w:lineRule="auto"/>
      </w:pPr>
      <w:r>
        <w:separator/>
      </w:r>
    </w:p>
  </w:endnote>
  <w:endnote w:type="continuationSeparator" w:id="0">
    <w:p w:rsidR="00ED539D" w:rsidRDefault="00ED539D" w:rsidP="00CA7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13471415"/>
      <w:docPartObj>
        <w:docPartGallery w:val="Page Numbers (Bottom of Page)"/>
        <w:docPartUnique/>
      </w:docPartObj>
    </w:sdtPr>
    <w:sdtEndPr/>
    <w:sdtContent>
      <w:p w:rsidR="007B6E3D" w:rsidRDefault="007B6E3D">
        <w:pPr>
          <w:pStyle w:val="a6"/>
          <w:jc w:val="center"/>
        </w:pPr>
        <w:r>
          <w:fldChar w:fldCharType="begin"/>
        </w:r>
        <w:r>
          <w:instrText>PAGE   \* MERGEFORMAT</w:instrText>
        </w:r>
        <w:r>
          <w:fldChar w:fldCharType="separate"/>
        </w:r>
        <w:r>
          <w:rPr>
            <w:rtl/>
            <w:lang w:val="he-IL"/>
          </w:rPr>
          <w:t>2</w:t>
        </w:r>
        <w:r>
          <w:fldChar w:fldCharType="end"/>
        </w:r>
      </w:p>
    </w:sdtContent>
  </w:sdt>
  <w:p w:rsidR="00CA7DA0" w:rsidRDefault="00CA7DA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39D" w:rsidRDefault="00ED539D" w:rsidP="00CA7DA0">
      <w:pPr>
        <w:spacing w:after="0" w:line="240" w:lineRule="auto"/>
      </w:pPr>
      <w:r>
        <w:separator/>
      </w:r>
    </w:p>
  </w:footnote>
  <w:footnote w:type="continuationSeparator" w:id="0">
    <w:p w:rsidR="00ED539D" w:rsidRDefault="00ED539D" w:rsidP="00CA7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D4DE4"/>
    <w:multiLevelType w:val="hybridMultilevel"/>
    <w:tmpl w:val="E052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4C"/>
    <w:rsid w:val="00010F7E"/>
    <w:rsid w:val="00015D4C"/>
    <w:rsid w:val="000167C3"/>
    <w:rsid w:val="00022704"/>
    <w:rsid w:val="000311C2"/>
    <w:rsid w:val="00043DD0"/>
    <w:rsid w:val="00045F57"/>
    <w:rsid w:val="00090756"/>
    <w:rsid w:val="00092361"/>
    <w:rsid w:val="000B5A68"/>
    <w:rsid w:val="000C38DD"/>
    <w:rsid w:val="000C4028"/>
    <w:rsid w:val="000D6248"/>
    <w:rsid w:val="000F31F0"/>
    <w:rsid w:val="000F7941"/>
    <w:rsid w:val="001015EF"/>
    <w:rsid w:val="00111E44"/>
    <w:rsid w:val="001141C9"/>
    <w:rsid w:val="00114333"/>
    <w:rsid w:val="00165EC3"/>
    <w:rsid w:val="001749A5"/>
    <w:rsid w:val="00182DA1"/>
    <w:rsid w:val="00196669"/>
    <w:rsid w:val="001C40CE"/>
    <w:rsid w:val="001E2710"/>
    <w:rsid w:val="001F4241"/>
    <w:rsid w:val="00206C0F"/>
    <w:rsid w:val="00206ECE"/>
    <w:rsid w:val="00216E94"/>
    <w:rsid w:val="00227620"/>
    <w:rsid w:val="0025369A"/>
    <w:rsid w:val="00256C27"/>
    <w:rsid w:val="00273512"/>
    <w:rsid w:val="002B5908"/>
    <w:rsid w:val="002C382E"/>
    <w:rsid w:val="002E4F42"/>
    <w:rsid w:val="002F7DA3"/>
    <w:rsid w:val="0030657B"/>
    <w:rsid w:val="0033428A"/>
    <w:rsid w:val="00382334"/>
    <w:rsid w:val="00386A34"/>
    <w:rsid w:val="003937A6"/>
    <w:rsid w:val="00396E28"/>
    <w:rsid w:val="003B3F4A"/>
    <w:rsid w:val="003D567A"/>
    <w:rsid w:val="00402CF7"/>
    <w:rsid w:val="00420FEC"/>
    <w:rsid w:val="00421D2B"/>
    <w:rsid w:val="00424C6F"/>
    <w:rsid w:val="00424DE6"/>
    <w:rsid w:val="0045372A"/>
    <w:rsid w:val="00463909"/>
    <w:rsid w:val="004651E5"/>
    <w:rsid w:val="0046557E"/>
    <w:rsid w:val="00472292"/>
    <w:rsid w:val="004847EC"/>
    <w:rsid w:val="00493F5C"/>
    <w:rsid w:val="004C428F"/>
    <w:rsid w:val="004D4497"/>
    <w:rsid w:val="004E170F"/>
    <w:rsid w:val="004F74F3"/>
    <w:rsid w:val="00522D9A"/>
    <w:rsid w:val="005502A2"/>
    <w:rsid w:val="00562B40"/>
    <w:rsid w:val="0056339D"/>
    <w:rsid w:val="00566AD4"/>
    <w:rsid w:val="005749F7"/>
    <w:rsid w:val="0058327C"/>
    <w:rsid w:val="0059196A"/>
    <w:rsid w:val="00597C31"/>
    <w:rsid w:val="005A663B"/>
    <w:rsid w:val="005C6A37"/>
    <w:rsid w:val="005D72D9"/>
    <w:rsid w:val="005E2495"/>
    <w:rsid w:val="005F3A53"/>
    <w:rsid w:val="00610874"/>
    <w:rsid w:val="006352F8"/>
    <w:rsid w:val="006375F5"/>
    <w:rsid w:val="00651A38"/>
    <w:rsid w:val="00662879"/>
    <w:rsid w:val="00662BEF"/>
    <w:rsid w:val="00664F1C"/>
    <w:rsid w:val="00680F11"/>
    <w:rsid w:val="00683ACD"/>
    <w:rsid w:val="006B6178"/>
    <w:rsid w:val="006E7C1E"/>
    <w:rsid w:val="00715C9E"/>
    <w:rsid w:val="00715F21"/>
    <w:rsid w:val="00722F2D"/>
    <w:rsid w:val="007244F2"/>
    <w:rsid w:val="00744BC3"/>
    <w:rsid w:val="00756990"/>
    <w:rsid w:val="00761FCF"/>
    <w:rsid w:val="007976CD"/>
    <w:rsid w:val="007A1429"/>
    <w:rsid w:val="007B6E3D"/>
    <w:rsid w:val="007C28DB"/>
    <w:rsid w:val="007C7BC7"/>
    <w:rsid w:val="007D464D"/>
    <w:rsid w:val="007F3895"/>
    <w:rsid w:val="007F5258"/>
    <w:rsid w:val="00805C0E"/>
    <w:rsid w:val="0081753D"/>
    <w:rsid w:val="00834618"/>
    <w:rsid w:val="0085412B"/>
    <w:rsid w:val="00872A1B"/>
    <w:rsid w:val="008763C1"/>
    <w:rsid w:val="00876617"/>
    <w:rsid w:val="00885BBD"/>
    <w:rsid w:val="00891D87"/>
    <w:rsid w:val="008A37CC"/>
    <w:rsid w:val="008A4E22"/>
    <w:rsid w:val="008A4E9D"/>
    <w:rsid w:val="008B6555"/>
    <w:rsid w:val="008E24AA"/>
    <w:rsid w:val="008E5C63"/>
    <w:rsid w:val="008E713C"/>
    <w:rsid w:val="008F34B1"/>
    <w:rsid w:val="00915615"/>
    <w:rsid w:val="00916833"/>
    <w:rsid w:val="0093599E"/>
    <w:rsid w:val="00940ADA"/>
    <w:rsid w:val="00950CF5"/>
    <w:rsid w:val="009A1423"/>
    <w:rsid w:val="009C30B6"/>
    <w:rsid w:val="00A0465E"/>
    <w:rsid w:val="00A056C5"/>
    <w:rsid w:val="00A06E8F"/>
    <w:rsid w:val="00A15B24"/>
    <w:rsid w:val="00A237EC"/>
    <w:rsid w:val="00A42E05"/>
    <w:rsid w:val="00A431BD"/>
    <w:rsid w:val="00A5568B"/>
    <w:rsid w:val="00A633B8"/>
    <w:rsid w:val="00A82803"/>
    <w:rsid w:val="00A959F4"/>
    <w:rsid w:val="00AB4533"/>
    <w:rsid w:val="00AC2158"/>
    <w:rsid w:val="00AE7465"/>
    <w:rsid w:val="00AF30FD"/>
    <w:rsid w:val="00B004FC"/>
    <w:rsid w:val="00B0378B"/>
    <w:rsid w:val="00B03D54"/>
    <w:rsid w:val="00B3489A"/>
    <w:rsid w:val="00B43527"/>
    <w:rsid w:val="00B47F7C"/>
    <w:rsid w:val="00B65CEE"/>
    <w:rsid w:val="00B910B3"/>
    <w:rsid w:val="00BA6EDD"/>
    <w:rsid w:val="00BB0258"/>
    <w:rsid w:val="00BB12EE"/>
    <w:rsid w:val="00BB3C88"/>
    <w:rsid w:val="00BC057A"/>
    <w:rsid w:val="00BF6D0F"/>
    <w:rsid w:val="00C028C7"/>
    <w:rsid w:val="00C15636"/>
    <w:rsid w:val="00C23ABA"/>
    <w:rsid w:val="00C26C8A"/>
    <w:rsid w:val="00C76A11"/>
    <w:rsid w:val="00C87B9F"/>
    <w:rsid w:val="00C91B94"/>
    <w:rsid w:val="00C93FCC"/>
    <w:rsid w:val="00CA37D5"/>
    <w:rsid w:val="00CA7DA0"/>
    <w:rsid w:val="00CB1706"/>
    <w:rsid w:val="00CB3D9A"/>
    <w:rsid w:val="00CC091B"/>
    <w:rsid w:val="00CC742D"/>
    <w:rsid w:val="00CD3DBC"/>
    <w:rsid w:val="00CD424D"/>
    <w:rsid w:val="00CD5E04"/>
    <w:rsid w:val="00CE0557"/>
    <w:rsid w:val="00CE3265"/>
    <w:rsid w:val="00D07FCC"/>
    <w:rsid w:val="00D132DB"/>
    <w:rsid w:val="00D21914"/>
    <w:rsid w:val="00D262FE"/>
    <w:rsid w:val="00D304F8"/>
    <w:rsid w:val="00D3728E"/>
    <w:rsid w:val="00D4774A"/>
    <w:rsid w:val="00D7371D"/>
    <w:rsid w:val="00D7730D"/>
    <w:rsid w:val="00D93022"/>
    <w:rsid w:val="00D93EB9"/>
    <w:rsid w:val="00DA56BD"/>
    <w:rsid w:val="00DB15A4"/>
    <w:rsid w:val="00DF5C25"/>
    <w:rsid w:val="00E10CD3"/>
    <w:rsid w:val="00E12712"/>
    <w:rsid w:val="00E3618E"/>
    <w:rsid w:val="00E52F9A"/>
    <w:rsid w:val="00E635F8"/>
    <w:rsid w:val="00E832E7"/>
    <w:rsid w:val="00E8414B"/>
    <w:rsid w:val="00E84F25"/>
    <w:rsid w:val="00E9238D"/>
    <w:rsid w:val="00E924F0"/>
    <w:rsid w:val="00EA2004"/>
    <w:rsid w:val="00EA5845"/>
    <w:rsid w:val="00EB3806"/>
    <w:rsid w:val="00EC352A"/>
    <w:rsid w:val="00EC45E6"/>
    <w:rsid w:val="00ED539D"/>
    <w:rsid w:val="00ED7306"/>
    <w:rsid w:val="00EE3966"/>
    <w:rsid w:val="00EE66EB"/>
    <w:rsid w:val="00F13D10"/>
    <w:rsid w:val="00F16675"/>
    <w:rsid w:val="00F41C0D"/>
    <w:rsid w:val="00F54F01"/>
    <w:rsid w:val="00F557EE"/>
    <w:rsid w:val="00F6531F"/>
    <w:rsid w:val="00F73743"/>
    <w:rsid w:val="00F9644C"/>
    <w:rsid w:val="00F9682A"/>
    <w:rsid w:val="00FA1684"/>
    <w:rsid w:val="00FA1BD2"/>
    <w:rsid w:val="00FB22A4"/>
    <w:rsid w:val="00FC21C8"/>
    <w:rsid w:val="00FD08E1"/>
    <w:rsid w:val="00FD7E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EC26"/>
  <w15:docId w15:val="{DB91973B-8B17-461E-B68E-3E7165985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0258"/>
    <w:pPr>
      <w:bidi/>
    </w:pPr>
  </w:style>
  <w:style w:type="paragraph" w:styleId="1">
    <w:name w:val="heading 1"/>
    <w:basedOn w:val="a"/>
    <w:next w:val="a"/>
    <w:link w:val="10"/>
    <w:uiPriority w:val="9"/>
    <w:qFormat/>
    <w:rsid w:val="009359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EC352A"/>
    <w:pPr>
      <w:keepNext/>
      <w:keepLines/>
      <w:spacing w:before="200" w:after="0"/>
      <w:outlineLvl w:val="1"/>
    </w:pPr>
    <w:rPr>
      <w:rFonts w:ascii="Cambria" w:eastAsia="Calibri" w:hAnsi="Cambria" w:cs="Times New Roman"/>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C352A"/>
    <w:rPr>
      <w:rFonts w:ascii="Cambria" w:eastAsia="Calibri" w:hAnsi="Cambria" w:cs="Times New Roman"/>
      <w:b/>
      <w:bCs/>
      <w:color w:val="4F81BD"/>
      <w:sz w:val="26"/>
      <w:szCs w:val="26"/>
    </w:rPr>
  </w:style>
  <w:style w:type="character" w:customStyle="1" w:styleId="10">
    <w:name w:val="כותרת 1 תו"/>
    <w:basedOn w:val="a0"/>
    <w:link w:val="1"/>
    <w:uiPriority w:val="9"/>
    <w:rsid w:val="0093599E"/>
    <w:rPr>
      <w:rFonts w:asciiTheme="majorHAnsi" w:eastAsiaTheme="majorEastAsia" w:hAnsiTheme="majorHAnsi" w:cstheme="majorBidi"/>
      <w:b/>
      <w:bCs/>
      <w:color w:val="365F91" w:themeColor="accent1" w:themeShade="BF"/>
      <w:sz w:val="28"/>
      <w:szCs w:val="28"/>
    </w:rPr>
  </w:style>
  <w:style w:type="paragraph" w:customStyle="1" w:styleId="11">
    <w:name w:val="ללא מרווח1"/>
    <w:qFormat/>
    <w:rsid w:val="0093599E"/>
    <w:pPr>
      <w:bidi/>
      <w:spacing w:after="0" w:line="240" w:lineRule="auto"/>
    </w:pPr>
    <w:rPr>
      <w:rFonts w:ascii="Calibri" w:eastAsia="Times New Roman" w:hAnsi="Calibri" w:cs="Arial"/>
    </w:rPr>
  </w:style>
  <w:style w:type="paragraph" w:styleId="a3">
    <w:name w:val="List Paragraph"/>
    <w:basedOn w:val="a"/>
    <w:uiPriority w:val="34"/>
    <w:qFormat/>
    <w:rsid w:val="000F31F0"/>
    <w:pPr>
      <w:ind w:left="720"/>
      <w:contextualSpacing/>
    </w:pPr>
  </w:style>
  <w:style w:type="paragraph" w:styleId="a4">
    <w:name w:val="header"/>
    <w:basedOn w:val="a"/>
    <w:link w:val="a5"/>
    <w:uiPriority w:val="99"/>
    <w:unhideWhenUsed/>
    <w:rsid w:val="00CA7DA0"/>
    <w:pPr>
      <w:tabs>
        <w:tab w:val="center" w:pos="4153"/>
        <w:tab w:val="right" w:pos="8306"/>
      </w:tabs>
      <w:spacing w:after="0" w:line="240" w:lineRule="auto"/>
    </w:pPr>
  </w:style>
  <w:style w:type="character" w:customStyle="1" w:styleId="a5">
    <w:name w:val="כותרת עליונה תו"/>
    <w:basedOn w:val="a0"/>
    <w:link w:val="a4"/>
    <w:uiPriority w:val="99"/>
    <w:rsid w:val="00CA7DA0"/>
  </w:style>
  <w:style w:type="paragraph" w:styleId="a6">
    <w:name w:val="footer"/>
    <w:basedOn w:val="a"/>
    <w:link w:val="a7"/>
    <w:uiPriority w:val="99"/>
    <w:unhideWhenUsed/>
    <w:rsid w:val="00CA7DA0"/>
    <w:pPr>
      <w:tabs>
        <w:tab w:val="center" w:pos="4153"/>
        <w:tab w:val="right" w:pos="8306"/>
      </w:tabs>
      <w:spacing w:after="0" w:line="240" w:lineRule="auto"/>
    </w:pPr>
  </w:style>
  <w:style w:type="character" w:customStyle="1" w:styleId="a7">
    <w:name w:val="כותרת תחתונה תו"/>
    <w:basedOn w:val="a0"/>
    <w:link w:val="a6"/>
    <w:uiPriority w:val="99"/>
    <w:rsid w:val="00CA7DA0"/>
  </w:style>
  <w:style w:type="character" w:styleId="Hyperlink">
    <w:name w:val="Hyperlink"/>
    <w:basedOn w:val="a0"/>
    <w:uiPriority w:val="99"/>
    <w:unhideWhenUsed/>
    <w:rsid w:val="00CD3DBC"/>
    <w:rPr>
      <w:color w:val="0000FF" w:themeColor="hyperlink"/>
      <w:u w:val="single"/>
    </w:rPr>
  </w:style>
  <w:style w:type="character" w:styleId="a8">
    <w:name w:val="Unresolved Mention"/>
    <w:basedOn w:val="a0"/>
    <w:uiPriority w:val="99"/>
    <w:semiHidden/>
    <w:unhideWhenUsed/>
    <w:rsid w:val="00CD3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8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7</Pages>
  <Words>1604</Words>
  <Characters>8021</Characters>
  <Application>Microsoft Office Word</Application>
  <DocSecurity>0</DocSecurity>
  <Lines>66</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18</cp:revision>
  <dcterms:created xsi:type="dcterms:W3CDTF">2019-06-17T05:36:00Z</dcterms:created>
  <dcterms:modified xsi:type="dcterms:W3CDTF">2019-06-17T09:31:00Z</dcterms:modified>
</cp:coreProperties>
</file>