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BB94" w14:textId="3E46208A" w:rsidR="00545146" w:rsidRPr="00660BEE" w:rsidRDefault="00545146" w:rsidP="00545146">
      <w:pPr>
        <w:jc w:val="center"/>
        <w:rPr>
          <w:rFonts w:ascii="Abadi MT Condensed Light" w:hAnsi="Abadi MT Condensed Light"/>
          <w:b/>
          <w:bCs/>
          <w:color w:val="0070C0"/>
          <w:sz w:val="36"/>
          <w:szCs w:val="36"/>
        </w:rPr>
      </w:pPr>
      <w:r w:rsidRPr="00660BEE">
        <w:rPr>
          <w:rFonts w:ascii="Abadi MT Condensed Light" w:hAnsi="Abadi MT Condensed Light"/>
          <w:b/>
          <w:bCs/>
          <w:color w:val="0070C0"/>
          <w:sz w:val="36"/>
          <w:szCs w:val="36"/>
        </w:rPr>
        <w:t>Chapitre 2 : Chaine de transmission</w:t>
      </w:r>
      <w:r w:rsidRPr="00660BEE">
        <w:rPr>
          <w:rFonts w:ascii="Abadi MT Condensed Light" w:hAnsi="Abadi MT Condensed Light"/>
          <w:b/>
          <w:bCs/>
          <w:color w:val="0070C0"/>
          <w:sz w:val="36"/>
          <w:szCs w:val="36"/>
          <w:lang w:val="fr-FR"/>
        </w:rPr>
        <w:t xml:space="preserve"> </w:t>
      </w:r>
      <w:r w:rsidRPr="00660BEE">
        <w:rPr>
          <w:rFonts w:ascii="Abadi MT Condensed Light" w:hAnsi="Abadi MT Condensed Light"/>
          <w:b/>
          <w:bCs/>
          <w:color w:val="0070C0"/>
          <w:sz w:val="36"/>
          <w:szCs w:val="36"/>
        </w:rPr>
        <w:t>numérique</w:t>
      </w:r>
    </w:p>
    <w:p w14:paraId="235B1C23" w14:textId="7953218F" w:rsidR="00545146" w:rsidRPr="00660BEE" w:rsidRDefault="00545146" w:rsidP="00545146">
      <w:pPr>
        <w:jc w:val="center"/>
        <w:rPr>
          <w:rFonts w:ascii="Abadi MT Condensed Light" w:hAnsi="Abadi MT Condensed Light"/>
          <w:b/>
          <w:bCs/>
          <w:color w:val="0070C0"/>
          <w:sz w:val="36"/>
          <w:szCs w:val="36"/>
        </w:rPr>
      </w:pPr>
    </w:p>
    <w:p w14:paraId="48DE3C44" w14:textId="34A4E741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La donnée est la représentation de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 xml:space="preserve"> l</w:t>
      </w:r>
      <w:r w:rsidRPr="00660BEE">
        <w:rPr>
          <w:rFonts w:ascii="Abadi MT Condensed Light" w:hAnsi="Abadi MT Condensed Light"/>
          <w:color w:val="000000" w:themeColor="text1"/>
        </w:rPr>
        <w:t>’information que l’on cherche à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 xml:space="preserve"> </w:t>
      </w:r>
      <w:r w:rsidRPr="00660BEE">
        <w:rPr>
          <w:rFonts w:ascii="Abadi MT Condensed Light" w:hAnsi="Abadi MT Condensed Light"/>
          <w:color w:val="000000" w:themeColor="text1"/>
        </w:rPr>
        <w:t>transmettre.</w:t>
      </w:r>
    </w:p>
    <w:p w14:paraId="10BAD067" w14:textId="77777777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</w:p>
    <w:p w14:paraId="5F12B3F9" w14:textId="6178BF70" w:rsidR="00545146" w:rsidRPr="00660BEE" w:rsidRDefault="00545146" w:rsidP="00545146">
      <w:pPr>
        <w:rPr>
          <w:rFonts w:ascii="Abadi MT Condensed Light" w:hAnsi="Abadi MT Condensed Light"/>
          <w:color w:val="000000" w:themeColor="text1"/>
          <w:lang w:val="fr-FR"/>
        </w:rPr>
      </w:pPr>
      <w:r w:rsidRPr="00660BEE">
        <w:rPr>
          <w:rFonts w:ascii="Abadi MT Condensed Light" w:hAnsi="Abadi MT Condensed Light"/>
          <w:color w:val="000000" w:themeColor="text1"/>
        </w:rPr>
        <w:t>Elle peut être sous forme numérique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 xml:space="preserve"> </w:t>
      </w:r>
      <w:r w:rsidRPr="00660BEE">
        <w:rPr>
          <w:rFonts w:ascii="Abadi MT Condensed Light" w:hAnsi="Abadi MT Condensed Light"/>
          <w:color w:val="000000" w:themeColor="text1"/>
        </w:rPr>
        <w:t>ou analogique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>.</w:t>
      </w:r>
    </w:p>
    <w:p w14:paraId="6B8F53B0" w14:textId="25C1352A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</w:p>
    <w:p w14:paraId="27B7F863" w14:textId="511DF366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Un signal de forme numérique ou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 xml:space="preserve"> </w:t>
      </w:r>
      <w:r w:rsidRPr="00660BEE">
        <w:rPr>
          <w:rFonts w:ascii="Abadi MT Condensed Light" w:hAnsi="Abadi MT Condensed Light"/>
          <w:color w:val="000000" w:themeColor="text1"/>
        </w:rPr>
        <w:t>analogique a pour principale fonction de</w:t>
      </w:r>
    </w:p>
    <w:p w14:paraId="57C0B106" w14:textId="77777777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transporter la donnée.</w:t>
      </w:r>
    </w:p>
    <w:p w14:paraId="165422D3" w14:textId="77777777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</w:p>
    <w:p w14:paraId="1534D4FC" w14:textId="3B5B67FE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La donnée est dite encodée sur le signal</w:t>
      </w:r>
      <w:r w:rsidRPr="00660BEE">
        <w:rPr>
          <w:rFonts w:ascii="Abadi MT Condensed Light" w:hAnsi="Abadi MT Condensed Light"/>
          <w:color w:val="000000" w:themeColor="text1"/>
          <w:lang w:val="fr-FR"/>
        </w:rPr>
        <w:t xml:space="preserve"> </w:t>
      </w:r>
      <w:r w:rsidRPr="00660BEE">
        <w:rPr>
          <w:rFonts w:ascii="Abadi MT Condensed Light" w:hAnsi="Abadi MT Condensed Light"/>
          <w:color w:val="000000" w:themeColor="text1"/>
        </w:rPr>
        <w:t>afin que celui-ci puisse la transporter.</w:t>
      </w:r>
    </w:p>
    <w:p w14:paraId="26DB8FB4" w14:textId="77777777" w:rsidR="00545146" w:rsidRPr="00660BEE" w:rsidRDefault="00545146" w:rsidP="00545146">
      <w:pPr>
        <w:rPr>
          <w:rFonts w:ascii="Abadi MT Condensed Light" w:hAnsi="Abadi MT Condensed Light"/>
          <w:color w:val="000000" w:themeColor="text1"/>
        </w:rPr>
      </w:pPr>
    </w:p>
    <w:p w14:paraId="053B69A8" w14:textId="7905CC96" w:rsidR="00545146" w:rsidRPr="00660BEE" w:rsidRDefault="00545146" w:rsidP="00545146">
      <w:pPr>
        <w:rPr>
          <w:rFonts w:ascii="Abadi MT Condensed Light" w:hAnsi="Abadi MT Condensed Light"/>
          <w:color w:val="00B0F0"/>
          <w:sz w:val="28"/>
          <w:szCs w:val="28"/>
          <w:lang w:val="fr-FR"/>
        </w:rPr>
      </w:pPr>
      <w:r w:rsidRPr="00660BEE">
        <w:rPr>
          <w:rFonts w:ascii="Abadi MT Condensed Light" w:hAnsi="Abadi MT Condensed Light"/>
          <w:color w:val="00B0F0"/>
          <w:sz w:val="28"/>
          <w:szCs w:val="28"/>
        </w:rPr>
        <w:t>Un signal peut être analogique ou numérique</w:t>
      </w:r>
      <w:r w:rsidR="00085FC2" w:rsidRPr="00660BEE">
        <w:rPr>
          <w:rFonts w:ascii="Abadi MT Condensed Light" w:hAnsi="Abadi MT Condensed Light"/>
          <w:color w:val="00B0F0"/>
          <w:sz w:val="28"/>
          <w:szCs w:val="28"/>
          <w:lang w:val="fr-FR"/>
        </w:rPr>
        <w:t>.</w:t>
      </w:r>
    </w:p>
    <w:p w14:paraId="6160D10B" w14:textId="77777777" w:rsidR="00085FC2" w:rsidRPr="00660BEE" w:rsidRDefault="00085FC2" w:rsidP="00545146">
      <w:pPr>
        <w:rPr>
          <w:rFonts w:ascii="Abadi MT Condensed Light" w:hAnsi="Abadi MT Condensed Light"/>
          <w:color w:val="00B0F0"/>
          <w:sz w:val="28"/>
          <w:szCs w:val="28"/>
        </w:rPr>
      </w:pPr>
    </w:p>
    <w:p w14:paraId="1555E4A3" w14:textId="77777777" w:rsidR="00085FC2" w:rsidRPr="00660BEE" w:rsidRDefault="00545146" w:rsidP="00085FC2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Un signal analogique</w:t>
      </w:r>
      <w:r w:rsidR="00085FC2" w:rsidRPr="00660BEE">
        <w:rPr>
          <w:rFonts w:ascii="Abadi MT Condensed Light" w:hAnsi="Abadi MT Condensed Light"/>
          <w:color w:val="000000" w:themeColor="text1"/>
        </w:rPr>
        <w:t xml:space="preserve"> : </w:t>
      </w:r>
    </w:p>
    <w:p w14:paraId="75AB3E57" w14:textId="0F1E37F8" w:rsidR="00085FC2" w:rsidRPr="00660BEE" w:rsidRDefault="00545146" w:rsidP="00085FC2">
      <w:pPr>
        <w:pStyle w:val="Paragraphedeliste"/>
        <w:numPr>
          <w:ilvl w:val="0"/>
          <w:numId w:val="1"/>
        </w:num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 xml:space="preserve"> est une onde électromagnétique ou lumineuse</w:t>
      </w:r>
      <w:r w:rsidR="00085FC2" w:rsidRPr="00660BEE">
        <w:rPr>
          <w:rFonts w:ascii="Abadi MT Condensed Light" w:hAnsi="Abadi MT Condensed Light"/>
          <w:color w:val="000000" w:themeColor="text1"/>
        </w:rPr>
        <w:t xml:space="preserve"> </w:t>
      </w:r>
      <w:r w:rsidRPr="00660BEE">
        <w:rPr>
          <w:rFonts w:ascii="Abadi MT Condensed Light" w:hAnsi="Abadi MT Condensed Light"/>
          <w:color w:val="000000" w:themeColor="text1"/>
        </w:rPr>
        <w:t>continue dans le temps.</w:t>
      </w:r>
      <w:r w:rsidR="00085FC2" w:rsidRPr="00660BEE">
        <w:rPr>
          <w:rFonts w:ascii="Abadi MT Condensed Light" w:hAnsi="Abadi MT Condensed Light"/>
          <w:color w:val="000000" w:themeColor="text1"/>
        </w:rPr>
        <w:t xml:space="preserve"> </w:t>
      </w:r>
    </w:p>
    <w:p w14:paraId="0D37CF65" w14:textId="4E3A4377" w:rsidR="00085FC2" w:rsidRPr="00660BEE" w:rsidRDefault="00085FC2" w:rsidP="00085FC2">
      <w:pPr>
        <w:pStyle w:val="Paragraphedeliste"/>
        <w:numPr>
          <w:ilvl w:val="0"/>
          <w:numId w:val="1"/>
        </w:num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 xml:space="preserve">peut prendre une infinité de valeurs, </w:t>
      </w:r>
    </w:p>
    <w:p w14:paraId="23B10154" w14:textId="77777777" w:rsidR="00085FC2" w:rsidRPr="00660BEE" w:rsidRDefault="00085FC2" w:rsidP="00085FC2">
      <w:pPr>
        <w:rPr>
          <w:rFonts w:ascii="Abadi MT Condensed Light" w:hAnsi="Abadi MT Condensed Light"/>
          <w:color w:val="000000" w:themeColor="text1"/>
        </w:rPr>
      </w:pPr>
    </w:p>
    <w:p w14:paraId="6FBC885C" w14:textId="380CF026" w:rsidR="00085FC2" w:rsidRPr="00660BEE" w:rsidRDefault="00085FC2" w:rsidP="00085FC2">
      <w:p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Un signal numérique :</w:t>
      </w:r>
    </w:p>
    <w:p w14:paraId="6F8A1087" w14:textId="17248986" w:rsidR="00085FC2" w:rsidRPr="00660BEE" w:rsidRDefault="00085FC2" w:rsidP="00085FC2">
      <w:pPr>
        <w:pStyle w:val="Paragraphedeliste"/>
        <w:numPr>
          <w:ilvl w:val="0"/>
          <w:numId w:val="2"/>
        </w:num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 xml:space="preserve">est un signal discret représentant une suite d’impulsions électromagnétiques ou lumineuses en séquence. </w:t>
      </w:r>
    </w:p>
    <w:p w14:paraId="678951BB" w14:textId="2C3B070C" w:rsidR="00085FC2" w:rsidRPr="00660BEE" w:rsidRDefault="00085FC2" w:rsidP="00085FC2">
      <w:pPr>
        <w:pStyle w:val="Paragraphedeliste"/>
        <w:numPr>
          <w:ilvl w:val="0"/>
          <w:numId w:val="2"/>
        </w:numPr>
        <w:rPr>
          <w:rFonts w:ascii="Abadi MT Condensed Light" w:hAnsi="Abadi MT Condensed Light"/>
          <w:color w:val="000000" w:themeColor="text1"/>
        </w:rPr>
      </w:pPr>
      <w:r w:rsidRPr="00660BEE">
        <w:rPr>
          <w:rFonts w:ascii="Abadi MT Condensed Light" w:hAnsi="Abadi MT Condensed Light"/>
          <w:color w:val="000000" w:themeColor="text1"/>
        </w:rPr>
        <w:t>se résume en une succession de « 0 » et de « 1 ».</w:t>
      </w:r>
    </w:p>
    <w:p w14:paraId="1A1156F7" w14:textId="77777777" w:rsidR="00085FC2" w:rsidRPr="00660BEE" w:rsidRDefault="00085FC2" w:rsidP="00085FC2">
      <w:pPr>
        <w:rPr>
          <w:rFonts w:ascii="Abadi MT Condensed Light" w:hAnsi="Abadi MT Condensed Light"/>
          <w:color w:val="000000" w:themeColor="text1"/>
        </w:rPr>
      </w:pPr>
    </w:p>
    <w:p w14:paraId="33934B36" w14:textId="1D124F7E" w:rsidR="00085FC2" w:rsidRPr="00660BEE" w:rsidRDefault="004B4B97" w:rsidP="00085FC2">
      <w:pPr>
        <w:rPr>
          <w:rFonts w:ascii="Abadi MT Condensed Light" w:hAnsi="Abadi MT Condensed Light"/>
          <w:color w:val="00B0F0"/>
          <w:sz w:val="28"/>
          <w:szCs w:val="28"/>
        </w:rPr>
      </w:pPr>
      <w:r w:rsidRPr="00660BEE">
        <w:rPr>
          <w:rFonts w:ascii="Abadi MT Condensed Light" w:hAnsi="Abadi MT Condensed Light"/>
          <w:noProof/>
          <w:color w:val="00B0F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74F8792" wp14:editId="2F665DB7">
            <wp:simplePos x="0" y="0"/>
            <wp:positionH relativeFrom="column">
              <wp:posOffset>74930</wp:posOffset>
            </wp:positionH>
            <wp:positionV relativeFrom="paragraph">
              <wp:posOffset>91440</wp:posOffset>
            </wp:positionV>
            <wp:extent cx="5486400" cy="1545590"/>
            <wp:effectExtent l="0" t="0" r="0" b="3810"/>
            <wp:wrapThrough wrapText="bothSides">
              <wp:wrapPolygon edited="0">
                <wp:start x="800" y="0"/>
                <wp:lineTo x="700" y="1775"/>
                <wp:lineTo x="850" y="5680"/>
                <wp:lineTo x="0" y="6212"/>
                <wp:lineTo x="0" y="7632"/>
                <wp:lineTo x="850" y="8519"/>
                <wp:lineTo x="850" y="17039"/>
                <wp:lineTo x="0" y="19878"/>
                <wp:lineTo x="0" y="21476"/>
                <wp:lineTo x="20800" y="21476"/>
                <wp:lineTo x="21250" y="21476"/>
                <wp:lineTo x="21550" y="21298"/>
                <wp:lineTo x="21550" y="19878"/>
                <wp:lineTo x="20050" y="19878"/>
                <wp:lineTo x="20050" y="8519"/>
                <wp:lineTo x="21250" y="7099"/>
                <wp:lineTo x="21050" y="6744"/>
                <wp:lineTo x="12750" y="5680"/>
                <wp:lineTo x="14100" y="5680"/>
                <wp:lineTo x="18750" y="3550"/>
                <wp:lineTo x="18750" y="2485"/>
                <wp:lineTo x="16750" y="1597"/>
                <wp:lineTo x="12700" y="0"/>
                <wp:lineTo x="80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1652D" w14:textId="231CA5D3" w:rsidR="00085FC2" w:rsidRPr="00660BEE" w:rsidRDefault="00085FC2" w:rsidP="00085FC2">
      <w:pPr>
        <w:rPr>
          <w:rFonts w:ascii="Abadi MT Condensed Light" w:hAnsi="Abadi MT Condensed Light"/>
          <w:color w:val="00B0F0"/>
          <w:sz w:val="28"/>
          <w:szCs w:val="28"/>
        </w:rPr>
      </w:pPr>
    </w:p>
    <w:p w14:paraId="437F4349" w14:textId="7360C828" w:rsidR="00085FC2" w:rsidRPr="00660BEE" w:rsidRDefault="00085FC2" w:rsidP="00085FC2">
      <w:pPr>
        <w:rPr>
          <w:rFonts w:ascii="Abadi MT Condensed Light" w:hAnsi="Abadi MT Condensed Light"/>
          <w:color w:val="00B0F0"/>
          <w:sz w:val="28"/>
          <w:szCs w:val="28"/>
        </w:rPr>
      </w:pPr>
    </w:p>
    <w:p w14:paraId="62EBA456" w14:textId="050C5030" w:rsidR="00660BEE" w:rsidRPr="00660BEE" w:rsidRDefault="00660BEE" w:rsidP="00660BEE">
      <w:pPr>
        <w:rPr>
          <w:rFonts w:ascii="Abadi MT Condensed Light" w:hAnsi="Abadi MT Condensed Light"/>
          <w:sz w:val="28"/>
          <w:szCs w:val="28"/>
        </w:rPr>
      </w:pPr>
    </w:p>
    <w:p w14:paraId="446CE5DA" w14:textId="20BAC0AD" w:rsidR="00660BEE" w:rsidRPr="00660BEE" w:rsidRDefault="00660BEE" w:rsidP="00660BEE">
      <w:pPr>
        <w:rPr>
          <w:rFonts w:ascii="Abadi MT Condensed Light" w:hAnsi="Abadi MT Condensed Light"/>
          <w:sz w:val="28"/>
          <w:szCs w:val="28"/>
        </w:rPr>
      </w:pPr>
    </w:p>
    <w:p w14:paraId="377E7694" w14:textId="0997DB6B" w:rsidR="00660BEE" w:rsidRPr="00660BEE" w:rsidRDefault="00660BEE" w:rsidP="00660BEE">
      <w:pPr>
        <w:rPr>
          <w:rFonts w:ascii="Abadi MT Condensed Light" w:hAnsi="Abadi MT Condensed Light"/>
          <w:sz w:val="28"/>
          <w:szCs w:val="28"/>
        </w:rPr>
      </w:pPr>
    </w:p>
    <w:p w14:paraId="21C94E92" w14:textId="42D80171" w:rsidR="00660BEE" w:rsidRPr="00660BEE" w:rsidRDefault="00660BEE" w:rsidP="00660BEE">
      <w:pPr>
        <w:rPr>
          <w:rFonts w:ascii="Abadi MT Condensed Light" w:hAnsi="Abadi MT Condensed Light"/>
          <w:sz w:val="28"/>
          <w:szCs w:val="28"/>
        </w:rPr>
      </w:pPr>
    </w:p>
    <w:p w14:paraId="73BC340C" w14:textId="1625B50F" w:rsidR="00660BEE" w:rsidRPr="00660BEE" w:rsidRDefault="00660BEE" w:rsidP="00660BEE">
      <w:pPr>
        <w:rPr>
          <w:rFonts w:ascii="Abadi MT Condensed Light" w:hAnsi="Abadi MT Condensed Light"/>
          <w:sz w:val="28"/>
          <w:szCs w:val="28"/>
        </w:rPr>
      </w:pPr>
    </w:p>
    <w:p w14:paraId="3F9FCE4D" w14:textId="1DCC97BA" w:rsidR="00660BEE" w:rsidRDefault="00660BEE" w:rsidP="00660BEE">
      <w:pPr>
        <w:rPr>
          <w:rFonts w:ascii="Abadi MT Condensed Light" w:hAnsi="Abadi MT Condensed Light"/>
          <w:color w:val="00B050"/>
          <w:sz w:val="28"/>
          <w:szCs w:val="28"/>
          <w:lang w:val="fr-FR"/>
        </w:rPr>
      </w:pPr>
      <w:r w:rsidRPr="00660BEE">
        <w:rPr>
          <w:rFonts w:ascii="Abadi MT Condensed Light" w:hAnsi="Abadi MT Condensed Light"/>
          <w:color w:val="00B050"/>
          <w:sz w:val="28"/>
          <w:szCs w:val="28"/>
          <w:lang w:val="fr-FR"/>
        </w:rPr>
        <w:t xml:space="preserve">TRANSMISSION DES </w:t>
      </w:r>
      <w:r w:rsidRPr="008F39C5">
        <w:rPr>
          <w:rFonts w:ascii="Abadi MT Condensed Light" w:hAnsi="Abadi MT Condensed Light"/>
          <w:color w:val="00B050"/>
          <w:sz w:val="28"/>
          <w:szCs w:val="28"/>
          <w:u w:val="single"/>
          <w:lang w:val="fr-FR"/>
        </w:rPr>
        <w:t>DONNEES ANALOGIQUES</w:t>
      </w:r>
      <w:r w:rsidRPr="00660BEE">
        <w:rPr>
          <w:rFonts w:ascii="Abadi MT Condensed Light" w:hAnsi="Abadi MT Condensed Light"/>
          <w:color w:val="00B050"/>
          <w:sz w:val="28"/>
          <w:szCs w:val="28"/>
          <w:lang w:val="fr-FR"/>
        </w:rPr>
        <w:t xml:space="preserve"> : </w:t>
      </w:r>
    </w:p>
    <w:p w14:paraId="4CE56E7F" w14:textId="77777777" w:rsidR="008F39C5" w:rsidRPr="00660BEE" w:rsidRDefault="008F39C5" w:rsidP="00660BEE">
      <w:pPr>
        <w:rPr>
          <w:rFonts w:ascii="Abadi MT Condensed Light" w:hAnsi="Abadi MT Condensed Light"/>
          <w:color w:val="00B050"/>
          <w:sz w:val="28"/>
          <w:szCs w:val="28"/>
          <w:lang w:val="fr-FR"/>
        </w:rPr>
      </w:pPr>
    </w:p>
    <w:p w14:paraId="448C7C90" w14:textId="5BEA55FD" w:rsidR="00660BEE" w:rsidRPr="008F39C5" w:rsidRDefault="00660BEE" w:rsidP="00660BEE">
      <w:pPr>
        <w:rPr>
          <w:rFonts w:ascii="Abadi MT Condensed Light" w:hAnsi="Abadi MT Condensed Light"/>
          <w:color w:val="8EAADB" w:themeColor="accent1" w:themeTint="99"/>
          <w:sz w:val="32"/>
          <w:szCs w:val="32"/>
          <w:lang w:val="fr-FR"/>
        </w:rPr>
      </w:pPr>
      <w:r w:rsidRPr="008F39C5">
        <w:rPr>
          <w:rFonts w:ascii="Abadi MT Condensed Light" w:hAnsi="Abadi MT Condensed Light"/>
          <w:color w:val="8EAADB" w:themeColor="accent1" w:themeTint="99"/>
          <w:sz w:val="32"/>
          <w:szCs w:val="32"/>
          <w:lang w:val="fr-FR"/>
        </w:rPr>
        <w:t xml:space="preserve">Inconvénients : </w:t>
      </w:r>
    </w:p>
    <w:p w14:paraId="147C8A2C" w14:textId="29C256C8" w:rsidR="008F39C5" w:rsidRPr="008F39C5" w:rsidRDefault="008F39C5" w:rsidP="008F39C5">
      <w:pPr>
        <w:pStyle w:val="Paragraphedeliste"/>
        <w:numPr>
          <w:ilvl w:val="0"/>
          <w:numId w:val="3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F39C5">
        <w:rPr>
          <w:rFonts w:ascii="Abadi MT Condensed Light" w:hAnsi="Abadi MT Condensed Light"/>
          <w:sz w:val="28"/>
          <w:szCs w:val="28"/>
          <w:lang w:val="fr-FR"/>
        </w:rPr>
        <w:t xml:space="preserve">Transmission lente. </w:t>
      </w:r>
    </w:p>
    <w:p w14:paraId="47F1A9D8" w14:textId="1DE60EA5" w:rsidR="004B4B97" w:rsidRPr="008F39C5" w:rsidRDefault="008F39C5" w:rsidP="005032B3">
      <w:pPr>
        <w:pStyle w:val="Paragraphedeliste"/>
        <w:numPr>
          <w:ilvl w:val="0"/>
          <w:numId w:val="3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>N</w:t>
      </w:r>
      <w:r w:rsidRPr="008F39C5">
        <w:rPr>
          <w:rFonts w:ascii="Abadi MT Condensed Light" w:hAnsi="Abadi MT Condensed Light"/>
          <w:sz w:val="28"/>
          <w:szCs w:val="28"/>
          <w:lang w:val="fr-FR"/>
        </w:rPr>
        <w:t xml:space="preserve">e permet pas d'effectuer des calculs mathématiques rapides sur le signal ce qui rend son utilisation moins souple. </w:t>
      </w:r>
    </w:p>
    <w:p w14:paraId="6C9F6802" w14:textId="53786C64" w:rsidR="008F39C5" w:rsidRPr="008F39C5" w:rsidRDefault="008F39C5" w:rsidP="005032B3">
      <w:pPr>
        <w:pStyle w:val="Paragraphedeliste"/>
        <w:numPr>
          <w:ilvl w:val="0"/>
          <w:numId w:val="3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F39C5">
        <w:rPr>
          <w:rFonts w:ascii="Abadi MT Condensed Light" w:hAnsi="Abadi MT Condensed Light"/>
          <w:sz w:val="28"/>
          <w:szCs w:val="28"/>
          <w:lang w:val="fr-FR"/>
        </w:rPr>
        <w:t xml:space="preserve">Perte de propagation sur longue distance. </w:t>
      </w:r>
    </w:p>
    <w:p w14:paraId="5EC17AC8" w14:textId="29A3CE37" w:rsidR="008F39C5" w:rsidRDefault="008F39C5" w:rsidP="008F39C5">
      <w:pPr>
        <w:pStyle w:val="Paragraphedeliste"/>
        <w:numPr>
          <w:ilvl w:val="0"/>
          <w:numId w:val="3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F39C5">
        <w:rPr>
          <w:rFonts w:ascii="Abadi MT Condensed Light" w:hAnsi="Abadi MT Condensed Light"/>
          <w:sz w:val="28"/>
          <w:szCs w:val="28"/>
          <w:lang w:val="fr-FR"/>
        </w:rPr>
        <w:t xml:space="preserve">Sensible aux perturbations </w:t>
      </w:r>
      <w:r w:rsidRPr="008F39C5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 w:rsidRPr="008F39C5">
        <w:rPr>
          <w:rFonts w:ascii="Abadi MT Condensed Light" w:hAnsi="Abadi MT Condensed Light"/>
          <w:sz w:val="28"/>
          <w:szCs w:val="28"/>
          <w:lang w:val="fr-FR"/>
        </w:rPr>
        <w:t xml:space="preserve"> Pas de possibilité de corriger toutes ces distorsions et de restituer les données d’origine !</w:t>
      </w:r>
    </w:p>
    <w:p w14:paraId="04D14BA5" w14:textId="2AD4CCF6" w:rsidR="008F39C5" w:rsidRDefault="008F39C5" w:rsidP="008F39C5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0C7D2C2" w14:textId="4CED2AB4" w:rsidR="008F39C5" w:rsidRDefault="008F39C5" w:rsidP="008F39C5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0183153" w14:textId="2FD5E53C" w:rsidR="008F39C5" w:rsidRDefault="008F39C5" w:rsidP="008F39C5">
      <w:pPr>
        <w:rPr>
          <w:rFonts w:ascii="Abadi MT Condensed Light" w:hAnsi="Abadi MT Condensed Light"/>
          <w:color w:val="00B050"/>
          <w:sz w:val="28"/>
          <w:szCs w:val="28"/>
          <w:lang w:val="fr-FR"/>
        </w:rPr>
      </w:pPr>
      <w:r w:rsidRPr="00660BEE">
        <w:rPr>
          <w:rFonts w:ascii="Abadi MT Condensed Light" w:hAnsi="Abadi MT Condensed Light"/>
          <w:color w:val="00B050"/>
          <w:sz w:val="28"/>
          <w:szCs w:val="28"/>
          <w:lang w:val="fr-FR"/>
        </w:rPr>
        <w:lastRenderedPageBreak/>
        <w:t xml:space="preserve">TRANSMISSION </w:t>
      </w:r>
      <w:r w:rsidRPr="008F39C5">
        <w:rPr>
          <w:rFonts w:ascii="Abadi MT Condensed Light" w:hAnsi="Abadi MT Condensed Light"/>
          <w:color w:val="00B050"/>
          <w:sz w:val="28"/>
          <w:szCs w:val="28"/>
          <w:u w:val="single"/>
          <w:lang w:val="fr-FR"/>
        </w:rPr>
        <w:t>DES DONNEES NUMERIQUES</w:t>
      </w:r>
      <w:r w:rsidRPr="00660BEE">
        <w:rPr>
          <w:rFonts w:ascii="Abadi MT Condensed Light" w:hAnsi="Abadi MT Condensed Light"/>
          <w:color w:val="00B050"/>
          <w:sz w:val="28"/>
          <w:szCs w:val="28"/>
          <w:lang w:val="fr-FR"/>
        </w:rPr>
        <w:t xml:space="preserve"> : </w:t>
      </w:r>
    </w:p>
    <w:p w14:paraId="3BC7FF32" w14:textId="77777777" w:rsidR="008F39C5" w:rsidRDefault="008F39C5" w:rsidP="008F39C5">
      <w:pPr>
        <w:rPr>
          <w:rFonts w:ascii="Abadi MT Condensed Light" w:hAnsi="Abadi MT Condensed Light"/>
          <w:color w:val="00B050"/>
          <w:sz w:val="28"/>
          <w:szCs w:val="28"/>
          <w:lang w:val="fr-FR"/>
        </w:rPr>
      </w:pPr>
    </w:p>
    <w:p w14:paraId="08B699E2" w14:textId="0295F730" w:rsidR="008F39C5" w:rsidRPr="00EB5B83" w:rsidRDefault="008F39C5" w:rsidP="008F39C5">
      <w:pPr>
        <w:rPr>
          <w:rFonts w:ascii="Abadi MT Condensed Light" w:hAnsi="Abadi MT Condensed Light"/>
          <w:color w:val="8EAADB" w:themeColor="accent1" w:themeTint="99"/>
          <w:sz w:val="32"/>
          <w:szCs w:val="32"/>
          <w:lang w:val="fr-FR"/>
        </w:rPr>
      </w:pPr>
      <w:r w:rsidRPr="00EB5B83">
        <w:rPr>
          <w:rFonts w:ascii="Abadi MT Condensed Light" w:hAnsi="Abadi MT Condensed Light"/>
          <w:color w:val="8EAADB" w:themeColor="accent1" w:themeTint="99"/>
          <w:sz w:val="32"/>
          <w:szCs w:val="32"/>
          <w:lang w:val="fr-FR"/>
        </w:rPr>
        <w:t xml:space="preserve">Avantages : </w:t>
      </w:r>
    </w:p>
    <w:p w14:paraId="014B8CE6" w14:textId="1753EDD5" w:rsidR="008F39C5" w:rsidRPr="00EB5B83" w:rsidRDefault="008F39C5" w:rsidP="00EB5B83">
      <w:pPr>
        <w:pStyle w:val="Paragraphedeliste"/>
        <w:numPr>
          <w:ilvl w:val="0"/>
          <w:numId w:val="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sz w:val="28"/>
          <w:szCs w:val="28"/>
          <w:lang w:val="fr-FR"/>
        </w:rPr>
        <w:t xml:space="preserve">Une suite de nombres binaire </w:t>
      </w:r>
      <w:r w:rsidRPr="00EB5B83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 w:rsidRPr="00EB5B83">
        <w:rPr>
          <w:rFonts w:ascii="Abadi MT Condensed Light" w:hAnsi="Abadi MT Condensed Light"/>
          <w:sz w:val="28"/>
          <w:szCs w:val="28"/>
          <w:lang w:val="fr-FR"/>
        </w:rPr>
        <w:t xml:space="preserve"> signal beaucoup plus robuste aux petite</w:t>
      </w:r>
      <w:r w:rsidR="00EB5B83">
        <w:rPr>
          <w:rFonts w:ascii="Abadi MT Condensed Light" w:hAnsi="Abadi MT Condensed Light"/>
          <w:sz w:val="28"/>
          <w:szCs w:val="28"/>
          <w:lang w:val="fr-FR"/>
        </w:rPr>
        <w:t xml:space="preserve">s </w:t>
      </w:r>
      <w:r w:rsidRPr="00EB5B83">
        <w:rPr>
          <w:rFonts w:ascii="Abadi MT Condensed Light" w:hAnsi="Abadi MT Condensed Light"/>
          <w:sz w:val="28"/>
          <w:szCs w:val="28"/>
          <w:lang w:val="fr-FR"/>
        </w:rPr>
        <w:t>perturbations.</w:t>
      </w:r>
    </w:p>
    <w:p w14:paraId="71A11334" w14:textId="7513A85E" w:rsidR="00EB5B83" w:rsidRPr="00EB5B83" w:rsidRDefault="00EB5B83" w:rsidP="00EB5B83">
      <w:pPr>
        <w:pStyle w:val="Paragraphedeliste"/>
        <w:numPr>
          <w:ilvl w:val="0"/>
          <w:numId w:val="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sz w:val="28"/>
          <w:szCs w:val="28"/>
          <w:lang w:val="fr-FR"/>
        </w:rPr>
        <w:t>Un signal peut être copié des milliers de fois, il restera toujours conforme à l'original.</w:t>
      </w:r>
    </w:p>
    <w:p w14:paraId="4E388DA1" w14:textId="44A845A7" w:rsidR="008F39C5" w:rsidRPr="00EB5B83" w:rsidRDefault="00EB5B83" w:rsidP="008F39C5">
      <w:pPr>
        <w:pStyle w:val="Paragraphedeliste"/>
        <w:numPr>
          <w:ilvl w:val="0"/>
          <w:numId w:val="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sz w:val="28"/>
          <w:szCs w:val="28"/>
          <w:lang w:val="fr-FR"/>
        </w:rPr>
        <w:t>Signal plus rapide</w:t>
      </w:r>
    </w:p>
    <w:p w14:paraId="2DA7EB8D" w14:textId="1A77CFAF" w:rsidR="00EB5B83" w:rsidRPr="00EB5B83" w:rsidRDefault="00EB5B83" w:rsidP="00EB5B83">
      <w:pPr>
        <w:pStyle w:val="Paragraphedeliste"/>
        <w:numPr>
          <w:ilvl w:val="0"/>
          <w:numId w:val="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sz w:val="28"/>
          <w:szCs w:val="28"/>
          <w:lang w:val="fr-FR"/>
        </w:rPr>
        <w:t xml:space="preserve">Détection et Correction des erreurs : meilleure immunité aux perturbations </w:t>
      </w:r>
      <w:r w:rsidRPr="00EB5B83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 w:rsidRPr="00EB5B83">
        <w:rPr>
          <w:rFonts w:ascii="Abadi MT Condensed Light" w:hAnsi="Abadi MT Condensed Light"/>
          <w:sz w:val="28"/>
          <w:szCs w:val="28"/>
          <w:lang w:val="fr-FR"/>
        </w:rPr>
        <w:t xml:space="preserve"> meilleure qualité du signa reçu : moins d’erreurs</w:t>
      </w:r>
    </w:p>
    <w:p w14:paraId="0B6998E9" w14:textId="6249FE1B" w:rsidR="00EB5B83" w:rsidRPr="00EB5B83" w:rsidRDefault="00EB5B83" w:rsidP="00EB5B83">
      <w:pPr>
        <w:pStyle w:val="Paragraphedeliste"/>
        <w:numPr>
          <w:ilvl w:val="0"/>
          <w:numId w:val="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sz w:val="28"/>
          <w:szCs w:val="28"/>
          <w:lang w:val="fr-FR"/>
        </w:rPr>
        <w:t>Coût : traitement du signal peu coûteux</w:t>
      </w:r>
    </w:p>
    <w:p w14:paraId="418C0725" w14:textId="33FAE26B" w:rsidR="008F39C5" w:rsidRDefault="008F39C5" w:rsidP="008F39C5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43291D9" w14:textId="77777777" w:rsidR="008063CF" w:rsidRDefault="008063CF" w:rsidP="008063CF">
      <w:pPr>
        <w:jc w:val="center"/>
        <w:rPr>
          <w:rFonts w:ascii="Abadi MT Condensed Light" w:hAnsi="Abadi MT Condensed Light"/>
          <w:color w:val="00B0F0"/>
          <w:sz w:val="28"/>
          <w:szCs w:val="28"/>
        </w:rPr>
      </w:pPr>
    </w:p>
    <w:p w14:paraId="24934B76" w14:textId="77777777" w:rsidR="008063CF" w:rsidRDefault="008063CF" w:rsidP="008063CF">
      <w:pPr>
        <w:jc w:val="center"/>
        <w:rPr>
          <w:rFonts w:ascii="Abadi MT Condensed Light" w:hAnsi="Abadi MT Condensed Light"/>
          <w:color w:val="00B0F0"/>
          <w:sz w:val="28"/>
          <w:szCs w:val="28"/>
        </w:rPr>
      </w:pPr>
    </w:p>
    <w:p w14:paraId="46DA2DF9" w14:textId="41C2C216" w:rsidR="00EB5B83" w:rsidRDefault="00EB5B83" w:rsidP="008063CF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  <w:r w:rsidRPr="00EB5B83">
        <w:rPr>
          <w:rFonts w:ascii="Abadi MT Condensed Light" w:hAnsi="Abadi MT Condensed Light"/>
          <w:color w:val="00B0F0"/>
          <w:sz w:val="28"/>
          <w:szCs w:val="28"/>
        </w:rPr>
        <w:t>L</w:t>
      </w:r>
      <w:r w:rsidR="008063CF">
        <w:rPr>
          <w:rFonts w:ascii="Abadi MT Condensed Light" w:hAnsi="Abadi MT Condensed Light"/>
          <w:color w:val="00B0F0"/>
          <w:sz w:val="28"/>
          <w:szCs w:val="28"/>
          <w:lang w:val="fr-FR"/>
        </w:rPr>
        <w:t>A NUMERISATION</w:t>
      </w:r>
    </w:p>
    <w:p w14:paraId="679CA620" w14:textId="77777777" w:rsidR="008063CF" w:rsidRPr="008063CF" w:rsidRDefault="008063CF" w:rsidP="008063CF">
      <w:pPr>
        <w:jc w:val="center"/>
        <w:rPr>
          <w:rFonts w:ascii="Abadi MT Condensed Light" w:hAnsi="Abadi MT Condensed Light"/>
          <w:sz w:val="28"/>
          <w:szCs w:val="28"/>
          <w:lang w:val="fr-FR"/>
        </w:rPr>
      </w:pPr>
    </w:p>
    <w:p w14:paraId="5797C9C8" w14:textId="69D40AED" w:rsidR="008063CF" w:rsidRDefault="008063CF" w:rsidP="00EB5B83">
      <w:pPr>
        <w:rPr>
          <w:rFonts w:ascii="Abadi MT Condensed Light" w:hAnsi="Abadi MT Condensed Light"/>
          <w:sz w:val="28"/>
          <w:szCs w:val="28"/>
          <w:lang w:val="fr-FR"/>
        </w:rPr>
      </w:pPr>
      <w:r w:rsidRPr="008063CF">
        <w:rPr>
          <w:rFonts w:ascii="Abadi MT Condensed Light" w:hAnsi="Abadi MT Condensed Light"/>
          <w:sz w:val="28"/>
          <w:szCs w:val="28"/>
          <w:lang w:val="fr-FR"/>
        </w:rPr>
        <w:t>Conversion d’un signal analogique en signal numérique (en suite binaire). </w:t>
      </w:r>
    </w:p>
    <w:p w14:paraId="06B413DF" w14:textId="77777777" w:rsidR="008063CF" w:rsidRPr="008063CF" w:rsidRDefault="008063CF" w:rsidP="00EB5B8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ACD03C1" w14:textId="350440BE" w:rsidR="008F39C5" w:rsidRDefault="00EB5B83" w:rsidP="00EB5B83">
      <w:pPr>
        <w:rPr>
          <w:rFonts w:ascii="Abadi MT Condensed Light" w:hAnsi="Abadi MT Condensed Light"/>
          <w:noProof/>
          <w:color w:val="00B0F0"/>
          <w:sz w:val="28"/>
          <w:szCs w:val="28"/>
          <w:lang w:val="fr-FR"/>
        </w:rPr>
      </w:pPr>
      <w:r>
        <w:rPr>
          <w:rFonts w:ascii="Abadi MT Condensed Light" w:hAnsi="Abadi MT Condensed Light"/>
          <w:color w:val="00B0F0"/>
          <w:sz w:val="28"/>
          <w:szCs w:val="28"/>
          <w:lang w:val="fr-FR"/>
        </w:rPr>
        <w:br/>
      </w:r>
      <w:r w:rsidR="008063CF">
        <w:rPr>
          <w:rFonts w:ascii="Abadi MT Condensed Light" w:hAnsi="Abadi MT Condensed Light"/>
          <w:noProof/>
          <w:color w:val="00B0F0"/>
          <w:sz w:val="28"/>
          <w:szCs w:val="28"/>
          <w:lang w:val="fr-FR"/>
        </w:rPr>
        <w:drawing>
          <wp:inline distT="0" distB="0" distL="0" distR="0" wp14:anchorId="5E6199C9" wp14:editId="60280095">
            <wp:extent cx="5731510" cy="14839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81ED" w14:textId="1C695730" w:rsidR="008063CF" w:rsidRDefault="008063CF" w:rsidP="008063CF">
      <w:pPr>
        <w:rPr>
          <w:rFonts w:ascii="Abadi MT Condensed Light" w:hAnsi="Abadi MT Condensed Light"/>
          <w:noProof/>
          <w:color w:val="00B0F0"/>
          <w:sz w:val="28"/>
          <w:szCs w:val="28"/>
          <w:lang w:val="fr-FR"/>
        </w:rPr>
      </w:pPr>
    </w:p>
    <w:p w14:paraId="4092930B" w14:textId="772962D7" w:rsidR="008063CF" w:rsidRDefault="008063CF" w:rsidP="008063CF">
      <w:pPr>
        <w:rPr>
          <w:rFonts w:ascii="Abadi MT Condensed Light" w:hAnsi="Abadi MT Condensed Light"/>
          <w:color w:val="538135" w:themeColor="accent6" w:themeShade="BF"/>
          <w:sz w:val="28"/>
          <w:szCs w:val="28"/>
          <w:lang w:val="fr-FR"/>
        </w:rPr>
      </w:pPr>
    </w:p>
    <w:p w14:paraId="753414A1" w14:textId="38D5E8C1" w:rsidR="00F75FDB" w:rsidRDefault="00F75FDB" w:rsidP="00C523AA">
      <w:pPr>
        <w:rPr>
          <w:rFonts w:ascii="Abadi MT Condensed Light" w:hAnsi="Abadi MT Condensed Light"/>
          <w:color w:val="538135" w:themeColor="accent6" w:themeShade="BF"/>
          <w:sz w:val="28"/>
          <w:szCs w:val="28"/>
          <w:lang w:val="fr-FR"/>
        </w:rPr>
      </w:pPr>
    </w:p>
    <w:p w14:paraId="078934DD" w14:textId="0A3C066F" w:rsidR="008063CF" w:rsidRPr="00F75FDB" w:rsidRDefault="008063CF" w:rsidP="00C523AA">
      <w:pPr>
        <w:rPr>
          <w:rFonts w:ascii="Abadi MT Condensed Light" w:hAnsi="Abadi MT Condensed Light"/>
          <w:b/>
          <w:bCs/>
          <w:color w:val="538135" w:themeColor="accent6" w:themeShade="BF"/>
          <w:sz w:val="32"/>
          <w:szCs w:val="32"/>
          <w:lang w:val="fr-FR"/>
        </w:rPr>
      </w:pPr>
      <w:r w:rsidRPr="00F75FDB">
        <w:rPr>
          <w:rFonts w:ascii="Abadi MT Condensed Light" w:hAnsi="Abadi MT Condensed Light"/>
          <w:b/>
          <w:bCs/>
          <w:color w:val="538135" w:themeColor="accent6" w:themeShade="BF"/>
          <w:sz w:val="32"/>
          <w:szCs w:val="32"/>
          <w:lang w:val="fr-FR"/>
        </w:rPr>
        <w:t>Trois étapes de numérisation :</w:t>
      </w:r>
    </w:p>
    <w:p w14:paraId="14C7492B" w14:textId="2B2DAC73" w:rsidR="00C523AA" w:rsidRPr="00E346CA" w:rsidRDefault="00C523AA" w:rsidP="00C523AA">
      <w:pPr>
        <w:rPr>
          <w:rFonts w:ascii="Abadi MT Condensed Light" w:hAnsi="Abadi MT Condensed Light"/>
          <w:color w:val="FFC000"/>
          <w:sz w:val="28"/>
          <w:szCs w:val="28"/>
          <w:lang w:val="fr-FR"/>
        </w:rPr>
      </w:pPr>
    </w:p>
    <w:p w14:paraId="1B051285" w14:textId="1BF5957D" w:rsidR="00C523AA" w:rsidRPr="00E346CA" w:rsidRDefault="00C523AA" w:rsidP="008063CF">
      <w:pPr>
        <w:pStyle w:val="Paragraphedeliste"/>
        <w:numPr>
          <w:ilvl w:val="0"/>
          <w:numId w:val="7"/>
        </w:numPr>
        <w:rPr>
          <w:rFonts w:ascii="Abadi MT Condensed Light" w:hAnsi="Abadi MT Condensed Light"/>
          <w:color w:val="FFC000"/>
          <w:sz w:val="28"/>
          <w:szCs w:val="28"/>
          <w:lang w:val="fr-FR"/>
        </w:rPr>
      </w:pPr>
      <w:r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>Échantillonnage (</w:t>
      </w:r>
      <w:proofErr w:type="spellStart"/>
      <w:r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>Sampling</w:t>
      </w:r>
      <w:proofErr w:type="spellEnd"/>
      <w:r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>) :</w:t>
      </w:r>
    </w:p>
    <w:p w14:paraId="1863C602" w14:textId="4E0B20C9" w:rsidR="00F75FDB" w:rsidRDefault="00F75FDB" w:rsidP="00F75FDB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0288" behindDoc="1" locked="0" layoutInCell="1" allowOverlap="1" wp14:anchorId="533B1A79" wp14:editId="19DF5572">
            <wp:simplePos x="0" y="0"/>
            <wp:positionH relativeFrom="column">
              <wp:posOffset>3204210</wp:posOffset>
            </wp:positionH>
            <wp:positionV relativeFrom="paragraph">
              <wp:posOffset>106045</wp:posOffset>
            </wp:positionV>
            <wp:extent cx="3438525" cy="1397000"/>
            <wp:effectExtent l="0" t="0" r="3175" b="0"/>
            <wp:wrapTight wrapText="bothSides">
              <wp:wrapPolygon edited="0">
                <wp:start x="0" y="0"/>
                <wp:lineTo x="0" y="21404"/>
                <wp:lineTo x="21540" y="21404"/>
                <wp:lineTo x="2154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70725" w14:textId="2EDB939C" w:rsidR="008063CF" w:rsidRPr="00F75FDB" w:rsidRDefault="00C523AA" w:rsidP="00F75FDB">
      <w:pPr>
        <w:jc w:val="both"/>
        <w:rPr>
          <w:rFonts w:ascii="Abadi MT Condensed Light" w:hAnsi="Abadi MT Condensed Light"/>
          <w:sz w:val="28"/>
          <w:szCs w:val="28"/>
          <w:lang w:val="fr-FR"/>
        </w:rPr>
      </w:pPr>
      <w:r w:rsidRPr="00C523AA">
        <w:rPr>
          <w:lang w:val="fr-FR"/>
        </w:rPr>
        <w:sym w:font="Wingdings" w:char="F0E0"/>
      </w:r>
      <w:r w:rsidRPr="00F75FDB">
        <w:rPr>
          <w:rFonts w:ascii="Abadi MT Condensed Light" w:hAnsi="Abadi MT Condensed Light"/>
          <w:sz w:val="28"/>
          <w:szCs w:val="28"/>
          <w:lang w:val="fr-FR"/>
        </w:rPr>
        <w:t xml:space="preserve">  Opération qui consiste à prélever des échantillons du signal pour obtenir un signal discret, c'est-à-dire une suite de nombres représentant le signal, dans le but de mémoriser, transmettre, ou traiter le signal.</w:t>
      </w:r>
    </w:p>
    <w:p w14:paraId="4DC39850" w14:textId="6BA67C02" w:rsidR="00C523AA" w:rsidRDefault="00C523AA" w:rsidP="00F75FDB">
      <w:pPr>
        <w:pStyle w:val="Paragraphedeliste"/>
        <w:ind w:left="1140"/>
        <w:jc w:val="both"/>
        <w:rPr>
          <w:rFonts w:ascii="Abadi MT Condensed Light" w:hAnsi="Abadi MT Condensed Light"/>
          <w:sz w:val="28"/>
          <w:szCs w:val="28"/>
          <w:lang w:val="fr-FR"/>
        </w:rPr>
      </w:pPr>
    </w:p>
    <w:p w14:paraId="61195EE2" w14:textId="36FBEAC1" w:rsidR="00F75FDB" w:rsidRDefault="00F75FDB" w:rsidP="00F75FDB">
      <w:pPr>
        <w:rPr>
          <w:lang w:val="fr-FR"/>
        </w:rPr>
      </w:pPr>
    </w:p>
    <w:p w14:paraId="0542259B" w14:textId="77777777" w:rsidR="00F75FDB" w:rsidRDefault="00F75FDB" w:rsidP="00F75FDB">
      <w:pPr>
        <w:rPr>
          <w:lang w:val="fr-FR"/>
        </w:rPr>
      </w:pPr>
    </w:p>
    <w:p w14:paraId="5AE2F681" w14:textId="77777777" w:rsidR="00F75FDB" w:rsidRDefault="00F75FDB" w:rsidP="00F75FDB">
      <w:pPr>
        <w:rPr>
          <w:lang w:val="fr-FR"/>
        </w:rPr>
      </w:pPr>
    </w:p>
    <w:p w14:paraId="34DF0BA5" w14:textId="77777777" w:rsidR="00F75FDB" w:rsidRDefault="00F75FDB" w:rsidP="00F75FDB">
      <w:pPr>
        <w:rPr>
          <w:lang w:val="fr-FR"/>
        </w:rPr>
      </w:pPr>
    </w:p>
    <w:p w14:paraId="701E061A" w14:textId="77777777" w:rsidR="00F75FDB" w:rsidRDefault="00F75FDB" w:rsidP="00F75FDB">
      <w:pPr>
        <w:rPr>
          <w:lang w:val="fr-FR"/>
        </w:rPr>
      </w:pPr>
    </w:p>
    <w:p w14:paraId="108A99AC" w14:textId="5488AE6F" w:rsidR="00F75FDB" w:rsidRDefault="00F75FDB" w:rsidP="00F75FDB">
      <w:pPr>
        <w:rPr>
          <w:rFonts w:ascii="Abadi MT Condensed Light" w:hAnsi="Abadi MT Condensed Light"/>
          <w:sz w:val="28"/>
          <w:szCs w:val="28"/>
          <w:lang w:val="fr-FR"/>
        </w:rPr>
      </w:pPr>
      <w:r w:rsidRPr="00F75FDB">
        <w:rPr>
          <w:lang w:val="fr-FR"/>
        </w:rPr>
        <w:sym w:font="Wingdings" w:char="F0E0"/>
      </w:r>
      <w:r w:rsidRPr="00F75FDB">
        <w:rPr>
          <w:rFonts w:ascii="Abadi MT Condensed Light" w:hAnsi="Abadi MT Condensed Light"/>
          <w:sz w:val="28"/>
          <w:szCs w:val="28"/>
          <w:lang w:val="fr-FR"/>
        </w:rPr>
        <w:t xml:space="preserve"> Le critère de Shannon-Nyquist : </w:t>
      </w:r>
    </w:p>
    <w:p w14:paraId="239B540B" w14:textId="1A98CA5E" w:rsidR="00F75FDB" w:rsidRDefault="004B54A8" w:rsidP="00F75FDB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D64D9" wp14:editId="130066CA">
                <wp:simplePos x="0" y="0"/>
                <wp:positionH relativeFrom="column">
                  <wp:posOffset>2409825</wp:posOffset>
                </wp:positionH>
                <wp:positionV relativeFrom="paragraph">
                  <wp:posOffset>123825</wp:posOffset>
                </wp:positionV>
                <wp:extent cx="1657350" cy="4762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6BA9E" w14:textId="5D7386FD" w:rsidR="00F75FDB" w:rsidRPr="004B54A8" w:rsidRDefault="00F75FDB" w:rsidP="00F75FDB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B54A8">
                              <w:rPr>
                                <w:color w:val="FF0000"/>
                                <w:sz w:val="28"/>
                                <w:szCs w:val="28"/>
                              </w:rPr>
                              <w:t>Fe ≥ 2 Fmax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D64D9" id="Rectangle 7" o:spid="_x0000_s1026" style="position:absolute;margin-left:189.75pt;margin-top:9.75pt;width:130.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" fillcolor="white [3201]" strokecolor="#ffc000 [3207]" strokeweight="1pt">
                <v:textbox>
                  <w:txbxContent>
                    <w:p w14:paraId="08C6BA9E" w14:textId="5D7386FD" w:rsidR="00F75FDB" w:rsidRPr="004B54A8" w:rsidRDefault="00F75FDB" w:rsidP="00F75FDB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B54A8">
                        <w:rPr>
                          <w:color w:val="FF0000"/>
                          <w:sz w:val="28"/>
                          <w:szCs w:val="28"/>
                        </w:rPr>
                        <w:t>Fe ≥ 2 Fmax</w:t>
                      </w:r>
                    </w:p>
                  </w:txbxContent>
                </v:textbox>
              </v:rect>
            </w:pict>
          </mc:Fallback>
        </mc:AlternateContent>
      </w:r>
    </w:p>
    <w:p w14:paraId="03508C39" w14:textId="30360645" w:rsidR="00F75FDB" w:rsidRPr="00F75FDB" w:rsidRDefault="00F75FDB" w:rsidP="00F75FDB">
      <w:pPr>
        <w:jc w:val="center"/>
        <w:rPr>
          <w:rFonts w:ascii="Abadi MT Condensed Light" w:hAnsi="Abadi MT Condensed Light"/>
          <w:color w:val="FF0000"/>
          <w:sz w:val="28"/>
          <w:szCs w:val="28"/>
          <w:lang w:val="fr-FR"/>
        </w:rPr>
      </w:pPr>
      <w:r w:rsidRPr="00F75FDB">
        <w:rPr>
          <w:rFonts w:ascii="Abadi MT Condensed Light" w:hAnsi="Abadi MT Condensed Light"/>
          <w:color w:val="FF0000"/>
          <w:sz w:val="28"/>
          <w:szCs w:val="28"/>
          <w:lang w:val="fr-FR"/>
        </w:rPr>
        <w:t xml:space="preserve">Fe ≥ 2 </w:t>
      </w:r>
      <w:proofErr w:type="spellStart"/>
      <w:r w:rsidRPr="00F75FDB">
        <w:rPr>
          <w:rFonts w:ascii="Abadi MT Condensed Light" w:hAnsi="Abadi MT Condensed Light"/>
          <w:color w:val="FF0000"/>
          <w:sz w:val="28"/>
          <w:szCs w:val="28"/>
          <w:lang w:val="fr-FR"/>
        </w:rPr>
        <w:t>Fmax</w:t>
      </w:r>
      <w:proofErr w:type="spellEnd"/>
    </w:p>
    <w:p w14:paraId="7EF3742D" w14:textId="77777777" w:rsidR="00F75FDB" w:rsidRDefault="00F75FDB" w:rsidP="00F75FD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0F6D0C4" w14:textId="77777777" w:rsidR="004B54A8" w:rsidRDefault="004B54A8" w:rsidP="00F75FD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38AF155" w14:textId="06589FCB" w:rsidR="00C523AA" w:rsidRPr="00F75FDB" w:rsidRDefault="00C523AA" w:rsidP="00F75FDB">
      <w:pPr>
        <w:rPr>
          <w:rFonts w:ascii="Times New Roman" w:eastAsia="Times New Roman" w:hAnsi="Times New Roman" w:cs="Times New Roman"/>
          <w:lang w:eastAsia="fr-FR"/>
        </w:rPr>
      </w:pPr>
      <w:r w:rsidRPr="00F75FDB">
        <w:rPr>
          <w:rFonts w:ascii="Abadi MT Condensed Light" w:hAnsi="Abadi MT Condensed Light"/>
          <w:sz w:val="28"/>
          <w:szCs w:val="28"/>
          <w:lang w:val="fr-FR"/>
        </w:rPr>
        <w:t>La fréquence d’échantillonnage doit être au moins égale au double de la plus grande fréquence contenue dans le signal à traiter. Si le critère de Shannon-Nyquist n’est pas respecté il y a repliement du spectre et sous-échantillonnage</w:t>
      </w:r>
    </w:p>
    <w:p w14:paraId="04611BF3" w14:textId="04590560" w:rsidR="00C523AA" w:rsidRPr="00C523AA" w:rsidRDefault="00C523AA" w:rsidP="00C523AA">
      <w:pPr>
        <w:pStyle w:val="Paragraphedeliste"/>
        <w:ind w:left="1140"/>
        <w:rPr>
          <w:rFonts w:ascii="Abadi MT Condensed Light" w:hAnsi="Abadi MT Condensed Light"/>
          <w:sz w:val="28"/>
          <w:szCs w:val="28"/>
        </w:rPr>
      </w:pPr>
    </w:p>
    <w:p w14:paraId="03FB7069" w14:textId="601426D0" w:rsidR="00C523AA" w:rsidRDefault="00C523AA" w:rsidP="00C523AA">
      <w:pPr>
        <w:pStyle w:val="Paragraphedeliste"/>
        <w:ind w:left="1140"/>
        <w:rPr>
          <w:rFonts w:ascii="Abadi MT Condensed Light" w:hAnsi="Abadi MT Condensed Light"/>
          <w:sz w:val="28"/>
          <w:szCs w:val="28"/>
          <w:lang w:val="fr-FR"/>
        </w:rPr>
      </w:pPr>
    </w:p>
    <w:p w14:paraId="5BD6B889" w14:textId="2831367D" w:rsidR="008063CF" w:rsidRPr="00E346CA" w:rsidRDefault="008063CF" w:rsidP="004B54A8">
      <w:pPr>
        <w:pStyle w:val="Paragraphedeliste"/>
        <w:numPr>
          <w:ilvl w:val="0"/>
          <w:numId w:val="7"/>
        </w:numPr>
        <w:rPr>
          <w:rFonts w:ascii="Abadi MT Condensed Light" w:hAnsi="Abadi MT Condensed Light"/>
          <w:color w:val="FFC000"/>
          <w:sz w:val="28"/>
          <w:szCs w:val="28"/>
          <w:lang w:val="fr-FR"/>
        </w:rPr>
      </w:pPr>
      <w:r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>Quantification</w:t>
      </w:r>
      <w:r w:rsidR="004B54A8"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 xml:space="preserve"> : </w:t>
      </w:r>
    </w:p>
    <w:p w14:paraId="6845EA7A" w14:textId="4A25120B" w:rsidR="004B54A8" w:rsidRPr="0052156A" w:rsidRDefault="004B54A8" w:rsidP="004B54A8">
      <w:pPr>
        <w:rPr>
          <w:rFonts w:ascii="Abadi MT Condensed Light" w:hAnsi="Abadi MT Condensed Light"/>
          <w:sz w:val="28"/>
          <w:szCs w:val="28"/>
          <w:lang w:val="fr-FR"/>
        </w:rPr>
      </w:pPr>
      <w:r w:rsidRPr="004B54A8">
        <w:rPr>
          <w:rFonts w:ascii="Open Sans" w:eastAsia="Times New Roman" w:hAnsi="Open Sans" w:cs="Open Sans"/>
          <w:color w:val="212529"/>
          <w:shd w:val="clear" w:color="auto" w:fill="FFFFFF"/>
          <w:lang w:val="fr-FR" w:eastAsia="fr-FR"/>
        </w:rPr>
        <w:sym w:font="Wingdings" w:char="F0E0"/>
      </w:r>
      <w:r>
        <w:rPr>
          <w:rFonts w:ascii="Open Sans" w:eastAsia="Times New Roman" w:hAnsi="Open Sans" w:cs="Open Sans"/>
          <w:color w:val="212529"/>
          <w:shd w:val="clear" w:color="auto" w:fill="FFFFFF"/>
          <w:lang w:val="fr-FR" w:eastAsia="fr-FR"/>
        </w:rPr>
        <w:t xml:space="preserve"> </w:t>
      </w:r>
      <w:r w:rsidRPr="0052156A">
        <w:rPr>
          <w:rFonts w:ascii="Abadi MT Condensed Light" w:hAnsi="Abadi MT Condensed Light"/>
          <w:sz w:val="28"/>
          <w:szCs w:val="28"/>
          <w:lang w:val="fr-FR"/>
        </w:rPr>
        <w:t>Opération qui consiste à affecter une valeur numérique à chaque échantillon prélevé</w:t>
      </w:r>
      <w:r w:rsidR="0052156A"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040761C7" w14:textId="50AFD1E2" w:rsidR="004B54A8" w:rsidRPr="004B54A8" w:rsidRDefault="004B54A8" w:rsidP="004B54A8">
      <w:pPr>
        <w:pStyle w:val="Paragraphedeliste"/>
        <w:ind w:left="1140"/>
        <w:rPr>
          <w:rFonts w:ascii="Abadi MT Condensed Light" w:hAnsi="Abadi MT Condensed Light"/>
          <w:sz w:val="28"/>
          <w:szCs w:val="28"/>
        </w:rPr>
      </w:pPr>
    </w:p>
    <w:p w14:paraId="57724020" w14:textId="77777777" w:rsidR="008063CF" w:rsidRPr="008063CF" w:rsidRDefault="008063CF" w:rsidP="008063CF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0428A1B" w14:textId="01724708" w:rsidR="008063CF" w:rsidRPr="00E346CA" w:rsidRDefault="008063CF" w:rsidP="008063CF">
      <w:pPr>
        <w:pStyle w:val="Paragraphedeliste"/>
        <w:numPr>
          <w:ilvl w:val="0"/>
          <w:numId w:val="7"/>
        </w:numPr>
        <w:rPr>
          <w:rFonts w:ascii="Abadi MT Condensed Light" w:hAnsi="Abadi MT Condensed Light"/>
          <w:color w:val="FFC000"/>
          <w:sz w:val="28"/>
          <w:szCs w:val="28"/>
          <w:lang w:val="fr-FR"/>
        </w:rPr>
      </w:pPr>
      <w:r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 xml:space="preserve"> Codage binaire</w:t>
      </w:r>
      <w:r w:rsidR="0052156A" w:rsidRPr="00E346CA">
        <w:rPr>
          <w:rFonts w:ascii="Abadi MT Condensed Light" w:hAnsi="Abadi MT Condensed Light"/>
          <w:color w:val="FFC000"/>
          <w:sz w:val="28"/>
          <w:szCs w:val="28"/>
          <w:lang w:val="fr-FR"/>
        </w:rPr>
        <w:t xml:space="preserve"> : </w:t>
      </w:r>
    </w:p>
    <w:p w14:paraId="181BC1F2" w14:textId="7C1CCA45" w:rsidR="0052156A" w:rsidRDefault="0052156A" w:rsidP="0052156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E4BF68E" w14:textId="77777777" w:rsidR="00CE12F7" w:rsidRPr="00CE12F7" w:rsidRDefault="0052156A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 w:rsidRPr="0052156A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="00CE12F7" w:rsidRPr="00CE12F7">
        <w:rPr>
          <w:rFonts w:ascii="Abadi MT Condensed Light" w:hAnsi="Abadi MT Condensed Light"/>
          <w:sz w:val="28"/>
          <w:szCs w:val="28"/>
          <w:lang w:val="fr-FR"/>
        </w:rPr>
        <w:t>Affecter une valeur numérique (bits) aux échantillons en associant à chaque plage de</w:t>
      </w:r>
    </w:p>
    <w:p w14:paraId="7788BD89" w14:textId="533E97B3" w:rsidR="0052156A" w:rsidRPr="0052156A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  <w:proofErr w:type="gramStart"/>
      <w:r w:rsidRPr="00CE12F7">
        <w:rPr>
          <w:rFonts w:ascii="Abadi MT Condensed Light" w:hAnsi="Abadi MT Condensed Light"/>
          <w:sz w:val="28"/>
          <w:szCs w:val="28"/>
          <w:lang w:val="fr-FR"/>
        </w:rPr>
        <w:t>quantification</w:t>
      </w:r>
      <w:proofErr w:type="gramEnd"/>
      <w:r w:rsidRPr="00CE12F7">
        <w:rPr>
          <w:rFonts w:ascii="Abadi MT Condensed Light" w:hAnsi="Abadi MT Condensed Light"/>
          <w:sz w:val="28"/>
          <w:szCs w:val="28"/>
          <w:lang w:val="fr-FR"/>
        </w:rPr>
        <w:t xml:space="preserve"> un code binaire.</w:t>
      </w:r>
    </w:p>
    <w:p w14:paraId="5D75520B" w14:textId="4709D351" w:rsidR="0052156A" w:rsidRDefault="0052156A" w:rsidP="0052156A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7EF50156" wp14:editId="6F3E66D6">
            <wp:simplePos x="0" y="0"/>
            <wp:positionH relativeFrom="column">
              <wp:posOffset>-104775</wp:posOffset>
            </wp:positionH>
            <wp:positionV relativeFrom="paragraph">
              <wp:posOffset>583565</wp:posOffset>
            </wp:positionV>
            <wp:extent cx="5731510" cy="514985"/>
            <wp:effectExtent l="0" t="0" r="0" b="5715"/>
            <wp:wrapThrough wrapText="bothSides">
              <wp:wrapPolygon edited="0">
                <wp:start x="0" y="0"/>
                <wp:lineTo x="0" y="21307"/>
                <wp:lineTo x="21538" y="21307"/>
                <wp:lineTo x="2153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C9607" w14:textId="1B146EF3" w:rsidR="00CE12F7" w:rsidRP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9F12309" w14:textId="32DA0A67" w:rsidR="00CE12F7" w:rsidRP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1CDEE40" w14:textId="043A0F7B" w:rsidR="00CE12F7" w:rsidRP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D3FF5D6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1C05091E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701404DE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1918F377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6D6CA1E5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39803838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31288D8E" w14:textId="77777777" w:rsidR="00E346CA" w:rsidRDefault="00E346CA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6E8EE41B" w14:textId="098B6744" w:rsidR="00CE12F7" w:rsidRPr="00CE12F7" w:rsidRDefault="00CE12F7" w:rsidP="00F7791A">
      <w:pPr>
        <w:rPr>
          <w:rFonts w:ascii="Abadi MT Condensed Light" w:hAnsi="Abadi MT Condensed Light"/>
          <w:color w:val="00B0F0"/>
          <w:sz w:val="28"/>
          <w:szCs w:val="28"/>
          <w:lang w:val="fr-FR"/>
        </w:rPr>
      </w:pPr>
      <w:r w:rsidRPr="00CE12F7">
        <w:rPr>
          <w:rFonts w:ascii="Abadi MT Condensed Light" w:hAnsi="Abadi MT Condensed Light"/>
          <w:color w:val="00B0F0"/>
          <w:sz w:val="28"/>
          <w:szCs w:val="28"/>
          <w:lang w:val="fr-FR"/>
        </w:rPr>
        <w:t xml:space="preserve">LE CODAGE SOURCE </w:t>
      </w:r>
    </w:p>
    <w:p w14:paraId="02076820" w14:textId="7AD1C555" w:rsidR="00CE12F7" w:rsidRPr="00CE12F7" w:rsidRDefault="00CE12F7" w:rsidP="00CE12F7">
      <w:pPr>
        <w:tabs>
          <w:tab w:val="left" w:pos="3900"/>
        </w:tabs>
        <w:rPr>
          <w:rFonts w:ascii="Abadi MT Condensed Light" w:hAnsi="Abadi MT Condensed Light"/>
          <w:sz w:val="28"/>
          <w:szCs w:val="28"/>
          <w:lang w:val="fr-FR"/>
        </w:rPr>
      </w:pPr>
    </w:p>
    <w:p w14:paraId="31E1367B" w14:textId="5AD228BB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B71727D" w14:textId="5A41F61B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F8B5BB3" w14:textId="1049BF77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842FF1C" w14:textId="3D41CEEE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0AC60BF" w14:textId="10084287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7ECDEEE" w14:textId="4531188B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7875C4C" w14:textId="6EEC943E" w:rsidR="00F7791A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4FFF70D" w14:textId="77777777" w:rsidR="00F7791A" w:rsidRPr="00CE12F7" w:rsidRDefault="00F7791A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9E27BAC" w14:textId="44818C66" w:rsidR="00CE12F7" w:rsidRDefault="00CE12F7" w:rsidP="00F7791A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  <w:r w:rsidRPr="00CE12F7">
        <w:rPr>
          <w:rFonts w:ascii="Abadi MT Condensed Light" w:hAnsi="Abadi MT Condensed Light"/>
          <w:color w:val="00B0F0"/>
          <w:sz w:val="28"/>
          <w:szCs w:val="28"/>
          <w:lang w:val="fr-FR"/>
        </w:rPr>
        <w:t>LE CODAGE</w:t>
      </w:r>
      <w:r>
        <w:rPr>
          <w:rFonts w:ascii="Abadi MT Condensed Light" w:hAnsi="Abadi MT Condensed Light"/>
          <w:color w:val="00B0F0"/>
          <w:sz w:val="28"/>
          <w:szCs w:val="28"/>
          <w:lang w:val="fr-FR"/>
        </w:rPr>
        <w:t xml:space="preserve"> CANAL</w:t>
      </w:r>
      <w:r w:rsidR="00F7791A">
        <w:rPr>
          <w:rFonts w:ascii="Abadi MT Condensed Light" w:hAnsi="Abadi MT Condensed Light"/>
          <w:color w:val="00B0F0"/>
          <w:sz w:val="28"/>
          <w:szCs w:val="28"/>
          <w:lang w:val="fr-FR"/>
        </w:rPr>
        <w:t xml:space="preserve"> : contrôle des erreurs </w:t>
      </w:r>
    </w:p>
    <w:p w14:paraId="41FD1976" w14:textId="77777777" w:rsidR="00CE12F7" w:rsidRPr="00CE12F7" w:rsidRDefault="00CE12F7" w:rsidP="00CE12F7">
      <w:pPr>
        <w:rPr>
          <w:rFonts w:ascii="Abadi MT Condensed Light" w:hAnsi="Abadi MT Condensed Light"/>
          <w:color w:val="000000" w:themeColor="text1"/>
          <w:lang w:val="fr-FR"/>
        </w:rPr>
      </w:pPr>
    </w:p>
    <w:p w14:paraId="64644848" w14:textId="50E78B8D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DE19269" w14:textId="71336266" w:rsidR="00CE12F7" w:rsidRDefault="00F7791A" w:rsidP="00F7791A">
      <w:pPr>
        <w:rPr>
          <w:rFonts w:ascii="Abadi MT Condensed Light" w:hAnsi="Abadi MT Condensed Light"/>
          <w:sz w:val="28"/>
          <w:szCs w:val="28"/>
          <w:lang w:val="fr-FR"/>
        </w:rPr>
      </w:pPr>
      <w:r w:rsidRPr="00F7791A">
        <w:rPr>
          <w:rFonts w:ascii="Abadi MT Condensed Light" w:hAnsi="Abadi MT Condensed Light"/>
          <w:sz w:val="28"/>
          <w:szCs w:val="28"/>
          <w:lang w:val="fr-FR"/>
        </w:rPr>
        <w:t>Différents phénomènes parasites (bruit, interférences, …) perturbent le canal de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F7791A">
        <w:rPr>
          <w:rFonts w:ascii="Abadi MT Condensed Light" w:hAnsi="Abadi MT Condensed Light"/>
          <w:sz w:val="28"/>
          <w:szCs w:val="28"/>
          <w:lang w:val="fr-FR"/>
        </w:rPr>
        <w:t>transmission et peuvent affecter les informations en modifiant un ou plusieurs bits du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F7791A">
        <w:rPr>
          <w:rFonts w:ascii="Abadi MT Condensed Light" w:hAnsi="Abadi MT Condensed Light"/>
          <w:sz w:val="28"/>
          <w:szCs w:val="28"/>
          <w:lang w:val="fr-FR"/>
        </w:rPr>
        <w:t>message transmis, introduisant ainsi des erreurs de transmission.</w:t>
      </w:r>
    </w:p>
    <w:p w14:paraId="5B52D9D1" w14:textId="147AFD05" w:rsidR="00F7791A" w:rsidRDefault="00F7791A" w:rsidP="00F779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D497757" w14:textId="63B1D1E5" w:rsidR="00F7791A" w:rsidRDefault="00F7791A" w:rsidP="00F7791A">
      <w:pPr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</w:pPr>
      <w:r w:rsidRPr="00994182"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  <w:t xml:space="preserve">1/ Le </w:t>
      </w:r>
      <w:r w:rsidR="0099079A" w:rsidRPr="00994182"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  <w:t>contrôle</w:t>
      </w:r>
      <w:r w:rsidRPr="00994182"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  <w:t xml:space="preserve"> de parité : </w:t>
      </w:r>
    </w:p>
    <w:p w14:paraId="37CE3853" w14:textId="77777777" w:rsidR="00994182" w:rsidRPr="00994182" w:rsidRDefault="00994182" w:rsidP="00F7791A">
      <w:pPr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</w:pPr>
    </w:p>
    <w:p w14:paraId="0D3CF623" w14:textId="11ABA2C0" w:rsidR="00F7791A" w:rsidRPr="0099079A" w:rsidRDefault="00F7791A" w:rsidP="0099079A">
      <w:pPr>
        <w:pStyle w:val="Paragraphedeliste"/>
        <w:numPr>
          <w:ilvl w:val="0"/>
          <w:numId w:val="9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>Il consiste à ajouter un bit supplémentaire (appelé bit de parité) à un certain nombre de bits de données tel que le nombre total de bits à 1 soit pair.</w:t>
      </w:r>
    </w:p>
    <w:p w14:paraId="6BB68F13" w14:textId="77777777" w:rsidR="00F7791A" w:rsidRPr="0099079A" w:rsidRDefault="00F7791A" w:rsidP="0099079A">
      <w:pPr>
        <w:pStyle w:val="Paragraphedeliste"/>
        <w:numPr>
          <w:ilvl w:val="0"/>
          <w:numId w:val="9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 xml:space="preserve">Si deux bits (ou un nombre pair de bits) venaient à se modifier simultanément lors du transport de données, aucune erreur ne serait alors détectée . . . </w:t>
      </w:r>
    </w:p>
    <w:p w14:paraId="61056F91" w14:textId="66B6E98C" w:rsidR="00F7791A" w:rsidRDefault="00F7791A" w:rsidP="0099079A">
      <w:pPr>
        <w:pStyle w:val="Paragraphedeliste"/>
        <w:numPr>
          <w:ilvl w:val="0"/>
          <w:numId w:val="9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>Le système de contrôle de parité ne détectant que les erreurs en nombre impair, il ne permet donc de d´etecter que 50% des erreurs. Il ne permet pas de corriger les erreurs détectées</w:t>
      </w:r>
      <w:r w:rsidR="0099079A" w:rsidRPr="0099079A"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6B4D17F1" w14:textId="77777777" w:rsidR="0099079A" w:rsidRDefault="0099079A" w:rsidP="0099079A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38496071" w14:textId="52233BE7" w:rsidR="0099079A" w:rsidRPr="0099079A" w:rsidRDefault="0099079A" w:rsidP="0099079A">
      <w:pPr>
        <w:pStyle w:val="Paragraphedeliste"/>
        <w:numPr>
          <w:ilvl w:val="0"/>
          <w:numId w:val="9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>Avantages : s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imple</w:t>
      </w:r>
      <w:r>
        <w:rPr>
          <w:rFonts w:ascii="Abadi MT Condensed Light" w:hAnsi="Abadi MT Condensed Light"/>
          <w:sz w:val="28"/>
          <w:szCs w:val="28"/>
          <w:lang w:val="fr-FR"/>
        </w:rPr>
        <w:t>, c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ode détecteur d’erreur</w:t>
      </w:r>
    </w:p>
    <w:p w14:paraId="72059FE5" w14:textId="77777777" w:rsidR="0099079A" w:rsidRPr="0099079A" w:rsidRDefault="0099079A" w:rsidP="0099079A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22E7808B" w14:textId="16115DB2" w:rsidR="0099079A" w:rsidRDefault="0099079A" w:rsidP="0099079A">
      <w:pPr>
        <w:pStyle w:val="Paragraphedeliste"/>
        <w:numPr>
          <w:ilvl w:val="0"/>
          <w:numId w:val="9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Peu efficace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, 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pouvoir de détection limité</w:t>
      </w:r>
      <w:r>
        <w:rPr>
          <w:rFonts w:ascii="Abadi MT Condensed Light" w:hAnsi="Abadi MT Condensed Light"/>
          <w:sz w:val="28"/>
          <w:szCs w:val="28"/>
          <w:lang w:val="fr-FR"/>
        </w:rPr>
        <w:t>, l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’erreur ne peut pas être localisé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 : </w:t>
      </w:r>
    </w:p>
    <w:p w14:paraId="50ABD060" w14:textId="4E260054" w:rsidR="0099079A" w:rsidRPr="0099079A" w:rsidRDefault="0099079A" w:rsidP="0099079A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>=&gt; Pas de correction d’erreur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</w:p>
    <w:p w14:paraId="122A7F9F" w14:textId="6A65C598" w:rsidR="0099079A" w:rsidRDefault="0099079A" w:rsidP="0099079A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>=&gt; Plus le mot binaire est long, plus le pouvoir de détection est limité</w:t>
      </w:r>
    </w:p>
    <w:p w14:paraId="71F84F59" w14:textId="77777777" w:rsidR="0099079A" w:rsidRPr="0099079A" w:rsidRDefault="0099079A" w:rsidP="0099079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E39BECF" w14:textId="2698CB27" w:rsidR="0099079A" w:rsidRPr="00994182" w:rsidRDefault="0099079A" w:rsidP="0099079A">
      <w:pPr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</w:pPr>
      <w:r w:rsidRPr="00994182"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  <w:t xml:space="preserve">2/ Le contrôle de parité croisé : </w:t>
      </w:r>
    </w:p>
    <w:p w14:paraId="26EA0D59" w14:textId="77777777" w:rsidR="0099079A" w:rsidRDefault="0099079A" w:rsidP="0099079A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4E03BF25" w14:textId="3D3D7EA0" w:rsidR="0099079A" w:rsidRPr="0099079A" w:rsidRDefault="001207A8" w:rsidP="0099079A">
      <w:pPr>
        <w:pStyle w:val="Paragraphedeliste"/>
        <w:numPr>
          <w:ilvl w:val="0"/>
          <w:numId w:val="12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079A">
        <w:rPr>
          <w:rFonts w:ascii="Abadi MT Condensed Light" w:hAnsi="Abadi MT Condensed Light"/>
          <w:sz w:val="28"/>
          <w:szCs w:val="28"/>
          <w:lang w:val="fr-FR"/>
        </w:rPr>
        <w:t>Contrôler</w:t>
      </w:r>
      <w:r w:rsidR="0099079A" w:rsidRPr="0099079A">
        <w:rPr>
          <w:rFonts w:ascii="Abadi MT Condensed Light" w:hAnsi="Abadi MT Condensed Light"/>
          <w:sz w:val="28"/>
          <w:szCs w:val="28"/>
          <w:lang w:val="fr-FR"/>
        </w:rPr>
        <w:t xml:space="preserve"> l’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int</w:t>
      </w:r>
      <w:r>
        <w:rPr>
          <w:rFonts w:ascii="Abadi MT Condensed Light" w:hAnsi="Abadi MT Condensed Light"/>
          <w:sz w:val="28"/>
          <w:szCs w:val="28"/>
          <w:lang w:val="fr-FR"/>
        </w:rPr>
        <w:t>é</w:t>
      </w:r>
      <w:r w:rsidRPr="0099079A">
        <w:rPr>
          <w:rFonts w:ascii="Abadi MT Condensed Light" w:hAnsi="Abadi MT Condensed Light"/>
          <w:sz w:val="28"/>
          <w:szCs w:val="28"/>
          <w:lang w:val="fr-FR"/>
        </w:rPr>
        <w:t>grit</w:t>
      </w:r>
      <w:r>
        <w:rPr>
          <w:rFonts w:ascii="Abadi MT Condensed Light" w:hAnsi="Abadi MT Condensed Light"/>
          <w:sz w:val="28"/>
          <w:szCs w:val="28"/>
          <w:lang w:val="fr-FR"/>
        </w:rPr>
        <w:t>é</w:t>
      </w:r>
      <w:r w:rsidR="0099079A" w:rsidRPr="0099079A">
        <w:rPr>
          <w:rFonts w:ascii="Abadi MT Condensed Light" w:hAnsi="Abadi MT Condensed Light"/>
          <w:sz w:val="28"/>
          <w:szCs w:val="28"/>
          <w:lang w:val="fr-FR"/>
        </w:rPr>
        <w:t xml:space="preserve"> des bits de parit</w:t>
      </w:r>
      <w:r>
        <w:rPr>
          <w:rFonts w:ascii="Abadi MT Condensed Light" w:hAnsi="Abadi MT Condensed Light"/>
          <w:sz w:val="28"/>
          <w:szCs w:val="28"/>
          <w:lang w:val="fr-FR"/>
        </w:rPr>
        <w:t>é</w:t>
      </w:r>
      <w:r w:rsidR="0099079A" w:rsidRPr="0099079A">
        <w:rPr>
          <w:rFonts w:ascii="Abadi MT Condensed Light" w:hAnsi="Abadi MT Condensed Light"/>
          <w:sz w:val="28"/>
          <w:szCs w:val="28"/>
          <w:lang w:val="fr-FR"/>
        </w:rPr>
        <w:t xml:space="preserve"> d’un bloc de caract</w:t>
      </w:r>
      <w:r>
        <w:rPr>
          <w:rFonts w:ascii="Abadi MT Condensed Light" w:hAnsi="Abadi MT Condensed Light"/>
          <w:sz w:val="28"/>
          <w:szCs w:val="28"/>
          <w:lang w:val="fr-FR"/>
        </w:rPr>
        <w:t>è</w:t>
      </w:r>
      <w:r w:rsidR="0099079A" w:rsidRPr="0099079A">
        <w:rPr>
          <w:rFonts w:ascii="Abadi MT Condensed Light" w:hAnsi="Abadi MT Condensed Light"/>
          <w:sz w:val="28"/>
          <w:szCs w:val="28"/>
          <w:lang w:val="fr-FR"/>
        </w:rPr>
        <w:t>res.</w:t>
      </w:r>
    </w:p>
    <w:p w14:paraId="5C82F25D" w14:textId="77777777" w:rsidR="0099079A" w:rsidRPr="0099079A" w:rsidRDefault="0099079A" w:rsidP="0099079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93238BA" w14:textId="77777777" w:rsidR="0099079A" w:rsidRPr="0099079A" w:rsidRDefault="0099079A" w:rsidP="0099079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3A4C70E" w14:textId="3EFE29AF" w:rsidR="0099079A" w:rsidRPr="0099079A" w:rsidRDefault="008A05D3" w:rsidP="0099079A">
      <w:pPr>
        <w:rPr>
          <w:rFonts w:ascii="Abadi MT Condensed Light" w:hAnsi="Abadi MT Condensed Light"/>
          <w:sz w:val="28"/>
          <w:szCs w:val="28"/>
        </w:rPr>
      </w:pPr>
      <w:r>
        <w:rPr>
          <w:rFonts w:ascii="Abadi MT Condensed Light" w:hAnsi="Abadi MT Condensed Light"/>
          <w:noProof/>
          <w:sz w:val="28"/>
          <w:szCs w:val="28"/>
        </w:rPr>
        <w:drawing>
          <wp:inline distT="0" distB="0" distL="0" distR="0" wp14:anchorId="3791E289" wp14:editId="5C3FFB5C">
            <wp:extent cx="5731510" cy="25253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8BBF" w14:textId="77777777" w:rsidR="00F7791A" w:rsidRPr="00F7791A" w:rsidRDefault="00F7791A" w:rsidP="00F7791A">
      <w:pPr>
        <w:rPr>
          <w:rFonts w:ascii="Abadi MT Condensed Light" w:hAnsi="Abadi MT Condensed Light"/>
          <w:sz w:val="28"/>
          <w:szCs w:val="28"/>
        </w:rPr>
      </w:pPr>
    </w:p>
    <w:p w14:paraId="5098076E" w14:textId="2CC207D1" w:rsidR="008A05D3" w:rsidRPr="008A05D3" w:rsidRDefault="008A05D3" w:rsidP="008A05D3">
      <w:pPr>
        <w:pStyle w:val="Paragraphedeliste"/>
        <w:numPr>
          <w:ilvl w:val="0"/>
          <w:numId w:val="12"/>
        </w:numPr>
        <w:rPr>
          <w:rFonts w:ascii="Abadi MT Condensed Light" w:hAnsi="Abadi MT Condensed Light"/>
          <w:sz w:val="28"/>
          <w:szCs w:val="28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Avantages : </w:t>
      </w:r>
      <w:r w:rsidRPr="008A05D3">
        <w:rPr>
          <w:rFonts w:ascii="Abadi MT Condensed Light" w:hAnsi="Abadi MT Condensed Light"/>
          <w:sz w:val="28"/>
          <w:szCs w:val="28"/>
        </w:rPr>
        <w:t>Simple</w:t>
      </w:r>
      <w:r>
        <w:rPr>
          <w:rFonts w:ascii="Abadi MT Condensed Light" w:hAnsi="Abadi MT Condensed Light"/>
          <w:sz w:val="28"/>
          <w:szCs w:val="28"/>
          <w:lang w:val="fr-FR"/>
        </w:rPr>
        <w:t>, c</w:t>
      </w:r>
      <w:r w:rsidRPr="008A05D3">
        <w:rPr>
          <w:rFonts w:ascii="Abadi MT Condensed Light" w:hAnsi="Abadi MT Condensed Light"/>
          <w:sz w:val="28"/>
          <w:szCs w:val="28"/>
        </w:rPr>
        <w:t>ode détecteur d’erreur</w:t>
      </w:r>
      <w:r>
        <w:rPr>
          <w:rFonts w:ascii="Abadi MT Condensed Light" w:hAnsi="Abadi MT Condensed Light"/>
          <w:sz w:val="28"/>
          <w:szCs w:val="28"/>
          <w:lang w:val="fr-FR"/>
        </w:rPr>
        <w:t>, c</w:t>
      </w:r>
      <w:r w:rsidRPr="008A05D3">
        <w:rPr>
          <w:rFonts w:ascii="Abadi MT Condensed Light" w:hAnsi="Abadi MT Condensed Light"/>
          <w:sz w:val="28"/>
          <w:szCs w:val="28"/>
        </w:rPr>
        <w:t>ode correcteur d’erreur si l’erreur est localisée</w:t>
      </w:r>
    </w:p>
    <w:p w14:paraId="7361E67E" w14:textId="77777777" w:rsidR="008A05D3" w:rsidRPr="008A05D3" w:rsidRDefault="008A05D3" w:rsidP="008A05D3">
      <w:pPr>
        <w:rPr>
          <w:rFonts w:ascii="Abadi MT Condensed Light" w:hAnsi="Abadi MT Condensed Light"/>
          <w:sz w:val="28"/>
          <w:szCs w:val="28"/>
        </w:rPr>
      </w:pPr>
    </w:p>
    <w:p w14:paraId="7EEFD495" w14:textId="29776CEC" w:rsidR="00F7791A" w:rsidRPr="008A05D3" w:rsidRDefault="008A05D3" w:rsidP="008A05D3">
      <w:pPr>
        <w:pStyle w:val="Paragraphedeliste"/>
        <w:numPr>
          <w:ilvl w:val="0"/>
          <w:numId w:val="12"/>
        </w:numPr>
        <w:rPr>
          <w:rFonts w:ascii="Abadi MT Condensed Light" w:hAnsi="Abadi MT Condensed Light"/>
          <w:sz w:val="28"/>
          <w:szCs w:val="28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  <w:r w:rsidRPr="008A05D3">
        <w:rPr>
          <w:rFonts w:ascii="Abadi MT Condensed Light" w:hAnsi="Abadi MT Condensed Light"/>
          <w:sz w:val="28"/>
          <w:szCs w:val="28"/>
        </w:rPr>
        <w:t xml:space="preserve">Pas de correction d’erreurs si </w:t>
      </w:r>
      <w:r w:rsidRPr="008A05D3">
        <w:rPr>
          <w:rFonts w:ascii="Abadi MT Condensed Light" w:hAnsi="Abadi MT Condensed Light"/>
          <w:sz w:val="28"/>
          <w:szCs w:val="28"/>
        </w:rPr>
        <w:t>un nombre pair</w:t>
      </w:r>
      <w:r w:rsidRPr="008A05D3">
        <w:rPr>
          <w:rFonts w:ascii="Abadi MT Condensed Light" w:hAnsi="Abadi MT Condensed Light"/>
          <w:sz w:val="28"/>
          <w:szCs w:val="28"/>
        </w:rPr>
        <w:t xml:space="preserve"> d’erreurs coïncident sur la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8A05D3">
        <w:rPr>
          <w:rFonts w:ascii="Abadi MT Condensed Light" w:hAnsi="Abadi MT Condensed Light"/>
          <w:sz w:val="28"/>
          <w:szCs w:val="28"/>
        </w:rPr>
        <w:t>même ligne ou la même colonne</w:t>
      </w:r>
      <w:r>
        <w:rPr>
          <w:rFonts w:ascii="Abadi MT Condensed Light" w:hAnsi="Abadi MT Condensed Light"/>
          <w:sz w:val="28"/>
          <w:szCs w:val="28"/>
          <w:lang w:val="fr-FR"/>
        </w:rPr>
        <w:t>, p</w:t>
      </w:r>
      <w:r w:rsidRPr="008A05D3">
        <w:rPr>
          <w:rFonts w:ascii="Abadi MT Condensed Light" w:hAnsi="Abadi MT Condensed Light"/>
          <w:sz w:val="28"/>
          <w:szCs w:val="28"/>
        </w:rPr>
        <w:t xml:space="preserve">as de détection d’erreurs si </w:t>
      </w:r>
      <w:r w:rsidRPr="008A05D3">
        <w:rPr>
          <w:rFonts w:ascii="Abadi MT Condensed Light" w:hAnsi="Abadi MT Condensed Light"/>
          <w:sz w:val="28"/>
          <w:szCs w:val="28"/>
        </w:rPr>
        <w:t>un nombre pair</w:t>
      </w:r>
      <w:r w:rsidRPr="008A05D3">
        <w:rPr>
          <w:rFonts w:ascii="Abadi MT Condensed Light" w:hAnsi="Abadi MT Condensed Light"/>
          <w:sz w:val="28"/>
          <w:szCs w:val="28"/>
        </w:rPr>
        <w:t xml:space="preserve"> d’erreurs coïncident sur la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8A05D3">
        <w:rPr>
          <w:rFonts w:ascii="Abadi MT Condensed Light" w:hAnsi="Abadi MT Condensed Light"/>
          <w:sz w:val="28"/>
          <w:szCs w:val="28"/>
        </w:rPr>
        <w:t>même ligne et la même colonne</w:t>
      </w:r>
      <w:r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644FA1E6" w14:textId="5E02EFCF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4107811" w14:textId="403B39E2" w:rsidR="00994182" w:rsidRPr="00994182" w:rsidRDefault="008A05D3" w:rsidP="00CE12F7">
      <w:pPr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</w:pPr>
      <w:r w:rsidRPr="00994182">
        <w:rPr>
          <w:rFonts w:ascii="Abadi MT Condensed Light" w:hAnsi="Abadi MT Condensed Light"/>
          <w:b/>
          <w:bCs/>
          <w:color w:val="FF0000"/>
          <w:sz w:val="32"/>
          <w:szCs w:val="32"/>
          <w:lang w:val="fr-FR"/>
        </w:rPr>
        <w:t xml:space="preserve">3/ Le code CRC : </w:t>
      </w:r>
    </w:p>
    <w:p w14:paraId="3B2866F2" w14:textId="77777777" w:rsidR="00994182" w:rsidRDefault="00994182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1B6D0AF" w14:textId="718CC3AA" w:rsidR="00CE12F7" w:rsidRDefault="00994182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Le codage</w:t>
      </w:r>
    </w:p>
    <w:p w14:paraId="1867ED8C" w14:textId="77777777" w:rsidR="008A05D3" w:rsidRDefault="008A05D3" w:rsidP="008A05D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97D9401" w14:textId="404DFF17" w:rsidR="008A05D3" w:rsidRPr="008A05D3" w:rsidRDefault="008A05D3" w:rsidP="008A05D3">
      <w:pPr>
        <w:pStyle w:val="Paragraphedeliste"/>
        <w:numPr>
          <w:ilvl w:val="0"/>
          <w:numId w:val="13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A05D3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 xml:space="preserve"> 1 : Représenter le mot information par un polynôme P(x).</w:t>
      </w:r>
    </w:p>
    <w:p w14:paraId="61A3E385" w14:textId="77777777" w:rsidR="008A05D3" w:rsidRPr="008A05D3" w:rsidRDefault="008A05D3" w:rsidP="008A05D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D0BC3DE" w14:textId="0CF2D827" w:rsidR="008A05D3" w:rsidRPr="008A05D3" w:rsidRDefault="008A05D3" w:rsidP="008A05D3">
      <w:pPr>
        <w:pStyle w:val="Paragraphedeliste"/>
        <w:numPr>
          <w:ilvl w:val="0"/>
          <w:numId w:val="13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A05D3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 xml:space="preserve"> 2 : Multiplier le polynôme P(x), représentant le mot information, par le monôme du plus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>haut degré du polynôme générateur G(x).</w:t>
      </w:r>
    </w:p>
    <w:p w14:paraId="27660F44" w14:textId="77777777" w:rsidR="008A05D3" w:rsidRPr="008A05D3" w:rsidRDefault="008A05D3" w:rsidP="008A05D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1646199" w14:textId="5B65BE02" w:rsidR="008A05D3" w:rsidRPr="008A05D3" w:rsidRDefault="008A05D3" w:rsidP="008A05D3">
      <w:pPr>
        <w:pStyle w:val="Paragraphedeliste"/>
        <w:numPr>
          <w:ilvl w:val="0"/>
          <w:numId w:val="1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A05D3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 xml:space="preserve"> 3 : Diviser le polynôme résultant de l’étape 2 par le polynôme générateur G(x).</w:t>
      </w:r>
    </w:p>
    <w:p w14:paraId="5300DF68" w14:textId="77777777" w:rsidR="008A05D3" w:rsidRPr="008A05D3" w:rsidRDefault="008A05D3" w:rsidP="008A05D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D7C0B74" w14:textId="2F5841C7" w:rsidR="008A05D3" w:rsidRDefault="008A05D3" w:rsidP="008A05D3">
      <w:pPr>
        <w:pStyle w:val="Paragraphedeliste"/>
        <w:numPr>
          <w:ilvl w:val="0"/>
          <w:numId w:val="14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8A05D3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 xml:space="preserve"> 4 : Déduire le nombre de bits de contrôle à partir de G(x) et coder le reste de division.</w:t>
      </w:r>
    </w:p>
    <w:p w14:paraId="67E02910" w14:textId="77777777" w:rsidR="008A05D3" w:rsidRPr="008A05D3" w:rsidRDefault="008A05D3" w:rsidP="008A05D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5ACE601" w14:textId="5D916EE5" w:rsidR="00CE12F7" w:rsidRPr="008A05D3" w:rsidRDefault="008A05D3" w:rsidP="008A05D3">
      <w:pPr>
        <w:pStyle w:val="Paragraphedeliste"/>
        <w:numPr>
          <w:ilvl w:val="0"/>
          <w:numId w:val="14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>D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 xml:space="preserve">egré de G(x) 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correspond à la </w:t>
      </w:r>
      <w:r w:rsidRPr="008A05D3">
        <w:rPr>
          <w:rFonts w:ascii="Abadi MT Condensed Light" w:hAnsi="Abadi MT Condensed Light"/>
          <w:sz w:val="28"/>
          <w:szCs w:val="28"/>
          <w:lang w:val="fr-FR"/>
        </w:rPr>
        <w:t>longueur du code CRC.</w:t>
      </w:r>
    </w:p>
    <w:p w14:paraId="0555C4DC" w14:textId="466DE4DE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934128A" w14:textId="14E9670A" w:rsid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sym w:font="Wingdings" w:char="F0E0"/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>
        <w:rPr>
          <w:rFonts w:ascii="Abadi MT Condensed Light" w:hAnsi="Abadi MT Condensed Light"/>
          <w:sz w:val="28"/>
          <w:szCs w:val="28"/>
          <w:lang w:val="fr-FR"/>
        </w:rPr>
        <w:t>Le déc</w:t>
      </w:r>
      <w:r>
        <w:rPr>
          <w:rFonts w:ascii="Abadi MT Condensed Light" w:hAnsi="Abadi MT Condensed Light"/>
          <w:sz w:val="28"/>
          <w:szCs w:val="28"/>
          <w:lang w:val="fr-FR"/>
        </w:rPr>
        <w:t>odage</w:t>
      </w:r>
    </w:p>
    <w:p w14:paraId="5922A334" w14:textId="77777777" w:rsid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026B01C" w14:textId="67C3A4C8" w:rsidR="00994182" w:rsidRPr="00994182" w:rsidRDefault="00994182" w:rsidP="00994182">
      <w:pPr>
        <w:pStyle w:val="Paragraphedeliste"/>
        <w:numPr>
          <w:ilvl w:val="0"/>
          <w:numId w:val="15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994182">
        <w:rPr>
          <w:rFonts w:ascii="Abadi MT Condensed Light" w:hAnsi="Abadi MT Condensed Light"/>
          <w:sz w:val="28"/>
          <w:szCs w:val="28"/>
          <w:lang w:val="fr-FR"/>
        </w:rPr>
        <w:t xml:space="preserve"> 1 : Représenter le mot code reçu par un polynôme R(x).</w:t>
      </w:r>
    </w:p>
    <w:p w14:paraId="573F0214" w14:textId="77777777" w:rsidR="00994182" w:rsidRP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73FA64A" w14:textId="1D49FC9E" w:rsidR="00994182" w:rsidRPr="00994182" w:rsidRDefault="00994182" w:rsidP="00994182">
      <w:pPr>
        <w:pStyle w:val="Paragraphedeliste"/>
        <w:numPr>
          <w:ilvl w:val="0"/>
          <w:numId w:val="15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994182">
        <w:rPr>
          <w:rFonts w:ascii="Abadi MT Condensed Light" w:hAnsi="Abadi MT Condensed Light"/>
          <w:sz w:val="28"/>
          <w:szCs w:val="28"/>
          <w:lang w:val="fr-FR"/>
        </w:rPr>
        <w:t xml:space="preserve"> 2 : Diviser le polynôme R(x) par le polynôme générateur G(x).</w:t>
      </w:r>
    </w:p>
    <w:p w14:paraId="4FDB235F" w14:textId="77777777" w:rsidR="00994182" w:rsidRP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7CDEBD8" w14:textId="006917CF" w:rsidR="00994182" w:rsidRPr="00994182" w:rsidRDefault="00994182" w:rsidP="00994182">
      <w:pPr>
        <w:pStyle w:val="Paragraphedeliste"/>
        <w:numPr>
          <w:ilvl w:val="0"/>
          <w:numId w:val="15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t>Étape</w:t>
      </w:r>
      <w:r w:rsidRPr="00994182">
        <w:rPr>
          <w:rFonts w:ascii="Abadi MT Condensed Light" w:hAnsi="Abadi MT Condensed Light"/>
          <w:sz w:val="28"/>
          <w:szCs w:val="28"/>
          <w:lang w:val="fr-FR"/>
        </w:rPr>
        <w:t xml:space="preserve"> 3 : Vérifier le reste de la division</w:t>
      </w:r>
    </w:p>
    <w:p w14:paraId="00F1F44A" w14:textId="7C462A24" w:rsidR="00CE12F7" w:rsidRDefault="00994182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2336" behindDoc="0" locked="0" layoutInCell="1" allowOverlap="1" wp14:anchorId="12A59DC8" wp14:editId="22106481">
            <wp:simplePos x="0" y="0"/>
            <wp:positionH relativeFrom="column">
              <wp:posOffset>0</wp:posOffset>
            </wp:positionH>
            <wp:positionV relativeFrom="paragraph">
              <wp:posOffset>319454</wp:posOffset>
            </wp:positionV>
            <wp:extent cx="5731510" cy="743585"/>
            <wp:effectExtent l="0" t="0" r="0" b="571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F2765" w14:textId="212DCCF5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5578ED2" w14:textId="2B0ECDC1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1F8392E" w14:textId="414B2E90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91644F3" w14:textId="565FD69F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5B98261" w14:textId="28CB9D4E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65E798D" w14:textId="6F736CAF" w:rsidR="00CE12F7" w:rsidRPr="00994182" w:rsidRDefault="00994182" w:rsidP="00CE12F7">
      <w:pPr>
        <w:rPr>
          <w:rFonts w:ascii="Abadi MT Condensed Light" w:hAnsi="Abadi MT Condensed Light"/>
          <w:b/>
          <w:bCs/>
          <w:color w:val="1F3864" w:themeColor="accent1" w:themeShade="80"/>
          <w:sz w:val="32"/>
          <w:szCs w:val="32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lastRenderedPageBreak/>
        <w:drawing>
          <wp:anchor distT="0" distB="0" distL="114300" distR="114300" simplePos="0" relativeHeight="251663360" behindDoc="0" locked="0" layoutInCell="1" allowOverlap="1" wp14:anchorId="1134DBE1" wp14:editId="005A61BB">
            <wp:simplePos x="0" y="0"/>
            <wp:positionH relativeFrom="column">
              <wp:posOffset>4369435</wp:posOffset>
            </wp:positionH>
            <wp:positionV relativeFrom="paragraph">
              <wp:posOffset>183711</wp:posOffset>
            </wp:positionV>
            <wp:extent cx="1555115" cy="11576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182">
        <w:rPr>
          <w:rFonts w:ascii="Abadi MT Condensed Light" w:hAnsi="Abadi MT Condensed Light"/>
          <w:b/>
          <w:bCs/>
          <w:color w:val="1F3864" w:themeColor="accent1" w:themeShade="80"/>
          <w:sz w:val="32"/>
          <w:szCs w:val="32"/>
          <w:lang w:val="fr-FR"/>
        </w:rPr>
        <w:t>Évaluation</w:t>
      </w:r>
      <w:r w:rsidRPr="00994182">
        <w:rPr>
          <w:rFonts w:ascii="Abadi MT Condensed Light" w:hAnsi="Abadi MT Condensed Light"/>
          <w:b/>
          <w:bCs/>
          <w:color w:val="1F3864" w:themeColor="accent1" w:themeShade="80"/>
          <w:sz w:val="32"/>
          <w:szCs w:val="32"/>
          <w:lang w:val="fr-FR"/>
        </w:rPr>
        <w:t xml:space="preserve"> de performance du codage canal</w:t>
      </w:r>
      <w:r w:rsidRPr="00994182">
        <w:rPr>
          <w:rFonts w:ascii="Abadi MT Condensed Light" w:hAnsi="Abadi MT Condensed Light"/>
          <w:b/>
          <w:bCs/>
          <w:color w:val="1F3864" w:themeColor="accent1" w:themeShade="80"/>
          <w:sz w:val="32"/>
          <w:szCs w:val="32"/>
          <w:lang w:val="fr-FR"/>
        </w:rPr>
        <w:t> </w:t>
      </w:r>
    </w:p>
    <w:p w14:paraId="74BC2B04" w14:textId="362974D2" w:rsidR="00994182" w:rsidRPr="001B47BC" w:rsidRDefault="00994182" w:rsidP="00994182">
      <w:pPr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</w:pPr>
    </w:p>
    <w:p w14:paraId="27505D66" w14:textId="2830C874" w:rsidR="00994182" w:rsidRPr="001B47BC" w:rsidRDefault="00994182" w:rsidP="00994182">
      <w:pPr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  <w:t>Le rendement</w:t>
      </w:r>
      <w:r w:rsidRPr="001B47BC"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  <w:t> :</w:t>
      </w:r>
    </w:p>
    <w:p w14:paraId="53F11CC5" w14:textId="72D7A502" w:rsidR="00994182" w:rsidRDefault="00994182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308D9F2" w14:textId="5765A9AA" w:rsidR="00994182" w:rsidRP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Permet de </w:t>
      </w:r>
      <w:r w:rsidRPr="00994182">
        <w:rPr>
          <w:rFonts w:ascii="Abadi MT Condensed Light" w:hAnsi="Abadi MT Condensed Light"/>
          <w:sz w:val="28"/>
          <w:szCs w:val="28"/>
          <w:lang w:val="fr-FR"/>
        </w:rPr>
        <w:t>mesurer le rapport entre la taille des données à l’entrée du codeur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994182">
        <w:rPr>
          <w:rFonts w:ascii="Abadi MT Condensed Light" w:hAnsi="Abadi MT Condensed Light"/>
          <w:sz w:val="28"/>
          <w:szCs w:val="28"/>
          <w:lang w:val="fr-FR"/>
        </w:rPr>
        <w:t>et la taille des données à la sortie.</w:t>
      </w:r>
    </w:p>
    <w:p w14:paraId="059DCEF1" w14:textId="028C59AE" w:rsidR="00994182" w:rsidRPr="00994182" w:rsidRDefault="00994182" w:rsidP="00994182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63FDD9A" w14:textId="78EED73C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2E877B7" w14:textId="03CF3704" w:rsidR="00994182" w:rsidRDefault="00994182" w:rsidP="00CE12F7">
      <w:pPr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  <w:t>Taux d’erreur binaire</w:t>
      </w:r>
      <w:r w:rsidRPr="001B47BC"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  <w:t xml:space="preserve"> : </w:t>
      </w:r>
    </w:p>
    <w:p w14:paraId="56266E85" w14:textId="3F7E586A" w:rsidR="001B47BC" w:rsidRPr="001B47BC" w:rsidRDefault="001B47BC" w:rsidP="00CE12F7">
      <w:pPr>
        <w:rPr>
          <w:rFonts w:ascii="Abadi MT Condensed Light" w:hAnsi="Abadi MT Condensed Light"/>
          <w:color w:val="C45911" w:themeColor="accent2" w:themeShade="BF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noProof/>
          <w:color w:val="C45911" w:themeColor="accent2" w:themeShade="BF"/>
          <w:sz w:val="28"/>
          <w:szCs w:val="28"/>
          <w:lang w:val="fr-FR"/>
        </w:rPr>
        <w:drawing>
          <wp:anchor distT="0" distB="0" distL="114300" distR="114300" simplePos="0" relativeHeight="251664384" behindDoc="0" locked="0" layoutInCell="1" allowOverlap="1" wp14:anchorId="084B687B" wp14:editId="4BC7FE26">
            <wp:simplePos x="0" y="0"/>
            <wp:positionH relativeFrom="column">
              <wp:posOffset>2939415</wp:posOffset>
            </wp:positionH>
            <wp:positionV relativeFrom="paragraph">
              <wp:posOffset>45965</wp:posOffset>
            </wp:positionV>
            <wp:extent cx="3348990" cy="718820"/>
            <wp:effectExtent l="0" t="0" r="3810" b="508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BFEB7" w14:textId="6D12AAAE" w:rsidR="00994182" w:rsidRDefault="00994182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 w:rsidRPr="00994182">
        <w:rPr>
          <w:rFonts w:ascii="Abadi MT Condensed Light" w:hAnsi="Abadi MT Condensed Light"/>
          <w:sz w:val="28"/>
          <w:szCs w:val="28"/>
          <w:lang w:val="fr-FR"/>
        </w:rPr>
        <w:t>Ce taux représente le rapport entre le nombre de bits erronés et le nombre total de bit transmis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. </w:t>
      </w:r>
    </w:p>
    <w:p w14:paraId="002ABCB1" w14:textId="02957FF0" w:rsidR="001B47BC" w:rsidRDefault="001B47BC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C59BF0E" w14:textId="77777777" w:rsidR="001B47BC" w:rsidRDefault="001B47BC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A01D93D" w14:textId="0243566B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74F22B0" w14:textId="6565B226" w:rsidR="00CE12F7" w:rsidRDefault="00CE12F7" w:rsidP="00CE12F7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2954AE6" w14:textId="52AEE27B" w:rsidR="00CE12F7" w:rsidRDefault="00CE12F7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  <w:r w:rsidRPr="00CE12F7">
        <w:rPr>
          <w:rFonts w:ascii="Abadi MT Condensed Light" w:hAnsi="Abadi MT Condensed Light"/>
          <w:color w:val="00B0F0"/>
          <w:sz w:val="28"/>
          <w:szCs w:val="28"/>
          <w:lang w:val="fr-FR"/>
        </w:rPr>
        <w:t xml:space="preserve">LE CODAGE </w:t>
      </w:r>
      <w:r>
        <w:rPr>
          <w:rFonts w:ascii="Abadi MT Condensed Light" w:hAnsi="Abadi MT Condensed Light"/>
          <w:color w:val="00B0F0"/>
          <w:sz w:val="28"/>
          <w:szCs w:val="28"/>
          <w:lang w:val="fr-FR"/>
        </w:rPr>
        <w:t>EN LIGNE</w:t>
      </w:r>
      <w:r w:rsidRPr="00CE12F7">
        <w:rPr>
          <w:rFonts w:ascii="Abadi MT Condensed Light" w:hAnsi="Abadi MT Condensed Light"/>
          <w:color w:val="00B0F0"/>
          <w:sz w:val="28"/>
          <w:szCs w:val="28"/>
          <w:lang w:val="fr-FR"/>
        </w:rPr>
        <w:t xml:space="preserve"> </w:t>
      </w:r>
    </w:p>
    <w:p w14:paraId="35289D19" w14:textId="721F9016" w:rsidR="00CE12F7" w:rsidRDefault="00CE12F7" w:rsidP="00CE12F7">
      <w:pPr>
        <w:jc w:val="center"/>
        <w:rPr>
          <w:rFonts w:ascii="Abadi MT Condensed Light" w:hAnsi="Abadi MT Condensed Light"/>
          <w:color w:val="00B0F0"/>
          <w:sz w:val="28"/>
          <w:szCs w:val="28"/>
          <w:lang w:val="fr-FR"/>
        </w:rPr>
      </w:pPr>
    </w:p>
    <w:p w14:paraId="3FE78B30" w14:textId="77777777" w:rsidR="00CE12F7" w:rsidRPr="00CE12F7" w:rsidRDefault="00CE12F7" w:rsidP="00CE12F7">
      <w:pPr>
        <w:rPr>
          <w:rFonts w:ascii="Abadi MT Condensed Light" w:hAnsi="Abadi MT Condensed Light"/>
          <w:color w:val="000000" w:themeColor="text1"/>
          <w:sz w:val="22"/>
          <w:szCs w:val="22"/>
          <w:lang w:val="fr-FR"/>
        </w:rPr>
      </w:pPr>
    </w:p>
    <w:p w14:paraId="37D4322A" w14:textId="5B3C1FA8" w:rsidR="00CE12F7" w:rsidRDefault="001B47BC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1/ Code RZ : </w:t>
      </w:r>
    </w:p>
    <w:p w14:paraId="0A23529F" w14:textId="1A571A2F" w:rsidR="001B47BC" w:rsidRDefault="001B47BC" w:rsidP="00CE12F7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5408" behindDoc="0" locked="0" layoutInCell="1" allowOverlap="1" wp14:anchorId="522D9EA9" wp14:editId="3DB2EEFA">
            <wp:simplePos x="0" y="0"/>
            <wp:positionH relativeFrom="column">
              <wp:posOffset>0</wp:posOffset>
            </wp:positionH>
            <wp:positionV relativeFrom="paragraph">
              <wp:posOffset>317794</wp:posOffset>
            </wp:positionV>
            <wp:extent cx="5731510" cy="2281555"/>
            <wp:effectExtent l="0" t="0" r="0" b="444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43BCB" w14:textId="6536DE29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4F5A783" w14:textId="5F27ED2F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739DA90" w14:textId="101447A0" w:rsidR="001B47BC" w:rsidRPr="001B47BC" w:rsidRDefault="001B47BC" w:rsidP="001B47BC">
      <w:pPr>
        <w:pStyle w:val="Paragraphedeliste"/>
        <w:numPr>
          <w:ilvl w:val="0"/>
          <w:numId w:val="16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sz w:val="28"/>
          <w:szCs w:val="28"/>
          <w:lang w:val="fr-FR"/>
        </w:rPr>
        <w:t xml:space="preserve">Avantages : </w:t>
      </w:r>
      <w:r w:rsidR="002E0E1A" w:rsidRPr="001B47BC">
        <w:rPr>
          <w:rFonts w:ascii="Abadi MT Condensed Light" w:hAnsi="Abadi MT Condensed Light"/>
          <w:sz w:val="28"/>
          <w:szCs w:val="28"/>
          <w:lang w:val="fr-FR"/>
        </w:rPr>
        <w:t>Complexité :</w:t>
      </w:r>
      <w:r w:rsidRPr="001B47BC">
        <w:rPr>
          <w:rFonts w:ascii="Abadi MT Condensed Light" w:hAnsi="Abadi MT Condensed Light"/>
          <w:sz w:val="28"/>
          <w:szCs w:val="28"/>
          <w:lang w:val="fr-FR"/>
        </w:rPr>
        <w:t xml:space="preserve"> Simple</w:t>
      </w:r>
    </w:p>
    <w:p w14:paraId="6182A000" w14:textId="77777777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5B93358" w14:textId="77777777" w:rsidR="002B50D2" w:rsidRDefault="001B47BC" w:rsidP="001B47BC">
      <w:pPr>
        <w:pStyle w:val="Paragraphedeliste"/>
        <w:numPr>
          <w:ilvl w:val="0"/>
          <w:numId w:val="16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</w:p>
    <w:p w14:paraId="6C17B6FF" w14:textId="13EEB653" w:rsidR="001B47BC" w:rsidRPr="002B50D2" w:rsidRDefault="002B50D2" w:rsidP="002B50D2">
      <w:pPr>
        <w:ind w:left="360"/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-    </w:t>
      </w:r>
      <w:r w:rsidR="001B47BC" w:rsidRPr="002B50D2">
        <w:rPr>
          <w:rFonts w:ascii="Abadi MT Condensed Light" w:hAnsi="Abadi MT Condensed Light"/>
          <w:sz w:val="28"/>
          <w:szCs w:val="28"/>
          <w:lang w:val="fr-FR"/>
        </w:rPr>
        <w:t>Distinction des moments de silence</w:t>
      </w:r>
      <w:r w:rsidR="001B47BC" w:rsidRPr="002B50D2">
        <w:rPr>
          <w:rFonts w:ascii="Abadi MT Condensed Light" w:hAnsi="Abadi MT Condensed Light"/>
          <w:sz w:val="28"/>
          <w:szCs w:val="28"/>
          <w:lang w:val="fr-FR"/>
        </w:rPr>
        <w:t xml:space="preserve"> p</w:t>
      </w:r>
      <w:r w:rsidR="001B47BC" w:rsidRPr="002B50D2">
        <w:rPr>
          <w:rFonts w:ascii="Abadi MT Condensed Light" w:hAnsi="Abadi MT Condensed Light"/>
          <w:sz w:val="28"/>
          <w:szCs w:val="28"/>
          <w:lang w:val="fr-FR"/>
        </w:rPr>
        <w:t>as possible</w:t>
      </w:r>
      <w:r w:rsidR="001B47BC" w:rsidRPr="002B50D2"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64D44627" w14:textId="77777777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sz w:val="28"/>
          <w:szCs w:val="28"/>
          <w:lang w:val="fr-FR"/>
        </w:rPr>
        <w:t>=&gt; Le récepteur ne peut pas distinguer entre les moments de silence et les ‘0’</w:t>
      </w:r>
    </w:p>
    <w:p w14:paraId="19C2FE71" w14:textId="7BDFED94" w:rsidR="001B47BC" w:rsidRDefault="002E0E1A" w:rsidP="001B47BC">
      <w:pPr>
        <w:rPr>
          <w:rFonts w:ascii="Abadi MT Condensed Light" w:hAnsi="Abadi MT Condensed Light"/>
          <w:sz w:val="28"/>
          <w:szCs w:val="28"/>
          <w:lang w:val="fr-FR"/>
        </w:rPr>
      </w:pPr>
      <w:r w:rsidRPr="001B47BC">
        <w:rPr>
          <w:rFonts w:ascii="Abadi MT Condensed Light" w:hAnsi="Abadi MT Condensed Light"/>
          <w:sz w:val="28"/>
          <w:szCs w:val="28"/>
          <w:lang w:val="fr-FR"/>
        </w:rPr>
        <w:t>Successifs</w:t>
      </w:r>
      <w:r w:rsidR="001B47BC" w:rsidRPr="001B47BC"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498CD1DC" w14:textId="7DFD40E4" w:rsidR="002B50D2" w:rsidRDefault="002B50D2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3BA53A1" w14:textId="3633E593" w:rsidR="002B50D2" w:rsidRPr="002B50D2" w:rsidRDefault="002B50D2" w:rsidP="002B50D2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B50D2">
        <w:rPr>
          <w:rFonts w:ascii="Abadi MT Condensed Light" w:hAnsi="Abadi MT Condensed Light"/>
          <w:sz w:val="28"/>
          <w:szCs w:val="28"/>
          <w:lang w:val="fr-FR"/>
        </w:rPr>
        <w:lastRenderedPageBreak/>
        <w:t xml:space="preserve">Sensibilité au bruit et aux erreurs de </w:t>
      </w:r>
      <w:r w:rsidR="002E0E1A" w:rsidRPr="002B50D2">
        <w:rPr>
          <w:rFonts w:ascii="Abadi MT Condensed Light" w:hAnsi="Abadi MT Condensed Light"/>
          <w:sz w:val="28"/>
          <w:szCs w:val="28"/>
          <w:lang w:val="fr-FR"/>
        </w:rPr>
        <w:t>transmission :</w:t>
      </w:r>
      <w:r w:rsidRPr="002B50D2">
        <w:rPr>
          <w:rFonts w:ascii="Abadi MT Condensed Light" w:hAnsi="Abadi MT Condensed Light"/>
          <w:sz w:val="28"/>
          <w:szCs w:val="28"/>
          <w:lang w:val="fr-FR"/>
        </w:rPr>
        <w:t xml:space="preserve"> Forte</w:t>
      </w:r>
    </w:p>
    <w:p w14:paraId="4392A777" w14:textId="5D1218A2" w:rsidR="002B50D2" w:rsidRDefault="002B50D2" w:rsidP="002B50D2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0C75FE4" w14:textId="3732B7B0" w:rsidR="002B50D2" w:rsidRDefault="002B50D2" w:rsidP="002B50D2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B50D2">
        <w:rPr>
          <w:rFonts w:ascii="Abadi MT Condensed Light" w:hAnsi="Abadi MT Condensed Light"/>
          <w:sz w:val="28"/>
          <w:szCs w:val="28"/>
          <w:lang w:val="fr-FR"/>
        </w:rPr>
        <w:t xml:space="preserve">Composante </w:t>
      </w:r>
      <w:r w:rsidR="002E0E1A" w:rsidRPr="002B50D2">
        <w:rPr>
          <w:rFonts w:ascii="Abadi MT Condensed Light" w:hAnsi="Abadi MT Condensed Light"/>
          <w:sz w:val="28"/>
          <w:szCs w:val="28"/>
          <w:lang w:val="fr-FR"/>
        </w:rPr>
        <w:t>continue :</w:t>
      </w:r>
      <w:r w:rsidRPr="002B50D2">
        <w:rPr>
          <w:rFonts w:ascii="Abadi MT Condensed Light" w:hAnsi="Abadi MT Condensed Light"/>
          <w:sz w:val="28"/>
          <w:szCs w:val="28"/>
          <w:lang w:val="fr-FR"/>
        </w:rPr>
        <w:t xml:space="preserve"> Non nulle</w:t>
      </w:r>
    </w:p>
    <w:p w14:paraId="27B01799" w14:textId="0B420A7E" w:rsidR="002B50D2" w:rsidRPr="002B50D2" w:rsidRDefault="002B50D2" w:rsidP="002B50D2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5F570037" w14:textId="5F538548" w:rsidR="002B50D2" w:rsidRPr="002B50D2" w:rsidRDefault="002B50D2" w:rsidP="002B50D2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B50D2">
        <w:rPr>
          <w:rFonts w:ascii="Abadi MT Condensed Light" w:hAnsi="Abadi MT Condensed Light"/>
          <w:sz w:val="28"/>
          <w:szCs w:val="28"/>
          <w:lang w:val="fr-FR"/>
        </w:rPr>
        <w:t xml:space="preserve">Occupation </w:t>
      </w:r>
      <w:r w:rsidR="002E0E1A" w:rsidRPr="002B50D2">
        <w:rPr>
          <w:rFonts w:ascii="Abadi MT Condensed Light" w:hAnsi="Abadi MT Condensed Light"/>
          <w:sz w:val="28"/>
          <w:szCs w:val="28"/>
          <w:lang w:val="fr-FR"/>
        </w:rPr>
        <w:t>spectrale :</w:t>
      </w:r>
      <w:r w:rsidRPr="002B50D2">
        <w:rPr>
          <w:rFonts w:ascii="Abadi MT Condensed Light" w:hAnsi="Abadi MT Condensed Light"/>
          <w:sz w:val="28"/>
          <w:szCs w:val="28"/>
          <w:lang w:val="fr-FR"/>
        </w:rPr>
        <w:t xml:space="preserve"> Composantes à très basse fréquence</w:t>
      </w:r>
    </w:p>
    <w:p w14:paraId="6D54A451" w14:textId="5EE80D46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2DE7A3C" w14:textId="0E3D732E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>2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/ Code </w:t>
      </w:r>
      <w:r>
        <w:rPr>
          <w:rFonts w:ascii="Abadi MT Condensed Light" w:hAnsi="Abadi MT Condensed Light"/>
          <w:sz w:val="28"/>
          <w:szCs w:val="28"/>
          <w:lang w:val="fr-FR"/>
        </w:rPr>
        <w:t>N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RZ : </w:t>
      </w:r>
    </w:p>
    <w:p w14:paraId="66785BAA" w14:textId="0A540316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6432" behindDoc="1" locked="0" layoutInCell="1" allowOverlap="1" wp14:anchorId="388D0BD7" wp14:editId="01D4DFD3">
            <wp:simplePos x="0" y="0"/>
            <wp:positionH relativeFrom="column">
              <wp:posOffset>158262</wp:posOffset>
            </wp:positionH>
            <wp:positionV relativeFrom="paragraph">
              <wp:posOffset>227575</wp:posOffset>
            </wp:positionV>
            <wp:extent cx="5731510" cy="2185035"/>
            <wp:effectExtent l="0" t="0" r="0" b="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F3540" w14:textId="32BC2D81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D149710" w14:textId="5087A218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FBBCA66" w14:textId="77777777" w:rsidR="002E0E1A" w:rsidRDefault="002E0E1A" w:rsidP="002E0E1A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Avantages : </w:t>
      </w:r>
    </w:p>
    <w:p w14:paraId="287C721F" w14:textId="1C32F307" w:rsid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>Complexité :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Simple</w:t>
      </w:r>
    </w:p>
    <w:p w14:paraId="26562B6A" w14:textId="494E7CC8" w:rsid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Distinction des moments de 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>silence :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Possible</w:t>
      </w:r>
    </w:p>
    <w:p w14:paraId="54CF8970" w14:textId="435086D8" w:rsidR="002E0E1A" w:rsidRP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Sensibilité au bruit et aux erreurs de 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>transmission :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Faible</w:t>
      </w:r>
    </w:p>
    <w:p w14:paraId="76C9A435" w14:textId="50E3A035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76C56A7" w14:textId="350B5EB5" w:rsidR="002E0E1A" w:rsidRPr="002E0E1A" w:rsidRDefault="002E0E1A" w:rsidP="002E0E1A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</w:p>
    <w:p w14:paraId="024134E2" w14:textId="3EC776BC" w:rsidR="002E0E1A" w:rsidRP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Synchronisation et récupération de 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>l’horloge :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Pas possible pour les longues</w:t>
      </w:r>
    </w:p>
    <w:p w14:paraId="1A966E03" w14:textId="5E45C8BF" w:rsidR="002E0E1A" w:rsidRPr="002E0E1A" w:rsidRDefault="002E0E1A" w:rsidP="002E0E1A">
      <w:pPr>
        <w:ind w:firstLine="708"/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>Séquences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de bit à ‘0’ ou de bits à ‘1’</w:t>
      </w:r>
    </w:p>
    <w:p w14:paraId="5BF4DCB1" w14:textId="27C8392D" w:rsid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Composante 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>continue :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Non nulle.</w:t>
      </w:r>
    </w:p>
    <w:p w14:paraId="1D1EDA7E" w14:textId="55B5652D" w:rsidR="002E0E1A" w:rsidRDefault="002E0E1A" w:rsidP="002E0E1A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Occupation </w:t>
      </w:r>
      <w:proofErr w:type="gramStart"/>
      <w:r w:rsidRPr="002E0E1A">
        <w:rPr>
          <w:rFonts w:ascii="Abadi MT Condensed Light" w:hAnsi="Abadi MT Condensed Light"/>
          <w:sz w:val="28"/>
          <w:szCs w:val="28"/>
          <w:lang w:val="fr-FR"/>
        </w:rPr>
        <w:t>spectrale:</w:t>
      </w:r>
      <w:proofErr w:type="gramEnd"/>
      <w:r w:rsidRPr="002E0E1A">
        <w:rPr>
          <w:rFonts w:ascii="Abadi MT Condensed Light" w:hAnsi="Abadi MT Condensed Light"/>
          <w:sz w:val="28"/>
          <w:szCs w:val="28"/>
          <w:lang w:val="fr-FR"/>
        </w:rPr>
        <w:t xml:space="preserve"> Composantes à très basse fréquence</w:t>
      </w:r>
      <w:r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7DD2696C" w14:textId="552BB168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A5912E2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0E72DF3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0FE173D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34960E9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3FC8FFD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81652D9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E79FD0A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CB80032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AEA90AF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0E12A9A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578DB8D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83A27A7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CBC8E69" w14:textId="1A101879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3/ </w:t>
      </w:r>
      <w:r w:rsidRPr="002E0E1A">
        <w:rPr>
          <w:rFonts w:ascii="Abadi MT Condensed Light" w:hAnsi="Abadi MT Condensed Light"/>
          <w:sz w:val="28"/>
          <w:szCs w:val="28"/>
          <w:lang w:val="fr-FR"/>
        </w:rPr>
        <w:t>Code Manchester</w:t>
      </w:r>
      <w:r w:rsidR="001E14F3">
        <w:rPr>
          <w:rFonts w:ascii="Abadi MT Condensed Light" w:hAnsi="Abadi MT Condensed Light"/>
          <w:sz w:val="28"/>
          <w:szCs w:val="28"/>
          <w:lang w:val="fr-FR"/>
        </w:rPr>
        <w:t> :</w:t>
      </w:r>
    </w:p>
    <w:p w14:paraId="76879586" w14:textId="77777777" w:rsidR="001E14F3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8213204" w14:textId="54803EE1" w:rsidR="001E14F3" w:rsidRPr="002E0E1A" w:rsidRDefault="001E14F3" w:rsidP="002E0E1A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7456" behindDoc="1" locked="0" layoutInCell="1" allowOverlap="1" wp14:anchorId="1559E5FB" wp14:editId="2CC43634">
            <wp:simplePos x="0" y="0"/>
            <wp:positionH relativeFrom="column">
              <wp:posOffset>298450</wp:posOffset>
            </wp:positionH>
            <wp:positionV relativeFrom="paragraph">
              <wp:posOffset>269826</wp:posOffset>
            </wp:positionV>
            <wp:extent cx="5291718" cy="1969477"/>
            <wp:effectExtent l="0" t="0" r="4445" b="0"/>
            <wp:wrapTight wrapText="bothSides">
              <wp:wrapPolygon edited="0">
                <wp:start x="0" y="0"/>
                <wp:lineTo x="0" y="21454"/>
                <wp:lineTo x="21566" y="21454"/>
                <wp:lineTo x="21566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18" cy="1969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C38B9" w14:textId="6E30B846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CCA6CF2" w14:textId="3F7C3060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200AC13" w14:textId="022C9CC4" w:rsidR="002E0E1A" w:rsidRP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BC347CB" w14:textId="4A801F07" w:rsidR="002E0E1A" w:rsidRDefault="002E0E1A" w:rsidP="002E0E1A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7E2683E" w14:textId="49D6971B" w:rsidR="001E14F3" w:rsidRDefault="001E14F3" w:rsidP="001E14F3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Avantages : </w:t>
      </w:r>
    </w:p>
    <w:p w14:paraId="486FB7F5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D2CF31B" w14:textId="0D209E62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>Complexité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Simple</w:t>
      </w:r>
    </w:p>
    <w:p w14:paraId="407742AD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A45C808" w14:textId="3ADB5A49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Distinction des moments de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silence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Possible</w:t>
      </w:r>
    </w:p>
    <w:p w14:paraId="2217A4F0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01F505A" w14:textId="66950391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Synchronisation et récupération de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l’horloge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Possible même pour les longues</w:t>
      </w:r>
    </w:p>
    <w:p w14:paraId="4C5A32E9" w14:textId="65CA4282" w:rsidR="001E14F3" w:rsidRPr="001E14F3" w:rsidRDefault="001E14F3" w:rsidP="001E14F3">
      <w:pPr>
        <w:ind w:firstLine="708"/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>Séquences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de bit à ‘0’ ou de bits à ‘1’</w:t>
      </w:r>
    </w:p>
    <w:p w14:paraId="3B5FE08D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8364328" w14:textId="2FAEB774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Sensibilité au bruit et aux erreurs de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transmission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Faible</w:t>
      </w:r>
    </w:p>
    <w:p w14:paraId="04BB4FBE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0EEE951" w14:textId="5AB8BFFD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Composante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continue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Nulle.</w:t>
      </w:r>
    </w:p>
    <w:p w14:paraId="0879923C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033385E" w14:textId="7D86C997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>La valeur moyenne au niveau de chaque période d’horloge est nulle grâce à la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transition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au milieu.</w:t>
      </w:r>
    </w:p>
    <w:p w14:paraId="260FC8F8" w14:textId="469D93BB" w:rsidR="001E14F3" w:rsidRDefault="001E14F3" w:rsidP="001E14F3">
      <w:pPr>
        <w:ind w:firstLine="708"/>
        <w:rPr>
          <w:rFonts w:ascii="Abadi MT Condensed Light" w:hAnsi="Abadi MT Condensed Light"/>
          <w:sz w:val="28"/>
          <w:szCs w:val="28"/>
          <w:lang w:val="fr-FR"/>
        </w:rPr>
      </w:pPr>
    </w:p>
    <w:p w14:paraId="26394B45" w14:textId="33177C7C" w:rsidR="001E14F3" w:rsidRDefault="001E14F3" w:rsidP="001E14F3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</w:p>
    <w:p w14:paraId="270F7379" w14:textId="77777777" w:rsidR="001E14F3" w:rsidRPr="001E14F3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32BC2695" w14:textId="023E8240" w:rsidR="001E14F3" w:rsidRPr="001E14F3" w:rsidRDefault="001E14F3" w:rsidP="001E14F3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Occupation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spectrale :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 xml:space="preserve"> Large bande fréquentielle due aux nombreuses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transi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ti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ons.</w:t>
      </w:r>
    </w:p>
    <w:p w14:paraId="6C65AB67" w14:textId="1ECFBD58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C0846E3" w14:textId="0BD30057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E627DAB" w14:textId="77777777" w:rsidR="001E14F3" w:rsidRDefault="001E14F3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570AA00" w14:textId="77777777" w:rsidR="001E14F3" w:rsidRDefault="001E14F3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1360B11" w14:textId="77777777" w:rsidR="001E14F3" w:rsidRDefault="001E14F3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ACC744B" w14:textId="77777777" w:rsidR="001E14F3" w:rsidRDefault="001E14F3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DDB92E0" w14:textId="77777777" w:rsidR="001E14F3" w:rsidRDefault="001E14F3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D9E6D97" w14:textId="0FE2E997" w:rsidR="001B47BC" w:rsidRPr="001B47BC" w:rsidRDefault="001E14F3" w:rsidP="001E14F3">
      <w:p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4/ </w:t>
      </w:r>
      <w:r w:rsidRPr="001E14F3">
        <w:rPr>
          <w:rFonts w:ascii="Abadi MT Condensed Light" w:hAnsi="Abadi MT Condensed Light"/>
          <w:sz w:val="28"/>
          <w:szCs w:val="28"/>
          <w:lang w:val="fr-FR"/>
        </w:rPr>
        <w:t>Code Miller</w:t>
      </w:r>
      <w:r>
        <w:rPr>
          <w:rFonts w:ascii="Abadi MT Condensed Light" w:hAnsi="Abadi MT Condensed Light"/>
          <w:sz w:val="28"/>
          <w:szCs w:val="28"/>
          <w:lang w:val="fr-FR"/>
        </w:rPr>
        <w:t xml:space="preserve"> : </w:t>
      </w:r>
    </w:p>
    <w:p w14:paraId="4262EF1C" w14:textId="75ABAACA" w:rsidR="001B47BC" w:rsidRPr="001B47BC" w:rsidRDefault="001B47BC" w:rsidP="001B47BC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71587C95" w14:textId="6331687D" w:rsidR="001B47BC" w:rsidRDefault="00124EAB" w:rsidP="001B47BC">
      <w:pPr>
        <w:rPr>
          <w:rFonts w:ascii="Abadi MT Condensed Light" w:hAnsi="Abadi MT Condensed Light"/>
          <w:noProof/>
          <w:sz w:val="28"/>
          <w:szCs w:val="28"/>
          <w:lang w:val="fr-FR"/>
        </w:rPr>
      </w:pPr>
      <w:r>
        <w:rPr>
          <w:rFonts w:ascii="Abadi MT Condensed Light" w:hAnsi="Abadi MT Condensed Light"/>
          <w:noProof/>
          <w:sz w:val="28"/>
          <w:szCs w:val="28"/>
          <w:lang w:val="fr-FR"/>
        </w:rPr>
        <w:drawing>
          <wp:anchor distT="0" distB="0" distL="114300" distR="114300" simplePos="0" relativeHeight="251668480" behindDoc="1" locked="0" layoutInCell="1" allowOverlap="1" wp14:anchorId="14330941" wp14:editId="66B2B10F">
            <wp:simplePos x="0" y="0"/>
            <wp:positionH relativeFrom="column">
              <wp:posOffset>-49</wp:posOffset>
            </wp:positionH>
            <wp:positionV relativeFrom="paragraph">
              <wp:posOffset>2023989</wp:posOffset>
            </wp:positionV>
            <wp:extent cx="5731510" cy="1395095"/>
            <wp:effectExtent l="0" t="0" r="0" b="1905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4F3">
        <w:rPr>
          <w:rFonts w:ascii="Abadi MT Condensed Light" w:hAnsi="Abadi MT Condensed Light"/>
          <w:noProof/>
          <w:sz w:val="28"/>
          <w:szCs w:val="28"/>
          <w:lang w:val="fr-FR"/>
        </w:rPr>
        <w:drawing>
          <wp:inline distT="0" distB="0" distL="0" distR="0" wp14:anchorId="2B4E2D0B" wp14:editId="020B8B12">
            <wp:extent cx="5731510" cy="17684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76F2" w14:textId="55956345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5DE032B" w14:textId="24856BE2" w:rsidR="00124EAB" w:rsidRDefault="00124EAB" w:rsidP="00124EAB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Avantages : </w:t>
      </w:r>
    </w:p>
    <w:p w14:paraId="2D34A2B1" w14:textId="35D7A1BC" w:rsidR="00124EAB" w:rsidRP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Distinction des moments de </w:t>
      </w:r>
      <w:proofErr w:type="gramStart"/>
      <w:r w:rsidRPr="00124EAB">
        <w:rPr>
          <w:rFonts w:ascii="Abadi MT Condensed Light" w:hAnsi="Abadi MT Condensed Light"/>
          <w:sz w:val="28"/>
          <w:szCs w:val="28"/>
          <w:lang w:val="fr-FR"/>
        </w:rPr>
        <w:t>silence:</w:t>
      </w:r>
      <w:proofErr w:type="gramEnd"/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Possible</w:t>
      </w:r>
    </w:p>
    <w:p w14:paraId="68D32A6E" w14:textId="2B0FCDFD" w:rsidR="00124EAB" w:rsidRP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Synchronisation et récupération de 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>l’horloge :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Possible même pour les longues</w:t>
      </w:r>
    </w:p>
    <w:p w14:paraId="080FA54A" w14:textId="2F3C3880" w:rsid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24EAB">
        <w:rPr>
          <w:rFonts w:ascii="Abadi MT Condensed Light" w:hAnsi="Abadi MT Condensed Light"/>
          <w:sz w:val="28"/>
          <w:szCs w:val="28"/>
          <w:lang w:val="fr-FR"/>
        </w:rPr>
        <w:t>Séquences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de bit à ‘0’ ou de bits à ‘1’</w:t>
      </w:r>
      <w:r>
        <w:rPr>
          <w:rFonts w:ascii="Abadi MT Condensed Light" w:hAnsi="Abadi MT Condensed Light"/>
          <w:sz w:val="28"/>
          <w:szCs w:val="28"/>
          <w:lang w:val="fr-FR"/>
        </w:rPr>
        <w:t>.</w:t>
      </w:r>
    </w:p>
    <w:p w14:paraId="6EE63743" w14:textId="3A30C14A" w:rsidR="00124EAB" w:rsidRP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Occupation 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>spectrale :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Bande fréquentielle réduite donc adaptée aux supports</w:t>
      </w:r>
    </w:p>
    <w:p w14:paraId="5338FD5A" w14:textId="10E30638" w:rsid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proofErr w:type="gramStart"/>
      <w:r w:rsidRPr="00124EAB">
        <w:rPr>
          <w:rFonts w:ascii="Abadi MT Condensed Light" w:hAnsi="Abadi MT Condensed Light"/>
          <w:sz w:val="28"/>
          <w:szCs w:val="28"/>
          <w:lang w:val="fr-FR"/>
        </w:rPr>
        <w:t>de</w:t>
      </w:r>
      <w:proofErr w:type="gramEnd"/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transmission dont la bande passante est limitée.</w:t>
      </w:r>
    </w:p>
    <w:p w14:paraId="59EE5122" w14:textId="77777777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4CAC3248" w14:textId="18C3FEC4" w:rsidR="00124EAB" w:rsidRDefault="00124EAB" w:rsidP="00124EAB">
      <w:pPr>
        <w:pStyle w:val="Paragraphedeliste"/>
        <w:numPr>
          <w:ilvl w:val="0"/>
          <w:numId w:val="25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 xml:space="preserve">Inconvénients : </w:t>
      </w:r>
    </w:p>
    <w:p w14:paraId="14DBA812" w14:textId="185E2573" w:rsid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 w:rsidRPr="00124EAB">
        <w:rPr>
          <w:rFonts w:ascii="Abadi MT Condensed Light" w:hAnsi="Abadi MT Condensed Light"/>
          <w:sz w:val="28"/>
          <w:szCs w:val="28"/>
          <w:lang w:val="fr-FR"/>
        </w:rPr>
        <w:t>Complexité :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 Difficile. Le codage de chaque bit dépend du codage du bi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 xml:space="preserve">ts </w:t>
      </w:r>
      <w:r w:rsidRPr="00124EAB">
        <w:rPr>
          <w:rFonts w:ascii="Abadi MT Condensed Light" w:hAnsi="Abadi MT Condensed Light"/>
          <w:sz w:val="28"/>
          <w:szCs w:val="28"/>
          <w:lang w:val="fr-FR"/>
        </w:rPr>
        <w:t>précédent.</w:t>
      </w:r>
    </w:p>
    <w:p w14:paraId="6ECF6BA4" w14:textId="27019097" w:rsidR="00124EAB" w:rsidRPr="00124EAB" w:rsidRDefault="00124EAB" w:rsidP="00124EAB">
      <w:pPr>
        <w:pStyle w:val="Paragraphedeliste"/>
        <w:numPr>
          <w:ilvl w:val="0"/>
          <w:numId w:val="20"/>
        </w:numPr>
        <w:rPr>
          <w:rFonts w:ascii="Abadi MT Condensed Light" w:hAnsi="Abadi MT Condensed Light"/>
          <w:sz w:val="28"/>
          <w:szCs w:val="28"/>
          <w:lang w:val="fr-FR"/>
        </w:rPr>
      </w:pPr>
      <w:r>
        <w:rPr>
          <w:rFonts w:ascii="Abadi MT Condensed Light" w:hAnsi="Abadi MT Condensed Light"/>
          <w:sz w:val="28"/>
          <w:szCs w:val="28"/>
          <w:lang w:val="fr-FR"/>
        </w:rPr>
        <w:t>Composante continue : Non nulle mais faible.</w:t>
      </w:r>
    </w:p>
    <w:p w14:paraId="321170F5" w14:textId="77777777" w:rsidR="00124EAB" w:rsidRPr="00124EAB" w:rsidRDefault="00124EAB" w:rsidP="00124EAB">
      <w:pPr>
        <w:ind w:left="360"/>
        <w:rPr>
          <w:rFonts w:ascii="Abadi MT Condensed Light" w:hAnsi="Abadi MT Condensed Light"/>
          <w:sz w:val="28"/>
          <w:szCs w:val="28"/>
          <w:lang w:val="fr-FR"/>
        </w:rPr>
      </w:pPr>
    </w:p>
    <w:p w14:paraId="2539BF9B" w14:textId="77777777" w:rsidR="00124EAB" w:rsidRDefault="00124EAB" w:rsidP="00124EAB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2A163CD0" w14:textId="77777777" w:rsidR="00124EAB" w:rsidRDefault="00124EAB" w:rsidP="00124EAB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3B403D9C" w14:textId="77777777" w:rsidR="00124EAB" w:rsidRDefault="00124EAB" w:rsidP="00124EAB">
      <w:pPr>
        <w:pStyle w:val="Paragraphedeliste"/>
        <w:rPr>
          <w:rFonts w:ascii="Abadi MT Condensed Light" w:hAnsi="Abadi MT Condensed Light"/>
          <w:sz w:val="28"/>
          <w:szCs w:val="28"/>
          <w:lang w:val="fr-FR"/>
        </w:rPr>
      </w:pPr>
    </w:p>
    <w:p w14:paraId="5DF65506" w14:textId="77777777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8BE8298" w14:textId="77777777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2820E7C" w14:textId="727280E9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2DC870FE" w14:textId="7DA38DF8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068A7129" w14:textId="0823F45C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66622551" w14:textId="5E3E8198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1EFE9703" w14:textId="27F40C0F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p w14:paraId="587F573E" w14:textId="77777777" w:rsidR="00124EAB" w:rsidRPr="00124EAB" w:rsidRDefault="00124EAB" w:rsidP="00124EAB">
      <w:pPr>
        <w:rPr>
          <w:rFonts w:ascii="Abadi MT Condensed Light" w:hAnsi="Abadi MT Condensed Light"/>
          <w:sz w:val="28"/>
          <w:szCs w:val="28"/>
          <w:lang w:val="fr-FR"/>
        </w:rPr>
      </w:pPr>
    </w:p>
    <w:sectPr w:rsidR="00124EAB" w:rsidRPr="00124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4A9"/>
    <w:multiLevelType w:val="hybridMultilevel"/>
    <w:tmpl w:val="1190009C"/>
    <w:lvl w:ilvl="0" w:tplc="093C7E8A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D4D17"/>
    <w:multiLevelType w:val="hybridMultilevel"/>
    <w:tmpl w:val="7C540E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60C7"/>
    <w:multiLevelType w:val="hybridMultilevel"/>
    <w:tmpl w:val="E8FA657C"/>
    <w:lvl w:ilvl="0" w:tplc="040C000F">
      <w:start w:val="1"/>
      <w:numFmt w:val="decimal"/>
      <w:lvlText w:val="%1."/>
      <w:lvlJc w:val="left"/>
      <w:pPr>
        <w:ind w:left="1140" w:hanging="360"/>
      </w:p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20DB2E55"/>
    <w:multiLevelType w:val="hybridMultilevel"/>
    <w:tmpl w:val="A3488C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4421B"/>
    <w:multiLevelType w:val="hybridMultilevel"/>
    <w:tmpl w:val="971233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91265"/>
    <w:multiLevelType w:val="hybridMultilevel"/>
    <w:tmpl w:val="69EC1122"/>
    <w:lvl w:ilvl="0" w:tplc="040C000F">
      <w:start w:val="1"/>
      <w:numFmt w:val="decimal"/>
      <w:lvlText w:val="%1."/>
      <w:lvlJc w:val="left"/>
      <w:pPr>
        <w:ind w:left="1140" w:hanging="360"/>
      </w:p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2ED5BEB"/>
    <w:multiLevelType w:val="hybridMultilevel"/>
    <w:tmpl w:val="26642DC4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322594B"/>
    <w:multiLevelType w:val="hybridMultilevel"/>
    <w:tmpl w:val="B6B49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33BF6"/>
    <w:multiLevelType w:val="hybridMultilevel"/>
    <w:tmpl w:val="23BADF2C"/>
    <w:lvl w:ilvl="0" w:tplc="26FACBA4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47BF7"/>
    <w:multiLevelType w:val="hybridMultilevel"/>
    <w:tmpl w:val="F1168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8A1BB0"/>
    <w:multiLevelType w:val="hybridMultilevel"/>
    <w:tmpl w:val="D0C2429C"/>
    <w:lvl w:ilvl="0" w:tplc="26FACBA4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635FE"/>
    <w:multiLevelType w:val="hybridMultilevel"/>
    <w:tmpl w:val="71622C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451273"/>
    <w:multiLevelType w:val="hybridMultilevel"/>
    <w:tmpl w:val="DAB28776"/>
    <w:lvl w:ilvl="0" w:tplc="26FACBA4">
      <w:numFmt w:val="bullet"/>
      <w:lvlText w:val="-"/>
      <w:lvlJc w:val="left"/>
      <w:pPr>
        <w:ind w:left="216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64D0013"/>
    <w:multiLevelType w:val="hybridMultilevel"/>
    <w:tmpl w:val="295C2F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17258"/>
    <w:multiLevelType w:val="hybridMultilevel"/>
    <w:tmpl w:val="E3303322"/>
    <w:lvl w:ilvl="0" w:tplc="2F925498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BA4A57"/>
    <w:multiLevelType w:val="hybridMultilevel"/>
    <w:tmpl w:val="FE3847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9475C5"/>
    <w:multiLevelType w:val="hybridMultilevel"/>
    <w:tmpl w:val="F4A4E1C8"/>
    <w:lvl w:ilvl="0" w:tplc="2FD0CF16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644CCB"/>
    <w:multiLevelType w:val="hybridMultilevel"/>
    <w:tmpl w:val="AB8E1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F2C9E"/>
    <w:multiLevelType w:val="hybridMultilevel"/>
    <w:tmpl w:val="B824D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DA1479"/>
    <w:multiLevelType w:val="hybridMultilevel"/>
    <w:tmpl w:val="514C5E1E"/>
    <w:lvl w:ilvl="0" w:tplc="26FACBA4">
      <w:numFmt w:val="bullet"/>
      <w:lvlText w:val="-"/>
      <w:lvlJc w:val="left"/>
      <w:pPr>
        <w:ind w:left="72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B5D38"/>
    <w:multiLevelType w:val="hybridMultilevel"/>
    <w:tmpl w:val="FFA634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9D54D2"/>
    <w:multiLevelType w:val="hybridMultilevel"/>
    <w:tmpl w:val="7D942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A1A0D"/>
    <w:multiLevelType w:val="hybridMultilevel"/>
    <w:tmpl w:val="400A15C6"/>
    <w:lvl w:ilvl="0" w:tplc="040C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3" w15:restartNumberingAfterBreak="0">
    <w:nsid w:val="7640392E"/>
    <w:multiLevelType w:val="hybridMultilevel"/>
    <w:tmpl w:val="C324CCCE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4" w15:restartNumberingAfterBreak="0">
    <w:nsid w:val="764B7934"/>
    <w:multiLevelType w:val="hybridMultilevel"/>
    <w:tmpl w:val="25F6A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6726E"/>
    <w:multiLevelType w:val="hybridMultilevel"/>
    <w:tmpl w:val="666A78FA"/>
    <w:lvl w:ilvl="0" w:tplc="26FACBA4">
      <w:numFmt w:val="bullet"/>
      <w:lvlText w:val="-"/>
      <w:lvlJc w:val="left"/>
      <w:pPr>
        <w:ind w:left="1440" w:hanging="360"/>
      </w:pPr>
      <w:rPr>
        <w:rFonts w:ascii="Abadi MT Condensed Light" w:eastAsiaTheme="minorHAnsi" w:hAnsi="Abadi MT Condensed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21"/>
  </w:num>
  <w:num w:numId="5">
    <w:abstractNumId w:val="6"/>
  </w:num>
  <w:num w:numId="6">
    <w:abstractNumId w:val="24"/>
  </w:num>
  <w:num w:numId="7">
    <w:abstractNumId w:val="5"/>
  </w:num>
  <w:num w:numId="8">
    <w:abstractNumId w:val="22"/>
  </w:num>
  <w:num w:numId="9">
    <w:abstractNumId w:val="20"/>
  </w:num>
  <w:num w:numId="10">
    <w:abstractNumId w:val="9"/>
  </w:num>
  <w:num w:numId="11">
    <w:abstractNumId w:val="23"/>
  </w:num>
  <w:num w:numId="12">
    <w:abstractNumId w:val="11"/>
  </w:num>
  <w:num w:numId="13">
    <w:abstractNumId w:val="18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0"/>
  </w:num>
  <w:num w:numId="19">
    <w:abstractNumId w:val="14"/>
  </w:num>
  <w:num w:numId="20">
    <w:abstractNumId w:val="10"/>
  </w:num>
  <w:num w:numId="21">
    <w:abstractNumId w:val="19"/>
  </w:num>
  <w:num w:numId="22">
    <w:abstractNumId w:val="25"/>
  </w:num>
  <w:num w:numId="23">
    <w:abstractNumId w:val="12"/>
  </w:num>
  <w:num w:numId="24">
    <w:abstractNumId w:val="2"/>
  </w:num>
  <w:num w:numId="25">
    <w:abstractNumId w:val="13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46"/>
    <w:rsid w:val="00085FC2"/>
    <w:rsid w:val="001207A8"/>
    <w:rsid w:val="00124EAB"/>
    <w:rsid w:val="001B47BC"/>
    <w:rsid w:val="001E14F3"/>
    <w:rsid w:val="002B50D2"/>
    <w:rsid w:val="002E0E1A"/>
    <w:rsid w:val="004B4B97"/>
    <w:rsid w:val="004B54A8"/>
    <w:rsid w:val="0052156A"/>
    <w:rsid w:val="00545146"/>
    <w:rsid w:val="005B1F4A"/>
    <w:rsid w:val="00660BEE"/>
    <w:rsid w:val="008063CF"/>
    <w:rsid w:val="008A05D3"/>
    <w:rsid w:val="008F39C5"/>
    <w:rsid w:val="0099079A"/>
    <w:rsid w:val="00994182"/>
    <w:rsid w:val="00BF366A"/>
    <w:rsid w:val="00C523AA"/>
    <w:rsid w:val="00CE12F7"/>
    <w:rsid w:val="00E346CA"/>
    <w:rsid w:val="00EB5B83"/>
    <w:rsid w:val="00F75FDB"/>
    <w:rsid w:val="00F7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278A2"/>
  <w15:chartTrackingRefBased/>
  <w15:docId w15:val="{EC52B8E1-DB06-3B41-9F97-755FAA426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T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85F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63C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8063CF"/>
    <w:rPr>
      <w:color w:val="0000FF"/>
      <w:u w:val="single"/>
    </w:rPr>
  </w:style>
  <w:style w:type="character" w:customStyle="1" w:styleId="symbol">
    <w:name w:val="symbol"/>
    <w:basedOn w:val="Policepardfaut"/>
    <w:rsid w:val="00806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1033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2021-11-19T19:07:00Z</dcterms:created>
  <dcterms:modified xsi:type="dcterms:W3CDTF">2021-11-22T18:24:00Z</dcterms:modified>
</cp:coreProperties>
</file>