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65DC" w14:textId="00A52AD9" w:rsidR="00280C50" w:rsidRPr="00280C50" w:rsidRDefault="00280C50" w:rsidP="00280C50">
      <w:r w:rsidRPr="00280C50">
        <w:t xml:space="preserve">Temperature controls how </w:t>
      </w:r>
      <w:r>
        <w:t>creative</w:t>
      </w:r>
      <w:r w:rsidRPr="00280C50">
        <w:t xml:space="preserve"> the model is when choosing its words. Low temperature makes it play it safe and stick to predictable answers, while higher temperature lets it explore more possibilities. In </w:t>
      </w:r>
      <w:r>
        <w:t>the conversations with the chatbot, low temperatures led to short and very direct answers, which were often reproducible.</w:t>
      </w:r>
    </w:p>
    <w:p w14:paraId="0B954320" w14:textId="3E898626" w:rsidR="005F3B34" w:rsidRDefault="00280C50" w:rsidP="00280C50">
      <w:proofErr w:type="spellStart"/>
      <w:r w:rsidRPr="00280C50">
        <w:t>Top</w:t>
      </w:r>
      <w:r>
        <w:t>_</w:t>
      </w:r>
      <w:r w:rsidRPr="00280C50">
        <w:t>p</w:t>
      </w:r>
      <w:proofErr w:type="spellEnd"/>
      <w:r w:rsidRPr="00280C50">
        <w:t xml:space="preserve"> controls how wide the </w:t>
      </w:r>
      <w:r>
        <w:t>bot</w:t>
      </w:r>
      <w:r w:rsidRPr="00280C50">
        <w:t xml:space="preserve">’s word choices can be. A low </w:t>
      </w:r>
      <w:proofErr w:type="spellStart"/>
      <w:r w:rsidRPr="00280C50">
        <w:t>top</w:t>
      </w:r>
      <w:r>
        <w:t>_</w:t>
      </w:r>
      <w:r w:rsidRPr="00280C50">
        <w:t>p</w:t>
      </w:r>
      <w:proofErr w:type="spellEnd"/>
      <w:r w:rsidRPr="00280C50">
        <w:t xml:space="preserve"> limits the model to only the most likely options, which can make it rigid or repetitive. A higher </w:t>
      </w:r>
      <w:proofErr w:type="spellStart"/>
      <w:r w:rsidRPr="00280C50">
        <w:t>top_p</w:t>
      </w:r>
      <w:proofErr w:type="spellEnd"/>
      <w:r w:rsidRPr="00280C50">
        <w:t xml:space="preserve"> gives it more room to form natural, flexible responses. </w:t>
      </w:r>
    </w:p>
    <w:p w14:paraId="4B66D7E4" w14:textId="3AF83915" w:rsidR="00280C50" w:rsidRDefault="00280C50" w:rsidP="00280C50">
      <w:r>
        <w:t xml:space="preserve">The bot gave more accurate and precise responses when temperature and </w:t>
      </w:r>
      <w:proofErr w:type="spellStart"/>
      <w:r>
        <w:t>top_p</w:t>
      </w:r>
      <w:proofErr w:type="spellEnd"/>
      <w:r>
        <w:t xml:space="preserve"> were low</w:t>
      </w:r>
    </w:p>
    <w:sectPr w:rsidR="0028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50"/>
    <w:rsid w:val="001358B4"/>
    <w:rsid w:val="00280C50"/>
    <w:rsid w:val="003A44DE"/>
    <w:rsid w:val="005F3B34"/>
    <w:rsid w:val="006B60D7"/>
    <w:rsid w:val="009F3850"/>
    <w:rsid w:val="00BD7011"/>
    <w:rsid w:val="00C43304"/>
    <w:rsid w:val="00C753DC"/>
    <w:rsid w:val="00D4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5E898"/>
  <w15:chartTrackingRefBased/>
  <w15:docId w15:val="{562C4737-19BA-462E-8810-5426BD69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537</Characters>
  <Application>Microsoft Office Word</Application>
  <DocSecurity>0</DocSecurity>
  <Lines>8</Lines>
  <Paragraphs>3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Bakare</dc:creator>
  <cp:keywords/>
  <dc:description/>
  <cp:lastModifiedBy>Ridwanullah Adeniran</cp:lastModifiedBy>
  <cp:revision>1</cp:revision>
  <dcterms:created xsi:type="dcterms:W3CDTF">2025-11-18T02:55:00Z</dcterms:created>
  <dcterms:modified xsi:type="dcterms:W3CDTF">2025-11-18T03:03:00Z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f6e48e1b-8fdc-439a-9f0b-710450e95626</vt:lpwstr>
  </property>
</Properties>
</file>