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AutoML Agent</w:t>
      </w:r>
    </w:p>
    <w:p>
      <w:pPr>
        <w:spacing w:after="100"/>
        <w:jc w:val="center"/>
      </w:pPr>
      <w:r>
        <w:rPr>
          <w:rFonts w:ascii="Arial" w:cs="Arial" w:eastAsia="Arial" w:hAnsi="Arial"/>
          <w:color w:val="048A81"/>
          <w:sz w:val="28"/>
          <w:szCs w:val="28"/>
        </w:rPr>
        <w:t xml:space="preserve">Software Requirements Specification (SRS)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Autonomous ML Pipeline Agent using Google ADK + Gemini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Hackathon Build  | 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software requirements for AutoML Agent — an autonomous AI-powered machine learning pipeline agent. The system accepts raw CSV or SQL data, runs a full end-to-end ML pipeline using a multi-agent architecture, and delivers final downloadable outputs without any manual intervention from the user.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Product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AutoML Agent is a web-based application built with Streamlit (frontend) and Google Agent Development Kit / Gemini API (backend). Users upload a dataset, specify a target column, and the agent autonomously performs data cleaning, exploratory data analysis, feature engineering, model training, evaluation, and produces a final report.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Accepts CSV and SQL database files as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autonomous multi-agent ML pipeline (no manual prompting per step)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Produces 3 final downloadable files: cleaned dataset, trained model, PDF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Explains every decision in plain English like a senior data scientist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Built for business analysts and data professionals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Agent Development Kit — framework for building multi-agent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Google's large language model used as the agent brain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Interpreter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pattern where AI writes and executes Python code autonomously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Python execution environment persisted across agent steps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stage of the ML workflow (e.g. cleaning, training)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3-Agent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Analyzer → Planner → Coder agents running at each pipeline step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High-Level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follows a multi-agent pipeline architecture. At each step of the ML pipeline, three specialized agents collaborate: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 — Analyzer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current data state, identifies issues, patterns, statistics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 — Planner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Analyzer output, decides best approach and 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 — Coder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Python code based on Planner's strategy, runs it, fixes errors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Full 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3-Agent 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 Ingestion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CSV/SQL, inspect shape, dtypes, sample rows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nulls, duplicates, outliers — cleaned_data.csv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 (Exploratory Data Analysis)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Distributions, correlations, patterns — charts in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Create/transform features, encode categoricals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Scaling + Train/Test Split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StandardScaler, 80/20 split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Random Forest, Logistic Regression, XGBoost — compare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Accuracy, confusion matrix, ROC curve — best model selected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Outputs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final_model.pkl + report.pdf generated and served for download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ADK (Agent Development Kit)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brain — reasoning, code writing, explanation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exec() in shared sandbox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agent-generated code on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manipulation at each pipeline 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XGBoost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 and evaluation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Plotly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 charts and evaluation plots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 / FPDF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downloadable report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— upload, progress, 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Saving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 trained model to .pkl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Functional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Data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FR-01: System shall accept CSV file upload via drag-and-drop or file picker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FR-02: System shall accept SQL database connection string as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FR-03: User shall specify the target column name for ML prediction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FR-04: System shall validate file format and display error for unsupported types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Multi-Agent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FR-05: At each pipeline step, three agents (Analyzer, Planner, Coder) shall run sequentially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FR-06: Analyzer agent shall read current data state and produce a structured analysis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FR-07: Planner agent shall receive Analyzer output and decide the optimal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FR-08: Coder agent shall write executable Python code based on Planner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FR-09: Coder agent shall execute code and handle errors autonomously (retry with fix)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FR-10: Agent shall explain every decision in plain English after each step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Pipeline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FR-11: System shall perform null handling, duplicate removal, and outlier treatment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FR-12: System shall generate EDA charts: distributions, correlation heatmap, target balance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FR-13: System shall perform label encoding for categorical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FR-14: System shall apply StandardScaler to numerical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FR-15: System shall train minimum 3 ML models and compare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FR-16: System shall select best model based on accuracy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FR-17: System shall generate confusion matrix and classification report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Final 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FR-18: System shall produce cleaned_data.csv as downloadable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FR-19: System shall produce final_model.pkl as downloadable trained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FR-20: System shall produce report.pdf containing all charts, metrics, and explanations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FR-21: All three output files shall be available for download from the Streamlit UI</w:t>
      </w:r>
    </w:p>
    <w:p>
      <w:pPr>
        <w:spacing w:before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shall complete within 3 minutes for datasets under 100k rows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shall retry failed code execution up to 3 times before reporting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shall display real-time agent progress and step-by-step explanations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files shall be stored in temporary session memory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free tier (1500 req/day) shall be sufficient for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run on any machine with Python 3.10+ installed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Agent Design Detail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Agent 1 — Analyzer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Model: Gemini 2.0 Flash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Input: Current dataframe state (shape, dtypes, null counts, sample rows as text)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Output: Structured text report — issues found, statistics, patterns observed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 output: "Found 23 null values in salary column (skewed distribution). 5 duplicate rows detected. age column has outliers above 95th percentile."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Agent 2 — Planner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Model: Gemini 2.0 Flash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Input: Analyzer's report from Agent 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Output: Step-by-step strategy in plain English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 output: "1. Fill salary nulls with median (skewed). 2. Drop 5 duplicate rows. 3. Cap age at 95th percentile. 4. Use LabelEncoder for categorical columns."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Agent 3 — Coder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Model: Gemini 2.0 Flash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Input: Planner's strategy from Agent 2 + shared sandbox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Output: Executable Python code → runs it → returns stdout/stderr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Error handling: If execution fails, agent reads error message, rewrites code, retries up to 3 times</w:t>
      </w:r>
    </w:p>
    <w:p>
      <w:pPr>
        <w:spacing w:before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Out of Scope (Hackathon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Excluded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 tuning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intensive, diminishing demo value — post-hackathon feature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 handling (SMOTE)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 — add after hackathon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models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Overkill for hackathon demo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streaming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for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 / accounts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 for hackathon demo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/ phone automation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product — different scope entirely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rate limit hit during demo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results, use sample dataset under 1k rows for demo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generates broken Python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Coder agent retries up to 3 times with error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 fails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plain text report if ReportLab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file slows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demo dataset at 10k rows, sample if larger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too weak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prompts thoroughly before hackathon presentation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Team &amp; Task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 — ADK setup, 3-agent pattern, sandbox, error handling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agent.py, tools.py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steps — cleaning, EDA, training, evaluation, output files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pipeline.py, outputs.py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UI, demo data preparation, pitch script, integration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app.py, demo.csv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Hackathon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setup, API keys, install dependencies, project 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0:30 – 1:00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3-agent pattern working with execute_python tool (P1)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1:00 – 1:30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 + EDA pipeline steps producing output (P2)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1:30 – 2:00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 + evaluation + file saving working (P2)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– 2:15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UI wired to backend, file downloads working (P3)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2:15 – 2:30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 with demo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2:30 – 2:45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UI, fix bugs, prepare demo 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2:45 – 3:00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run-through, rehearse pitch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SRS Document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AutoML Agent — SRS | 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2026-03-27T22:05:16.053Z</dcterms:created>
  <dcterms:modified xsi:type="dcterms:W3CDTF">2026-03-27T22:05:16.053Z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