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060" w:rsidRDefault="00852F1F" w:rsidP="00852F1F">
      <w:pPr>
        <w:jc w:val="center"/>
        <w:rPr>
          <w:b/>
          <w:sz w:val="36"/>
          <w:lang w:val="sr-Latn-RS"/>
        </w:rPr>
      </w:pPr>
      <w:r>
        <w:rPr>
          <w:b/>
          <w:sz w:val="36"/>
          <w:lang w:val="sr-Latn-RS"/>
        </w:rPr>
        <w:t>XXTEA Algoritam</w:t>
      </w:r>
    </w:p>
    <w:p w:rsidR="00641AEA" w:rsidRPr="00641AEA" w:rsidRDefault="00641AEA" w:rsidP="00641AEA">
      <w:pPr>
        <w:pStyle w:val="ListParagraph"/>
        <w:numPr>
          <w:ilvl w:val="0"/>
          <w:numId w:val="1"/>
        </w:numPr>
        <w:rPr>
          <w:b/>
          <w:sz w:val="24"/>
          <w:lang w:val="sr-Latn-RS"/>
        </w:rPr>
      </w:pPr>
      <w:r w:rsidRPr="00641AEA">
        <w:rPr>
          <w:b/>
          <w:sz w:val="24"/>
          <w:lang w:val="sr-Latn-RS"/>
        </w:rPr>
        <w:t>XXTEA</w:t>
      </w:r>
      <w:r>
        <w:rPr>
          <w:sz w:val="24"/>
          <w:lang w:val="sr-Latn-RS"/>
        </w:rPr>
        <w:t xml:space="preserve"> ili </w:t>
      </w:r>
      <w:r w:rsidRPr="00641AEA">
        <w:rPr>
          <w:b/>
          <w:sz w:val="24"/>
          <w:lang w:val="sr-Latn-RS"/>
        </w:rPr>
        <w:t>Corrected Block TEA</w:t>
      </w:r>
      <w:r>
        <w:rPr>
          <w:b/>
          <w:sz w:val="24"/>
          <w:lang w:val="sr-Latn-RS"/>
        </w:rPr>
        <w:t xml:space="preserve"> </w:t>
      </w:r>
      <w:r>
        <w:rPr>
          <w:sz w:val="24"/>
          <w:lang w:val="sr-Latn-RS"/>
        </w:rPr>
        <w:t xml:space="preserve">je kripto algoritam koji je dizajniran da ispravi nedostatke njegovog prethodniha </w:t>
      </w:r>
      <w:r>
        <w:rPr>
          <w:b/>
          <w:sz w:val="24"/>
          <w:lang w:val="sr-Latn-RS"/>
        </w:rPr>
        <w:t xml:space="preserve">XTEA </w:t>
      </w:r>
      <w:r>
        <w:rPr>
          <w:sz w:val="24"/>
          <w:lang w:val="sr-Latn-RS"/>
        </w:rPr>
        <w:t>(Block TEA) algoritma. Algoritam su predstavili dva profesora sa Cambrige Univerziteta – Roger Needham i David Wheeler oktobra 1998 godine.</w:t>
      </w:r>
    </w:p>
    <w:p w:rsidR="0094366E" w:rsidRPr="0094366E" w:rsidRDefault="00641AEA" w:rsidP="00641AEA">
      <w:pPr>
        <w:pStyle w:val="ListParagraph"/>
        <w:numPr>
          <w:ilvl w:val="0"/>
          <w:numId w:val="1"/>
        </w:numPr>
        <w:rPr>
          <w:b/>
          <w:sz w:val="24"/>
          <w:lang w:val="sr-Latn-RS"/>
        </w:rPr>
      </w:pPr>
      <w:r>
        <w:rPr>
          <w:b/>
          <w:sz w:val="24"/>
          <w:lang w:val="sr-Latn-RS"/>
        </w:rPr>
        <w:t xml:space="preserve">XXTEA </w:t>
      </w:r>
      <w:r>
        <w:rPr>
          <w:sz w:val="24"/>
          <w:lang w:val="sr-Latn-RS"/>
        </w:rPr>
        <w:t xml:space="preserve">algoritam radi sa blokovima </w:t>
      </w:r>
      <w:r w:rsidR="0003786F">
        <w:rPr>
          <w:sz w:val="24"/>
          <w:lang w:val="sr-Latn-RS"/>
        </w:rPr>
        <w:t xml:space="preserve">koji </w:t>
      </w:r>
      <w:r w:rsidR="00BE7399">
        <w:rPr>
          <w:sz w:val="24"/>
          <w:lang w:val="sr-Latn-RS"/>
        </w:rPr>
        <w:t>mogu biti</w:t>
      </w:r>
      <w:r w:rsidR="0003786F">
        <w:rPr>
          <w:sz w:val="24"/>
          <w:lang w:val="sr-Latn-RS"/>
        </w:rPr>
        <w:t xml:space="preserve"> proizvoljne veličine, ali moraju da budu umnožak 32, tako da je najmanji blok veličine dve reči odnosno 64b. Broj rundi XXTEA alg</w:t>
      </w:r>
      <w:r w:rsidR="00BE7399">
        <w:rPr>
          <w:sz w:val="24"/>
          <w:lang w:val="sr-Latn-RS"/>
        </w:rPr>
        <w:t>oritma zavisi od velicine bloka, ali je najmanji broj rundi šest a najveći trideset dve (za male veličine blokova).</w:t>
      </w:r>
      <w:r w:rsidR="0094366E">
        <w:rPr>
          <w:sz w:val="24"/>
          <w:lang w:val="sr-Latn-RS"/>
        </w:rPr>
        <w:t xml:space="preserve"> XXTEA za razliku od svojih prethodnika koji koriste samo levog suseda, koristi oba neposredna suseda kako bi procesirali svaku reč u bloku. </w:t>
      </w:r>
    </w:p>
    <w:p w:rsidR="006A1E71" w:rsidRDefault="006A1E71" w:rsidP="006A1E71">
      <w:pPr>
        <w:pStyle w:val="ListParagraph"/>
        <w:numPr>
          <w:ilvl w:val="0"/>
          <w:numId w:val="1"/>
        </w:numPr>
        <w:rPr>
          <w:sz w:val="24"/>
          <w:lang w:val="sr-Latn-RS"/>
        </w:rPr>
      </w:pPr>
      <w:r>
        <w:rPr>
          <w:sz w:val="24"/>
          <w:lang w:val="sr-Latn-RS"/>
        </w:rPr>
        <w:t>Needham i Wheeler su objasnili koji su nedostaci XTEA – ako se promeni jedan bit to dovodi do promene više od polovine bitova bloka uz to da se ne zna gde su promene počele, ne postoji izbor moda, broj poruka treba uvek da se proverava jer je ova redundansa ustvari provera protiv prihvatanja random poruka, velike poruke moraju da se dele na delove od prilike šesdeset reči i da budu poveze kako bi mogle da se koriste.</w:t>
      </w:r>
    </w:p>
    <w:p w:rsidR="006A1E71" w:rsidRDefault="006A1E71" w:rsidP="006A1E71">
      <w:pPr>
        <w:pStyle w:val="ListParagraph"/>
        <w:rPr>
          <w:sz w:val="24"/>
          <w:lang w:val="sr-Latn-RS"/>
        </w:rPr>
      </w:pPr>
      <w:r>
        <w:rPr>
          <w:noProof/>
          <w:sz w:val="24"/>
        </w:rPr>
        <w:drawing>
          <wp:anchor distT="0" distB="0" distL="114300" distR="114300" simplePos="0" relativeHeight="251658240" behindDoc="1" locked="0" layoutInCell="1" allowOverlap="1">
            <wp:simplePos x="0" y="0"/>
            <wp:positionH relativeFrom="margin">
              <wp:align>center</wp:align>
            </wp:positionH>
            <wp:positionV relativeFrom="paragraph">
              <wp:posOffset>186055</wp:posOffset>
            </wp:positionV>
            <wp:extent cx="3581400" cy="42307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0px-Algorithm_diagram_for_XXTEA_cipher.svg.png"/>
                    <pic:cNvPicPr/>
                  </pic:nvPicPr>
                  <pic:blipFill>
                    <a:blip r:embed="rId5">
                      <a:extLst>
                        <a:ext uri="{28A0092B-C50C-407E-A947-70E740481C1C}">
                          <a14:useLocalDpi xmlns:a14="http://schemas.microsoft.com/office/drawing/2010/main" val="0"/>
                        </a:ext>
                      </a:extLst>
                    </a:blip>
                    <a:stretch>
                      <a:fillRect/>
                    </a:stretch>
                  </pic:blipFill>
                  <pic:spPr>
                    <a:xfrm>
                      <a:off x="0" y="0"/>
                      <a:ext cx="3581400" cy="4230720"/>
                    </a:xfrm>
                    <a:prstGeom prst="rect">
                      <a:avLst/>
                    </a:prstGeom>
                  </pic:spPr>
                </pic:pic>
              </a:graphicData>
            </a:graphic>
            <wp14:sizeRelH relativeFrom="margin">
              <wp14:pctWidth>0</wp14:pctWidth>
            </wp14:sizeRelH>
            <wp14:sizeRelV relativeFrom="margin">
              <wp14:pctHeight>0</wp14:pctHeight>
            </wp14:sizeRelV>
          </wp:anchor>
        </w:drawing>
      </w:r>
    </w:p>
    <w:p w:rsidR="006A1E71" w:rsidRPr="006A1E71" w:rsidRDefault="006A1E71" w:rsidP="006A1E71">
      <w:pPr>
        <w:pStyle w:val="ListParagraph"/>
        <w:rPr>
          <w:sz w:val="24"/>
          <w:lang w:val="sr-Latn-RS"/>
        </w:rPr>
      </w:pPr>
    </w:p>
    <w:p w:rsidR="00641AEA" w:rsidRDefault="006A1E71" w:rsidP="0094366E">
      <w:pPr>
        <w:rPr>
          <w:sz w:val="24"/>
          <w:lang w:val="sr-Latn-RS"/>
        </w:rPr>
      </w:pPr>
      <w:r>
        <w:rPr>
          <w:noProof/>
          <w:sz w:val="24"/>
        </w:rPr>
        <mc:AlternateContent>
          <mc:Choice Requires="wps">
            <w:drawing>
              <wp:anchor distT="0" distB="0" distL="114300" distR="114300" simplePos="0" relativeHeight="251659264" behindDoc="0" locked="0" layoutInCell="1" allowOverlap="1">
                <wp:simplePos x="0" y="0"/>
                <wp:positionH relativeFrom="margin">
                  <wp:posOffset>1958340</wp:posOffset>
                </wp:positionH>
                <wp:positionV relativeFrom="paragraph">
                  <wp:posOffset>3804285</wp:posOffset>
                </wp:positionV>
                <wp:extent cx="2270760" cy="2743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2270760" cy="274320"/>
                        </a:xfrm>
                        <a:prstGeom prst="rect">
                          <a:avLst/>
                        </a:prstGeom>
                        <a:solidFill>
                          <a:schemeClr val="lt1"/>
                        </a:solidFill>
                        <a:ln w="6350">
                          <a:solidFill>
                            <a:schemeClr val="bg1"/>
                          </a:solidFill>
                        </a:ln>
                      </wps:spPr>
                      <wps:txbx>
                        <w:txbxContent>
                          <w:p w:rsidR="006A1E71" w:rsidRPr="006A1E71" w:rsidRDefault="006A1E71">
                            <w:pPr>
                              <w:rPr>
                                <w:lang w:val="sr-Latn-RS"/>
                              </w:rPr>
                            </w:pPr>
                            <w:r>
                              <w:rPr>
                                <w:lang w:val="sr-Latn-RS"/>
                              </w:rPr>
                              <w:t>Slika 1. Jedna runda XXTEA algoritma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4.2pt;margin-top:299.55pt;width:178.8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4NASgIAAKEEAAAOAAAAZHJzL2Uyb0RvYy54bWysVE1vGjEQvVfqf7B8LwsLCSliiShRqkpR&#10;EilUORuvF1byelzbsJv++j57IV/NqerFjGdmn2fevGF+2TWaHZTzNZmCjwZDzpSRVNZmW/Cf6+sv&#10;F5z5IEwpNBlV8Cfl+eXi86d5a2cqpx3pUjkGEONnrS34LgQ7yzIvd6oRfkBWGQQrco0IuLptVjrR&#10;Ar3RWT4cnmctudI6ksp7eK/6IF8k/KpSMtxVlVeB6YKjtpBOl85NPLPFXMy2TthdLY9liH+oohG1&#10;waPPUFciCLZ39V9QTS0dearCQFKTUVXVUqUe0M1o+K6bh52wKvUCcrx9psn/P1h5e7h3rC4LPubM&#10;iAYjWqsusG/UsXFkp7V+hqQHi7TQwY0pn/wezth0V7km/qIdhjh4fnrmNoJJOPN8OpyeIyQRy6eT&#10;cZ7Iz16+ts6H74oaFo2CO8wuUSoONz6gEqSeUuJjnnRdXtdap0vUi1ppxw4Ck9Yh1Ygv3mRpw9qC&#10;n4/Phgn4TSwp7gVhs/0AAXjaoJDISd97tEK36Y5Ebah8Ak+Oep15K69rNHMjfLgXDsJC/1iWcIej&#10;0oRi6GhxtiP3+yN/zMe8EeWshVAL7n/thVOc6R8GSvg6mkyistNlcjYFr8y9jmxeR8y+WREYGmEt&#10;rUxmzA/6ZFaOmkfs1DK+ipAwEm8XPJzMVejXBzsp1XKZkqBlK8KNebAyQseJxFGtu0fh7HGeAUq4&#10;pZOkxezdWPvc+KWh5T5QVaeZR4J7Vo+8Yw+SFI47Gxft9T1lvfyzLP4AAAD//wMAUEsDBBQABgAI&#10;AAAAIQCWHVjF4AAAAAsBAAAPAAAAZHJzL2Rvd25yZXYueG1sTI/BSsNAEIbvgu+wjODNbtrEkMZs&#10;SlBE0IJYvXibJmMSzM6G7LZN397xpLcZ5uOf7y82sx3UkSbfOzawXESgiGvX9Nwa+Hh/vMlA+YDc&#10;4OCYDJzJw6a8vCgwb9yJ3+i4C62SEPY5GuhCGHOtfd2RRb9wI7HcvtxkMcg6tbqZ8CThdtCrKEq1&#10;xZ7lQ4cj3XdUf+8O1sBz8okPcXihc+D5taqesjHxW2Our+bqDlSgOfzB8Ksv6lCK094duPFqMBBH&#10;WSKogdv1eglKiDRNpd1ehmQVgy4L/b9D+QMAAP//AwBQSwECLQAUAAYACAAAACEAtoM4kv4AAADh&#10;AQAAEwAAAAAAAAAAAAAAAAAAAAAAW0NvbnRlbnRfVHlwZXNdLnhtbFBLAQItABQABgAIAAAAIQA4&#10;/SH/1gAAAJQBAAALAAAAAAAAAAAAAAAAAC8BAABfcmVscy8ucmVsc1BLAQItABQABgAIAAAAIQAF&#10;l4NASgIAAKEEAAAOAAAAAAAAAAAAAAAAAC4CAABkcnMvZTJvRG9jLnhtbFBLAQItABQABgAIAAAA&#10;IQCWHVjF4AAAAAsBAAAPAAAAAAAAAAAAAAAAAKQEAABkcnMvZG93bnJldi54bWxQSwUGAAAAAAQA&#10;BADzAAAAsQUAAAAA&#10;" fillcolor="white [3201]" strokecolor="white [3212]" strokeweight=".5pt">
                <v:textbox>
                  <w:txbxContent>
                    <w:p w:rsidR="006A1E71" w:rsidRPr="006A1E71" w:rsidRDefault="006A1E71">
                      <w:pPr>
                        <w:rPr>
                          <w:lang w:val="sr-Latn-RS"/>
                        </w:rPr>
                      </w:pPr>
                      <w:r>
                        <w:rPr>
                          <w:lang w:val="sr-Latn-RS"/>
                        </w:rPr>
                        <w:t>Slika 1. Jedna runda XXTEA algoritma</w:t>
                      </w:r>
                    </w:p>
                  </w:txbxContent>
                </v:textbox>
                <w10:wrap anchorx="margin"/>
              </v:shape>
            </w:pict>
          </mc:Fallback>
        </mc:AlternateContent>
      </w:r>
      <w:r w:rsidR="00BE7399" w:rsidRPr="0094366E">
        <w:rPr>
          <w:sz w:val="24"/>
          <w:lang w:val="sr-Latn-RS"/>
        </w:rPr>
        <w:t xml:space="preserve"> </w:t>
      </w:r>
    </w:p>
    <w:p w:rsidR="006A1E71" w:rsidRDefault="006A1E71" w:rsidP="0094366E">
      <w:pPr>
        <w:rPr>
          <w:sz w:val="24"/>
          <w:lang w:val="sr-Latn-RS"/>
        </w:rPr>
      </w:pPr>
    </w:p>
    <w:p w:rsidR="006A1E71" w:rsidRDefault="006A1E71" w:rsidP="0094366E">
      <w:pPr>
        <w:rPr>
          <w:sz w:val="24"/>
          <w:lang w:val="sr-Latn-RS"/>
        </w:rPr>
      </w:pPr>
    </w:p>
    <w:p w:rsidR="006A1E71" w:rsidRDefault="006A1E71" w:rsidP="0094366E">
      <w:pPr>
        <w:rPr>
          <w:sz w:val="24"/>
          <w:lang w:val="sr-Latn-RS"/>
        </w:rPr>
      </w:pPr>
    </w:p>
    <w:p w:rsidR="006A1E71" w:rsidRDefault="006A1E71" w:rsidP="0094366E">
      <w:pPr>
        <w:rPr>
          <w:sz w:val="24"/>
          <w:lang w:val="sr-Latn-RS"/>
        </w:rPr>
      </w:pPr>
    </w:p>
    <w:p w:rsidR="006A1E71" w:rsidRDefault="006A1E71" w:rsidP="0094366E">
      <w:pPr>
        <w:rPr>
          <w:sz w:val="24"/>
          <w:lang w:val="sr-Latn-RS"/>
        </w:rPr>
      </w:pPr>
    </w:p>
    <w:p w:rsidR="006A1E71" w:rsidRDefault="006A1E71" w:rsidP="0094366E">
      <w:pPr>
        <w:rPr>
          <w:sz w:val="24"/>
          <w:lang w:val="sr-Latn-RS"/>
        </w:rPr>
      </w:pPr>
    </w:p>
    <w:p w:rsidR="006A1E71" w:rsidRDefault="006A1E71" w:rsidP="0094366E">
      <w:pPr>
        <w:rPr>
          <w:sz w:val="24"/>
          <w:lang w:val="sr-Latn-RS"/>
        </w:rPr>
      </w:pPr>
    </w:p>
    <w:p w:rsidR="006A1E71" w:rsidRDefault="006A1E71" w:rsidP="0094366E">
      <w:pPr>
        <w:rPr>
          <w:sz w:val="24"/>
          <w:lang w:val="sr-Latn-RS"/>
        </w:rPr>
      </w:pPr>
    </w:p>
    <w:p w:rsidR="006A1E71" w:rsidRDefault="006A1E71" w:rsidP="0094366E">
      <w:pPr>
        <w:rPr>
          <w:sz w:val="24"/>
          <w:lang w:val="sr-Latn-RS"/>
        </w:rPr>
      </w:pPr>
    </w:p>
    <w:p w:rsidR="006A1E71" w:rsidRDefault="006A1E71" w:rsidP="0094366E">
      <w:pPr>
        <w:rPr>
          <w:sz w:val="24"/>
          <w:lang w:val="sr-Latn-RS"/>
        </w:rPr>
      </w:pPr>
    </w:p>
    <w:p w:rsidR="006A1E71" w:rsidRDefault="006A1E71" w:rsidP="0094366E">
      <w:pPr>
        <w:rPr>
          <w:sz w:val="24"/>
          <w:lang w:val="sr-Latn-RS"/>
        </w:rPr>
      </w:pPr>
    </w:p>
    <w:p w:rsidR="006A1E71" w:rsidRDefault="006A1E71" w:rsidP="0094366E">
      <w:pPr>
        <w:rPr>
          <w:sz w:val="24"/>
          <w:lang w:val="sr-Latn-RS"/>
        </w:rPr>
      </w:pPr>
    </w:p>
    <w:p w:rsidR="006A1E71" w:rsidRDefault="006A1E71" w:rsidP="0094366E">
      <w:pPr>
        <w:rPr>
          <w:sz w:val="24"/>
          <w:lang w:val="sr-Latn-RS"/>
        </w:rPr>
      </w:pPr>
    </w:p>
    <w:p w:rsidR="006A1E71" w:rsidRDefault="006A1E71" w:rsidP="0094366E">
      <w:pPr>
        <w:rPr>
          <w:sz w:val="24"/>
          <w:lang w:val="sr-Latn-RS"/>
        </w:rPr>
      </w:pPr>
    </w:p>
    <w:p w:rsidR="006A1E71" w:rsidRPr="00AD3CFD" w:rsidRDefault="008C6425" w:rsidP="008C6425">
      <w:pPr>
        <w:pStyle w:val="ListParagraph"/>
        <w:numPr>
          <w:ilvl w:val="0"/>
          <w:numId w:val="1"/>
        </w:numPr>
        <w:rPr>
          <w:b/>
          <w:sz w:val="24"/>
          <w:lang w:val="sr-Latn-RS"/>
        </w:rPr>
      </w:pPr>
      <w:r>
        <w:rPr>
          <w:sz w:val="24"/>
          <w:lang w:val="sr-Latn-RS"/>
        </w:rPr>
        <w:lastRenderedPageBreak/>
        <w:t xml:space="preserve">Ipak 2010 E. Yarrkov novinar koji se bavi kripto napadima je objavio </w:t>
      </w:r>
      <w:r>
        <w:rPr>
          <w:b/>
          <w:sz w:val="24"/>
          <w:lang w:val="sr-Latn-RS"/>
        </w:rPr>
        <w:t xml:space="preserve">CPA – Chosen-plaintext attack </w:t>
      </w:r>
      <w:r>
        <w:rPr>
          <w:sz w:val="24"/>
          <w:lang w:val="sr-Latn-RS"/>
        </w:rPr>
        <w:t>model kriptoanalize kojim se pretpostavlja da napadač može da dobije kriptovan podatak za bilokoji proizvoljan plaintext. Cilj napada je sticanje informac</w:t>
      </w:r>
      <w:r w:rsidR="00AD3CFD">
        <w:rPr>
          <w:sz w:val="24"/>
          <w:lang w:val="sr-Latn-RS"/>
        </w:rPr>
        <w:t xml:space="preserve">ija koje smanjuju sigurnost kripto šeme. Yarrkov je napravio ovakav napad na jednu rundu XXTEA algoritma i bilo je potrebno </w:t>
      </w:r>
      <w:r w:rsidR="00AD3CFD" w:rsidRPr="00AD3CFD">
        <w:rPr>
          <w:sz w:val="24"/>
        </w:rPr>
        <w:t>2</w:t>
      </w:r>
      <w:r w:rsidR="00AD3CFD" w:rsidRPr="00AD3CFD">
        <w:rPr>
          <w:sz w:val="24"/>
          <w:vertAlign w:val="superscript"/>
        </w:rPr>
        <w:t>59</w:t>
      </w:r>
      <w:r w:rsidR="00AD3CFD">
        <w:t xml:space="preserve"> </w:t>
      </w:r>
      <w:proofErr w:type="spellStart"/>
      <w:r w:rsidR="00AD3CFD">
        <w:rPr>
          <w:sz w:val="24"/>
        </w:rPr>
        <w:t>upita</w:t>
      </w:r>
      <w:proofErr w:type="spellEnd"/>
      <w:r w:rsidR="00AD3CFD">
        <w:rPr>
          <w:sz w:val="24"/>
        </w:rPr>
        <w:t xml:space="preserve"> </w:t>
      </w:r>
      <w:proofErr w:type="spellStart"/>
      <w:r w:rsidR="00AD3CFD">
        <w:rPr>
          <w:sz w:val="24"/>
        </w:rPr>
        <w:t>za</w:t>
      </w:r>
      <w:proofErr w:type="spellEnd"/>
      <w:r w:rsidR="00AD3CFD">
        <w:rPr>
          <w:sz w:val="24"/>
        </w:rPr>
        <w:t xml:space="preserve"> </w:t>
      </w:r>
      <w:proofErr w:type="spellStart"/>
      <w:r w:rsidR="00AD3CFD">
        <w:rPr>
          <w:sz w:val="24"/>
        </w:rPr>
        <w:t>blok</w:t>
      </w:r>
      <w:proofErr w:type="spellEnd"/>
      <w:r w:rsidR="00AD3CFD">
        <w:rPr>
          <w:sz w:val="24"/>
        </w:rPr>
        <w:t xml:space="preserve"> </w:t>
      </w:r>
      <w:proofErr w:type="spellStart"/>
      <w:r w:rsidR="00AD3CFD">
        <w:rPr>
          <w:sz w:val="24"/>
        </w:rPr>
        <w:t>veličine</w:t>
      </w:r>
      <w:proofErr w:type="spellEnd"/>
      <w:r w:rsidR="00AD3CFD">
        <w:rPr>
          <w:sz w:val="24"/>
        </w:rPr>
        <w:t xml:space="preserve"> 212 </w:t>
      </w:r>
      <w:proofErr w:type="spellStart"/>
      <w:r w:rsidR="00AD3CFD">
        <w:rPr>
          <w:sz w:val="24"/>
        </w:rPr>
        <w:t>bajtova</w:t>
      </w:r>
      <w:proofErr w:type="spellEnd"/>
      <w:r w:rsidR="00AD3CFD">
        <w:rPr>
          <w:sz w:val="24"/>
        </w:rPr>
        <w:t xml:space="preserve"> </w:t>
      </w:r>
      <w:proofErr w:type="spellStart"/>
      <w:r w:rsidR="00AD3CFD">
        <w:rPr>
          <w:sz w:val="24"/>
        </w:rPr>
        <w:t>ili</w:t>
      </w:r>
      <w:proofErr w:type="spellEnd"/>
      <w:r w:rsidR="00AD3CFD">
        <w:rPr>
          <w:sz w:val="24"/>
        </w:rPr>
        <w:t xml:space="preserve"> </w:t>
      </w:r>
      <w:proofErr w:type="spellStart"/>
      <w:r w:rsidR="00AD3CFD">
        <w:rPr>
          <w:sz w:val="24"/>
        </w:rPr>
        <w:t>više</w:t>
      </w:r>
      <w:proofErr w:type="spellEnd"/>
      <w:r w:rsidR="00AD3CFD">
        <w:rPr>
          <w:sz w:val="24"/>
        </w:rPr>
        <w:t>.</w:t>
      </w:r>
    </w:p>
    <w:p w:rsidR="00AD3CFD" w:rsidRPr="00AD3CFD" w:rsidRDefault="00AD3CFD" w:rsidP="008C6425">
      <w:pPr>
        <w:pStyle w:val="ListParagraph"/>
        <w:numPr>
          <w:ilvl w:val="0"/>
          <w:numId w:val="1"/>
        </w:numPr>
        <w:rPr>
          <w:b/>
          <w:sz w:val="24"/>
          <w:lang w:val="sr-Latn-RS"/>
        </w:rPr>
      </w:pPr>
      <w:proofErr w:type="spellStart"/>
      <w:r>
        <w:rPr>
          <w:sz w:val="24"/>
        </w:rPr>
        <w:t>Postoje</w:t>
      </w:r>
      <w:proofErr w:type="spellEnd"/>
      <w:r>
        <w:rPr>
          <w:sz w:val="24"/>
        </w:rPr>
        <w:t xml:space="preserve"> </w:t>
      </w:r>
      <w:proofErr w:type="spellStart"/>
      <w:r>
        <w:rPr>
          <w:sz w:val="24"/>
        </w:rPr>
        <w:t>dve</w:t>
      </w:r>
      <w:proofErr w:type="spellEnd"/>
      <w:r>
        <w:rPr>
          <w:sz w:val="24"/>
        </w:rPr>
        <w:t xml:space="preserve"> </w:t>
      </w:r>
      <w:proofErr w:type="spellStart"/>
      <w:r>
        <w:rPr>
          <w:sz w:val="24"/>
        </w:rPr>
        <w:t>verzije</w:t>
      </w:r>
      <w:proofErr w:type="spellEnd"/>
      <w:r>
        <w:rPr>
          <w:sz w:val="24"/>
        </w:rPr>
        <w:t xml:space="preserve"> </w:t>
      </w:r>
      <w:proofErr w:type="spellStart"/>
      <w:r>
        <w:rPr>
          <w:sz w:val="24"/>
        </w:rPr>
        <w:t>koda</w:t>
      </w:r>
      <w:proofErr w:type="spellEnd"/>
      <w:r>
        <w:rPr>
          <w:sz w:val="24"/>
        </w:rPr>
        <w:t xml:space="preserve"> XXTEA </w:t>
      </w:r>
      <w:proofErr w:type="spellStart"/>
      <w:r>
        <w:rPr>
          <w:sz w:val="24"/>
        </w:rPr>
        <w:t>algoritma</w:t>
      </w:r>
      <w:proofErr w:type="spellEnd"/>
      <w:r>
        <w:rPr>
          <w:sz w:val="24"/>
        </w:rPr>
        <w:t xml:space="preserve">: </w:t>
      </w:r>
      <w:proofErr w:type="spellStart"/>
      <w:r>
        <w:rPr>
          <w:sz w:val="24"/>
        </w:rPr>
        <w:t>originalna</w:t>
      </w:r>
      <w:proofErr w:type="spellEnd"/>
      <w:r>
        <w:rPr>
          <w:sz w:val="24"/>
        </w:rPr>
        <w:t xml:space="preserve"> </w:t>
      </w:r>
      <w:proofErr w:type="spellStart"/>
      <w:r>
        <w:rPr>
          <w:sz w:val="24"/>
        </w:rPr>
        <w:t>verzija</w:t>
      </w:r>
      <w:proofErr w:type="spellEnd"/>
      <w:r>
        <w:rPr>
          <w:sz w:val="24"/>
        </w:rPr>
        <w:t xml:space="preserve"> I </w:t>
      </w:r>
      <w:proofErr w:type="spellStart"/>
      <w:r>
        <w:rPr>
          <w:sz w:val="24"/>
        </w:rPr>
        <w:t>unapredjena</w:t>
      </w:r>
      <w:proofErr w:type="spellEnd"/>
      <w:r>
        <w:rPr>
          <w:sz w:val="24"/>
        </w:rPr>
        <w:t xml:space="preserve"> </w:t>
      </w:r>
      <w:proofErr w:type="spellStart"/>
      <w:r>
        <w:rPr>
          <w:sz w:val="24"/>
        </w:rPr>
        <w:t>verzija</w:t>
      </w:r>
      <w:proofErr w:type="spellEnd"/>
      <w:r>
        <w:rPr>
          <w:sz w:val="24"/>
        </w:rPr>
        <w:t>.</w:t>
      </w:r>
    </w:p>
    <w:p w:rsidR="00AD3CFD" w:rsidRDefault="00AD3CFD" w:rsidP="00AD3CFD">
      <w:pPr>
        <w:rPr>
          <w:b/>
          <w:sz w:val="24"/>
          <w:lang w:val="sr-Latn-RS"/>
        </w:rPr>
      </w:pPr>
      <w:r>
        <w:rPr>
          <w:b/>
          <w:noProof/>
          <w:sz w:val="24"/>
        </w:rPr>
        <w:drawing>
          <wp:anchor distT="0" distB="0" distL="114300" distR="114300" simplePos="0" relativeHeight="251661312" behindDoc="1" locked="0" layoutInCell="1" allowOverlap="1">
            <wp:simplePos x="0" y="0"/>
            <wp:positionH relativeFrom="margin">
              <wp:posOffset>3154680</wp:posOffset>
            </wp:positionH>
            <wp:positionV relativeFrom="paragraph">
              <wp:posOffset>296545</wp:posOffset>
            </wp:positionV>
            <wp:extent cx="3498848" cy="531876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3498848" cy="5318760"/>
                    </a:xfrm>
                    <a:prstGeom prst="rect">
                      <a:avLst/>
                    </a:prstGeom>
                  </pic:spPr>
                </pic:pic>
              </a:graphicData>
            </a:graphic>
            <wp14:sizeRelH relativeFrom="margin">
              <wp14:pctWidth>0</wp14:pctWidth>
            </wp14:sizeRelH>
            <wp14:sizeRelV relativeFrom="margin">
              <wp14:pctHeight>0</wp14:pctHeight>
            </wp14:sizeRelV>
          </wp:anchor>
        </w:drawing>
      </w:r>
      <w:r>
        <w:rPr>
          <w:b/>
          <w:noProof/>
          <w:sz w:val="24"/>
        </w:rPr>
        <w:drawing>
          <wp:anchor distT="0" distB="0" distL="114300" distR="114300" simplePos="0" relativeHeight="251660288" behindDoc="1" locked="0" layoutInCell="1" allowOverlap="1">
            <wp:simplePos x="0" y="0"/>
            <wp:positionH relativeFrom="margin">
              <wp:posOffset>-792480</wp:posOffset>
            </wp:positionH>
            <wp:positionV relativeFrom="paragraph">
              <wp:posOffset>304165</wp:posOffset>
            </wp:positionV>
            <wp:extent cx="3723288" cy="3893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3723288" cy="3893820"/>
                    </a:xfrm>
                    <a:prstGeom prst="rect">
                      <a:avLst/>
                    </a:prstGeom>
                  </pic:spPr>
                </pic:pic>
              </a:graphicData>
            </a:graphic>
            <wp14:sizeRelH relativeFrom="margin">
              <wp14:pctWidth>0</wp14:pctWidth>
            </wp14:sizeRelH>
            <wp14:sizeRelV relativeFrom="margin">
              <wp14:pctHeight>0</wp14:pctHeight>
            </wp14:sizeRelV>
          </wp:anchor>
        </w:drawing>
      </w:r>
    </w:p>
    <w:p w:rsidR="00AD3CFD" w:rsidRDefault="00AD3CFD" w:rsidP="00AD3CFD">
      <w:pPr>
        <w:rPr>
          <w:b/>
          <w:sz w:val="24"/>
          <w:lang w:val="sr-Latn-RS"/>
        </w:rPr>
      </w:pPr>
    </w:p>
    <w:p w:rsidR="00AD3CFD" w:rsidRPr="00AD3CFD" w:rsidRDefault="00AD3CFD" w:rsidP="00AD3CFD">
      <w:pPr>
        <w:rPr>
          <w:sz w:val="24"/>
          <w:lang w:val="sr-Latn-RS"/>
        </w:rPr>
      </w:pPr>
    </w:p>
    <w:p w:rsidR="00AD3CFD" w:rsidRPr="00AD3CFD" w:rsidRDefault="00AD3CFD" w:rsidP="00AD3CFD">
      <w:pPr>
        <w:rPr>
          <w:sz w:val="24"/>
          <w:lang w:val="sr-Latn-RS"/>
        </w:rPr>
      </w:pPr>
    </w:p>
    <w:p w:rsidR="00AD3CFD" w:rsidRPr="00AD3CFD" w:rsidRDefault="00AD3CFD" w:rsidP="00AD3CFD">
      <w:pPr>
        <w:rPr>
          <w:sz w:val="24"/>
          <w:lang w:val="sr-Latn-RS"/>
        </w:rPr>
      </w:pPr>
    </w:p>
    <w:p w:rsidR="00AD3CFD" w:rsidRPr="00AD3CFD" w:rsidRDefault="00AD3CFD" w:rsidP="00AD3CFD">
      <w:pPr>
        <w:rPr>
          <w:sz w:val="24"/>
          <w:lang w:val="sr-Latn-RS"/>
        </w:rPr>
      </w:pPr>
    </w:p>
    <w:p w:rsidR="00AD3CFD" w:rsidRPr="00AD3CFD" w:rsidRDefault="00AD3CFD" w:rsidP="00AD3CFD">
      <w:pPr>
        <w:rPr>
          <w:sz w:val="24"/>
          <w:lang w:val="sr-Latn-RS"/>
        </w:rPr>
      </w:pPr>
    </w:p>
    <w:p w:rsidR="00AD3CFD" w:rsidRPr="00AD3CFD" w:rsidRDefault="00AD3CFD" w:rsidP="00AD3CFD">
      <w:pPr>
        <w:rPr>
          <w:sz w:val="24"/>
          <w:lang w:val="sr-Latn-RS"/>
        </w:rPr>
      </w:pPr>
    </w:p>
    <w:p w:rsidR="00AD3CFD" w:rsidRPr="00AD3CFD" w:rsidRDefault="00AD3CFD" w:rsidP="00AD3CFD">
      <w:pPr>
        <w:rPr>
          <w:sz w:val="24"/>
          <w:lang w:val="sr-Latn-RS"/>
        </w:rPr>
      </w:pPr>
    </w:p>
    <w:p w:rsidR="00AD3CFD" w:rsidRPr="00AD3CFD" w:rsidRDefault="00AD3CFD" w:rsidP="00AD3CFD">
      <w:pPr>
        <w:rPr>
          <w:sz w:val="24"/>
          <w:lang w:val="sr-Latn-RS"/>
        </w:rPr>
      </w:pPr>
    </w:p>
    <w:p w:rsidR="00AD3CFD" w:rsidRPr="00AD3CFD" w:rsidRDefault="00AD3CFD" w:rsidP="00AD3CFD">
      <w:pPr>
        <w:rPr>
          <w:sz w:val="24"/>
          <w:lang w:val="sr-Latn-RS"/>
        </w:rPr>
      </w:pPr>
    </w:p>
    <w:p w:rsidR="00AD3CFD" w:rsidRPr="00AD3CFD" w:rsidRDefault="00AD3CFD" w:rsidP="00AD3CFD">
      <w:pPr>
        <w:rPr>
          <w:sz w:val="24"/>
          <w:lang w:val="sr-Latn-RS"/>
        </w:rPr>
      </w:pPr>
    </w:p>
    <w:p w:rsidR="00AD3CFD" w:rsidRPr="00AD3CFD" w:rsidRDefault="00AD3CFD" w:rsidP="00AD3CFD">
      <w:pPr>
        <w:rPr>
          <w:sz w:val="24"/>
          <w:lang w:val="sr-Latn-RS"/>
        </w:rPr>
      </w:pPr>
    </w:p>
    <w:p w:rsidR="00AD3CFD" w:rsidRDefault="00AD3CFD" w:rsidP="00AD3CFD">
      <w:pPr>
        <w:rPr>
          <w:sz w:val="24"/>
          <w:lang w:val="sr-Latn-RS"/>
        </w:rPr>
      </w:pPr>
    </w:p>
    <w:p w:rsidR="00AD3CFD" w:rsidRDefault="00AD3CFD" w:rsidP="00AD3CFD">
      <w:pPr>
        <w:ind w:firstLine="720"/>
        <w:rPr>
          <w:sz w:val="24"/>
          <w:lang w:val="sr-Latn-RS"/>
        </w:rPr>
      </w:pPr>
      <w:r>
        <w:rPr>
          <w:sz w:val="24"/>
          <w:lang w:val="sr-Latn-RS"/>
        </w:rPr>
        <w:t>Slika 2. Originalan XXTEA kod</w:t>
      </w:r>
    </w:p>
    <w:p w:rsidR="00AD3CFD" w:rsidRPr="00AD3CFD" w:rsidRDefault="00AD3CFD" w:rsidP="00AD3CFD">
      <w:pPr>
        <w:rPr>
          <w:sz w:val="24"/>
          <w:lang w:val="sr-Latn-RS"/>
        </w:rPr>
      </w:pPr>
    </w:p>
    <w:p w:rsidR="00AD3CFD" w:rsidRPr="00AD3CFD" w:rsidRDefault="00AD3CFD" w:rsidP="00AD3CFD">
      <w:pPr>
        <w:rPr>
          <w:sz w:val="24"/>
          <w:lang w:val="sr-Latn-RS"/>
        </w:rPr>
      </w:pPr>
    </w:p>
    <w:p w:rsidR="00AD3CFD" w:rsidRPr="00AD3CFD" w:rsidRDefault="00AD3CFD" w:rsidP="00AD3CFD">
      <w:pPr>
        <w:rPr>
          <w:sz w:val="24"/>
          <w:lang w:val="sr-Latn-RS"/>
        </w:rPr>
      </w:pPr>
    </w:p>
    <w:p w:rsidR="00AD3CFD" w:rsidRDefault="00AD3CFD" w:rsidP="00AD3CFD">
      <w:pPr>
        <w:tabs>
          <w:tab w:val="left" w:pos="6780"/>
        </w:tabs>
        <w:rPr>
          <w:sz w:val="24"/>
          <w:lang w:val="sr-Latn-RS"/>
        </w:rPr>
      </w:pPr>
      <w:r>
        <w:rPr>
          <w:sz w:val="24"/>
          <w:lang w:val="sr-Latn-RS"/>
        </w:rPr>
        <w:tab/>
      </w:r>
    </w:p>
    <w:p w:rsidR="00AD3CFD" w:rsidRPr="00AD3CFD" w:rsidRDefault="00AD3CFD" w:rsidP="00AD3CFD">
      <w:pPr>
        <w:tabs>
          <w:tab w:val="left" w:pos="6780"/>
        </w:tabs>
        <w:rPr>
          <w:sz w:val="24"/>
          <w:lang w:val="sr-Latn-RS"/>
        </w:rPr>
      </w:pPr>
      <w:r>
        <w:rPr>
          <w:sz w:val="24"/>
          <w:lang w:val="sr-Latn-RS"/>
        </w:rPr>
        <w:t xml:space="preserve">                                            </w:t>
      </w:r>
      <w:bookmarkStart w:id="0" w:name="_GoBack"/>
      <w:bookmarkEnd w:id="0"/>
      <w:r>
        <w:rPr>
          <w:sz w:val="24"/>
          <w:lang w:val="sr-Latn-RS"/>
        </w:rPr>
        <w:t xml:space="preserve">                                                                         Slika 3. Unapredjen XXTEA kod</w:t>
      </w:r>
    </w:p>
    <w:sectPr w:rsidR="00AD3CFD" w:rsidRPr="00AD3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F3D30"/>
    <w:multiLevelType w:val="hybridMultilevel"/>
    <w:tmpl w:val="89667150"/>
    <w:lvl w:ilvl="0" w:tplc="CBBA1C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47"/>
    <w:rsid w:val="0003786F"/>
    <w:rsid w:val="00417060"/>
    <w:rsid w:val="00641AEA"/>
    <w:rsid w:val="006A1E71"/>
    <w:rsid w:val="00852F1F"/>
    <w:rsid w:val="008C6425"/>
    <w:rsid w:val="0094366E"/>
    <w:rsid w:val="00AD3CFD"/>
    <w:rsid w:val="00BE7399"/>
    <w:rsid w:val="00EB7B47"/>
    <w:rsid w:val="00FE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5F7E"/>
  <w15:chartTrackingRefBased/>
  <w15:docId w15:val="{C225F19E-A843-4C70-9A43-5D5900A6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00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6</cp:revision>
  <dcterms:created xsi:type="dcterms:W3CDTF">2018-12-01T12:05:00Z</dcterms:created>
  <dcterms:modified xsi:type="dcterms:W3CDTF">2018-12-02T14:46:00Z</dcterms:modified>
</cp:coreProperties>
</file>