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hyperlink r:id="rId5" w:history="1">
        <w:r>
          <w:rPr>
            <w:rStyle w:val="Hyperlink"/>
            <w:sz w:val="28"/>
            <w:lang w:val="sr-Latn-RS"/>
          </w:rPr>
          <w:t>https://vuejs.org/v2/guide/installation.html</w:t>
        </w:r>
      </w:hyperlink>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w:t>
      </w:r>
      <w:proofErr w:type="gramStart"/>
      <w:r w:rsidRPr="003833B1">
        <w:rPr>
          <w:rFonts w:ascii="Courier" w:eastAsia="Times New Roman" w:hAnsi="Courier" w:cs="Courier New"/>
          <w:color w:val="2973B7"/>
          <w:sz w:val="19"/>
          <w:szCs w:val="19"/>
        </w:rPr>
        <w:t>script</w:t>
      </w:r>
      <w:proofErr w:type="gramEnd"/>
      <w:r w:rsidRPr="003833B1">
        <w:rPr>
          <w:rFonts w:ascii="Courier" w:eastAsia="Times New Roman" w:hAnsi="Courier" w:cs="Courier New"/>
          <w:color w:val="2973B7"/>
          <w:sz w:val="19"/>
          <w:szCs w:val="19"/>
        </w:rPr>
        <w:t xml:space="preserve">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vue.js instalira u globalu na kompu.</w:t>
      </w:r>
    </w:p>
    <w:p w:rsidR="003833B1" w:rsidRDefault="003833B1" w:rsidP="00246EA1">
      <w:pPr>
        <w:spacing w:line="240" w:lineRule="auto"/>
        <w:rPr>
          <w:sz w:val="24"/>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246EA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stanca sada ako zelimo da ispisemo na strani neku stvar iz data property-ja onda u tom elementu koji se 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7A4B8F" w:rsidRDefault="007A4B8F" w:rsidP="007A4B8F">
      <w:pPr>
        <w:spacing w:line="240" w:lineRule="auto"/>
        <w:rPr>
          <w:sz w:val="24"/>
          <w:lang w:val="sr-Latn-RS"/>
        </w:rPr>
      </w:pPr>
    </w:p>
    <w:p w:rsidR="007A4B8F" w:rsidRDefault="007A4B8F"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lastRenderedPageBreak/>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t>Obrada evenat-a u Vue.js</w:t>
      </w:r>
      <w:r w:rsidR="003472EF">
        <w:rPr>
          <w:b/>
          <w:sz w:val="28"/>
          <w:u w:val="single"/>
          <w:lang w:val="sr-Latn-RS"/>
        </w:rPr>
        <w:t xml:space="preserve"> - </w:t>
      </w:r>
      <w:hyperlink r:id="rId15" w:history="1">
        <w:r w:rsidR="003472EF" w:rsidRPr="009A65F6">
          <w:rPr>
            <w:rStyle w:val="Hyperlink"/>
            <w:b/>
            <w:sz w:val="28"/>
            <w:lang w:val="sr-Latn-RS"/>
          </w:rPr>
          <w:t>https://vuejs.org/v2/guide/events.html</w:t>
        </w:r>
      </w:hyperlink>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w:t>
      </w:r>
      <w:proofErr w:type="spellStart"/>
      <w:r w:rsidR="00C00F72">
        <w:rPr>
          <w:b/>
          <w:sz w:val="24"/>
        </w:rPr>
        <w:t>naziv-eventa</w:t>
      </w:r>
      <w:proofErr w:type="spellEnd"/>
      <w:r w:rsidR="00C00F72">
        <w:rPr>
          <w:b/>
          <w:sz w:val="24"/>
        </w:rPr>
        <w:t>”</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17">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18">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0115EC"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b/>
          <w:sz w:val="28"/>
          <w:u w:val="single"/>
          <w:lang w:val="sr-Latn-RS"/>
        </w:rPr>
      </w:pPr>
      <w:r>
        <w:rPr>
          <w:b/>
          <w:sz w:val="28"/>
          <w:u w:val="single"/>
          <w:lang w:val="sr-Latn-RS"/>
        </w:rPr>
        <w:lastRenderedPageBreak/>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1">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C00F72" w:rsidRDefault="0027627C" w:rsidP="0027627C">
      <w:pPr>
        <w:jc w:val="right"/>
        <w:rPr>
          <w:lang w:val="sr-Latn-RS"/>
        </w:rPr>
      </w:pPr>
      <w:r>
        <w:rPr>
          <w:lang w:val="sr-Latn-RS"/>
        </w:rPr>
        <w:t>Dodatni Modifieri</w:t>
      </w:r>
    </w:p>
    <w:p w:rsidR="00D348E4" w:rsidRDefault="00D348E4" w:rsidP="00D348E4">
      <w:pPr>
        <w:rPr>
          <w:lang w:val="sr-Latn-RS"/>
        </w:rPr>
      </w:pPr>
    </w:p>
    <w:p w:rsidR="00D348E4" w:rsidRDefault="00D348E4" w:rsidP="00D348E4">
      <w:pPr>
        <w:rPr>
          <w:lang w:val="sr-Latn-RS"/>
        </w:rPr>
      </w:pPr>
    </w:p>
    <w:p w:rsidR="00D348E4" w:rsidRDefault="009A65F6" w:rsidP="009A65F6">
      <w:pPr>
        <w:ind w:right="-900"/>
        <w:rPr>
          <w:b/>
          <w:sz w:val="28"/>
          <w:u w:val="single"/>
          <w:lang w:val="sr-Latn-RS"/>
        </w:rPr>
      </w:pPr>
      <w:r>
        <w:rPr>
          <w:b/>
          <w:sz w:val="28"/>
          <w:u w:val="single"/>
          <w:lang w:val="sr-Latn-RS"/>
        </w:rPr>
        <w:t xml:space="preserve">Obrada keyboard evenat-a - </w:t>
      </w:r>
      <w:hyperlink r:id="rId22" w:history="1">
        <w:r w:rsidRPr="009A65F6">
          <w:rPr>
            <w:rStyle w:val="Hyperlink"/>
            <w:b/>
            <w:sz w:val="28"/>
            <w:lang w:val="sr-Latn-RS"/>
          </w:rPr>
          <w:t>https://www.w3schools.c</w:t>
        </w:r>
        <w:r w:rsidRPr="009A65F6">
          <w:rPr>
            <w:rStyle w:val="Hyperlink"/>
            <w:b/>
            <w:sz w:val="28"/>
            <w:lang w:val="sr-Latn-RS"/>
          </w:rPr>
          <w:t>o</w:t>
        </w:r>
        <w:r w:rsidRPr="009A65F6">
          <w:rPr>
            <w:rStyle w:val="Hyperlink"/>
            <w:b/>
            <w:sz w:val="28"/>
            <w:lang w:val="sr-Latn-RS"/>
          </w:rPr>
          <w:t>m</w:t>
        </w:r>
        <w:r w:rsidRPr="009A65F6">
          <w:rPr>
            <w:rStyle w:val="Hyperlink"/>
            <w:b/>
            <w:sz w:val="28"/>
            <w:lang w:val="sr-Latn-RS"/>
          </w:rPr>
          <w:t>/</w:t>
        </w:r>
        <w:r w:rsidRPr="009A65F6">
          <w:rPr>
            <w:rStyle w:val="Hyperlink"/>
            <w:b/>
            <w:sz w:val="28"/>
            <w:lang w:val="sr-Latn-RS"/>
          </w:rPr>
          <w:t>jsref/dom_obj_event.asp</w:t>
        </w:r>
      </w:hyperlink>
    </w:p>
    <w:p w:rsidR="004B4B0C" w:rsidRDefault="004B4B0C" w:rsidP="009A65F6">
      <w:pPr>
        <w:pStyle w:val="ListParagraph"/>
        <w:numPr>
          <w:ilvl w:val="0"/>
          <w:numId w:val="1"/>
        </w:numPr>
        <w:rPr>
          <w:sz w:val="24"/>
          <w:lang w:val="sr-Latn-RS"/>
        </w:rPr>
      </w:pPr>
      <w:r>
        <w:rPr>
          <w:noProof/>
          <w:sz w:val="24"/>
        </w:rPr>
        <w:drawing>
          <wp:anchor distT="0" distB="0" distL="114300" distR="114300" simplePos="0" relativeHeight="251673600" behindDoc="1" locked="0" layoutInCell="1" allowOverlap="1">
            <wp:simplePos x="0" y="0"/>
            <wp:positionH relativeFrom="column">
              <wp:posOffset>-807720</wp:posOffset>
            </wp:positionH>
            <wp:positionV relativeFrom="paragraph">
              <wp:posOffset>244475</wp:posOffset>
            </wp:positionV>
            <wp:extent cx="861060" cy="2141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3">
                      <a:extLst>
                        <a:ext uri="{28A0092B-C50C-407E-A947-70E740481C1C}">
                          <a14:useLocalDpi xmlns:a14="http://schemas.microsoft.com/office/drawing/2010/main" val="0"/>
                        </a:ext>
                      </a:extLst>
                    </a:blip>
                    <a:stretch>
                      <a:fillRect/>
                    </a:stretch>
                  </pic:blipFill>
                  <pic:spPr>
                    <a:xfrm>
                      <a:off x="0" y="0"/>
                      <a:ext cx="861060" cy="2141220"/>
                    </a:xfrm>
                    <a:prstGeom prst="rect">
                      <a:avLst/>
                    </a:prstGeom>
                  </pic:spPr>
                </pic:pic>
              </a:graphicData>
            </a:graphic>
          </wp:anchor>
        </w:drawing>
      </w:r>
      <w:r w:rsidR="009A65F6">
        <w:rPr>
          <w:sz w:val="24"/>
          <w:lang w:val="sr-Latn-RS"/>
        </w:rPr>
        <w:t>Kao i obicne evente moguce je i obraditi evente kada se nesto unosi sa tastature, odnosno kad se pritisne i pusti neki taster. P</w:t>
      </w:r>
      <w:r>
        <w:rPr>
          <w:sz w:val="24"/>
          <w:lang w:val="sr-Latn-RS"/>
        </w:rPr>
        <w:t xml:space="preserve">ostoje keyup, keydown i </w:t>
      </w:r>
      <w:r w:rsidR="009A65F6">
        <w:rPr>
          <w:sz w:val="24"/>
          <w:lang w:val="sr-Latn-RS"/>
        </w:rPr>
        <w:t>keypress.</w:t>
      </w:r>
      <w:r>
        <w:rPr>
          <w:sz w:val="24"/>
          <w:lang w:val="sr-Latn-RS"/>
        </w:rPr>
        <w:t xml:space="preserve"> Keyup ce se aktivirati svaki put kada se pusti neki taster. Keydown i keypress se aktivira svaki put kada se pritisne neki taster. Pomoću event modifiers-a mozemo da prekinemo triggerovanje ovih evenata svaki put koriscenjem npr. enter ili alt modifiera.</w:t>
      </w:r>
    </w:p>
    <w:p w:rsidR="004B4B0C" w:rsidRPr="004B4B0C" w:rsidRDefault="004B4B0C" w:rsidP="004B4B0C">
      <w:pPr>
        <w:rPr>
          <w:lang w:val="sr-Latn-RS"/>
        </w:rPr>
      </w:pPr>
      <w:r>
        <w:rPr>
          <w:noProof/>
          <w:sz w:val="24"/>
        </w:rPr>
        <w:drawing>
          <wp:anchor distT="0" distB="0" distL="114300" distR="114300" simplePos="0" relativeHeight="251675648" behindDoc="1" locked="0" layoutInCell="1" allowOverlap="1">
            <wp:simplePos x="0" y="0"/>
            <wp:positionH relativeFrom="column">
              <wp:posOffset>1691640</wp:posOffset>
            </wp:positionH>
            <wp:positionV relativeFrom="paragraph">
              <wp:posOffset>7620</wp:posOffset>
            </wp:positionV>
            <wp:extent cx="4533900" cy="822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png"/>
                    <pic:cNvPicPr/>
                  </pic:nvPicPr>
                  <pic:blipFill>
                    <a:blip r:embed="rId24">
                      <a:extLst>
                        <a:ext uri="{28A0092B-C50C-407E-A947-70E740481C1C}">
                          <a14:useLocalDpi xmlns:a14="http://schemas.microsoft.com/office/drawing/2010/main" val="0"/>
                        </a:ext>
                      </a:extLst>
                    </a:blip>
                    <a:stretch>
                      <a:fillRect/>
                    </a:stretch>
                  </pic:blipFill>
                  <pic:spPr>
                    <a:xfrm>
                      <a:off x="0" y="0"/>
                      <a:ext cx="4533900" cy="822960"/>
                    </a:xfrm>
                    <a:prstGeom prst="rect">
                      <a:avLst/>
                    </a:prstGeom>
                  </pic:spPr>
                </pic:pic>
              </a:graphicData>
            </a:graphic>
          </wp:anchor>
        </w:drawing>
      </w:r>
      <w:r>
        <w:rPr>
          <w:noProof/>
          <w:sz w:val="24"/>
        </w:rPr>
        <w:drawing>
          <wp:anchor distT="0" distB="0" distL="114300" distR="114300" simplePos="0" relativeHeight="251674624" behindDoc="1" locked="0" layoutInCell="1" allowOverlap="1">
            <wp:simplePos x="0" y="0"/>
            <wp:positionH relativeFrom="column">
              <wp:posOffset>115570</wp:posOffset>
            </wp:positionH>
            <wp:positionV relativeFrom="paragraph">
              <wp:posOffset>167640</wp:posOffset>
            </wp:positionV>
            <wp:extent cx="805940" cy="10515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png"/>
                    <pic:cNvPicPr/>
                  </pic:nvPicPr>
                  <pic:blipFill>
                    <a:blip r:embed="rId25">
                      <a:extLst>
                        <a:ext uri="{28A0092B-C50C-407E-A947-70E740481C1C}">
                          <a14:useLocalDpi xmlns:a14="http://schemas.microsoft.com/office/drawing/2010/main" val="0"/>
                        </a:ext>
                      </a:extLst>
                    </a:blip>
                    <a:stretch>
                      <a:fillRect/>
                    </a:stretch>
                  </pic:blipFill>
                  <pic:spPr>
                    <a:xfrm>
                      <a:off x="0" y="0"/>
                      <a:ext cx="805940" cy="1051560"/>
                    </a:xfrm>
                    <a:prstGeom prst="rect">
                      <a:avLst/>
                    </a:prstGeom>
                  </pic:spPr>
                </pic:pic>
              </a:graphicData>
            </a:graphic>
            <wp14:sizeRelH relativeFrom="margin">
              <wp14:pctWidth>0</wp14:pctWidth>
            </wp14:sizeRelH>
            <wp14:sizeRelV relativeFrom="margin">
              <wp14:pctHeight>0</wp14:pctHeight>
            </wp14:sizeRelV>
          </wp:anchor>
        </w:drawing>
      </w:r>
    </w:p>
    <w:p w:rsidR="004B4B0C" w:rsidRPr="004B4B0C" w:rsidRDefault="004B4B0C" w:rsidP="004B4B0C">
      <w:pPr>
        <w:rPr>
          <w:lang w:val="sr-Latn-RS"/>
        </w:rPr>
      </w:pPr>
    </w:p>
    <w:p w:rsidR="004B4B0C" w:rsidRPr="004B4B0C" w:rsidRDefault="004B4B0C" w:rsidP="004B4B0C">
      <w:pPr>
        <w:rPr>
          <w:lang w:val="sr-Latn-RS"/>
        </w:rPr>
      </w:pPr>
    </w:p>
    <w:p w:rsidR="004B4B0C" w:rsidRDefault="004B4B0C" w:rsidP="004B4B0C">
      <w:pPr>
        <w:ind w:left="2880"/>
        <w:jc w:val="center"/>
        <w:rPr>
          <w:lang w:val="sr-Latn-RS"/>
        </w:rPr>
      </w:pPr>
      <w:r>
        <w:rPr>
          <w:lang w:val="sr-Latn-RS"/>
        </w:rPr>
        <w:t>Kada se unese neki tekst i pritisne enter onda ce se aktivirati funkcija</w:t>
      </w:r>
    </w:p>
    <w:p w:rsidR="009A65F6" w:rsidRDefault="004B4B0C" w:rsidP="004B4B0C">
      <w:pPr>
        <w:rPr>
          <w:lang w:val="sr-Latn-RS"/>
        </w:rPr>
      </w:pPr>
      <w:r>
        <w:rPr>
          <w:lang w:val="sr-Latn-RS"/>
        </w:rPr>
        <w:t>Svi keyboard modifieri</w:t>
      </w:r>
    </w:p>
    <w:p w:rsidR="004B4B0C" w:rsidRDefault="004B4B0C" w:rsidP="004B4B0C">
      <w:pPr>
        <w:rPr>
          <w:lang w:val="sr-Latn-RS"/>
        </w:rPr>
      </w:pPr>
    </w:p>
    <w:p w:rsidR="004B4B0C" w:rsidRDefault="004B4B0C" w:rsidP="004B4B0C">
      <w:pPr>
        <w:rPr>
          <w:b/>
          <w:sz w:val="28"/>
          <w:u w:val="single"/>
          <w:lang w:val="sr-Latn-RS"/>
        </w:rPr>
      </w:pPr>
      <w:r>
        <w:rPr>
          <w:b/>
          <w:sz w:val="28"/>
          <w:u w:val="single"/>
          <w:lang w:val="sr-Latn-RS"/>
        </w:rPr>
        <w:t>Two-way data binding – Uporedo updejtovanje vrednosti podataka</w:t>
      </w:r>
    </w:p>
    <w:p w:rsidR="00907156" w:rsidRDefault="00907156" w:rsidP="004B4B0C">
      <w:pPr>
        <w:pStyle w:val="ListParagraph"/>
        <w:numPr>
          <w:ilvl w:val="0"/>
          <w:numId w:val="1"/>
        </w:numPr>
        <w:ind w:right="-270"/>
        <w:jc w:val="both"/>
        <w:rPr>
          <w:sz w:val="24"/>
          <w:lang w:val="sr-Latn-RS"/>
        </w:rPr>
      </w:pPr>
      <w:r>
        <w:rPr>
          <w:noProof/>
          <w:sz w:val="24"/>
        </w:rPr>
        <w:drawing>
          <wp:anchor distT="0" distB="0" distL="114300" distR="114300" simplePos="0" relativeHeight="251676672" behindDoc="1" locked="0" layoutInCell="1" allowOverlap="1">
            <wp:simplePos x="0" y="0"/>
            <wp:positionH relativeFrom="margin">
              <wp:align>center</wp:align>
            </wp:positionH>
            <wp:positionV relativeFrom="paragraph">
              <wp:posOffset>876300</wp:posOffset>
            </wp:positionV>
            <wp:extent cx="4191000" cy="1165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26">
                      <a:extLst>
                        <a:ext uri="{28A0092B-C50C-407E-A947-70E740481C1C}">
                          <a14:useLocalDpi xmlns:a14="http://schemas.microsoft.com/office/drawing/2010/main" val="0"/>
                        </a:ext>
                      </a:extLst>
                    </a:blip>
                    <a:stretch>
                      <a:fillRect/>
                    </a:stretch>
                  </pic:blipFill>
                  <pic:spPr>
                    <a:xfrm>
                      <a:off x="0" y="0"/>
                      <a:ext cx="4191000" cy="1165860"/>
                    </a:xfrm>
                    <a:prstGeom prst="rect">
                      <a:avLst/>
                    </a:prstGeom>
                  </pic:spPr>
                </pic:pic>
              </a:graphicData>
            </a:graphic>
          </wp:anchor>
        </w:drawing>
      </w:r>
      <w:r w:rsidR="004B4B0C">
        <w:rPr>
          <w:sz w:val="24"/>
          <w:lang w:val="sr-Latn-RS"/>
        </w:rPr>
        <w:t xml:space="preserve">Npr. ako zelimo da uporedo prikazujemo nesto dok korisnik to unosi onda se koristi two-way data binding. Kada korisnik nesto unosi ono automatski menja vrednost zadatog propertija na unetu vrednost. Koristi se ključna reč </w:t>
      </w:r>
      <w:r w:rsidR="004B4B0C">
        <w:rPr>
          <w:b/>
          <w:sz w:val="24"/>
          <w:lang w:val="sr-Latn-RS"/>
        </w:rPr>
        <w:t xml:space="preserve">v-model = „naziv-propertyja koji se menja“, </w:t>
      </w:r>
      <w:r w:rsidR="004B4B0C">
        <w:rPr>
          <w:sz w:val="24"/>
          <w:lang w:val="sr-Latn-RS"/>
        </w:rPr>
        <w:t>i nije potrebdno da se kombinuje sa keyboard eventima.</w:t>
      </w: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Default="00907156" w:rsidP="00907156">
      <w:pPr>
        <w:tabs>
          <w:tab w:val="left" w:pos="3624"/>
        </w:tabs>
        <w:jc w:val="center"/>
        <w:rPr>
          <w:lang w:val="sr-Latn-RS"/>
        </w:rPr>
      </w:pPr>
      <w:r>
        <w:rPr>
          <w:lang w:val="sr-Latn-RS"/>
        </w:rPr>
        <w:t>Kako se unosi ime on se odmah stampa  u span element tj. Vrednost property-ja se automatski menja i prikazuje se u span elementu</w:t>
      </w: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rPr>
          <w:b/>
          <w:sz w:val="28"/>
          <w:u w:val="single"/>
          <w:lang w:val="sr-Latn-RS"/>
        </w:rPr>
      </w:pPr>
      <w:r>
        <w:rPr>
          <w:b/>
          <w:sz w:val="28"/>
          <w:u w:val="single"/>
          <w:lang w:val="sr-Latn-RS"/>
        </w:rPr>
        <w:lastRenderedPageBreak/>
        <w:t>Computed properties – izvrsavanje tacno jedne funkcije</w:t>
      </w:r>
    </w:p>
    <w:p w:rsidR="00DA6DF8" w:rsidRDefault="00DA6DF8" w:rsidP="00907156">
      <w:pPr>
        <w:pStyle w:val="ListParagraph"/>
        <w:numPr>
          <w:ilvl w:val="0"/>
          <w:numId w:val="1"/>
        </w:numPr>
        <w:tabs>
          <w:tab w:val="left" w:pos="3624"/>
        </w:tabs>
        <w:rPr>
          <w:sz w:val="24"/>
          <w:lang w:val="sr-Latn-RS"/>
        </w:rPr>
      </w:pPr>
      <w:r>
        <w:rPr>
          <w:noProof/>
          <w:sz w:val="24"/>
        </w:rPr>
        <w:drawing>
          <wp:anchor distT="0" distB="0" distL="114300" distR="114300" simplePos="0" relativeHeight="251678720" behindDoc="1" locked="0" layoutInCell="1" allowOverlap="1">
            <wp:simplePos x="0" y="0"/>
            <wp:positionH relativeFrom="column">
              <wp:posOffset>3086100</wp:posOffset>
            </wp:positionH>
            <wp:positionV relativeFrom="paragraph">
              <wp:posOffset>1428115</wp:posOffset>
            </wp:positionV>
            <wp:extent cx="2385060" cy="1503476"/>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png"/>
                    <pic:cNvPicPr/>
                  </pic:nvPicPr>
                  <pic:blipFill>
                    <a:blip r:embed="rId27">
                      <a:extLst>
                        <a:ext uri="{28A0092B-C50C-407E-A947-70E740481C1C}">
                          <a14:useLocalDpi xmlns:a14="http://schemas.microsoft.com/office/drawing/2010/main" val="0"/>
                        </a:ext>
                      </a:extLst>
                    </a:blip>
                    <a:stretch>
                      <a:fillRect/>
                    </a:stretch>
                  </pic:blipFill>
                  <pic:spPr>
                    <a:xfrm>
                      <a:off x="0" y="0"/>
                      <a:ext cx="2385060" cy="1503476"/>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7696" behindDoc="1" locked="0" layoutInCell="1" allowOverlap="1">
            <wp:simplePos x="0" y="0"/>
            <wp:positionH relativeFrom="column">
              <wp:posOffset>-213360</wp:posOffset>
            </wp:positionH>
            <wp:positionV relativeFrom="paragraph">
              <wp:posOffset>1450975</wp:posOffset>
            </wp:positionV>
            <wp:extent cx="2735580" cy="1143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2735580" cy="1143000"/>
                    </a:xfrm>
                    <a:prstGeom prst="rect">
                      <a:avLst/>
                    </a:prstGeom>
                  </pic:spPr>
                </pic:pic>
              </a:graphicData>
            </a:graphic>
          </wp:anchor>
        </w:drawing>
      </w:r>
      <w:r w:rsidR="00907156">
        <w:rPr>
          <w:sz w:val="24"/>
          <w:lang w:val="sr-Latn-RS"/>
        </w:rPr>
        <w:t>Kod vue.js se desava da pri bilo kom eventu kada se menja neka vrednost desava se da se pozivaju sve funkcije na strani</w:t>
      </w:r>
      <w:r w:rsidR="0073619E">
        <w:rPr>
          <w:sz w:val="24"/>
          <w:lang w:val="sr-Latn-RS"/>
        </w:rPr>
        <w:t xml:space="preserve">, iako ce samo jedna funkcija biti izvrsena i vrednost samo jedne promenljive ce se promeniti idalje ce se pokrenuti sve druge funkcije bez da ista urade. Da bi se to sprecilo i da bi se tacno jedna funkcija pozivala kada treba koriste se </w:t>
      </w:r>
      <w:r w:rsidR="0073619E">
        <w:rPr>
          <w:b/>
          <w:sz w:val="24"/>
          <w:lang w:val="sr-Latn-RS"/>
        </w:rPr>
        <w:t>Computed Properties</w:t>
      </w:r>
      <w:r w:rsidR="0073619E">
        <w:rPr>
          <w:sz w:val="24"/>
          <w:lang w:val="sr-Latn-RS"/>
        </w:rPr>
        <w:t xml:space="preserve"> koje su iste kao i metode samo sto se ne pozivaju kao one vec kao obicna promenljiva. Oni se pozivaju samo kad se menja tacno ta promenljiva za koju su namenjeni. U vue.js instanci oni se nalaze u posebnom objektu </w:t>
      </w:r>
      <w:r w:rsidR="0073619E">
        <w:rPr>
          <w:b/>
          <w:sz w:val="24"/>
          <w:lang w:val="sr-Latn-RS"/>
        </w:rPr>
        <w:t>computed:</w:t>
      </w:r>
      <w:r w:rsidR="0073619E">
        <w:rPr>
          <w:sz w:val="24"/>
          <w:lang w:val="sr-Latn-RS"/>
        </w:rPr>
        <w:t xml:space="preserve">. </w:t>
      </w:r>
    </w:p>
    <w:p w:rsidR="00DA6DF8" w:rsidRPr="00DA6DF8" w:rsidRDefault="00DA6DF8" w:rsidP="00DA6DF8">
      <w:pPr>
        <w:rPr>
          <w:lang w:val="sr-Latn-RS"/>
        </w:rPr>
      </w:pPr>
    </w:p>
    <w:p w:rsidR="00DA6DF8" w:rsidRPr="00DA6DF8" w:rsidRDefault="00DA6DF8" w:rsidP="00DA6DF8">
      <w:pPr>
        <w:rPr>
          <w:lang w:val="sr-Latn-RS"/>
        </w:rPr>
      </w:pPr>
    </w:p>
    <w:p w:rsidR="00DA6DF8" w:rsidRPr="00DA6DF8" w:rsidRDefault="00DA6DF8" w:rsidP="00DA6DF8">
      <w:pPr>
        <w:rPr>
          <w:lang w:val="sr-Latn-RS"/>
        </w:rPr>
      </w:pPr>
    </w:p>
    <w:p w:rsidR="00DA6DF8" w:rsidRDefault="00DA6DF8" w:rsidP="00DA6DF8">
      <w:pPr>
        <w:rPr>
          <w:lang w:val="sr-Latn-RS"/>
        </w:rPr>
      </w:pPr>
    </w:p>
    <w:p w:rsidR="00DA6DF8" w:rsidRDefault="00DA6DF8" w:rsidP="00DA6DF8">
      <w:pPr>
        <w:rPr>
          <w:lang w:val="sr-Latn-RS"/>
        </w:rPr>
      </w:pPr>
      <w:r>
        <w:rPr>
          <w:lang w:val="sr-Latn-RS"/>
        </w:rPr>
        <w:t>addToA i addToB su Computed Properties</w:t>
      </w:r>
    </w:p>
    <w:p w:rsidR="00907156" w:rsidRDefault="00DA6DF8" w:rsidP="00DA6DF8">
      <w:pPr>
        <w:tabs>
          <w:tab w:val="left" w:pos="5268"/>
          <w:tab w:val="left" w:pos="5460"/>
          <w:tab w:val="left" w:pos="5700"/>
          <w:tab w:val="left" w:pos="6012"/>
        </w:tabs>
        <w:rPr>
          <w:lang w:val="sr-Latn-RS"/>
        </w:rPr>
      </w:pPr>
      <w:r>
        <w:rPr>
          <w:lang w:val="sr-Latn-RS"/>
        </w:rPr>
        <w:tab/>
        <w:t>Pisu se isto kao obicne funkcije</w:t>
      </w:r>
    </w:p>
    <w:p w:rsidR="00DA6DF8" w:rsidRDefault="00DA6DF8" w:rsidP="00DA6DF8">
      <w:pPr>
        <w:tabs>
          <w:tab w:val="left" w:pos="5268"/>
          <w:tab w:val="left" w:pos="5460"/>
          <w:tab w:val="left" w:pos="5700"/>
          <w:tab w:val="left" w:pos="6012"/>
        </w:tabs>
        <w:rPr>
          <w:lang w:val="sr-Latn-RS"/>
        </w:rPr>
      </w:pPr>
    </w:p>
    <w:p w:rsidR="00DA6DF8" w:rsidRDefault="00DA6DF8" w:rsidP="00DA6DF8">
      <w:pPr>
        <w:tabs>
          <w:tab w:val="left" w:pos="5268"/>
          <w:tab w:val="left" w:pos="5460"/>
          <w:tab w:val="left" w:pos="5700"/>
          <w:tab w:val="left" w:pos="6012"/>
        </w:tabs>
        <w:rPr>
          <w:b/>
          <w:sz w:val="28"/>
          <w:u w:val="single"/>
          <w:lang w:val="sr-Latn-RS"/>
        </w:rPr>
      </w:pPr>
      <w:r>
        <w:rPr>
          <w:b/>
          <w:sz w:val="28"/>
          <w:u w:val="single"/>
          <w:lang w:val="sr-Latn-RS"/>
        </w:rPr>
        <w:t>Dinamički CSS – postavljanje atributa dinamički</w:t>
      </w:r>
    </w:p>
    <w:p w:rsidR="00DA6DF8" w:rsidRDefault="00DA6DF8" w:rsidP="00DA6DF8">
      <w:pPr>
        <w:pStyle w:val="ListParagraph"/>
        <w:numPr>
          <w:ilvl w:val="0"/>
          <w:numId w:val="1"/>
        </w:numPr>
        <w:tabs>
          <w:tab w:val="left" w:pos="5268"/>
          <w:tab w:val="left" w:pos="5460"/>
          <w:tab w:val="left" w:pos="5700"/>
          <w:tab w:val="left" w:pos="6012"/>
        </w:tabs>
        <w:rPr>
          <w:sz w:val="24"/>
          <w:lang w:val="sr-Latn-RS"/>
        </w:rPr>
      </w:pPr>
      <w:r>
        <w:rPr>
          <w:sz w:val="24"/>
          <w:lang w:val="sr-Latn-RS"/>
        </w:rPr>
        <w:t>Unutar HTML-a pomoću vue.js mozemo dinamicki da postavljamo i menjamo atribute u zavisnosti od vue.js vrednosti u instanci.</w:t>
      </w:r>
      <w:r w:rsidR="00D51EDF">
        <w:rPr>
          <w:sz w:val="24"/>
          <w:lang w:val="sr-Latn-RS"/>
        </w:rPr>
        <w:t xml:space="preserve"> Mora da se piše unutar vitičastih zagrada.</w:t>
      </w:r>
      <w:r w:rsidR="00E11B2B">
        <w:rPr>
          <w:sz w:val="24"/>
          <w:lang w:val="sr-Latn-RS"/>
        </w:rPr>
        <w:t xml:space="preserve"> I onda za sve vrednosti koje su true postavice se ime klase na tu vrednost</w:t>
      </w:r>
      <w:r w:rsidR="000D0FEA">
        <w:rPr>
          <w:sz w:val="24"/>
          <w:lang w:val="sr-Latn-RS"/>
        </w:rPr>
        <w:t xml:space="preserve"> (moze imati i vise klasa).</w:t>
      </w:r>
    </w:p>
    <w:p w:rsidR="000D0FEA" w:rsidRDefault="000D0FEA" w:rsidP="000D0FEA">
      <w:pPr>
        <w:pStyle w:val="ListParagraph"/>
        <w:tabs>
          <w:tab w:val="left" w:pos="5268"/>
          <w:tab w:val="left" w:pos="5460"/>
          <w:tab w:val="left" w:pos="5700"/>
          <w:tab w:val="left" w:pos="6012"/>
        </w:tabs>
        <w:rPr>
          <w:sz w:val="24"/>
          <w:lang w:val="sr-Latn-RS"/>
        </w:rPr>
      </w:pPr>
      <w:r>
        <w:rPr>
          <w:noProof/>
          <w:sz w:val="24"/>
        </w:rPr>
        <w:drawing>
          <wp:anchor distT="0" distB="0" distL="114300" distR="114300" simplePos="0" relativeHeight="251681792" behindDoc="1" locked="0" layoutInCell="1" allowOverlap="1">
            <wp:simplePos x="0" y="0"/>
            <wp:positionH relativeFrom="column">
              <wp:posOffset>4526280</wp:posOffset>
            </wp:positionH>
            <wp:positionV relativeFrom="paragraph">
              <wp:posOffset>21590</wp:posOffset>
            </wp:positionV>
            <wp:extent cx="1356478" cy="42675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png"/>
                    <pic:cNvPicPr/>
                  </pic:nvPicPr>
                  <pic:blipFill>
                    <a:blip r:embed="rId29">
                      <a:extLst>
                        <a:ext uri="{28A0092B-C50C-407E-A947-70E740481C1C}">
                          <a14:useLocalDpi xmlns:a14="http://schemas.microsoft.com/office/drawing/2010/main" val="0"/>
                        </a:ext>
                      </a:extLst>
                    </a:blip>
                    <a:stretch>
                      <a:fillRect/>
                    </a:stretch>
                  </pic:blipFill>
                  <pic:spPr>
                    <a:xfrm>
                      <a:off x="0" y="0"/>
                      <a:ext cx="1356478" cy="426757"/>
                    </a:xfrm>
                    <a:prstGeom prst="rect">
                      <a:avLst/>
                    </a:prstGeom>
                  </pic:spPr>
                </pic:pic>
              </a:graphicData>
            </a:graphic>
          </wp:anchor>
        </w:drawing>
      </w:r>
      <w:r>
        <w:rPr>
          <w:noProof/>
          <w:sz w:val="24"/>
        </w:rPr>
        <w:drawing>
          <wp:anchor distT="0" distB="0" distL="114300" distR="114300" simplePos="0" relativeHeight="251679744" behindDoc="1" locked="0" layoutInCell="1" allowOverlap="1">
            <wp:simplePos x="0" y="0"/>
            <wp:positionH relativeFrom="column">
              <wp:posOffset>-22860</wp:posOffset>
            </wp:positionH>
            <wp:positionV relativeFrom="paragraph">
              <wp:posOffset>13970</wp:posOffset>
            </wp:positionV>
            <wp:extent cx="4396740" cy="2347084"/>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png"/>
                    <pic:cNvPicPr/>
                  </pic:nvPicPr>
                  <pic:blipFill>
                    <a:blip r:embed="rId30">
                      <a:extLst>
                        <a:ext uri="{28A0092B-C50C-407E-A947-70E740481C1C}">
                          <a14:useLocalDpi xmlns:a14="http://schemas.microsoft.com/office/drawing/2010/main" val="0"/>
                        </a:ext>
                      </a:extLst>
                    </a:blip>
                    <a:stretch>
                      <a:fillRect/>
                    </a:stretch>
                  </pic:blipFill>
                  <pic:spPr>
                    <a:xfrm>
                      <a:off x="0" y="0"/>
                      <a:ext cx="4396740" cy="2347084"/>
                    </a:xfrm>
                    <a:prstGeom prst="rect">
                      <a:avLst/>
                    </a:prstGeom>
                  </pic:spPr>
                </pic:pic>
              </a:graphicData>
            </a:graphic>
          </wp:anchor>
        </w:drawing>
      </w:r>
    </w:p>
    <w:p w:rsidR="000D0FEA" w:rsidRDefault="000D0FEA" w:rsidP="00E11B2B">
      <w:pPr>
        <w:tabs>
          <w:tab w:val="left" w:pos="5268"/>
          <w:tab w:val="left" w:pos="5460"/>
          <w:tab w:val="left" w:pos="5700"/>
          <w:tab w:val="left" w:pos="6012"/>
        </w:tabs>
        <w:ind w:left="360"/>
        <w:rPr>
          <w:sz w:val="24"/>
          <w:lang w:val="sr-Latn-RS"/>
        </w:rPr>
      </w:pPr>
    </w:p>
    <w:p w:rsidR="000D0FEA" w:rsidRPr="000D0FEA" w:rsidRDefault="000D0FEA" w:rsidP="000D0FEA">
      <w:pPr>
        <w:rPr>
          <w:sz w:val="24"/>
          <w:lang w:val="sr-Latn-RS"/>
        </w:rPr>
      </w:pPr>
      <w:r>
        <w:rPr>
          <w:noProof/>
          <w:sz w:val="24"/>
        </w:rPr>
        <w:drawing>
          <wp:anchor distT="0" distB="0" distL="114300" distR="114300" simplePos="0" relativeHeight="251680768" behindDoc="1" locked="0" layoutInCell="1" allowOverlap="1">
            <wp:simplePos x="0" y="0"/>
            <wp:positionH relativeFrom="column">
              <wp:posOffset>4526280</wp:posOffset>
            </wp:positionH>
            <wp:positionV relativeFrom="paragraph">
              <wp:posOffset>10795</wp:posOffset>
            </wp:positionV>
            <wp:extent cx="2206709" cy="906779"/>
            <wp:effectExtent l="0" t="0" r="317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png"/>
                    <pic:cNvPicPr/>
                  </pic:nvPicPr>
                  <pic:blipFill>
                    <a:blip r:embed="rId31">
                      <a:extLst>
                        <a:ext uri="{28A0092B-C50C-407E-A947-70E740481C1C}">
                          <a14:useLocalDpi xmlns:a14="http://schemas.microsoft.com/office/drawing/2010/main" val="0"/>
                        </a:ext>
                      </a:extLst>
                    </a:blip>
                    <a:stretch>
                      <a:fillRect/>
                    </a:stretch>
                  </pic:blipFill>
                  <pic:spPr>
                    <a:xfrm>
                      <a:off x="0" y="0"/>
                      <a:ext cx="2206709" cy="906779"/>
                    </a:xfrm>
                    <a:prstGeom prst="rect">
                      <a:avLst/>
                    </a:prstGeom>
                  </pic:spPr>
                </pic:pic>
              </a:graphicData>
            </a:graphic>
            <wp14:sizeRelH relativeFrom="margin">
              <wp14:pctWidth>0</wp14:pctWidth>
            </wp14:sizeRelH>
            <wp14:sizeRelV relativeFrom="margin">
              <wp14:pctHeight>0</wp14:pctHeight>
            </wp14:sizeRelV>
          </wp:anchor>
        </w:drawing>
      </w: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Default="000D0FEA" w:rsidP="000D0FEA">
      <w:pPr>
        <w:rPr>
          <w:sz w:val="24"/>
          <w:lang w:val="sr-Latn-RS"/>
        </w:rPr>
      </w:pPr>
      <w:bookmarkStart w:id="0" w:name="_GoBack"/>
      <w:bookmarkEnd w:id="0"/>
    </w:p>
    <w:p w:rsidR="00E11B2B" w:rsidRPr="000D0FEA" w:rsidRDefault="000D0FEA" w:rsidP="000D0FEA">
      <w:pPr>
        <w:tabs>
          <w:tab w:val="left" w:pos="1488"/>
        </w:tabs>
        <w:rPr>
          <w:sz w:val="24"/>
          <w:lang w:val="sr-Latn-RS"/>
        </w:rPr>
      </w:pPr>
      <w:r>
        <w:rPr>
          <w:sz w:val="24"/>
          <w:lang w:val="sr-Latn-RS"/>
        </w:rPr>
        <w:tab/>
        <w:t>Primer direktnog proveravanja i sa objektom</w:t>
      </w:r>
    </w:p>
    <w:sectPr w:rsidR="00E11B2B" w:rsidRPr="000D0FEA" w:rsidSect="00246EA1">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6D54"/>
    <w:multiLevelType w:val="hybridMultilevel"/>
    <w:tmpl w:val="4DF2A65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115EC"/>
    <w:rsid w:val="000C2D4A"/>
    <w:rsid w:val="000D0FEA"/>
    <w:rsid w:val="00106FBD"/>
    <w:rsid w:val="00182E59"/>
    <w:rsid w:val="0022717D"/>
    <w:rsid w:val="00246EA1"/>
    <w:rsid w:val="0027627C"/>
    <w:rsid w:val="002B59F6"/>
    <w:rsid w:val="00317208"/>
    <w:rsid w:val="0032405F"/>
    <w:rsid w:val="00341ED0"/>
    <w:rsid w:val="003472EF"/>
    <w:rsid w:val="003833B1"/>
    <w:rsid w:val="003C7112"/>
    <w:rsid w:val="004B4B0C"/>
    <w:rsid w:val="00550364"/>
    <w:rsid w:val="0073619E"/>
    <w:rsid w:val="007451F2"/>
    <w:rsid w:val="007A4B8F"/>
    <w:rsid w:val="00805AD2"/>
    <w:rsid w:val="00890A8E"/>
    <w:rsid w:val="00892ED0"/>
    <w:rsid w:val="00907156"/>
    <w:rsid w:val="009913E4"/>
    <w:rsid w:val="009A65F6"/>
    <w:rsid w:val="00C00F72"/>
    <w:rsid w:val="00C50F38"/>
    <w:rsid w:val="00CB7686"/>
    <w:rsid w:val="00D338C8"/>
    <w:rsid w:val="00D348E4"/>
    <w:rsid w:val="00D51EDF"/>
    <w:rsid w:val="00DA6DF8"/>
    <w:rsid w:val="00DB7F38"/>
    <w:rsid w:val="00E11B2B"/>
    <w:rsid w:val="00EF6CAB"/>
    <w:rsid w:val="00F1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A3A"/>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vuejs.org/v2/guide/installation.html" TargetMode="External"/><Relationship Id="rId15" Type="http://schemas.openxmlformats.org/officeDocument/2006/relationships/hyperlink" Target="https://vuejs.org/v2/guide/events.html"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jsref/dom_obj_event.asp" TargetMode="External"/><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26</cp:revision>
  <dcterms:created xsi:type="dcterms:W3CDTF">2018-03-03T13:11:00Z</dcterms:created>
  <dcterms:modified xsi:type="dcterms:W3CDTF">2018-03-04T13:54:00Z</dcterms:modified>
</cp:coreProperties>
</file>