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8"/>
          <w:szCs w:val="28"/>
        </w:rPr>
      </w:pPr>
      <w:r w:rsidDel="00000000" w:rsidR="00000000" w:rsidRPr="00000000">
        <w:rPr>
          <w:sz w:val="28"/>
          <w:szCs w:val="28"/>
        </w:rPr>
        <w:drawing>
          <wp:inline distB="114300" distT="114300" distL="114300" distR="114300">
            <wp:extent cx="5943600" cy="825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sz w:val="28"/>
          <w:szCs w:val="28"/>
        </w:rPr>
      </w:pPr>
      <w:r w:rsidDel="00000000" w:rsidR="00000000" w:rsidRPr="00000000">
        <w:rPr>
          <w:sz w:val="28"/>
          <w:szCs w:val="28"/>
          <w:rtl w:val="0"/>
        </w:rPr>
        <w:t xml:space="preserve">The School of Engineering and Applied Science</w:t>
      </w:r>
    </w:p>
    <w:p w:rsidR="00000000" w:rsidDel="00000000" w:rsidP="00000000" w:rsidRDefault="00000000" w:rsidRPr="00000000" w14:paraId="00000003">
      <w:pPr>
        <w:spacing w:after="240" w:before="240" w:line="240" w:lineRule="auto"/>
        <w:jc w:val="center"/>
        <w:rPr>
          <w:sz w:val="28"/>
          <w:szCs w:val="28"/>
        </w:rPr>
      </w:pPr>
      <w:r w:rsidDel="00000000" w:rsidR="00000000" w:rsidRPr="00000000">
        <w:rPr>
          <w:sz w:val="28"/>
          <w:szCs w:val="28"/>
          <w:rtl w:val="0"/>
        </w:rPr>
        <w:t xml:space="preserve">of The George Washington University</w:t>
      </w:r>
    </w:p>
    <w:p w:rsidR="00000000" w:rsidDel="00000000" w:rsidP="00000000" w:rsidRDefault="00000000" w:rsidRPr="00000000" w14:paraId="00000004">
      <w:pPr>
        <w:spacing w:after="60" w:before="240" w:line="240" w:lineRule="auto"/>
        <w:jc w:val="center"/>
        <w:rPr>
          <w:sz w:val="52"/>
          <w:szCs w:val="52"/>
        </w:rPr>
      </w:pPr>
      <w:r w:rsidDel="00000000" w:rsidR="00000000" w:rsidRPr="00000000">
        <w:rPr>
          <w:sz w:val="52"/>
          <w:szCs w:val="52"/>
          <w:rtl w:val="0"/>
        </w:rPr>
        <w:t xml:space="preserve">CSCI 6461</w:t>
      </w:r>
    </w:p>
    <w:p w:rsidR="00000000" w:rsidDel="00000000" w:rsidP="00000000" w:rsidRDefault="00000000" w:rsidRPr="00000000" w14:paraId="00000005">
      <w:pPr>
        <w:spacing w:after="60" w:before="240" w:line="240" w:lineRule="auto"/>
        <w:jc w:val="center"/>
        <w:rPr>
          <w:sz w:val="52"/>
          <w:szCs w:val="52"/>
        </w:rPr>
      </w:pPr>
      <w:r w:rsidDel="00000000" w:rsidR="00000000" w:rsidRPr="00000000">
        <w:rPr>
          <w:sz w:val="52"/>
          <w:szCs w:val="52"/>
          <w:rtl w:val="0"/>
        </w:rPr>
        <w:t xml:space="preserve">Fall 2023</w:t>
      </w:r>
    </w:p>
    <w:p w:rsidR="00000000" w:rsidDel="00000000" w:rsidP="00000000" w:rsidRDefault="00000000" w:rsidRPr="00000000" w14:paraId="00000006">
      <w:pPr>
        <w:spacing w:after="60" w:before="240" w:line="240" w:lineRule="auto"/>
        <w:jc w:val="center"/>
        <w:rPr>
          <w:sz w:val="52"/>
          <w:szCs w:val="52"/>
        </w:rPr>
      </w:pPr>
      <w:r w:rsidDel="00000000" w:rsidR="00000000" w:rsidRPr="00000000">
        <w:rPr>
          <w:sz w:val="52"/>
          <w:szCs w:val="52"/>
          <w:rtl w:val="0"/>
        </w:rPr>
        <w:t xml:space="preserve">Project 1, Team 12</w:t>
      </w:r>
    </w:p>
    <w:p w:rsidR="00000000" w:rsidDel="00000000" w:rsidP="00000000" w:rsidRDefault="00000000" w:rsidRPr="00000000" w14:paraId="00000007">
      <w:pPr>
        <w:spacing w:after="60" w:before="240" w:line="240" w:lineRule="auto"/>
        <w:jc w:val="center"/>
        <w:rPr>
          <w:sz w:val="52"/>
          <w:szCs w:val="52"/>
        </w:rPr>
      </w:pPr>
      <w:r w:rsidDel="00000000" w:rsidR="00000000" w:rsidRPr="00000000">
        <w:rPr>
          <w:rtl w:val="0"/>
        </w:rPr>
      </w:r>
    </w:p>
    <w:p w:rsidR="00000000" w:rsidDel="00000000" w:rsidP="00000000" w:rsidRDefault="00000000" w:rsidRPr="00000000" w14:paraId="00000008">
      <w:pPr>
        <w:spacing w:after="60" w:before="240" w:line="240" w:lineRule="auto"/>
        <w:jc w:val="center"/>
        <w:rPr>
          <w:sz w:val="52"/>
          <w:szCs w:val="5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tl w:val="0"/>
              </w:rPr>
              <w:t xml:space="preserve">Anirban Khara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tl w:val="0"/>
              </w:rPr>
              <w:t xml:space="preserve">G40191570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tl w:val="0"/>
              </w:rPr>
              <w:t xml:space="preserve">Harish Kannan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tl w:val="0"/>
              </w:rPr>
              <w:t xml:space="preserve">G41152289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tl w:val="0"/>
              </w:rPr>
              <w:t xml:space="preserve">Sri Sasmi Polu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tl w:val="0"/>
              </w:rPr>
              <w:t xml:space="preserve">G40795997</w:t>
            </w:r>
          </w:p>
        </w:tc>
      </w:tr>
    </w:tbl>
    <w:p w:rsidR="00000000" w:rsidDel="00000000" w:rsidP="00000000" w:rsidRDefault="00000000" w:rsidRPr="00000000" w14:paraId="0000000F">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0">
      <w:pPr>
        <w:spacing w:line="240" w:lineRule="auto"/>
        <w:rPr>
          <w:sz w:val="28"/>
          <w:szCs w:val="28"/>
        </w:rPr>
      </w:pPr>
      <w:r w:rsidDel="00000000" w:rsidR="00000000" w:rsidRPr="00000000">
        <w:rPr>
          <w:rtl w:val="0"/>
        </w:rPr>
      </w:r>
    </w:p>
    <w:p w:rsidR="00000000" w:rsidDel="00000000" w:rsidP="00000000" w:rsidRDefault="00000000" w:rsidRPr="00000000" w14:paraId="00000011">
      <w:pPr>
        <w:spacing w:line="240" w:lineRule="auto"/>
        <w:rPr>
          <w:sz w:val="28"/>
          <w:szCs w:val="28"/>
        </w:rPr>
      </w:pPr>
      <w:r w:rsidDel="00000000" w:rsidR="00000000" w:rsidRPr="00000000">
        <w:rPr>
          <w:rtl w:val="0"/>
        </w:rPr>
      </w:r>
    </w:p>
    <w:p w:rsidR="00000000" w:rsidDel="00000000" w:rsidP="00000000" w:rsidRDefault="00000000" w:rsidRPr="00000000" w14:paraId="00000012">
      <w:pPr>
        <w:spacing w:line="240" w:lineRule="auto"/>
        <w:rPr>
          <w:sz w:val="28"/>
          <w:szCs w:val="28"/>
        </w:rPr>
      </w:pPr>
      <w:r w:rsidDel="00000000" w:rsidR="00000000" w:rsidRPr="00000000">
        <w:rPr>
          <w:rtl w:val="0"/>
        </w:rPr>
      </w:r>
    </w:p>
    <w:p w:rsidR="00000000" w:rsidDel="00000000" w:rsidP="00000000" w:rsidRDefault="00000000" w:rsidRPr="00000000" w14:paraId="00000013">
      <w:pPr>
        <w:spacing w:line="240" w:lineRule="auto"/>
        <w:rPr>
          <w:sz w:val="28"/>
          <w:szCs w:val="28"/>
        </w:rPr>
      </w:pP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rtl w:val="0"/>
        </w:rPr>
      </w:r>
    </w:p>
    <w:p w:rsidR="00000000" w:rsidDel="00000000" w:rsidP="00000000" w:rsidRDefault="00000000" w:rsidRPr="00000000" w14:paraId="00000015">
      <w:pPr>
        <w:spacing w:line="240" w:lineRule="auto"/>
        <w:rPr>
          <w:sz w:val="28"/>
          <w:szCs w:val="28"/>
        </w:rPr>
      </w:pPr>
      <w:r w:rsidDel="00000000" w:rsidR="00000000" w:rsidRPr="00000000">
        <w:rPr>
          <w:rtl w:val="0"/>
        </w:rPr>
      </w:r>
    </w:p>
    <w:p w:rsidR="00000000" w:rsidDel="00000000" w:rsidP="00000000" w:rsidRDefault="00000000" w:rsidRPr="00000000" w14:paraId="00000016">
      <w:pPr>
        <w:spacing w:line="240" w:lineRule="auto"/>
        <w:rPr>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rtl w:val="0"/>
        </w:rPr>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8"/>
          <w:szCs w:val="28"/>
        </w:rPr>
      </w:pPr>
      <w:r w:rsidDel="00000000" w:rsidR="00000000" w:rsidRPr="00000000">
        <w:rPr>
          <w:rtl w:val="0"/>
        </w:rPr>
      </w:r>
    </w:p>
    <w:p w:rsidR="00000000" w:rsidDel="00000000" w:rsidP="00000000" w:rsidRDefault="00000000" w:rsidRPr="00000000" w14:paraId="0000001A">
      <w:pPr>
        <w:spacing w:line="240" w:lineRule="auto"/>
        <w:rPr>
          <w:color w:val="22547d"/>
          <w:sz w:val="28"/>
          <w:szCs w:val="28"/>
        </w:rPr>
      </w:pPr>
      <w:r w:rsidDel="00000000" w:rsidR="00000000" w:rsidRPr="00000000">
        <w:rPr>
          <w:rtl w:val="0"/>
        </w:rPr>
      </w:r>
    </w:p>
    <w:p w:rsidR="00000000" w:rsidDel="00000000" w:rsidP="00000000" w:rsidRDefault="00000000" w:rsidRPr="00000000" w14:paraId="0000001B">
      <w:pPr>
        <w:spacing w:line="360" w:lineRule="auto"/>
        <w:rPr>
          <w:sz w:val="32"/>
          <w:szCs w:val="32"/>
        </w:rPr>
      </w:pPr>
      <w:r w:rsidDel="00000000" w:rsidR="00000000" w:rsidRPr="00000000">
        <w:rPr>
          <w:b w:val="1"/>
          <w:color w:val="22547d"/>
          <w:sz w:val="46"/>
          <w:szCs w:val="46"/>
          <w:rtl w:val="0"/>
        </w:rPr>
        <w:t xml:space="preserve">Table of Content:</w:t>
        <w:br w:type="textWrapping"/>
        <w:br w:type="textWrapping"/>
      </w:r>
      <w:r w:rsidDel="00000000" w:rsidR="00000000" w:rsidRPr="00000000">
        <w:rPr>
          <w:sz w:val="32"/>
          <w:szCs w:val="32"/>
          <w:rtl w:val="0"/>
        </w:rPr>
        <w:t xml:space="preserve">1. Project Design</w:t>
      </w:r>
    </w:p>
    <w:p w:rsidR="00000000" w:rsidDel="00000000" w:rsidP="00000000" w:rsidRDefault="00000000" w:rsidRPr="00000000" w14:paraId="0000001C">
      <w:pPr>
        <w:numPr>
          <w:ilvl w:val="0"/>
          <w:numId w:val="4"/>
        </w:numPr>
        <w:spacing w:line="360" w:lineRule="auto"/>
        <w:ind w:left="720" w:hanging="360"/>
        <w:rPr>
          <w:sz w:val="28"/>
          <w:szCs w:val="28"/>
        </w:rPr>
      </w:pPr>
      <w:r w:rsidDel="00000000" w:rsidR="00000000" w:rsidRPr="00000000">
        <w:rPr>
          <w:sz w:val="28"/>
          <w:szCs w:val="28"/>
          <w:rtl w:val="0"/>
        </w:rPr>
        <w:t xml:space="preserve">Process Flowchart</w:t>
      </w:r>
    </w:p>
    <w:p w:rsidR="00000000" w:rsidDel="00000000" w:rsidP="00000000" w:rsidRDefault="00000000" w:rsidRPr="00000000" w14:paraId="0000001D">
      <w:pPr>
        <w:numPr>
          <w:ilvl w:val="0"/>
          <w:numId w:val="4"/>
        </w:numPr>
        <w:spacing w:line="360" w:lineRule="auto"/>
        <w:ind w:left="720" w:hanging="360"/>
        <w:rPr>
          <w:sz w:val="28"/>
          <w:szCs w:val="28"/>
        </w:rPr>
      </w:pPr>
      <w:r w:rsidDel="00000000" w:rsidR="00000000" w:rsidRPr="00000000">
        <w:rPr>
          <w:sz w:val="28"/>
          <w:szCs w:val="28"/>
          <w:rtl w:val="0"/>
        </w:rPr>
        <w:t xml:space="preserve">Front Panel Design</w:t>
      </w:r>
    </w:p>
    <w:p w:rsidR="00000000" w:rsidDel="00000000" w:rsidP="00000000" w:rsidRDefault="00000000" w:rsidRPr="00000000" w14:paraId="0000001E">
      <w:pPr>
        <w:numPr>
          <w:ilvl w:val="0"/>
          <w:numId w:val="4"/>
        </w:numPr>
        <w:spacing w:line="360" w:lineRule="auto"/>
        <w:ind w:left="720" w:hanging="360"/>
        <w:rPr>
          <w:sz w:val="28"/>
          <w:szCs w:val="28"/>
        </w:rPr>
      </w:pPr>
      <w:r w:rsidDel="00000000" w:rsidR="00000000" w:rsidRPr="00000000">
        <w:rPr>
          <w:sz w:val="28"/>
          <w:szCs w:val="28"/>
          <w:rtl w:val="0"/>
        </w:rPr>
        <w:t xml:space="preserve">GUI Component Registers</w:t>
      </w:r>
    </w:p>
    <w:p w:rsidR="00000000" w:rsidDel="00000000" w:rsidP="00000000" w:rsidRDefault="00000000" w:rsidRPr="00000000" w14:paraId="0000001F">
      <w:pPr>
        <w:spacing w:line="360" w:lineRule="auto"/>
        <w:rPr>
          <w:sz w:val="32"/>
          <w:szCs w:val="32"/>
        </w:rPr>
      </w:pPr>
      <w:r w:rsidDel="00000000" w:rsidR="00000000" w:rsidRPr="00000000">
        <w:rPr>
          <w:rtl w:val="0"/>
        </w:rPr>
      </w:r>
    </w:p>
    <w:p w:rsidR="00000000" w:rsidDel="00000000" w:rsidP="00000000" w:rsidRDefault="00000000" w:rsidRPr="00000000" w14:paraId="00000020">
      <w:pPr>
        <w:spacing w:line="360" w:lineRule="auto"/>
        <w:rPr>
          <w:sz w:val="32"/>
          <w:szCs w:val="32"/>
        </w:rPr>
      </w:pPr>
      <w:r w:rsidDel="00000000" w:rsidR="00000000" w:rsidRPr="00000000">
        <w:rPr>
          <w:sz w:val="32"/>
          <w:szCs w:val="32"/>
          <w:rtl w:val="0"/>
        </w:rPr>
        <w:t xml:space="preserve">2. Usage Instructions</w:t>
      </w:r>
    </w:p>
    <w:p w:rsidR="00000000" w:rsidDel="00000000" w:rsidP="00000000" w:rsidRDefault="00000000" w:rsidRPr="00000000" w14:paraId="00000021">
      <w:pPr>
        <w:spacing w:line="360" w:lineRule="auto"/>
        <w:rPr>
          <w:sz w:val="32"/>
          <w:szCs w:val="32"/>
        </w:rPr>
      </w:pPr>
      <w:r w:rsidDel="00000000" w:rsidR="00000000" w:rsidRPr="00000000">
        <w:rPr>
          <w:rtl w:val="0"/>
        </w:rPr>
      </w:r>
    </w:p>
    <w:p w:rsidR="00000000" w:rsidDel="00000000" w:rsidP="00000000" w:rsidRDefault="00000000" w:rsidRPr="00000000" w14:paraId="00000022">
      <w:pPr>
        <w:spacing w:line="360" w:lineRule="auto"/>
        <w:rPr>
          <w:sz w:val="32"/>
          <w:szCs w:val="32"/>
        </w:rPr>
      </w:pPr>
      <w:r w:rsidDel="00000000" w:rsidR="00000000" w:rsidRPr="00000000">
        <w:rPr>
          <w:sz w:val="32"/>
          <w:szCs w:val="32"/>
          <w:rtl w:val="0"/>
        </w:rPr>
        <w:t xml:space="preserve">3. Operation</w:t>
      </w:r>
    </w:p>
    <w:p w:rsidR="00000000" w:rsidDel="00000000" w:rsidP="00000000" w:rsidRDefault="00000000" w:rsidRPr="00000000" w14:paraId="00000023">
      <w:pPr>
        <w:spacing w:line="360" w:lineRule="auto"/>
        <w:rPr>
          <w:sz w:val="32"/>
          <w:szCs w:val="32"/>
        </w:rPr>
      </w:pPr>
      <w:r w:rsidDel="00000000" w:rsidR="00000000" w:rsidRPr="00000000">
        <w:rPr>
          <w:rtl w:val="0"/>
        </w:rPr>
      </w:r>
    </w:p>
    <w:p w:rsidR="00000000" w:rsidDel="00000000" w:rsidP="00000000" w:rsidRDefault="00000000" w:rsidRPr="00000000" w14:paraId="00000024">
      <w:pPr>
        <w:spacing w:line="360" w:lineRule="auto"/>
        <w:rPr>
          <w:sz w:val="32"/>
          <w:szCs w:val="32"/>
        </w:rPr>
      </w:pPr>
      <w:r w:rsidDel="00000000" w:rsidR="00000000" w:rsidRPr="00000000">
        <w:rPr>
          <w:rtl w:val="0"/>
        </w:rPr>
      </w:r>
    </w:p>
    <w:p w:rsidR="00000000" w:rsidDel="00000000" w:rsidP="00000000" w:rsidRDefault="00000000" w:rsidRPr="00000000" w14:paraId="00000025">
      <w:pPr>
        <w:spacing w:line="240" w:lineRule="auto"/>
        <w:rPr>
          <w:sz w:val="32"/>
          <w:szCs w:val="32"/>
        </w:rPr>
      </w:pPr>
      <w:r w:rsidDel="00000000" w:rsidR="00000000" w:rsidRPr="00000000">
        <w:rPr>
          <w:rtl w:val="0"/>
        </w:rPr>
      </w:r>
    </w:p>
    <w:p w:rsidR="00000000" w:rsidDel="00000000" w:rsidP="00000000" w:rsidRDefault="00000000" w:rsidRPr="00000000" w14:paraId="00000026">
      <w:pPr>
        <w:spacing w:line="240" w:lineRule="auto"/>
        <w:rPr>
          <w:sz w:val="32"/>
          <w:szCs w:val="32"/>
        </w:rPr>
      </w:pPr>
      <w:r w:rsidDel="00000000" w:rsidR="00000000" w:rsidRPr="00000000">
        <w:rPr>
          <w:rtl w:val="0"/>
        </w:rPr>
      </w:r>
    </w:p>
    <w:p w:rsidR="00000000" w:rsidDel="00000000" w:rsidP="00000000" w:rsidRDefault="00000000" w:rsidRPr="00000000" w14:paraId="00000027">
      <w:pPr>
        <w:spacing w:line="240" w:lineRule="auto"/>
        <w:rPr>
          <w:sz w:val="32"/>
          <w:szCs w:val="32"/>
        </w:rPr>
      </w:pPr>
      <w:r w:rsidDel="00000000" w:rsidR="00000000" w:rsidRPr="00000000">
        <w:rPr>
          <w:rtl w:val="0"/>
        </w:rPr>
      </w:r>
    </w:p>
    <w:p w:rsidR="00000000" w:rsidDel="00000000" w:rsidP="00000000" w:rsidRDefault="00000000" w:rsidRPr="00000000" w14:paraId="00000028">
      <w:pPr>
        <w:spacing w:line="240" w:lineRule="auto"/>
        <w:rPr>
          <w:sz w:val="32"/>
          <w:szCs w:val="32"/>
        </w:rPr>
      </w:pPr>
      <w:r w:rsidDel="00000000" w:rsidR="00000000" w:rsidRPr="00000000">
        <w:rPr>
          <w:rtl w:val="0"/>
        </w:rPr>
      </w:r>
    </w:p>
    <w:p w:rsidR="00000000" w:rsidDel="00000000" w:rsidP="00000000" w:rsidRDefault="00000000" w:rsidRPr="00000000" w14:paraId="00000029">
      <w:pPr>
        <w:spacing w:line="240" w:lineRule="auto"/>
        <w:rPr>
          <w:sz w:val="32"/>
          <w:szCs w:val="32"/>
        </w:rPr>
      </w:pPr>
      <w:r w:rsidDel="00000000" w:rsidR="00000000" w:rsidRPr="00000000">
        <w:rPr>
          <w:rtl w:val="0"/>
        </w:rPr>
      </w:r>
    </w:p>
    <w:p w:rsidR="00000000" w:rsidDel="00000000" w:rsidP="00000000" w:rsidRDefault="00000000" w:rsidRPr="00000000" w14:paraId="0000002A">
      <w:pPr>
        <w:spacing w:line="240" w:lineRule="auto"/>
        <w:rPr>
          <w:sz w:val="32"/>
          <w:szCs w:val="32"/>
        </w:rPr>
      </w:pPr>
      <w:r w:rsidDel="00000000" w:rsidR="00000000" w:rsidRPr="00000000">
        <w:rPr>
          <w:rtl w:val="0"/>
        </w:rPr>
      </w:r>
    </w:p>
    <w:p w:rsidR="00000000" w:rsidDel="00000000" w:rsidP="00000000" w:rsidRDefault="00000000" w:rsidRPr="00000000" w14:paraId="0000002B">
      <w:pPr>
        <w:spacing w:line="240" w:lineRule="auto"/>
        <w:rPr>
          <w:sz w:val="32"/>
          <w:szCs w:val="32"/>
        </w:rPr>
      </w:pPr>
      <w:r w:rsidDel="00000000" w:rsidR="00000000" w:rsidRPr="00000000">
        <w:rPr>
          <w:rtl w:val="0"/>
        </w:rPr>
      </w:r>
    </w:p>
    <w:p w:rsidR="00000000" w:rsidDel="00000000" w:rsidP="00000000" w:rsidRDefault="00000000" w:rsidRPr="00000000" w14:paraId="0000002C">
      <w:pPr>
        <w:spacing w:line="240" w:lineRule="auto"/>
        <w:rPr>
          <w:sz w:val="32"/>
          <w:szCs w:val="32"/>
        </w:rPr>
      </w:pPr>
      <w:r w:rsidDel="00000000" w:rsidR="00000000" w:rsidRPr="00000000">
        <w:rPr>
          <w:rtl w:val="0"/>
        </w:rPr>
      </w:r>
    </w:p>
    <w:p w:rsidR="00000000" w:rsidDel="00000000" w:rsidP="00000000" w:rsidRDefault="00000000" w:rsidRPr="00000000" w14:paraId="0000002D">
      <w:pPr>
        <w:spacing w:line="240" w:lineRule="auto"/>
        <w:rPr>
          <w:sz w:val="32"/>
          <w:szCs w:val="32"/>
        </w:rPr>
      </w:pPr>
      <w:r w:rsidDel="00000000" w:rsidR="00000000" w:rsidRPr="00000000">
        <w:rPr>
          <w:rtl w:val="0"/>
        </w:rPr>
      </w:r>
    </w:p>
    <w:p w:rsidR="00000000" w:rsidDel="00000000" w:rsidP="00000000" w:rsidRDefault="00000000" w:rsidRPr="00000000" w14:paraId="0000002E">
      <w:pPr>
        <w:spacing w:line="240" w:lineRule="auto"/>
        <w:rPr>
          <w:sz w:val="32"/>
          <w:szCs w:val="32"/>
        </w:rPr>
      </w:pPr>
      <w:r w:rsidDel="00000000" w:rsidR="00000000" w:rsidRPr="00000000">
        <w:rPr>
          <w:rtl w:val="0"/>
        </w:rPr>
      </w:r>
    </w:p>
    <w:p w:rsidR="00000000" w:rsidDel="00000000" w:rsidP="00000000" w:rsidRDefault="00000000" w:rsidRPr="00000000" w14:paraId="0000002F">
      <w:pPr>
        <w:spacing w:line="240" w:lineRule="auto"/>
        <w:rPr>
          <w:sz w:val="32"/>
          <w:szCs w:val="32"/>
        </w:rPr>
      </w:pPr>
      <w:r w:rsidDel="00000000" w:rsidR="00000000" w:rsidRPr="00000000">
        <w:rPr>
          <w:rtl w:val="0"/>
        </w:rPr>
      </w:r>
    </w:p>
    <w:p w:rsidR="00000000" w:rsidDel="00000000" w:rsidP="00000000" w:rsidRDefault="00000000" w:rsidRPr="00000000" w14:paraId="00000030">
      <w:pPr>
        <w:spacing w:line="240" w:lineRule="auto"/>
        <w:rPr>
          <w:sz w:val="32"/>
          <w:szCs w:val="32"/>
        </w:rPr>
      </w:pPr>
      <w:r w:rsidDel="00000000" w:rsidR="00000000" w:rsidRPr="00000000">
        <w:rPr>
          <w:rtl w:val="0"/>
        </w:rPr>
      </w:r>
    </w:p>
    <w:p w:rsidR="00000000" w:rsidDel="00000000" w:rsidP="00000000" w:rsidRDefault="00000000" w:rsidRPr="00000000" w14:paraId="00000031">
      <w:pPr>
        <w:spacing w:line="240" w:lineRule="auto"/>
        <w:rPr>
          <w:sz w:val="32"/>
          <w:szCs w:val="32"/>
        </w:rPr>
      </w:pPr>
      <w:r w:rsidDel="00000000" w:rsidR="00000000" w:rsidRPr="00000000">
        <w:rPr>
          <w:rtl w:val="0"/>
        </w:rPr>
      </w:r>
    </w:p>
    <w:p w:rsidR="00000000" w:rsidDel="00000000" w:rsidP="00000000" w:rsidRDefault="00000000" w:rsidRPr="00000000" w14:paraId="00000032">
      <w:pPr>
        <w:spacing w:line="240" w:lineRule="auto"/>
        <w:rPr>
          <w:sz w:val="32"/>
          <w:szCs w:val="32"/>
        </w:rPr>
      </w:pPr>
      <w:r w:rsidDel="00000000" w:rsidR="00000000" w:rsidRPr="00000000">
        <w:rPr>
          <w:rtl w:val="0"/>
        </w:rPr>
      </w:r>
    </w:p>
    <w:p w:rsidR="00000000" w:rsidDel="00000000" w:rsidP="00000000" w:rsidRDefault="00000000" w:rsidRPr="00000000" w14:paraId="00000033">
      <w:pPr>
        <w:spacing w:line="240" w:lineRule="auto"/>
        <w:rPr>
          <w:sz w:val="32"/>
          <w:szCs w:val="32"/>
        </w:rPr>
      </w:pP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rPr>
          <w:b w:val="1"/>
          <w:color w:val="22547d"/>
          <w:sz w:val="46"/>
          <w:szCs w:val="46"/>
        </w:rPr>
      </w:pPr>
      <w:r w:rsidDel="00000000" w:rsidR="00000000" w:rsidRPr="00000000">
        <w:rPr>
          <w:b w:val="1"/>
          <w:color w:val="22547d"/>
          <w:sz w:val="46"/>
          <w:szCs w:val="46"/>
          <w:rtl w:val="0"/>
        </w:rPr>
        <w:t xml:space="preserve">Design</w:t>
      </w:r>
      <w:r w:rsidDel="00000000" w:rsidR="00000000" w:rsidRPr="00000000">
        <w:rPr>
          <w:rtl w:val="0"/>
        </w:rPr>
      </w:r>
    </w:p>
    <w:p w:rsidR="00000000" w:rsidDel="00000000" w:rsidP="00000000" w:rsidRDefault="00000000" w:rsidRPr="00000000" w14:paraId="00000035">
      <w:pPr>
        <w:spacing w:line="360" w:lineRule="auto"/>
        <w:ind w:left="720" w:firstLine="0"/>
        <w:rPr>
          <w:b w:val="1"/>
          <w:color w:val="22547d"/>
          <w:sz w:val="30"/>
          <w:szCs w:val="30"/>
        </w:rPr>
      </w:pPr>
      <w:r w:rsidDel="00000000" w:rsidR="00000000" w:rsidRPr="00000000">
        <w:rPr>
          <w:b w:val="1"/>
          <w:color w:val="22547d"/>
          <w:sz w:val="30"/>
          <w:szCs w:val="30"/>
          <w:rtl w:val="0"/>
        </w:rPr>
        <w:t xml:space="preserve">1.1 Process Flowchart</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sz w:val="24"/>
          <w:szCs w:val="24"/>
          <w:rtl w:val="0"/>
        </w:rPr>
        <w:t xml:space="preserve">The Basic Machine CISC Simulator initializes and loads a machine code program into memory, executing instructions sequentially. Each instruction is loaded, decoded, and executed, with registers and flags updated accordingly. The process iteratively continues until all instructions are executed, marking the end of the simulation.</w:t>
      </w:r>
    </w:p>
    <w:p w:rsidR="00000000" w:rsidDel="00000000" w:rsidP="00000000" w:rsidRDefault="00000000" w:rsidRPr="00000000" w14:paraId="0000003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1440" w:hanging="360"/>
        <w:jc w:val="both"/>
        <w:rPr>
          <w:sz w:val="24"/>
          <w:szCs w:val="24"/>
        </w:rPr>
      </w:pPr>
      <w:r w:rsidDel="00000000" w:rsidR="00000000" w:rsidRPr="00000000">
        <w:rPr>
          <w:sz w:val="24"/>
          <w:szCs w:val="24"/>
          <w:rtl w:val="0"/>
        </w:rPr>
        <w:t xml:space="preserve">Initialize the simulator, registers, memory, and flags.</w:t>
      </w:r>
      <w:r w:rsidDel="00000000" w:rsidR="00000000" w:rsidRPr="00000000">
        <w:rPr>
          <w:rtl w:val="0"/>
        </w:rPr>
      </w:r>
    </w:p>
    <w:p w:rsidR="00000000" w:rsidDel="00000000" w:rsidP="00000000" w:rsidRDefault="00000000" w:rsidRPr="00000000" w14:paraId="00000039">
      <w:pPr>
        <w:numPr>
          <w:ilvl w:val="0"/>
          <w:numId w:val="3"/>
        </w:numPr>
        <w:spacing w:line="360" w:lineRule="auto"/>
        <w:ind w:left="1440" w:hanging="360"/>
        <w:jc w:val="both"/>
        <w:rPr>
          <w:sz w:val="24"/>
          <w:szCs w:val="24"/>
        </w:rPr>
      </w:pPr>
      <w:r w:rsidDel="00000000" w:rsidR="00000000" w:rsidRPr="00000000">
        <w:rPr>
          <w:sz w:val="24"/>
          <w:szCs w:val="24"/>
          <w:rtl w:val="0"/>
        </w:rPr>
        <w:t xml:space="preserve">Load a machine code program into memory.</w:t>
      </w:r>
      <w:r w:rsidDel="00000000" w:rsidR="00000000" w:rsidRPr="00000000">
        <w:rPr>
          <w:rtl w:val="0"/>
        </w:rPr>
      </w:r>
    </w:p>
    <w:p w:rsidR="00000000" w:rsidDel="00000000" w:rsidP="00000000" w:rsidRDefault="00000000" w:rsidRPr="00000000" w14:paraId="0000003A">
      <w:pPr>
        <w:numPr>
          <w:ilvl w:val="0"/>
          <w:numId w:val="3"/>
        </w:numPr>
        <w:spacing w:line="360" w:lineRule="auto"/>
        <w:ind w:left="1440" w:hanging="360"/>
        <w:jc w:val="both"/>
        <w:rPr>
          <w:sz w:val="24"/>
          <w:szCs w:val="24"/>
        </w:rPr>
      </w:pPr>
      <w:r w:rsidDel="00000000" w:rsidR="00000000" w:rsidRPr="00000000">
        <w:rPr>
          <w:sz w:val="24"/>
          <w:szCs w:val="24"/>
          <w:rtl w:val="0"/>
        </w:rPr>
        <w:t xml:space="preserve">Set the Program Counter (PC) to the program's starting address.</w:t>
      </w:r>
      <w:r w:rsidDel="00000000" w:rsidR="00000000" w:rsidRPr="00000000">
        <w:rPr>
          <w:rtl w:val="0"/>
        </w:rPr>
      </w:r>
    </w:p>
    <w:p w:rsidR="00000000" w:rsidDel="00000000" w:rsidP="00000000" w:rsidRDefault="00000000" w:rsidRPr="00000000" w14:paraId="0000003B">
      <w:pPr>
        <w:numPr>
          <w:ilvl w:val="0"/>
          <w:numId w:val="3"/>
        </w:numPr>
        <w:spacing w:line="360" w:lineRule="auto"/>
        <w:ind w:left="1440" w:hanging="360"/>
        <w:jc w:val="both"/>
        <w:rPr>
          <w:sz w:val="24"/>
          <w:szCs w:val="24"/>
        </w:rPr>
      </w:pPr>
      <w:r w:rsidDel="00000000" w:rsidR="00000000" w:rsidRPr="00000000">
        <w:rPr>
          <w:sz w:val="24"/>
          <w:szCs w:val="24"/>
          <w:rtl w:val="0"/>
        </w:rPr>
        <w:t xml:space="preserve">Begin the execution cycle.</w:t>
      </w:r>
      <w:r w:rsidDel="00000000" w:rsidR="00000000" w:rsidRPr="00000000">
        <w:rPr>
          <w:rtl w:val="0"/>
        </w:rPr>
      </w:r>
    </w:p>
    <w:p w:rsidR="00000000" w:rsidDel="00000000" w:rsidP="00000000" w:rsidRDefault="00000000" w:rsidRPr="00000000" w14:paraId="0000003C">
      <w:pPr>
        <w:numPr>
          <w:ilvl w:val="0"/>
          <w:numId w:val="3"/>
        </w:numPr>
        <w:spacing w:line="360" w:lineRule="auto"/>
        <w:ind w:left="1440" w:hanging="360"/>
        <w:jc w:val="both"/>
        <w:rPr>
          <w:sz w:val="24"/>
          <w:szCs w:val="24"/>
        </w:rPr>
      </w:pPr>
      <w:r w:rsidDel="00000000" w:rsidR="00000000" w:rsidRPr="00000000">
        <w:rPr>
          <w:sz w:val="24"/>
          <w:szCs w:val="24"/>
          <w:rtl w:val="0"/>
        </w:rPr>
        <w:t xml:space="preserve">Load the instruction at the PC into the Instruction Register (IR).</w:t>
      </w:r>
      <w:r w:rsidDel="00000000" w:rsidR="00000000" w:rsidRPr="00000000">
        <w:rPr>
          <w:rtl w:val="0"/>
        </w:rPr>
      </w:r>
    </w:p>
    <w:p w:rsidR="00000000" w:rsidDel="00000000" w:rsidP="00000000" w:rsidRDefault="00000000" w:rsidRPr="00000000" w14:paraId="0000003D">
      <w:pPr>
        <w:numPr>
          <w:ilvl w:val="0"/>
          <w:numId w:val="3"/>
        </w:numPr>
        <w:spacing w:line="360" w:lineRule="auto"/>
        <w:ind w:left="1440" w:hanging="360"/>
        <w:jc w:val="both"/>
        <w:rPr>
          <w:sz w:val="24"/>
          <w:szCs w:val="24"/>
        </w:rPr>
      </w:pPr>
      <w:r w:rsidDel="00000000" w:rsidR="00000000" w:rsidRPr="00000000">
        <w:rPr>
          <w:sz w:val="24"/>
          <w:szCs w:val="24"/>
          <w:rtl w:val="0"/>
        </w:rPr>
        <w:t xml:space="preserve">Increment the PC to the next instruction.</w:t>
      </w:r>
      <w:r w:rsidDel="00000000" w:rsidR="00000000" w:rsidRPr="00000000">
        <w:rPr>
          <w:rtl w:val="0"/>
        </w:rPr>
      </w:r>
    </w:p>
    <w:p w:rsidR="00000000" w:rsidDel="00000000" w:rsidP="00000000" w:rsidRDefault="00000000" w:rsidRPr="00000000" w14:paraId="0000003E">
      <w:pPr>
        <w:numPr>
          <w:ilvl w:val="0"/>
          <w:numId w:val="3"/>
        </w:numPr>
        <w:spacing w:line="360" w:lineRule="auto"/>
        <w:ind w:left="1440" w:hanging="360"/>
        <w:jc w:val="both"/>
        <w:rPr>
          <w:sz w:val="24"/>
          <w:szCs w:val="24"/>
        </w:rPr>
      </w:pPr>
      <w:r w:rsidDel="00000000" w:rsidR="00000000" w:rsidRPr="00000000">
        <w:rPr>
          <w:sz w:val="24"/>
          <w:szCs w:val="24"/>
          <w:rtl w:val="0"/>
        </w:rPr>
        <w:t xml:space="preserve">Decode the instruction in the IR.</w:t>
      </w:r>
      <w:r w:rsidDel="00000000" w:rsidR="00000000" w:rsidRPr="00000000">
        <w:rPr>
          <w:rtl w:val="0"/>
        </w:rPr>
      </w:r>
    </w:p>
    <w:p w:rsidR="00000000" w:rsidDel="00000000" w:rsidP="00000000" w:rsidRDefault="00000000" w:rsidRPr="00000000" w14:paraId="0000003F">
      <w:pPr>
        <w:numPr>
          <w:ilvl w:val="0"/>
          <w:numId w:val="3"/>
        </w:numPr>
        <w:spacing w:line="360" w:lineRule="auto"/>
        <w:ind w:left="1440" w:hanging="360"/>
        <w:jc w:val="both"/>
        <w:rPr>
          <w:sz w:val="24"/>
          <w:szCs w:val="24"/>
        </w:rPr>
      </w:pPr>
      <w:r w:rsidDel="00000000" w:rsidR="00000000" w:rsidRPr="00000000">
        <w:rPr>
          <w:sz w:val="24"/>
          <w:szCs w:val="24"/>
          <w:rtl w:val="0"/>
        </w:rPr>
        <w:t xml:space="preserve">If it’s a Load/Store instruction, calculate the effective address using base and offset (if index registers are used), access memory using the Memory Address Register (MAR), and execute the operation, loading data from the Memory Buffer Register (MBR) to a General Purpose Register (GPR) or vice versa.</w:t>
      </w:r>
      <w:r w:rsidDel="00000000" w:rsidR="00000000" w:rsidRPr="00000000">
        <w:rPr>
          <w:rtl w:val="0"/>
        </w:rPr>
      </w:r>
    </w:p>
    <w:p w:rsidR="00000000" w:rsidDel="00000000" w:rsidP="00000000" w:rsidRDefault="00000000" w:rsidRPr="00000000" w14:paraId="00000040">
      <w:pPr>
        <w:numPr>
          <w:ilvl w:val="0"/>
          <w:numId w:val="3"/>
        </w:numPr>
        <w:spacing w:line="360" w:lineRule="auto"/>
        <w:ind w:left="1440" w:hanging="360"/>
        <w:jc w:val="both"/>
        <w:rPr>
          <w:sz w:val="24"/>
          <w:szCs w:val="24"/>
        </w:rPr>
      </w:pPr>
      <w:r w:rsidDel="00000000" w:rsidR="00000000" w:rsidRPr="00000000">
        <w:rPr>
          <w:sz w:val="24"/>
          <w:szCs w:val="24"/>
          <w:rtl w:val="0"/>
        </w:rPr>
        <w:t xml:space="preserve">For other instructions, execute as per their operation codes and operands.</w:t>
      </w:r>
      <w:r w:rsidDel="00000000" w:rsidR="00000000" w:rsidRPr="00000000">
        <w:rPr>
          <w:rtl w:val="0"/>
        </w:rPr>
      </w:r>
    </w:p>
    <w:p w:rsidR="00000000" w:rsidDel="00000000" w:rsidP="00000000" w:rsidRDefault="00000000" w:rsidRPr="00000000" w14:paraId="00000041">
      <w:pPr>
        <w:numPr>
          <w:ilvl w:val="0"/>
          <w:numId w:val="3"/>
        </w:numPr>
        <w:spacing w:line="360" w:lineRule="auto"/>
        <w:ind w:left="1440" w:hanging="360"/>
        <w:jc w:val="both"/>
        <w:rPr>
          <w:sz w:val="24"/>
          <w:szCs w:val="24"/>
        </w:rPr>
      </w:pPr>
      <w:r w:rsidDel="00000000" w:rsidR="00000000" w:rsidRPr="00000000">
        <w:rPr>
          <w:sz w:val="24"/>
          <w:szCs w:val="24"/>
          <w:rtl w:val="0"/>
        </w:rPr>
        <w:t xml:space="preserve">Update relevant registers and flags.</w:t>
      </w:r>
      <w:r w:rsidDel="00000000" w:rsidR="00000000" w:rsidRPr="00000000">
        <w:rPr>
          <w:rtl w:val="0"/>
        </w:rPr>
      </w:r>
    </w:p>
    <w:p w:rsidR="00000000" w:rsidDel="00000000" w:rsidP="00000000" w:rsidRDefault="00000000" w:rsidRPr="00000000" w14:paraId="00000042">
      <w:pPr>
        <w:numPr>
          <w:ilvl w:val="0"/>
          <w:numId w:val="3"/>
        </w:numPr>
        <w:spacing w:line="360" w:lineRule="auto"/>
        <w:ind w:left="1440" w:hanging="360"/>
        <w:jc w:val="both"/>
        <w:rPr>
          <w:sz w:val="24"/>
          <w:szCs w:val="24"/>
        </w:rPr>
      </w:pPr>
      <w:r w:rsidDel="00000000" w:rsidR="00000000" w:rsidRPr="00000000">
        <w:rPr>
          <w:sz w:val="24"/>
          <w:szCs w:val="24"/>
          <w:rtl w:val="0"/>
        </w:rPr>
        <w:t xml:space="preserve">If there are more instructions, return to step 5; otherwise, end execution.</w:t>
      </w:r>
      <w:r w:rsidDel="00000000" w:rsidR="00000000" w:rsidRPr="00000000">
        <w:rPr>
          <w:rtl w:val="0"/>
        </w:rPr>
      </w:r>
    </w:p>
    <w:p w:rsidR="00000000" w:rsidDel="00000000" w:rsidP="00000000" w:rsidRDefault="00000000" w:rsidRPr="00000000" w14:paraId="00000043">
      <w:pPr>
        <w:spacing w:line="240" w:lineRule="auto"/>
        <w:rPr>
          <w:sz w:val="32"/>
          <w:szCs w:val="32"/>
        </w:rPr>
      </w:pPr>
      <w:r w:rsidDel="00000000" w:rsidR="00000000" w:rsidRPr="00000000">
        <w:rPr>
          <w:rtl w:val="0"/>
        </w:rPr>
      </w:r>
    </w:p>
    <w:p w:rsidR="00000000" w:rsidDel="00000000" w:rsidP="00000000" w:rsidRDefault="00000000" w:rsidRPr="00000000" w14:paraId="00000044">
      <w:pPr>
        <w:spacing w:line="240" w:lineRule="auto"/>
        <w:rPr>
          <w:sz w:val="32"/>
          <w:szCs w:val="32"/>
        </w:rPr>
      </w:pPr>
      <w:r w:rsidDel="00000000" w:rsidR="00000000" w:rsidRPr="00000000">
        <w:rPr>
          <w:rtl w:val="0"/>
        </w:rPr>
      </w:r>
    </w:p>
    <w:p w:rsidR="00000000" w:rsidDel="00000000" w:rsidP="00000000" w:rsidRDefault="00000000" w:rsidRPr="00000000" w14:paraId="00000045">
      <w:pPr>
        <w:spacing w:line="240" w:lineRule="auto"/>
        <w:rPr>
          <w:sz w:val="32"/>
          <w:szCs w:val="32"/>
        </w:rPr>
      </w:pPr>
      <w:r w:rsidDel="00000000" w:rsidR="00000000" w:rsidRPr="00000000">
        <w:rPr>
          <w:rtl w:val="0"/>
        </w:rPr>
      </w:r>
    </w:p>
    <w:p w:rsidR="00000000" w:rsidDel="00000000" w:rsidP="00000000" w:rsidRDefault="00000000" w:rsidRPr="00000000" w14:paraId="00000046">
      <w:pPr>
        <w:spacing w:line="240" w:lineRule="auto"/>
        <w:rPr>
          <w:sz w:val="32"/>
          <w:szCs w:val="32"/>
        </w:rPr>
      </w:pPr>
      <w:r w:rsidDel="00000000" w:rsidR="00000000" w:rsidRPr="00000000">
        <w:rPr>
          <w:rtl w:val="0"/>
        </w:rPr>
      </w:r>
    </w:p>
    <w:p w:rsidR="00000000" w:rsidDel="00000000" w:rsidP="00000000" w:rsidRDefault="00000000" w:rsidRPr="00000000" w14:paraId="00000047">
      <w:pPr>
        <w:spacing w:line="240" w:lineRule="auto"/>
        <w:rPr>
          <w:sz w:val="32"/>
          <w:szCs w:val="32"/>
        </w:rPr>
      </w:pPr>
      <w:r w:rsidDel="00000000" w:rsidR="00000000" w:rsidRPr="00000000">
        <w:rPr>
          <w:rtl w:val="0"/>
        </w:rPr>
      </w:r>
    </w:p>
    <w:p w:rsidR="00000000" w:rsidDel="00000000" w:rsidP="00000000" w:rsidRDefault="00000000" w:rsidRPr="00000000" w14:paraId="00000048">
      <w:pPr>
        <w:spacing w:line="240" w:lineRule="auto"/>
        <w:rPr>
          <w:sz w:val="32"/>
          <w:szCs w:val="32"/>
        </w:rPr>
      </w:pPr>
      <w:r w:rsidDel="00000000" w:rsidR="00000000" w:rsidRPr="00000000">
        <w:rPr>
          <w:rtl w:val="0"/>
        </w:rPr>
      </w:r>
    </w:p>
    <w:p w:rsidR="00000000" w:rsidDel="00000000" w:rsidP="00000000" w:rsidRDefault="00000000" w:rsidRPr="00000000" w14:paraId="00000049">
      <w:pPr>
        <w:spacing w:line="240" w:lineRule="auto"/>
        <w:rPr>
          <w:sz w:val="32"/>
          <w:szCs w:val="32"/>
        </w:rPr>
      </w:pPr>
      <w:r w:rsidDel="00000000" w:rsidR="00000000" w:rsidRPr="00000000">
        <w:rPr>
          <w:rtl w:val="0"/>
        </w:rPr>
      </w:r>
    </w:p>
    <w:p w:rsidR="00000000" w:rsidDel="00000000" w:rsidP="00000000" w:rsidRDefault="00000000" w:rsidRPr="00000000" w14:paraId="0000004A">
      <w:pPr>
        <w:spacing w:line="240" w:lineRule="auto"/>
        <w:rPr>
          <w:sz w:val="32"/>
          <w:szCs w:val="32"/>
        </w:rPr>
      </w:pPr>
      <w:r w:rsidDel="00000000" w:rsidR="00000000" w:rsidRPr="00000000">
        <w:rPr>
          <w:rtl w:val="0"/>
        </w:rPr>
      </w:r>
    </w:p>
    <w:p w:rsidR="00000000" w:rsidDel="00000000" w:rsidP="00000000" w:rsidRDefault="00000000" w:rsidRPr="00000000" w14:paraId="0000004B">
      <w:pPr>
        <w:spacing w:line="240" w:lineRule="auto"/>
        <w:rPr>
          <w:b w:val="1"/>
          <w:color w:val="22547d"/>
          <w:sz w:val="30"/>
          <w:szCs w:val="30"/>
        </w:rPr>
      </w:pPr>
      <w:r w:rsidDel="00000000" w:rsidR="00000000" w:rsidRPr="00000000">
        <w:rPr>
          <w:b w:val="1"/>
          <w:color w:val="22547d"/>
          <w:sz w:val="30"/>
          <w:szCs w:val="30"/>
          <w:rtl w:val="0"/>
        </w:rPr>
        <w:t xml:space="preserve">1.2 Front Panel Design</w:t>
      </w:r>
    </w:p>
    <w:p w:rsidR="00000000" w:rsidDel="00000000" w:rsidP="00000000" w:rsidRDefault="00000000" w:rsidRPr="00000000" w14:paraId="0000004C">
      <w:pPr>
        <w:spacing w:line="240" w:lineRule="auto"/>
        <w:rPr>
          <w:b w:val="1"/>
          <w:color w:val="22547d"/>
          <w:sz w:val="30"/>
          <w:szCs w:val="30"/>
        </w:rPr>
      </w:pPr>
      <w:r w:rsidDel="00000000" w:rsidR="00000000" w:rsidRPr="00000000">
        <w:rPr>
          <w:rtl w:val="0"/>
        </w:rPr>
      </w:r>
    </w:p>
    <w:p w:rsidR="00000000" w:rsidDel="00000000" w:rsidP="00000000" w:rsidRDefault="00000000" w:rsidRPr="00000000" w14:paraId="0000004D">
      <w:pPr>
        <w:spacing w:line="240" w:lineRule="auto"/>
        <w:rPr>
          <w:b w:val="1"/>
          <w:color w:val="22547d"/>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547d"/>
                <w:sz w:val="26"/>
                <w:szCs w:val="26"/>
              </w:rPr>
            </w:pPr>
            <w:r w:rsidDel="00000000" w:rsidR="00000000" w:rsidRPr="00000000">
              <w:rPr>
                <w:b w:val="1"/>
                <w:color w:val="22547d"/>
                <w:sz w:val="26"/>
                <w:szCs w:val="26"/>
                <w:rtl w:val="0"/>
              </w:rPr>
              <w:t xml:space="preserve">Machine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547d"/>
                <w:sz w:val="28"/>
                <w:szCs w:val="28"/>
              </w:rPr>
            </w:pPr>
            <w:r w:rsidDel="00000000" w:rsidR="00000000" w:rsidRPr="00000000">
              <w:rPr>
                <w:b w:val="1"/>
                <w:color w:val="22547d"/>
                <w:sz w:val="28"/>
                <w:szCs w:val="28"/>
                <w:rtl w:val="0"/>
              </w:rPr>
              <w:t xml:space="preserve">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 and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 and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 and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GPR Registers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 and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Index Registers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 and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Display and Change</w:t>
            </w:r>
          </w:p>
        </w:tc>
      </w:tr>
    </w:tbl>
    <w:p w:rsidR="00000000" w:rsidDel="00000000" w:rsidP="00000000" w:rsidRDefault="00000000" w:rsidRPr="00000000" w14:paraId="00000060">
      <w:pPr>
        <w:spacing w:line="240" w:lineRule="auto"/>
        <w:rPr>
          <w:b w:val="1"/>
          <w:color w:val="22547d"/>
          <w:sz w:val="30"/>
          <w:szCs w:val="30"/>
        </w:rPr>
      </w:pPr>
      <w:r w:rsidDel="00000000" w:rsidR="00000000" w:rsidRPr="00000000">
        <w:rPr>
          <w:rtl w:val="0"/>
        </w:rPr>
      </w:r>
    </w:p>
    <w:p w:rsidR="00000000" w:rsidDel="00000000" w:rsidP="00000000" w:rsidRDefault="00000000" w:rsidRPr="00000000" w14:paraId="00000061">
      <w:pPr>
        <w:spacing w:line="240" w:lineRule="auto"/>
        <w:rPr>
          <w:b w:val="1"/>
          <w:color w:val="22547d"/>
          <w:sz w:val="30"/>
          <w:szCs w:val="30"/>
        </w:rPr>
      </w:pPr>
      <w:r w:rsidDel="00000000" w:rsidR="00000000" w:rsidRPr="00000000">
        <w:rPr>
          <w:b w:val="1"/>
          <w:color w:val="22547d"/>
          <w:sz w:val="30"/>
          <w:szCs w:val="30"/>
        </w:rPr>
        <w:drawing>
          <wp:inline distB="114300" distT="114300" distL="114300" distR="114300">
            <wp:extent cx="5943600" cy="2686906"/>
            <wp:effectExtent b="12700" l="12700" r="12700" t="12700"/>
            <wp:docPr id="3" name="image3.png"/>
            <a:graphic>
              <a:graphicData uri="http://schemas.openxmlformats.org/drawingml/2006/picture">
                <pic:pic>
                  <pic:nvPicPr>
                    <pic:cNvPr id="0" name="image3.png"/>
                    <pic:cNvPicPr preferRelativeResize="0"/>
                  </pic:nvPicPr>
                  <pic:blipFill>
                    <a:blip r:embed="rId7"/>
                    <a:srcRect b="14776" l="0" r="0" t="0"/>
                    <a:stretch>
                      <a:fillRect/>
                    </a:stretch>
                  </pic:blipFill>
                  <pic:spPr>
                    <a:xfrm>
                      <a:off x="0" y="0"/>
                      <a:ext cx="5943600" cy="26869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b w:val="1"/>
          <w:color w:val="22547d"/>
          <w:sz w:val="30"/>
          <w:szCs w:val="30"/>
        </w:rPr>
      </w:pPr>
      <w:r w:rsidDel="00000000" w:rsidR="00000000" w:rsidRPr="00000000">
        <w:rPr>
          <w:rtl w:val="0"/>
        </w:rPr>
      </w:r>
    </w:p>
    <w:p w:rsidR="00000000" w:rsidDel="00000000" w:rsidP="00000000" w:rsidRDefault="00000000" w:rsidRPr="00000000" w14:paraId="00000063">
      <w:pPr>
        <w:spacing w:line="240" w:lineRule="auto"/>
        <w:rPr>
          <w:b w:val="1"/>
          <w:color w:val="22547d"/>
          <w:sz w:val="30"/>
          <w:szCs w:val="30"/>
        </w:rPr>
      </w:pPr>
      <w:r w:rsidDel="00000000" w:rsidR="00000000" w:rsidRPr="00000000">
        <w:rPr>
          <w:b w:val="1"/>
          <w:color w:val="22547d"/>
          <w:sz w:val="30"/>
          <w:szCs w:val="30"/>
          <w:rtl w:val="0"/>
        </w:rPr>
        <w:t xml:space="preserve">1.3 GUI Component Registers</w:t>
      </w:r>
    </w:p>
    <w:p w:rsidR="00000000" w:rsidDel="00000000" w:rsidP="00000000" w:rsidRDefault="00000000" w:rsidRPr="00000000" w14:paraId="00000064">
      <w:pPr>
        <w:spacing w:line="240" w:lineRule="auto"/>
        <w:rPr>
          <w:b w:val="1"/>
          <w:color w:val="22547d"/>
          <w:sz w:val="30"/>
          <w:szCs w:val="30"/>
        </w:rPr>
      </w:pPr>
      <w:r w:rsidDel="00000000" w:rsidR="00000000" w:rsidRPr="00000000">
        <w:rPr>
          <w:rtl w:val="0"/>
        </w:rPr>
      </w:r>
    </w:p>
    <w:p w:rsidR="00000000" w:rsidDel="00000000" w:rsidP="00000000" w:rsidRDefault="00000000" w:rsidRPr="00000000" w14:paraId="00000065">
      <w:pPr>
        <w:spacing w:line="240" w:lineRule="auto"/>
        <w:jc w:val="both"/>
        <w:rPr>
          <w:sz w:val="26"/>
          <w:szCs w:val="26"/>
        </w:rPr>
      </w:pPr>
      <w:r w:rsidDel="00000000" w:rsidR="00000000" w:rsidRPr="00000000">
        <w:rPr>
          <w:sz w:val="26"/>
          <w:szCs w:val="26"/>
          <w:rtl w:val="0"/>
        </w:rPr>
        <w:t xml:space="preserve">The user interface allows for input in hexadecimal or binary format, displaying the corresponding conversion. The internal registers, including General Purpose Registers, Index Registers, and others, play crucial roles in instruction execution, data storage, and program running processes.</w:t>
      </w:r>
    </w:p>
    <w:p w:rsidR="00000000" w:rsidDel="00000000" w:rsidP="00000000" w:rsidRDefault="00000000" w:rsidRPr="00000000" w14:paraId="00000066">
      <w:pPr>
        <w:spacing w:line="240" w:lineRule="auto"/>
        <w:jc w:val="both"/>
        <w:rPr>
          <w:sz w:val="26"/>
          <w:szCs w:val="26"/>
        </w:rPr>
      </w:pPr>
      <w:r w:rsidDel="00000000" w:rsidR="00000000" w:rsidRPr="00000000">
        <w:rPr>
          <w:rtl w:val="0"/>
        </w:rPr>
      </w:r>
    </w:p>
    <w:p w:rsidR="00000000" w:rsidDel="00000000" w:rsidP="00000000" w:rsidRDefault="00000000" w:rsidRPr="00000000" w14:paraId="00000067">
      <w:pPr>
        <w:spacing w:line="240" w:lineRule="auto"/>
        <w:jc w:val="both"/>
        <w:rPr>
          <w:sz w:val="26"/>
          <w:szCs w:val="26"/>
        </w:rPr>
      </w:pPr>
      <w:r w:rsidDel="00000000" w:rsidR="00000000" w:rsidRPr="00000000">
        <w:rPr>
          <w:sz w:val="26"/>
          <w:szCs w:val="26"/>
          <w:rtl w:val="0"/>
        </w:rPr>
        <w:t xml:space="preserve">The UI Display features an input panel where users can input numbers in either hexadecimal or binary format. Upon entering a binary number, its hexadecimal equivalent will be displayed and vice versa. This feature facilitates easy conversion and display of numbers in both formats.</w:t>
      </w:r>
    </w:p>
    <w:p w:rsidR="00000000" w:rsidDel="00000000" w:rsidP="00000000" w:rsidRDefault="00000000" w:rsidRPr="00000000" w14:paraId="00000068">
      <w:pPr>
        <w:spacing w:line="240" w:lineRule="auto"/>
        <w:jc w:val="both"/>
        <w:rPr>
          <w:sz w:val="26"/>
          <w:szCs w:val="26"/>
        </w:rPr>
      </w:pPr>
      <w:r w:rsidDel="00000000" w:rsidR="00000000" w:rsidRPr="00000000">
        <w:rPr>
          <w:rtl w:val="0"/>
        </w:rPr>
      </w:r>
    </w:p>
    <w:p w:rsidR="00000000" w:rsidDel="00000000" w:rsidP="00000000" w:rsidRDefault="00000000" w:rsidRPr="00000000" w14:paraId="00000069">
      <w:pPr>
        <w:spacing w:line="240" w:lineRule="auto"/>
        <w:jc w:val="both"/>
        <w:rPr>
          <w:sz w:val="26"/>
          <w:szCs w:val="26"/>
        </w:rPr>
      </w:pPr>
      <w:r w:rsidDel="00000000" w:rsidR="00000000" w:rsidRPr="00000000">
        <w:rPr>
          <w:b w:val="1"/>
          <w:sz w:val="26"/>
          <w:szCs w:val="26"/>
          <w:rtl w:val="0"/>
        </w:rPr>
        <w:t xml:space="preserve">GPR0-3 (General Purpose Registers 0-3):</w:t>
      </w:r>
      <w:r w:rsidDel="00000000" w:rsidR="00000000" w:rsidRPr="00000000">
        <w:rPr>
          <w:sz w:val="26"/>
          <w:szCs w:val="26"/>
          <w:rtl w:val="0"/>
        </w:rPr>
        <w:t xml:space="preserve"> These are four 16-bit registers capable of storing both data and memory addresses. They are versatile and essential for various operations.</w:t>
      </w:r>
    </w:p>
    <w:p w:rsidR="00000000" w:rsidDel="00000000" w:rsidP="00000000" w:rsidRDefault="00000000" w:rsidRPr="00000000" w14:paraId="0000006A">
      <w:pPr>
        <w:spacing w:line="240" w:lineRule="auto"/>
        <w:jc w:val="both"/>
        <w:rPr>
          <w:sz w:val="26"/>
          <w:szCs w:val="26"/>
        </w:rPr>
      </w:pPr>
      <w:r w:rsidDel="00000000" w:rsidR="00000000" w:rsidRPr="00000000">
        <w:rPr>
          <w:rtl w:val="0"/>
        </w:rPr>
      </w:r>
    </w:p>
    <w:p w:rsidR="00000000" w:rsidDel="00000000" w:rsidP="00000000" w:rsidRDefault="00000000" w:rsidRPr="00000000" w14:paraId="0000006B">
      <w:pPr>
        <w:spacing w:line="240" w:lineRule="auto"/>
        <w:jc w:val="both"/>
        <w:rPr>
          <w:sz w:val="26"/>
          <w:szCs w:val="26"/>
        </w:rPr>
      </w:pPr>
      <w:r w:rsidDel="00000000" w:rsidR="00000000" w:rsidRPr="00000000">
        <w:rPr>
          <w:b w:val="1"/>
          <w:sz w:val="26"/>
          <w:szCs w:val="26"/>
          <w:rtl w:val="0"/>
        </w:rPr>
        <w:t xml:space="preserve">IXR1-0 (Index Registers 1-0):</w:t>
      </w:r>
      <w:r w:rsidDel="00000000" w:rsidR="00000000" w:rsidRPr="00000000">
        <w:rPr>
          <w:sz w:val="26"/>
          <w:szCs w:val="26"/>
          <w:rtl w:val="0"/>
        </w:rPr>
        <w:t xml:space="preserve"> Comprising three 16-bit registers, the Index Registers store offsets for memory locations. They are crucial for pointing to operand addresses during program execution.</w:t>
      </w:r>
    </w:p>
    <w:p w:rsidR="00000000" w:rsidDel="00000000" w:rsidP="00000000" w:rsidRDefault="00000000" w:rsidRPr="00000000" w14:paraId="0000006C">
      <w:pPr>
        <w:spacing w:line="240" w:lineRule="auto"/>
        <w:jc w:val="both"/>
        <w:rPr>
          <w:sz w:val="26"/>
          <w:szCs w:val="26"/>
        </w:rPr>
      </w:pPr>
      <w:r w:rsidDel="00000000" w:rsidR="00000000" w:rsidRPr="00000000">
        <w:rPr>
          <w:rtl w:val="0"/>
        </w:rPr>
      </w:r>
    </w:p>
    <w:p w:rsidR="00000000" w:rsidDel="00000000" w:rsidP="00000000" w:rsidRDefault="00000000" w:rsidRPr="00000000" w14:paraId="0000006D">
      <w:pPr>
        <w:spacing w:line="240" w:lineRule="auto"/>
        <w:jc w:val="both"/>
        <w:rPr>
          <w:sz w:val="26"/>
          <w:szCs w:val="26"/>
        </w:rPr>
      </w:pPr>
      <w:r w:rsidDel="00000000" w:rsidR="00000000" w:rsidRPr="00000000">
        <w:rPr>
          <w:b w:val="1"/>
          <w:sz w:val="26"/>
          <w:szCs w:val="26"/>
          <w:rtl w:val="0"/>
        </w:rPr>
        <w:t xml:space="preserve">PC (Program Counter):</w:t>
      </w:r>
      <w:r w:rsidDel="00000000" w:rsidR="00000000" w:rsidRPr="00000000">
        <w:rPr>
          <w:sz w:val="26"/>
          <w:szCs w:val="26"/>
          <w:rtl w:val="0"/>
        </w:rPr>
        <w:t xml:space="preserve"> A 12-bit register, the Program Counter holds the address of the next instruction to be executed, facilitating efficient task execution and tracking of the current operation point.</w:t>
      </w:r>
    </w:p>
    <w:p w:rsidR="00000000" w:rsidDel="00000000" w:rsidP="00000000" w:rsidRDefault="00000000" w:rsidRPr="00000000" w14:paraId="0000006E">
      <w:pPr>
        <w:spacing w:line="240" w:lineRule="auto"/>
        <w:jc w:val="both"/>
        <w:rPr>
          <w:sz w:val="26"/>
          <w:szCs w:val="26"/>
        </w:rPr>
      </w:pPr>
      <w:r w:rsidDel="00000000" w:rsidR="00000000" w:rsidRPr="00000000">
        <w:rPr>
          <w:rtl w:val="0"/>
        </w:rPr>
      </w:r>
    </w:p>
    <w:p w:rsidR="00000000" w:rsidDel="00000000" w:rsidP="00000000" w:rsidRDefault="00000000" w:rsidRPr="00000000" w14:paraId="0000006F">
      <w:pPr>
        <w:spacing w:line="240" w:lineRule="auto"/>
        <w:jc w:val="both"/>
        <w:rPr>
          <w:sz w:val="26"/>
          <w:szCs w:val="26"/>
        </w:rPr>
      </w:pPr>
      <w:r w:rsidDel="00000000" w:rsidR="00000000" w:rsidRPr="00000000">
        <w:rPr>
          <w:b w:val="1"/>
          <w:sz w:val="26"/>
          <w:szCs w:val="26"/>
          <w:rtl w:val="0"/>
        </w:rPr>
        <w:t xml:space="preserve">MAR (Memory Address Register): </w:t>
      </w:r>
      <w:r w:rsidDel="00000000" w:rsidR="00000000" w:rsidRPr="00000000">
        <w:rPr>
          <w:sz w:val="26"/>
          <w:szCs w:val="26"/>
          <w:rtl w:val="0"/>
        </w:rPr>
        <w:t xml:space="preserve">This 12-bit register is vital for accessing data and instructions from memory during the execution phase. It holds the address of the required data, which is then transferred to the MBR.</w:t>
      </w:r>
    </w:p>
    <w:p w:rsidR="00000000" w:rsidDel="00000000" w:rsidP="00000000" w:rsidRDefault="00000000" w:rsidRPr="00000000" w14:paraId="00000070">
      <w:pPr>
        <w:spacing w:line="240" w:lineRule="auto"/>
        <w:jc w:val="both"/>
        <w:rPr>
          <w:sz w:val="26"/>
          <w:szCs w:val="26"/>
        </w:rPr>
      </w:pPr>
      <w:r w:rsidDel="00000000" w:rsidR="00000000" w:rsidRPr="00000000">
        <w:rPr>
          <w:rtl w:val="0"/>
        </w:rPr>
      </w:r>
    </w:p>
    <w:p w:rsidR="00000000" w:rsidDel="00000000" w:rsidP="00000000" w:rsidRDefault="00000000" w:rsidRPr="00000000" w14:paraId="00000071">
      <w:pPr>
        <w:spacing w:line="240" w:lineRule="auto"/>
        <w:jc w:val="both"/>
        <w:rPr>
          <w:sz w:val="26"/>
          <w:szCs w:val="26"/>
        </w:rPr>
      </w:pPr>
      <w:r w:rsidDel="00000000" w:rsidR="00000000" w:rsidRPr="00000000">
        <w:rPr>
          <w:b w:val="1"/>
          <w:sz w:val="26"/>
          <w:szCs w:val="26"/>
          <w:rtl w:val="0"/>
        </w:rPr>
        <w:t xml:space="preserve">MFR (Machine Fault Register):</w:t>
      </w:r>
      <w:r w:rsidDel="00000000" w:rsidR="00000000" w:rsidRPr="00000000">
        <w:rPr>
          <w:sz w:val="26"/>
          <w:szCs w:val="26"/>
          <w:rtl w:val="0"/>
        </w:rPr>
        <w:t xml:space="preserve"> The 4-bit Machine Fault Register is designed to capture and indicate machine faults.</w:t>
      </w:r>
    </w:p>
    <w:p w:rsidR="00000000" w:rsidDel="00000000" w:rsidP="00000000" w:rsidRDefault="00000000" w:rsidRPr="00000000" w14:paraId="00000072">
      <w:pPr>
        <w:spacing w:line="240" w:lineRule="auto"/>
        <w:jc w:val="both"/>
        <w:rPr>
          <w:sz w:val="26"/>
          <w:szCs w:val="26"/>
        </w:rPr>
      </w:pPr>
      <w:r w:rsidDel="00000000" w:rsidR="00000000" w:rsidRPr="00000000">
        <w:rPr>
          <w:rtl w:val="0"/>
        </w:rPr>
      </w:r>
    </w:p>
    <w:p w:rsidR="00000000" w:rsidDel="00000000" w:rsidP="00000000" w:rsidRDefault="00000000" w:rsidRPr="00000000" w14:paraId="00000073">
      <w:pPr>
        <w:spacing w:line="240" w:lineRule="auto"/>
        <w:jc w:val="both"/>
        <w:rPr>
          <w:sz w:val="26"/>
          <w:szCs w:val="26"/>
        </w:rPr>
      </w:pPr>
      <w:r w:rsidDel="00000000" w:rsidR="00000000" w:rsidRPr="00000000">
        <w:rPr>
          <w:b w:val="1"/>
          <w:sz w:val="26"/>
          <w:szCs w:val="26"/>
          <w:rtl w:val="0"/>
        </w:rPr>
        <w:t xml:space="preserve">MBR (Memory Buffer Register): </w:t>
      </w:r>
      <w:r w:rsidDel="00000000" w:rsidR="00000000" w:rsidRPr="00000000">
        <w:rPr>
          <w:sz w:val="26"/>
          <w:szCs w:val="26"/>
          <w:rtl w:val="0"/>
        </w:rPr>
        <w:t xml:space="preserve">A 16-bit register, the MBR stores data being transferred to and from the immediate access store, acting as a buffer between the processor and memory units.</w:t>
      </w:r>
    </w:p>
    <w:p w:rsidR="00000000" w:rsidDel="00000000" w:rsidP="00000000" w:rsidRDefault="00000000" w:rsidRPr="00000000" w14:paraId="00000074">
      <w:pPr>
        <w:spacing w:line="240" w:lineRule="auto"/>
        <w:jc w:val="both"/>
        <w:rPr>
          <w:sz w:val="26"/>
          <w:szCs w:val="26"/>
        </w:rPr>
      </w:pPr>
      <w:r w:rsidDel="00000000" w:rsidR="00000000" w:rsidRPr="00000000">
        <w:rPr>
          <w:rtl w:val="0"/>
        </w:rPr>
      </w:r>
    </w:p>
    <w:p w:rsidR="00000000" w:rsidDel="00000000" w:rsidP="00000000" w:rsidRDefault="00000000" w:rsidRPr="00000000" w14:paraId="00000075">
      <w:pPr>
        <w:spacing w:line="240" w:lineRule="auto"/>
        <w:jc w:val="both"/>
        <w:rPr>
          <w:sz w:val="26"/>
          <w:szCs w:val="26"/>
        </w:rPr>
      </w:pPr>
      <w:r w:rsidDel="00000000" w:rsidR="00000000" w:rsidRPr="00000000">
        <w:rPr>
          <w:b w:val="1"/>
          <w:sz w:val="26"/>
          <w:szCs w:val="26"/>
          <w:rtl w:val="0"/>
        </w:rPr>
        <w:t xml:space="preserve">IR (Instruction Register):</w:t>
      </w:r>
      <w:r w:rsidDel="00000000" w:rsidR="00000000" w:rsidRPr="00000000">
        <w:rPr>
          <w:sz w:val="26"/>
          <w:szCs w:val="26"/>
          <w:rtl w:val="0"/>
        </w:rPr>
        <w:t xml:space="preserve"> The 16-bit Instruction Register holds the instruction currently being executed or decoded, playing a pivotal role in the instruction execution process.</w:t>
      </w:r>
    </w:p>
    <w:p w:rsidR="00000000" w:rsidDel="00000000" w:rsidP="00000000" w:rsidRDefault="00000000" w:rsidRPr="00000000" w14:paraId="00000076">
      <w:pPr>
        <w:spacing w:line="240" w:lineRule="auto"/>
        <w:jc w:val="both"/>
        <w:rPr>
          <w:sz w:val="26"/>
          <w:szCs w:val="26"/>
        </w:rPr>
      </w:pPr>
      <w:r w:rsidDel="00000000" w:rsidR="00000000" w:rsidRPr="00000000">
        <w:rPr>
          <w:rtl w:val="0"/>
        </w:rPr>
      </w:r>
    </w:p>
    <w:p w:rsidR="00000000" w:rsidDel="00000000" w:rsidP="00000000" w:rsidRDefault="00000000" w:rsidRPr="00000000" w14:paraId="00000077">
      <w:pPr>
        <w:spacing w:line="240" w:lineRule="auto"/>
        <w:jc w:val="both"/>
        <w:rPr>
          <w:sz w:val="26"/>
          <w:szCs w:val="26"/>
        </w:rPr>
      </w:pPr>
      <w:r w:rsidDel="00000000" w:rsidR="00000000" w:rsidRPr="00000000">
        <w:rPr>
          <w:b w:val="1"/>
          <w:sz w:val="26"/>
          <w:szCs w:val="26"/>
          <w:rtl w:val="0"/>
        </w:rPr>
        <w:t xml:space="preserve">CC (Condition Code Register):</w:t>
      </w:r>
      <w:r w:rsidDel="00000000" w:rsidR="00000000" w:rsidRPr="00000000">
        <w:rPr>
          <w:sz w:val="26"/>
          <w:szCs w:val="26"/>
          <w:rtl w:val="0"/>
        </w:rPr>
        <w:t xml:space="preserve"> The CC register displays flags for specific conditions like overflow and division by zero.</w:t>
      </w:r>
    </w:p>
    <w:p w:rsidR="00000000" w:rsidDel="00000000" w:rsidP="00000000" w:rsidRDefault="00000000" w:rsidRPr="00000000" w14:paraId="00000078">
      <w:pPr>
        <w:spacing w:line="240" w:lineRule="auto"/>
        <w:jc w:val="both"/>
        <w:rPr>
          <w:sz w:val="26"/>
          <w:szCs w:val="26"/>
        </w:rPr>
      </w:pPr>
      <w:r w:rsidDel="00000000" w:rsidR="00000000" w:rsidRPr="00000000">
        <w:rPr>
          <w:rtl w:val="0"/>
        </w:rPr>
      </w:r>
    </w:p>
    <w:p w:rsidR="00000000" w:rsidDel="00000000" w:rsidP="00000000" w:rsidRDefault="00000000" w:rsidRPr="00000000" w14:paraId="00000079">
      <w:pPr>
        <w:spacing w:line="240" w:lineRule="auto"/>
        <w:jc w:val="both"/>
        <w:rPr>
          <w:sz w:val="26"/>
          <w:szCs w:val="26"/>
        </w:rPr>
      </w:pPr>
      <w:r w:rsidDel="00000000" w:rsidR="00000000" w:rsidRPr="00000000">
        <w:rPr>
          <w:b w:val="1"/>
          <w:sz w:val="26"/>
          <w:szCs w:val="26"/>
          <w:rtl w:val="0"/>
        </w:rPr>
        <w:t xml:space="preserve">SS (Single Step Button):</w:t>
      </w:r>
      <w:r w:rsidDel="00000000" w:rsidR="00000000" w:rsidRPr="00000000">
        <w:rPr>
          <w:sz w:val="26"/>
          <w:szCs w:val="26"/>
          <w:rtl w:val="0"/>
        </w:rPr>
        <w:t xml:space="preserve"> The SS button allows users to execute instructions one step at a time, providing a granular view of the operation.</w:t>
      </w:r>
    </w:p>
    <w:p w:rsidR="00000000" w:rsidDel="00000000" w:rsidP="00000000" w:rsidRDefault="00000000" w:rsidRPr="00000000" w14:paraId="0000007A">
      <w:pPr>
        <w:spacing w:line="240" w:lineRule="auto"/>
        <w:jc w:val="both"/>
        <w:rPr>
          <w:sz w:val="26"/>
          <w:szCs w:val="26"/>
        </w:rPr>
      </w:pPr>
      <w:r w:rsidDel="00000000" w:rsidR="00000000" w:rsidRPr="00000000">
        <w:rPr>
          <w:rtl w:val="0"/>
        </w:rPr>
      </w:r>
    </w:p>
    <w:p w:rsidR="00000000" w:rsidDel="00000000" w:rsidP="00000000" w:rsidRDefault="00000000" w:rsidRPr="00000000" w14:paraId="0000007B">
      <w:pPr>
        <w:spacing w:line="240" w:lineRule="auto"/>
        <w:jc w:val="both"/>
        <w:rPr>
          <w:sz w:val="26"/>
          <w:szCs w:val="26"/>
        </w:rPr>
      </w:pPr>
      <w:r w:rsidDel="00000000" w:rsidR="00000000" w:rsidRPr="00000000">
        <w:rPr>
          <w:b w:val="1"/>
          <w:sz w:val="26"/>
          <w:szCs w:val="26"/>
          <w:rtl w:val="0"/>
        </w:rPr>
        <w:t xml:space="preserve">Run Button: </w:t>
      </w:r>
      <w:r w:rsidDel="00000000" w:rsidR="00000000" w:rsidRPr="00000000">
        <w:rPr>
          <w:sz w:val="26"/>
          <w:szCs w:val="26"/>
          <w:rtl w:val="0"/>
        </w:rPr>
        <w:t xml:space="preserve">The Run button executes all instructions inputted by the user, producing the final output.</w:t>
      </w:r>
    </w:p>
    <w:p w:rsidR="00000000" w:rsidDel="00000000" w:rsidP="00000000" w:rsidRDefault="00000000" w:rsidRPr="00000000" w14:paraId="0000007C">
      <w:pPr>
        <w:spacing w:line="240" w:lineRule="auto"/>
        <w:jc w:val="both"/>
        <w:rPr>
          <w:sz w:val="26"/>
          <w:szCs w:val="26"/>
        </w:rPr>
      </w:pPr>
      <w:r w:rsidDel="00000000" w:rsidR="00000000" w:rsidRPr="00000000">
        <w:rPr>
          <w:rtl w:val="0"/>
        </w:rPr>
      </w:r>
    </w:p>
    <w:p w:rsidR="00000000" w:rsidDel="00000000" w:rsidP="00000000" w:rsidRDefault="00000000" w:rsidRPr="00000000" w14:paraId="0000007D">
      <w:pPr>
        <w:spacing w:line="240" w:lineRule="auto"/>
        <w:jc w:val="both"/>
        <w:rPr>
          <w:sz w:val="26"/>
          <w:szCs w:val="26"/>
        </w:rPr>
      </w:pPr>
      <w:r w:rsidDel="00000000" w:rsidR="00000000" w:rsidRPr="00000000">
        <w:rPr>
          <w:b w:val="1"/>
          <w:sz w:val="26"/>
          <w:szCs w:val="26"/>
          <w:rtl w:val="0"/>
        </w:rPr>
        <w:t xml:space="preserve">INIT Button: </w:t>
      </w:r>
      <w:r w:rsidDel="00000000" w:rsidR="00000000" w:rsidRPr="00000000">
        <w:rPr>
          <w:sz w:val="26"/>
          <w:szCs w:val="26"/>
          <w:rtl w:val="0"/>
        </w:rPr>
        <w:t xml:space="preserve">The INIT button initializes the Program Counter, Instruction Register, and memory, preparing the system for operation.</w:t>
      </w:r>
    </w:p>
    <w:p w:rsidR="00000000" w:rsidDel="00000000" w:rsidP="00000000" w:rsidRDefault="00000000" w:rsidRPr="00000000" w14:paraId="0000007E">
      <w:pPr>
        <w:spacing w:line="240" w:lineRule="auto"/>
        <w:jc w:val="both"/>
        <w:rPr>
          <w:sz w:val="26"/>
          <w:szCs w:val="26"/>
        </w:rPr>
      </w:pPr>
      <w:r w:rsidDel="00000000" w:rsidR="00000000" w:rsidRPr="00000000">
        <w:rPr>
          <w:rtl w:val="0"/>
        </w:rPr>
      </w:r>
    </w:p>
    <w:p w:rsidR="00000000" w:rsidDel="00000000" w:rsidP="00000000" w:rsidRDefault="00000000" w:rsidRPr="00000000" w14:paraId="0000007F">
      <w:pPr>
        <w:spacing w:line="240" w:lineRule="auto"/>
        <w:jc w:val="both"/>
        <w:rPr>
          <w:sz w:val="26"/>
          <w:szCs w:val="26"/>
        </w:rPr>
      </w:pPr>
      <w:r w:rsidDel="00000000" w:rsidR="00000000" w:rsidRPr="00000000">
        <w:rPr>
          <w:b w:val="1"/>
          <w:sz w:val="26"/>
          <w:szCs w:val="26"/>
          <w:rtl w:val="0"/>
        </w:rPr>
        <w:t xml:space="preserve">IPL Button:</w:t>
      </w:r>
      <w:r w:rsidDel="00000000" w:rsidR="00000000" w:rsidRPr="00000000">
        <w:rPr>
          <w:sz w:val="26"/>
          <w:szCs w:val="26"/>
          <w:rtl w:val="0"/>
        </w:rPr>
        <w:t xml:space="preserve"> The IPL button is used to initiate the running of the program, setting the operation in motion.</w:t>
      </w:r>
    </w:p>
    <w:p w:rsidR="00000000" w:rsidDel="00000000" w:rsidP="00000000" w:rsidRDefault="00000000" w:rsidRPr="00000000" w14:paraId="00000080">
      <w:pPr>
        <w:spacing w:line="240" w:lineRule="auto"/>
        <w:jc w:val="both"/>
        <w:rPr>
          <w:sz w:val="26"/>
          <w:szCs w:val="26"/>
        </w:rPr>
      </w:pPr>
      <w:r w:rsidDel="00000000" w:rsidR="00000000" w:rsidRPr="00000000">
        <w:rPr>
          <w:rtl w:val="0"/>
        </w:rPr>
      </w:r>
    </w:p>
    <w:p w:rsidR="00000000" w:rsidDel="00000000" w:rsidP="00000000" w:rsidRDefault="00000000" w:rsidRPr="00000000" w14:paraId="00000081">
      <w:pPr>
        <w:spacing w:line="240" w:lineRule="auto"/>
        <w:jc w:val="both"/>
        <w:rPr>
          <w:sz w:val="26"/>
          <w:szCs w:val="26"/>
        </w:rPr>
      </w:pPr>
      <w:r w:rsidDel="00000000" w:rsidR="00000000" w:rsidRPr="00000000">
        <w:rPr>
          <w:rtl w:val="0"/>
        </w:rPr>
      </w:r>
    </w:p>
    <w:p w:rsidR="00000000" w:rsidDel="00000000" w:rsidP="00000000" w:rsidRDefault="00000000" w:rsidRPr="00000000" w14:paraId="00000082">
      <w:pPr>
        <w:spacing w:line="240" w:lineRule="auto"/>
        <w:jc w:val="both"/>
        <w:rPr>
          <w:sz w:val="26"/>
          <w:szCs w:val="26"/>
        </w:rPr>
      </w:pPr>
      <w:r w:rsidDel="00000000" w:rsidR="00000000" w:rsidRPr="00000000">
        <w:rPr>
          <w:rtl w:val="0"/>
        </w:rPr>
      </w:r>
    </w:p>
    <w:p w:rsidR="00000000" w:rsidDel="00000000" w:rsidP="00000000" w:rsidRDefault="00000000" w:rsidRPr="00000000" w14:paraId="00000083">
      <w:pPr>
        <w:numPr>
          <w:ilvl w:val="0"/>
          <w:numId w:val="2"/>
        </w:numPr>
        <w:spacing w:line="360" w:lineRule="auto"/>
        <w:ind w:left="720" w:hanging="360"/>
        <w:rPr>
          <w:b w:val="1"/>
          <w:color w:val="22547d"/>
          <w:sz w:val="46"/>
          <w:szCs w:val="46"/>
        </w:rPr>
      </w:pPr>
      <w:r w:rsidDel="00000000" w:rsidR="00000000" w:rsidRPr="00000000">
        <w:rPr>
          <w:b w:val="1"/>
          <w:color w:val="22547d"/>
          <w:sz w:val="46"/>
          <w:szCs w:val="46"/>
          <w:rtl w:val="0"/>
        </w:rPr>
        <w:t xml:space="preserve">Usage Instructions</w:t>
      </w:r>
    </w:p>
    <w:p w:rsidR="00000000" w:rsidDel="00000000" w:rsidP="00000000" w:rsidRDefault="00000000" w:rsidRPr="00000000" w14:paraId="00000084">
      <w:pPr>
        <w:spacing w:line="276" w:lineRule="auto"/>
        <w:ind w:left="0" w:firstLine="0"/>
        <w:jc w:val="both"/>
        <w:rPr>
          <w:sz w:val="24"/>
          <w:szCs w:val="24"/>
        </w:rPr>
      </w:pPr>
      <w:r w:rsidDel="00000000" w:rsidR="00000000" w:rsidRPr="00000000">
        <w:rPr>
          <w:sz w:val="24"/>
          <w:szCs w:val="24"/>
          <w:rtl w:val="0"/>
        </w:rPr>
        <w:t xml:space="preserve">This brief guide provides essential instructions for setting up and operating the CSCI6461_Project_Part1 simulator. The process involves downloading the source code, preparing the software, and understanding the simulator's operation. The simulator requires the latest Java version and specific file naming conventions for smooth operation.</w:t>
      </w:r>
    </w:p>
    <w:p w:rsidR="00000000" w:rsidDel="00000000" w:rsidP="00000000" w:rsidRDefault="00000000" w:rsidRPr="00000000" w14:paraId="0000008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1"/>
        </w:numPr>
        <w:spacing w:line="276" w:lineRule="auto"/>
        <w:ind w:left="720" w:hanging="360"/>
        <w:jc w:val="both"/>
        <w:rPr>
          <w:sz w:val="24"/>
          <w:szCs w:val="24"/>
        </w:rPr>
      </w:pPr>
      <w:r w:rsidDel="00000000" w:rsidR="00000000" w:rsidRPr="00000000">
        <w:rPr>
          <w:sz w:val="24"/>
          <w:szCs w:val="24"/>
          <w:rtl w:val="0"/>
        </w:rPr>
        <w:t xml:space="preserve">Download the source code by acquiring the file </w:t>
      </w:r>
      <w:r w:rsidDel="00000000" w:rsidR="00000000" w:rsidRPr="00000000">
        <w:rPr>
          <w:rFonts w:ascii="Consolas" w:cs="Consolas" w:eastAsia="Consolas" w:hAnsi="Consolas"/>
          <w:b w:val="1"/>
          <w:sz w:val="24"/>
          <w:szCs w:val="24"/>
          <w:rtl w:val="0"/>
        </w:rPr>
        <w:t xml:space="preserve">CSCI6461_Team12_Part1.zip</w:t>
      </w:r>
      <w:r w:rsidDel="00000000" w:rsidR="00000000" w:rsidRPr="00000000">
        <w:rPr>
          <w:sz w:val="24"/>
          <w:szCs w:val="24"/>
          <w:rtl w:val="0"/>
        </w:rPr>
        <w:t xml:space="preserve"> from the designated board.</w:t>
      </w: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jc w:val="both"/>
        <w:rPr>
          <w:sz w:val="24"/>
          <w:szCs w:val="24"/>
        </w:rPr>
      </w:pPr>
      <w:r w:rsidDel="00000000" w:rsidR="00000000" w:rsidRPr="00000000">
        <w:rPr>
          <w:sz w:val="24"/>
          <w:szCs w:val="24"/>
          <w:rtl w:val="0"/>
        </w:rPr>
        <w:t xml:space="preserve">Unzip the downloaded file and navigate to the</w:t>
      </w:r>
      <w:r w:rsidDel="00000000" w:rsidR="00000000" w:rsidRPr="00000000">
        <w:rPr>
          <w:b w:val="1"/>
          <w:i w:val="1"/>
          <w:sz w:val="24"/>
          <w:szCs w:val="24"/>
          <w:rtl w:val="0"/>
        </w:rPr>
        <w:t xml:space="preserve"> </w:t>
      </w:r>
      <w:r w:rsidDel="00000000" w:rsidR="00000000" w:rsidRPr="00000000">
        <w:rPr>
          <w:rFonts w:ascii="Consolas" w:cs="Consolas" w:eastAsia="Consolas" w:hAnsi="Consolas"/>
          <w:b w:val="1"/>
          <w:sz w:val="24"/>
          <w:szCs w:val="24"/>
          <w:rtl w:val="0"/>
        </w:rPr>
        <w:t xml:space="preserve">/CSAproject.1/dist </w:t>
      </w:r>
      <w:r w:rsidDel="00000000" w:rsidR="00000000" w:rsidRPr="00000000">
        <w:rPr>
          <w:sz w:val="24"/>
          <w:szCs w:val="24"/>
          <w:rtl w:val="0"/>
        </w:rPr>
        <w:t xml:space="preserve">folder.</w:t>
      </w: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jc w:val="both"/>
        <w:rPr>
          <w:sz w:val="24"/>
          <w:szCs w:val="24"/>
        </w:rPr>
      </w:pPr>
      <w:r w:rsidDel="00000000" w:rsidR="00000000" w:rsidRPr="00000000">
        <w:rPr>
          <w:sz w:val="24"/>
          <w:szCs w:val="24"/>
          <w:rtl w:val="0"/>
        </w:rPr>
        <w:t xml:space="preserve">Ensure you have the latest Java version installed to avoid compatibility issues experienced with older versions.</w:t>
      </w: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jc w:val="both"/>
        <w:rPr>
          <w:sz w:val="24"/>
          <w:szCs w:val="24"/>
        </w:rPr>
      </w:pPr>
      <w:r w:rsidDel="00000000" w:rsidR="00000000" w:rsidRPr="00000000">
        <w:rPr>
          <w:sz w:val="24"/>
          <w:szCs w:val="24"/>
          <w:rtl w:val="0"/>
        </w:rPr>
        <w:t xml:space="preserve">Within the dist folder, you'll find </w:t>
      </w:r>
      <w:r w:rsidDel="00000000" w:rsidR="00000000" w:rsidRPr="00000000">
        <w:rPr>
          <w:rFonts w:ascii="Consolas" w:cs="Consolas" w:eastAsia="Consolas" w:hAnsi="Consolas"/>
          <w:b w:val="1"/>
          <w:sz w:val="24"/>
          <w:szCs w:val="24"/>
          <w:rtl w:val="0"/>
        </w:rPr>
        <w:t xml:space="preserve">CSCI 6461 - Grp 12.jar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jc w:val="both"/>
        <w:rPr>
          <w:sz w:val="24"/>
          <w:szCs w:val="24"/>
        </w:rPr>
      </w:pPr>
      <w:r w:rsidDel="00000000" w:rsidR="00000000" w:rsidRPr="00000000">
        <w:rPr>
          <w:sz w:val="24"/>
          <w:szCs w:val="24"/>
          <w:rtl w:val="0"/>
        </w:rPr>
        <w:t xml:space="preserve">To run this from command line, open your terminal, go to the folder and run the command </w:t>
      </w:r>
      <w:r w:rsidDel="00000000" w:rsidR="00000000" w:rsidRPr="00000000">
        <w:rPr>
          <w:rFonts w:ascii="Consolas" w:cs="Consolas" w:eastAsia="Consolas" w:hAnsi="Consolas"/>
          <w:b w:val="1"/>
          <w:sz w:val="24"/>
          <w:szCs w:val="24"/>
          <w:rtl w:val="0"/>
        </w:rPr>
        <w:t xml:space="preserve">java -jar “CSCI 6461 - Grp 12.jar”</w:t>
      </w:r>
      <w:r w:rsidDel="00000000" w:rsidR="00000000" w:rsidRPr="00000000">
        <w:rPr>
          <w:rtl w:val="0"/>
        </w:rPr>
      </w:r>
    </w:p>
    <w:p w:rsidR="00000000" w:rsidDel="00000000" w:rsidP="00000000" w:rsidRDefault="00000000" w:rsidRPr="00000000" w14:paraId="0000008B">
      <w:pPr>
        <w:numPr>
          <w:ilvl w:val="0"/>
          <w:numId w:val="1"/>
        </w:numPr>
        <w:spacing w:line="276" w:lineRule="auto"/>
        <w:ind w:left="720" w:hanging="360"/>
        <w:jc w:val="both"/>
        <w:rPr>
          <w:sz w:val="24"/>
          <w:szCs w:val="24"/>
        </w:rPr>
      </w:pPr>
      <w:r w:rsidDel="00000000" w:rsidR="00000000" w:rsidRPr="00000000">
        <w:rPr>
          <w:sz w:val="24"/>
          <w:szCs w:val="24"/>
          <w:rtl w:val="0"/>
        </w:rPr>
        <w:t xml:space="preserve">Execution begins at memory address 0x0030.</w:t>
      </w: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jc w:val="both"/>
        <w:rPr>
          <w:sz w:val="24"/>
          <w:szCs w:val="24"/>
        </w:rPr>
      </w:pPr>
      <w:r w:rsidDel="00000000" w:rsidR="00000000" w:rsidRPr="00000000">
        <w:rPr>
          <w:sz w:val="24"/>
          <w:szCs w:val="24"/>
          <w:rtl w:val="0"/>
        </w:rPr>
        <w:t xml:space="preserve">You may replace the IPL file located under /dst. Load it by clicking the IPL button. A demonstration program is included for your reference.</w:t>
      </w:r>
      <w:r w:rsidDel="00000000" w:rsidR="00000000" w:rsidRPr="00000000">
        <w:rPr>
          <w:rtl w:val="0"/>
        </w:rPr>
      </w:r>
    </w:p>
    <w:p w:rsidR="00000000" w:rsidDel="00000000" w:rsidP="00000000" w:rsidRDefault="00000000" w:rsidRPr="00000000" w14:paraId="0000008D">
      <w:pPr>
        <w:numPr>
          <w:ilvl w:val="0"/>
          <w:numId w:val="1"/>
        </w:numPr>
        <w:spacing w:line="276" w:lineRule="auto"/>
        <w:ind w:left="720" w:hanging="360"/>
        <w:jc w:val="both"/>
        <w:rPr>
          <w:sz w:val="24"/>
          <w:szCs w:val="24"/>
        </w:rPr>
      </w:pPr>
      <w:r w:rsidDel="00000000" w:rsidR="00000000" w:rsidRPr="00000000">
        <w:rPr>
          <w:sz w:val="24"/>
          <w:szCs w:val="24"/>
          <w:rtl w:val="0"/>
        </w:rPr>
        <w:t xml:space="preserve">Execute the program step-by-step using the ‘SS’ button or run it entirely with the ‘run’ button. The program will halt upon encountering a HLT instruction, making a bad memory call, pressing the Halt button, or pressing the run button again.</w:t>
      </w:r>
      <w:r w:rsidDel="00000000" w:rsidR="00000000" w:rsidRPr="00000000">
        <w:rPr>
          <w:rtl w:val="0"/>
        </w:rPr>
      </w:r>
    </w:p>
    <w:p w:rsidR="00000000" w:rsidDel="00000000" w:rsidP="00000000" w:rsidRDefault="00000000" w:rsidRPr="00000000" w14:paraId="0000008E">
      <w:pPr>
        <w:numPr>
          <w:ilvl w:val="0"/>
          <w:numId w:val="1"/>
        </w:numPr>
        <w:spacing w:line="276" w:lineRule="auto"/>
        <w:ind w:left="720" w:hanging="360"/>
        <w:jc w:val="both"/>
        <w:rPr>
          <w:sz w:val="24"/>
          <w:szCs w:val="24"/>
        </w:rPr>
      </w:pPr>
      <w:r w:rsidDel="00000000" w:rsidR="00000000" w:rsidRPr="00000000">
        <w:rPr>
          <w:sz w:val="24"/>
          <w:szCs w:val="24"/>
          <w:rtl w:val="0"/>
        </w:rPr>
        <w:t xml:space="preserve">The display panel allows for memory reading, showing two memory addresses adjacent to the MAR.</w:t>
      </w:r>
      <w:r w:rsidDel="00000000" w:rsidR="00000000" w:rsidRPr="00000000">
        <w:rPr>
          <w:rtl w:val="0"/>
        </w:rPr>
      </w:r>
    </w:p>
    <w:p w:rsidR="00000000" w:rsidDel="00000000" w:rsidP="00000000" w:rsidRDefault="00000000" w:rsidRPr="00000000" w14:paraId="0000008F">
      <w:pPr>
        <w:numPr>
          <w:ilvl w:val="0"/>
          <w:numId w:val="1"/>
        </w:numPr>
        <w:spacing w:line="276" w:lineRule="auto"/>
        <w:ind w:left="720" w:hanging="360"/>
        <w:jc w:val="both"/>
        <w:rPr>
          <w:sz w:val="24"/>
          <w:szCs w:val="24"/>
        </w:rPr>
      </w:pPr>
      <w:r w:rsidDel="00000000" w:rsidR="00000000" w:rsidRPr="00000000">
        <w:rPr>
          <w:sz w:val="24"/>
          <w:szCs w:val="24"/>
          <w:rtl w:val="0"/>
        </w:rPr>
        <w:t xml:space="preserve">Note: Although the front panel buttons are functional, they may not visually indicate their active or inactive states.</w:t>
      </w:r>
      <w:r w:rsidDel="00000000" w:rsidR="00000000" w:rsidRPr="00000000">
        <w:rPr>
          <w:rtl w:val="0"/>
        </w:rPr>
      </w:r>
    </w:p>
    <w:p w:rsidR="00000000" w:rsidDel="00000000" w:rsidP="00000000" w:rsidRDefault="00000000" w:rsidRPr="00000000" w14:paraId="00000090">
      <w:pPr>
        <w:spacing w:line="276" w:lineRule="auto"/>
        <w:jc w:val="both"/>
        <w:rPr>
          <w:sz w:val="24"/>
          <w:szCs w:val="24"/>
        </w:rPr>
      </w:pPr>
      <w:r w:rsidDel="00000000" w:rsidR="00000000" w:rsidRPr="00000000">
        <w:rPr>
          <w:rtl w:val="0"/>
        </w:rPr>
      </w:r>
    </w:p>
    <w:p w:rsidR="00000000" w:rsidDel="00000000" w:rsidP="00000000" w:rsidRDefault="00000000" w:rsidRPr="00000000" w14:paraId="00000091">
      <w:pPr>
        <w:spacing w:line="276" w:lineRule="auto"/>
        <w:jc w:val="both"/>
        <w:rPr>
          <w:sz w:val="24"/>
          <w:szCs w:val="24"/>
        </w:rPr>
      </w:pPr>
      <w:r w:rsidDel="00000000" w:rsidR="00000000" w:rsidRPr="00000000">
        <w:rPr>
          <w:rtl w:val="0"/>
        </w:rPr>
      </w:r>
    </w:p>
    <w:p w:rsidR="00000000" w:rsidDel="00000000" w:rsidP="00000000" w:rsidRDefault="00000000" w:rsidRPr="00000000" w14:paraId="00000092">
      <w:pPr>
        <w:spacing w:line="276" w:lineRule="auto"/>
        <w:jc w:val="both"/>
        <w:rPr>
          <w:sz w:val="24"/>
          <w:szCs w:val="24"/>
        </w:rPr>
      </w:pPr>
      <w:r w:rsidDel="00000000" w:rsidR="00000000" w:rsidRPr="00000000">
        <w:rPr>
          <w:rtl w:val="0"/>
        </w:rPr>
      </w:r>
    </w:p>
    <w:p w:rsidR="00000000" w:rsidDel="00000000" w:rsidP="00000000" w:rsidRDefault="00000000" w:rsidRPr="00000000" w14:paraId="00000093">
      <w:pPr>
        <w:spacing w:line="276" w:lineRule="auto"/>
        <w:jc w:val="both"/>
        <w:rPr>
          <w:sz w:val="24"/>
          <w:szCs w:val="24"/>
        </w:rPr>
      </w:pPr>
      <w:r w:rsidDel="00000000" w:rsidR="00000000" w:rsidRPr="00000000">
        <w:rPr>
          <w:rtl w:val="0"/>
        </w:rPr>
      </w:r>
    </w:p>
    <w:p w:rsidR="00000000" w:rsidDel="00000000" w:rsidP="00000000" w:rsidRDefault="00000000" w:rsidRPr="00000000" w14:paraId="00000094">
      <w:pPr>
        <w:spacing w:line="276"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b w:val="1"/>
          <w:color w:val="22547d"/>
          <w:sz w:val="26"/>
          <w:szCs w:val="26"/>
        </w:rPr>
      </w:pPr>
      <w:r w:rsidDel="00000000" w:rsidR="00000000" w:rsidRPr="00000000">
        <w:rPr>
          <w:rtl w:val="0"/>
        </w:rPr>
      </w:r>
    </w:p>
    <w:p w:rsidR="00000000" w:rsidDel="00000000" w:rsidP="00000000" w:rsidRDefault="00000000" w:rsidRPr="00000000" w14:paraId="00000096">
      <w:pPr>
        <w:spacing w:line="360" w:lineRule="auto"/>
        <w:ind w:left="0" w:firstLine="0"/>
        <w:rPr>
          <w:b w:val="1"/>
          <w:color w:val="22547d"/>
          <w:sz w:val="26"/>
          <w:szCs w:val="26"/>
        </w:rPr>
      </w:pPr>
      <w:r w:rsidDel="00000000" w:rsidR="00000000" w:rsidRPr="00000000">
        <w:rPr>
          <w:rtl w:val="0"/>
        </w:rPr>
      </w:r>
    </w:p>
    <w:p w:rsidR="00000000" w:rsidDel="00000000" w:rsidP="00000000" w:rsidRDefault="00000000" w:rsidRPr="00000000" w14:paraId="00000097">
      <w:pPr>
        <w:spacing w:line="360" w:lineRule="auto"/>
        <w:ind w:left="0" w:firstLine="0"/>
        <w:rPr>
          <w:b w:val="1"/>
          <w:color w:val="22547d"/>
          <w:sz w:val="26"/>
          <w:szCs w:val="26"/>
        </w:rPr>
      </w:pPr>
      <w:r w:rsidDel="00000000" w:rsidR="00000000" w:rsidRPr="00000000">
        <w:rPr>
          <w:rtl w:val="0"/>
        </w:rPr>
      </w:r>
    </w:p>
    <w:p w:rsidR="00000000" w:rsidDel="00000000" w:rsidP="00000000" w:rsidRDefault="00000000" w:rsidRPr="00000000" w14:paraId="00000098">
      <w:pPr>
        <w:numPr>
          <w:ilvl w:val="0"/>
          <w:numId w:val="2"/>
        </w:numPr>
        <w:spacing w:line="360" w:lineRule="auto"/>
        <w:ind w:left="720" w:hanging="360"/>
        <w:rPr>
          <w:b w:val="1"/>
          <w:color w:val="22547d"/>
          <w:sz w:val="46"/>
          <w:szCs w:val="46"/>
        </w:rPr>
      </w:pPr>
      <w:r w:rsidDel="00000000" w:rsidR="00000000" w:rsidRPr="00000000">
        <w:rPr>
          <w:b w:val="1"/>
          <w:color w:val="22547d"/>
          <w:sz w:val="46"/>
          <w:szCs w:val="46"/>
          <w:rtl w:val="0"/>
        </w:rPr>
        <w:t xml:space="preserve">Operations</w:t>
      </w:r>
    </w:p>
    <w:p w:rsidR="00000000" w:rsidDel="00000000" w:rsidP="00000000" w:rsidRDefault="00000000" w:rsidRPr="00000000" w14:paraId="00000099">
      <w:pPr>
        <w:spacing w:line="360" w:lineRule="auto"/>
        <w:ind w:left="720" w:firstLine="0"/>
        <w:rPr>
          <w:b w:val="1"/>
          <w:color w:val="22547d"/>
          <w:sz w:val="26"/>
          <w:szCs w:val="26"/>
        </w:rPr>
      </w:pPr>
      <w:r w:rsidDel="00000000" w:rsidR="00000000" w:rsidRPr="00000000">
        <w:rPr>
          <w:b w:val="1"/>
          <w:color w:val="22547d"/>
          <w:sz w:val="26"/>
          <w:szCs w:val="26"/>
          <w:rtl w:val="0"/>
        </w:rPr>
        <w:t xml:space="preserve">1. Open the simulator (Steps in Section 2 - Usage Instructions)</w:t>
      </w:r>
    </w:p>
    <w:p w:rsidR="00000000" w:rsidDel="00000000" w:rsidP="00000000" w:rsidRDefault="00000000" w:rsidRPr="00000000" w14:paraId="0000009A">
      <w:pPr>
        <w:spacing w:line="360" w:lineRule="auto"/>
        <w:ind w:left="720" w:firstLine="0"/>
        <w:rPr>
          <w:b w:val="1"/>
          <w:color w:val="22547d"/>
          <w:sz w:val="26"/>
          <w:szCs w:val="26"/>
        </w:rPr>
      </w:pPr>
      <w:r w:rsidDel="00000000" w:rsidR="00000000" w:rsidRPr="00000000">
        <w:rPr>
          <w:rtl w:val="0"/>
        </w:rPr>
      </w:r>
    </w:p>
    <w:p w:rsidR="00000000" w:rsidDel="00000000" w:rsidP="00000000" w:rsidRDefault="00000000" w:rsidRPr="00000000" w14:paraId="0000009B">
      <w:pPr>
        <w:spacing w:line="360" w:lineRule="auto"/>
        <w:ind w:left="720" w:firstLine="0"/>
        <w:rPr>
          <w:b w:val="1"/>
          <w:color w:val="22547d"/>
          <w:sz w:val="26"/>
          <w:szCs w:val="26"/>
        </w:rPr>
      </w:pPr>
      <w:r w:rsidDel="00000000" w:rsidR="00000000" w:rsidRPr="00000000">
        <w:rPr>
          <w:b w:val="1"/>
          <w:color w:val="22547d"/>
          <w:sz w:val="26"/>
          <w:szCs w:val="26"/>
        </w:rPr>
        <w:drawing>
          <wp:inline distB="114300" distT="114300" distL="114300" distR="114300">
            <wp:extent cx="5943600" cy="2679474"/>
            <wp:effectExtent b="12700" l="12700" r="12700" t="12700"/>
            <wp:docPr id="2" name="image3.png"/>
            <a:graphic>
              <a:graphicData uri="http://schemas.openxmlformats.org/drawingml/2006/picture">
                <pic:pic>
                  <pic:nvPicPr>
                    <pic:cNvPr id="0" name="image3.png"/>
                    <pic:cNvPicPr preferRelativeResize="0"/>
                  </pic:nvPicPr>
                  <pic:blipFill>
                    <a:blip r:embed="rId7"/>
                    <a:srcRect b="15012" l="0" r="0" t="0"/>
                    <a:stretch>
                      <a:fillRect/>
                    </a:stretch>
                  </pic:blipFill>
                  <pic:spPr>
                    <a:xfrm>
                      <a:off x="0" y="0"/>
                      <a:ext cx="5943600" cy="26794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left="720" w:firstLine="0"/>
        <w:rPr>
          <w:b w:val="1"/>
          <w:color w:val="22547d"/>
          <w:sz w:val="26"/>
          <w:szCs w:val="26"/>
        </w:rPr>
      </w:pPr>
      <w:r w:rsidDel="00000000" w:rsidR="00000000" w:rsidRPr="00000000">
        <w:rPr>
          <w:rtl w:val="0"/>
        </w:rPr>
      </w:r>
    </w:p>
    <w:p w:rsidR="00000000" w:rsidDel="00000000" w:rsidP="00000000" w:rsidRDefault="00000000" w:rsidRPr="00000000" w14:paraId="0000009D">
      <w:pPr>
        <w:spacing w:line="360" w:lineRule="auto"/>
        <w:ind w:left="720" w:firstLine="0"/>
        <w:rPr>
          <w:b w:val="1"/>
          <w:color w:val="22547d"/>
          <w:sz w:val="26"/>
          <w:szCs w:val="26"/>
        </w:rPr>
      </w:pPr>
      <w:r w:rsidDel="00000000" w:rsidR="00000000" w:rsidRPr="00000000">
        <w:rPr>
          <w:b w:val="1"/>
          <w:color w:val="22547d"/>
          <w:sz w:val="26"/>
          <w:szCs w:val="26"/>
          <w:rtl w:val="0"/>
        </w:rPr>
        <w:t xml:space="preserve">2. Click on the IPL button</w:t>
      </w:r>
    </w:p>
    <w:p w:rsidR="00000000" w:rsidDel="00000000" w:rsidP="00000000" w:rsidRDefault="00000000" w:rsidRPr="00000000" w14:paraId="0000009E">
      <w:pPr>
        <w:spacing w:line="360" w:lineRule="auto"/>
        <w:ind w:left="720" w:firstLine="0"/>
        <w:rPr>
          <w:b w:val="1"/>
          <w:color w:val="22547d"/>
          <w:sz w:val="26"/>
          <w:szCs w:val="26"/>
        </w:rPr>
      </w:pPr>
      <w:r w:rsidDel="00000000" w:rsidR="00000000" w:rsidRPr="00000000">
        <w:rPr>
          <w:rtl w:val="0"/>
        </w:rPr>
      </w:r>
    </w:p>
    <w:p w:rsidR="00000000" w:rsidDel="00000000" w:rsidP="00000000" w:rsidRDefault="00000000" w:rsidRPr="00000000" w14:paraId="0000009F">
      <w:pPr>
        <w:spacing w:line="360" w:lineRule="auto"/>
        <w:ind w:left="720" w:firstLine="0"/>
        <w:rPr>
          <w:b w:val="1"/>
          <w:color w:val="22547d"/>
          <w:sz w:val="26"/>
          <w:szCs w:val="26"/>
        </w:rPr>
      </w:pPr>
      <w:r w:rsidDel="00000000" w:rsidR="00000000" w:rsidRPr="00000000">
        <w:rPr>
          <w:b w:val="1"/>
          <w:color w:val="22547d"/>
          <w:sz w:val="26"/>
          <w:szCs w:val="26"/>
        </w:rPr>
        <w:drawing>
          <wp:inline distB="114300" distT="114300" distL="114300" distR="114300">
            <wp:extent cx="4962525" cy="2590800"/>
            <wp:effectExtent b="12700" l="12700" r="12700" t="127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2525"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720" w:firstLine="0"/>
        <w:rPr>
          <w:b w:val="1"/>
          <w:color w:val="22547d"/>
          <w:sz w:val="26"/>
          <w:szCs w:val="26"/>
        </w:rPr>
      </w:pPr>
      <w:r w:rsidDel="00000000" w:rsidR="00000000" w:rsidRPr="00000000">
        <w:rPr>
          <w:rtl w:val="0"/>
        </w:rPr>
      </w:r>
    </w:p>
    <w:p w:rsidR="00000000" w:rsidDel="00000000" w:rsidP="00000000" w:rsidRDefault="00000000" w:rsidRPr="00000000" w14:paraId="000000A1">
      <w:pPr>
        <w:spacing w:line="360" w:lineRule="auto"/>
        <w:ind w:left="720" w:firstLine="0"/>
        <w:rPr>
          <w:b w:val="1"/>
          <w:color w:val="22547d"/>
          <w:sz w:val="26"/>
          <w:szCs w:val="26"/>
        </w:rPr>
      </w:pPr>
      <w:r w:rsidDel="00000000" w:rsidR="00000000" w:rsidRPr="00000000">
        <w:rPr>
          <w:rtl w:val="0"/>
        </w:rPr>
      </w:r>
    </w:p>
    <w:p w:rsidR="00000000" w:rsidDel="00000000" w:rsidP="00000000" w:rsidRDefault="00000000" w:rsidRPr="00000000" w14:paraId="000000A2">
      <w:pPr>
        <w:spacing w:line="360" w:lineRule="auto"/>
        <w:ind w:left="0" w:firstLine="0"/>
        <w:rPr>
          <w:b w:val="1"/>
          <w:color w:val="22547d"/>
          <w:sz w:val="26"/>
          <w:szCs w:val="26"/>
        </w:rPr>
      </w:pPr>
      <w:r w:rsidDel="00000000" w:rsidR="00000000" w:rsidRPr="00000000">
        <w:rPr>
          <w:b w:val="1"/>
          <w:color w:val="22547d"/>
          <w:sz w:val="26"/>
          <w:szCs w:val="26"/>
          <w:rtl w:val="0"/>
        </w:rPr>
        <w:t xml:space="preserve">3. Check the memory locations and their respective value that is loaded from IPL.txt</w:t>
      </w:r>
    </w:p>
    <w:p w:rsidR="00000000" w:rsidDel="00000000" w:rsidP="00000000" w:rsidRDefault="00000000" w:rsidRPr="00000000" w14:paraId="000000A3">
      <w:pPr>
        <w:spacing w:line="360" w:lineRule="auto"/>
        <w:ind w:left="0" w:firstLine="0"/>
        <w:rPr>
          <w:b w:val="1"/>
          <w:color w:val="22547d"/>
          <w:sz w:val="26"/>
          <w:szCs w:val="26"/>
        </w:rPr>
      </w:pPr>
      <w:r w:rsidDel="00000000" w:rsidR="00000000" w:rsidRPr="00000000">
        <w:rPr>
          <w:rtl w:val="0"/>
        </w:rPr>
      </w:r>
    </w:p>
    <w:p w:rsidR="00000000" w:rsidDel="00000000" w:rsidP="00000000" w:rsidRDefault="00000000" w:rsidRPr="00000000" w14:paraId="000000A4">
      <w:pPr>
        <w:spacing w:line="360" w:lineRule="auto"/>
        <w:ind w:left="0" w:firstLine="0"/>
        <w:rPr>
          <w:b w:val="1"/>
          <w:color w:val="22547d"/>
          <w:sz w:val="26"/>
          <w:szCs w:val="26"/>
        </w:rPr>
      </w:pPr>
      <w:r w:rsidDel="00000000" w:rsidR="00000000" w:rsidRPr="00000000">
        <w:rPr>
          <w:b w:val="1"/>
          <w:color w:val="22547d"/>
          <w:sz w:val="26"/>
          <w:szCs w:val="26"/>
        </w:rPr>
        <w:drawing>
          <wp:inline distB="114300" distT="114300" distL="114300" distR="114300">
            <wp:extent cx="5943600" cy="2387600"/>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8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left="720" w:firstLine="0"/>
        <w:rPr>
          <w:b w:val="1"/>
          <w:color w:val="22547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