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6"/>
        <w:gridCol w:w="4292"/>
        <w:gridCol w:w="3076"/>
      </w:tblGrid>
      <w:tr w:rsidR="003528BB" w:rsidRPr="003528BB" w14:paraId="4D1F5F64" w14:textId="77777777" w:rsidTr="003528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9D1D24" w14:textId="77777777" w:rsidR="003528BB" w:rsidRPr="003528BB" w:rsidRDefault="003528BB" w:rsidP="003528B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528B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73B09E" w14:textId="77777777" w:rsidR="003528BB" w:rsidRPr="003528BB" w:rsidRDefault="003528BB" w:rsidP="003528B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528B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Microcontroller (e.g., Arduino, ESP32)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4B5C44" w14:textId="77777777" w:rsidR="003528BB" w:rsidRPr="003528BB" w:rsidRDefault="003528BB" w:rsidP="003528B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528B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Single-Board Computer (e.g., Raspberry Pi)</w:t>
            </w:r>
          </w:p>
        </w:tc>
      </w:tr>
      <w:tr w:rsidR="003528BB" w:rsidRPr="003528BB" w14:paraId="5E720E28" w14:textId="77777777" w:rsidTr="003528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9B4C21" w14:textId="77777777" w:rsidR="003528BB" w:rsidRPr="003528BB" w:rsidRDefault="003528BB" w:rsidP="003528B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528B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C46ECC" w14:textId="77777777" w:rsidR="003528BB" w:rsidRPr="003528BB" w:rsidRDefault="003528BB" w:rsidP="003528B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528B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 single chip containing a CPU, memory, and programmable I/O peripherals.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DB55A9" w14:textId="77777777" w:rsidR="003528BB" w:rsidRPr="003528BB" w:rsidRDefault="003528BB" w:rsidP="003528B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528B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 complete computer built on a single circuit board, including RAM, CPU, and I/O.</w:t>
            </w:r>
          </w:p>
        </w:tc>
      </w:tr>
      <w:tr w:rsidR="003528BB" w:rsidRPr="003528BB" w14:paraId="1E0B3A51" w14:textId="77777777" w:rsidTr="003528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960599" w14:textId="77777777" w:rsidR="003528BB" w:rsidRPr="003528BB" w:rsidRDefault="003528BB" w:rsidP="003528B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528B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Operating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619C19" w14:textId="77777777" w:rsidR="003528BB" w:rsidRPr="003528BB" w:rsidRDefault="003528BB" w:rsidP="003528B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528B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Typically runs "bare-metal" (no OS) or a lightweight Real-Time Operating System (RTOS).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AE1292" w14:textId="77777777" w:rsidR="003528BB" w:rsidRPr="003528BB" w:rsidRDefault="003528BB" w:rsidP="003528B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528B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Runs a full operating system (Linux, Windows IoT).</w:t>
            </w:r>
          </w:p>
        </w:tc>
      </w:tr>
      <w:tr w:rsidR="003528BB" w:rsidRPr="003528BB" w14:paraId="2E47725D" w14:textId="77777777" w:rsidTr="003528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C8EFA5" w14:textId="77777777" w:rsidR="003528BB" w:rsidRPr="003528BB" w:rsidRDefault="003528BB" w:rsidP="003528B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528B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Processing Power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9E6BF3" w14:textId="77777777" w:rsidR="003528BB" w:rsidRPr="003528BB" w:rsidRDefault="003528BB" w:rsidP="003528B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528B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Low. Designed for simple, repetitive, and dedicated tasks.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A02F68" w14:textId="77777777" w:rsidR="003528BB" w:rsidRPr="003528BB" w:rsidRDefault="003528BB" w:rsidP="003528B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528B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High. Capable of handling complex logic, multitasking, and heavy data processing.</w:t>
            </w:r>
          </w:p>
        </w:tc>
      </w:tr>
      <w:tr w:rsidR="003528BB" w:rsidRPr="003528BB" w14:paraId="1B4D5C70" w14:textId="77777777" w:rsidTr="003528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FB1B80" w14:textId="77777777" w:rsidR="003528BB" w:rsidRPr="003528BB" w:rsidRDefault="003528BB" w:rsidP="003528B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528B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Power Consumption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5ABC71" w14:textId="6B90A9C5" w:rsidR="003528BB" w:rsidRPr="003528BB" w:rsidRDefault="003528BB" w:rsidP="003528B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528B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Extremely low. Often designed for deep-sleep modes to conserve energy.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Can run for weeks or months on battery.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FC04B4" w14:textId="77777777" w:rsidR="003528BB" w:rsidRPr="003528BB" w:rsidRDefault="003528BB" w:rsidP="003528B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528B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High. Usually requires a continuous wired power supply to handle the CPU and OS.</w:t>
            </w:r>
          </w:p>
        </w:tc>
      </w:tr>
      <w:tr w:rsidR="003528BB" w:rsidRPr="003528BB" w14:paraId="695AFFB0" w14:textId="77777777" w:rsidTr="003528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DFEFA9" w14:textId="77777777" w:rsidR="003528BB" w:rsidRPr="003528BB" w:rsidRDefault="003528BB" w:rsidP="003528B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528B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Boot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F9D800" w14:textId="77777777" w:rsidR="003528BB" w:rsidRPr="003528BB" w:rsidRDefault="003528BB" w:rsidP="003528B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528B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Almost instantaneous (milliseconds).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E034EB" w14:textId="77777777" w:rsidR="003528BB" w:rsidRPr="003528BB" w:rsidRDefault="003528BB" w:rsidP="003528B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528B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Slower (20–45+ seconds) as it must boot a full OS.</w:t>
            </w:r>
          </w:p>
        </w:tc>
      </w:tr>
      <w:tr w:rsidR="003528BB" w:rsidRPr="003528BB" w14:paraId="5BE44872" w14:textId="77777777" w:rsidTr="003528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0FFC2B" w14:textId="77777777" w:rsidR="003528BB" w:rsidRPr="003528BB" w:rsidRDefault="003528BB" w:rsidP="003528B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528B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49F9C6" w14:textId="77777777" w:rsidR="003528BB" w:rsidRPr="003528BB" w:rsidRDefault="003528BB" w:rsidP="003528B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528B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Very inexpensive (often just a few dollars).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00204E" w14:textId="77777777" w:rsidR="003528BB" w:rsidRPr="003528BB" w:rsidRDefault="003528BB" w:rsidP="003528B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528B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More expensive due to complex components and memory.</w:t>
            </w:r>
          </w:p>
        </w:tc>
      </w:tr>
    </w:tbl>
    <w:p w14:paraId="5F5343E1" w14:textId="77777777" w:rsidR="003528BB" w:rsidRPr="003528BB" w:rsidRDefault="003528BB" w:rsidP="003528B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528B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Why use a Microcontroller over a Single-Board Computer?</w:t>
      </w:r>
    </w:p>
    <w:p w14:paraId="185FF039" w14:textId="5245AAB3" w:rsidR="003528BB" w:rsidRPr="003528BB" w:rsidRDefault="003528BB" w:rsidP="003528B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528B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Real-Time, Deterministic Control:</w:t>
      </w:r>
      <w:r w:rsidRPr="003528B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Because there is no heavy operating system managing background processes or network updates, an MCU can execute code with exact, microsecond-level timing precision. This is critical for reading sensors or controlling motors where timing cannot be interrupted.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Code can be recompiled across different CPU as long as they share similar architecture.</w:t>
      </w:r>
    </w:p>
    <w:p w14:paraId="338F7A3F" w14:textId="402ED9F9" w:rsidR="003528BB" w:rsidRPr="003528BB" w:rsidRDefault="003528BB" w:rsidP="003528B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528B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Extreme Power Efficiency:</w:t>
      </w:r>
      <w:r w:rsidRPr="003528B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MCUs draw a microscopic fraction of the power an SBC needs. If you are building a remote device that needs to run on a battery or solar power for months or years, an MCU is the only viable option.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If you use SBC, you need a constant supply of power.</w:t>
      </w:r>
    </w:p>
    <w:p w14:paraId="22519DED" w14:textId="43A7AB7F" w:rsidR="003528BB" w:rsidRPr="003528BB" w:rsidRDefault="003528BB" w:rsidP="003528B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528B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lastRenderedPageBreak/>
        <w:t>Lower Cost and Simplicity:</w:t>
      </w:r>
      <w:r w:rsidRPr="003528B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If a project only needs to perform one basic hardware task (like reading a temperature and turning on a fan), an MCU provides a much cheaper and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simpler solution.</w:t>
      </w:r>
    </w:p>
    <w:p w14:paraId="30245B2D" w14:textId="77777777" w:rsidR="003528BB" w:rsidRPr="003528BB" w:rsidRDefault="003528BB" w:rsidP="003528B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528B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Why use a Single-Board Computer over a Microcontroller?</w:t>
      </w:r>
    </w:p>
    <w:p w14:paraId="7DCA8B29" w14:textId="2D64D041" w:rsidR="003528BB" w:rsidRPr="003528BB" w:rsidRDefault="003528BB" w:rsidP="003528B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528B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Heavy Computational Power:</w:t>
      </w:r>
      <w:r w:rsidRPr="003528B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SBCs have processors capable of handling complex workloads that would instantly crash an MCU, such as running local databases, processing live video feeds, or executing machine learning/AI algorithms.</w:t>
      </w:r>
    </w:p>
    <w:p w14:paraId="5E499E7A" w14:textId="77777777" w:rsidR="003528BB" w:rsidRPr="003528BB" w:rsidRDefault="003528BB" w:rsidP="003528B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528B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Full Operating System Environment:</w:t>
      </w:r>
      <w:r w:rsidRPr="003528B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Having a full OS allows for true preemptive multitasking. It also allows developers to write code in high-level languages (like Python, Java, or C++) and utilize massive software libraries, complex networking stacks, and standard file management systems.</w:t>
      </w:r>
    </w:p>
    <w:p w14:paraId="49518E74" w14:textId="77777777" w:rsidR="003528BB" w:rsidRPr="003528BB" w:rsidRDefault="003528BB" w:rsidP="003528B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528B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Native Multimedia Interfaces:</w:t>
      </w:r>
      <w:r w:rsidRPr="003528B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SBCs come equipped with standard consumer ports like HDMI for displays, multiple USB ports for external peripherals, and built-in audio output, making them essential for projects that require a graphical user interface (GUI).</w:t>
      </w:r>
    </w:p>
    <w:p w14:paraId="2A4F4F6C" w14:textId="12BC67B2" w:rsidR="00A678B7" w:rsidRDefault="00A678B7"/>
    <w:sectPr w:rsidR="00A67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37557"/>
    <w:multiLevelType w:val="multilevel"/>
    <w:tmpl w:val="D9E6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A37FA0"/>
    <w:multiLevelType w:val="multilevel"/>
    <w:tmpl w:val="D050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168592">
    <w:abstractNumId w:val="0"/>
  </w:num>
  <w:num w:numId="2" w16cid:durableId="838428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B7"/>
    <w:rsid w:val="003528BB"/>
    <w:rsid w:val="00A6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6929E"/>
  <w15:chartTrackingRefBased/>
  <w15:docId w15:val="{C197DCBF-34A1-4946-AF1F-F06D87F6C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528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528B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528B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52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37">
    <w:name w:val="citation-37"/>
    <w:basedOn w:val="DefaultParagraphFont"/>
    <w:rsid w:val="003528BB"/>
  </w:style>
  <w:style w:type="character" w:customStyle="1" w:styleId="citation-36">
    <w:name w:val="citation-36"/>
    <w:basedOn w:val="DefaultParagraphFont"/>
    <w:rsid w:val="003528BB"/>
  </w:style>
  <w:style w:type="character" w:customStyle="1" w:styleId="citation-35">
    <w:name w:val="citation-35"/>
    <w:basedOn w:val="DefaultParagraphFont"/>
    <w:rsid w:val="003528BB"/>
  </w:style>
  <w:style w:type="character" w:customStyle="1" w:styleId="citation-34">
    <w:name w:val="citation-34"/>
    <w:basedOn w:val="DefaultParagraphFont"/>
    <w:rsid w:val="003528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Huy</dc:creator>
  <cp:keywords/>
  <dc:description/>
  <cp:lastModifiedBy>Quoc Huy</cp:lastModifiedBy>
  <cp:revision>2</cp:revision>
  <dcterms:created xsi:type="dcterms:W3CDTF">2026-04-06T14:37:00Z</dcterms:created>
  <dcterms:modified xsi:type="dcterms:W3CDTF">2026-04-06T14:41:00Z</dcterms:modified>
</cp:coreProperties>
</file>