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УО «Белорусский государственный университет информатики и</w:t>
      </w: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</w:rPr>
      </w:pP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</w:rPr>
      </w:pP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</w:rPr>
      </w:pP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</w:rPr>
      </w:pP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</w:rPr>
      </w:pP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>тчет по лабораторной работе №1</w:t>
      </w:r>
    </w:p>
    <w:p w:rsidR="00CB2A75" w:rsidRPr="005F25F7" w:rsidRDefault="00CB2A75" w:rsidP="00CB2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B2A75" w:rsidRPr="00AA5A16" w:rsidRDefault="00CB2A75" w:rsidP="00CB2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Аппаратные основы компьютерной техники</w:t>
      </w:r>
    </w:p>
    <w:p w:rsidR="00CB2A75" w:rsidRPr="00A43A48" w:rsidRDefault="00CB2A75" w:rsidP="00CB2A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D20631" w:rsidRPr="00A43A48">
        <w:rPr>
          <w:rFonts w:ascii="Times New Roman" w:hAnsi="Times New Roman" w:cs="Times New Roman"/>
          <w:b/>
          <w:sz w:val="32"/>
          <w:szCs w:val="32"/>
        </w:rPr>
        <w:t>10</w:t>
      </w:r>
    </w:p>
    <w:p w:rsidR="00CB2A75" w:rsidRPr="00551F78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Pr="00551F78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Pr="00551F78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Pr="00551F78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Default="00CB2A75" w:rsidP="00CB2A75">
      <w:pPr>
        <w:rPr>
          <w:rFonts w:ascii="Times New Roman" w:hAnsi="Times New Roman" w:cs="Times New Roman"/>
        </w:rPr>
      </w:pPr>
    </w:p>
    <w:p w:rsidR="00CB2A75" w:rsidRPr="00551F78" w:rsidRDefault="00CB2A75" w:rsidP="00CB2A75">
      <w:pPr>
        <w:jc w:val="center"/>
        <w:rPr>
          <w:rFonts w:ascii="Times New Roman" w:hAnsi="Times New Roman" w:cs="Times New Roman"/>
        </w:rPr>
      </w:pPr>
    </w:p>
    <w:p w:rsidR="00CB2A75" w:rsidRPr="00202544" w:rsidRDefault="00CB2A75" w:rsidP="00CB2A75">
      <w:pPr>
        <w:ind w:right="282"/>
        <w:jc w:val="right"/>
        <w:rPr>
          <w:rStyle w:val="a4"/>
        </w:rPr>
      </w:pPr>
    </w:p>
    <w:p w:rsidR="00CB2A75" w:rsidRPr="009E7FE8" w:rsidRDefault="00CB2A75" w:rsidP="00CB2A75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B2A75" w:rsidRPr="009E7FE8" w:rsidRDefault="000519F5" w:rsidP="00CB2A75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Никитко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А.А.</w:t>
      </w:r>
    </w:p>
    <w:p w:rsidR="00CB2A75" w:rsidRPr="008F7CD2" w:rsidRDefault="00CB2A75" w:rsidP="00CB2A75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B2A75" w:rsidRPr="009E7FE8" w:rsidRDefault="00CB2A75" w:rsidP="00CB2A75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</w:t>
      </w:r>
    </w:p>
    <w:p w:rsidR="00CB2A75" w:rsidRPr="009E7FE8" w:rsidRDefault="00CB2A75" w:rsidP="00CB2A75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Леванцевич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В.А.</w:t>
      </w:r>
    </w:p>
    <w:p w:rsidR="00CB2A75" w:rsidRPr="00E01C96" w:rsidRDefault="00CB2A75" w:rsidP="00CB2A75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B2A75" w:rsidRPr="009E7FE8" w:rsidRDefault="00CB2A75" w:rsidP="00CB2A75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B2A75" w:rsidRPr="009E7FE8" w:rsidRDefault="00CB2A75" w:rsidP="00CB2A75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CB2A75" w:rsidRDefault="00CB2A75" w:rsidP="00CB2A75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B2A75" w:rsidRDefault="00CB2A75" w:rsidP="00CB2A75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B2A75" w:rsidRDefault="00CB2A75" w:rsidP="00CB2A75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B2A75" w:rsidRPr="00551F78" w:rsidRDefault="00CB2A75" w:rsidP="00CB2A75">
      <w:pPr>
        <w:rPr>
          <w:rFonts w:ascii="Times New Roman" w:hAnsi="Times New Roman" w:cs="Times New Roman"/>
        </w:rPr>
      </w:pPr>
    </w:p>
    <w:p w:rsidR="00CB2A75" w:rsidRDefault="00CB2A75" w:rsidP="00CB2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FA38D5" w:rsidRPr="00FA38D5" w:rsidRDefault="000519F5" w:rsidP="00FA38D5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 w:rsidRPr="00FA38D5">
        <w:rPr>
          <w:rFonts w:ascii="Times New Roman" w:hAnsi="Times New Roman"/>
          <w:b/>
          <w:sz w:val="32"/>
          <w:szCs w:val="28"/>
        </w:rPr>
        <w:lastRenderedPageBreak/>
        <w:t>Цифровой компаратор</w:t>
      </w:r>
      <w:r w:rsidRPr="00FA38D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CB2A75" w:rsidRPr="00FA38D5">
        <w:rPr>
          <w:rFonts w:ascii="Times New Roman" w:hAnsi="Times New Roman"/>
          <w:b/>
          <w:bCs/>
          <w:sz w:val="32"/>
          <w:szCs w:val="32"/>
        </w:rPr>
        <w:t>(</w:t>
      </w:r>
      <w:r w:rsidRPr="00FA38D5">
        <w:rPr>
          <w:rFonts w:ascii="Times New Roman" w:hAnsi="Times New Roman"/>
          <w:b/>
          <w:bCs/>
          <w:sz w:val="32"/>
          <w:szCs w:val="32"/>
        </w:rPr>
        <w:t>двух</w:t>
      </w:r>
      <w:r w:rsidR="002B1748" w:rsidRPr="00FA38D5">
        <w:rPr>
          <w:rFonts w:ascii="Times New Roman" w:hAnsi="Times New Roman"/>
          <w:b/>
          <w:bCs/>
          <w:sz w:val="32"/>
          <w:szCs w:val="32"/>
        </w:rPr>
        <w:t>разрядный</w:t>
      </w:r>
      <w:r w:rsidR="00CB2A75" w:rsidRPr="00FA38D5">
        <w:rPr>
          <w:rFonts w:ascii="Times New Roman" w:hAnsi="Times New Roman"/>
          <w:b/>
          <w:bCs/>
          <w:sz w:val="32"/>
          <w:szCs w:val="32"/>
        </w:rPr>
        <w:t>)</w:t>
      </w:r>
    </w:p>
    <w:p w:rsidR="00FA38D5" w:rsidRPr="008A688C" w:rsidRDefault="00FA38D5" w:rsidP="00FA38D5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Цифровые компараторы выполняют сравнение двух чисел А и В, заданных в двоичном коде с одинаковым количеством разрядов.</w:t>
      </w:r>
    </w:p>
    <w:p w:rsidR="00FA38D5" w:rsidRDefault="00FA38D5" w:rsidP="00FA38D5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 xml:space="preserve">Цифровые компараторы имеют три выхода: </w:t>
      </w:r>
      <w:proofErr w:type="spellStart"/>
      <w:proofErr w:type="gram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&gt;</w:t>
      </w:r>
      <w:proofErr w:type="gramEnd"/>
      <w:r w:rsidRPr="008A688C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=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&lt; b. </w:t>
      </w:r>
    </w:p>
    <w:p w:rsidR="00FA38D5" w:rsidRPr="00E131DD" w:rsidRDefault="00FA38D5" w:rsidP="00E131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истинности</w:t>
      </w:r>
      <w:r w:rsidR="00E131DD">
        <w:rPr>
          <w:rFonts w:ascii="Times New Roman" w:hAnsi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519F5" w:rsidTr="00F43F5C">
        <w:tc>
          <w:tcPr>
            <w:tcW w:w="5340" w:type="dxa"/>
            <w:gridSpan w:val="4"/>
          </w:tcPr>
          <w:p w:rsidR="000519F5" w:rsidRDefault="000519F5" w:rsidP="000519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Входы</w:t>
            </w:r>
          </w:p>
        </w:tc>
        <w:tc>
          <w:tcPr>
            <w:tcW w:w="4005" w:type="dxa"/>
            <w:gridSpan w:val="3"/>
          </w:tcPr>
          <w:p w:rsidR="000519F5" w:rsidRDefault="000519F5" w:rsidP="000519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Выходы</w:t>
            </w:r>
          </w:p>
          <w:p w:rsidR="006F63B9" w:rsidRDefault="006F63B9" w:rsidP="000519F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19F5" w:rsidTr="000519F5"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Z1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X&gt;Z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X&lt;Z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X=Z</w:t>
            </w:r>
          </w:p>
        </w:tc>
      </w:tr>
      <w:tr w:rsidR="000519F5" w:rsidTr="006348EA"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519F5" w:rsidRPr="00F43F5C" w:rsidRDefault="00425AFB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0519F5" w:rsidTr="006348EA">
        <w:tc>
          <w:tcPr>
            <w:tcW w:w="1335" w:type="dxa"/>
          </w:tcPr>
          <w:p w:rsidR="000519F5" w:rsidRPr="00F43F5C" w:rsidRDefault="00425AFB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0519F5" w:rsidTr="006348EA">
        <w:tc>
          <w:tcPr>
            <w:tcW w:w="1335" w:type="dxa"/>
          </w:tcPr>
          <w:p w:rsidR="000519F5" w:rsidRPr="00425AFB" w:rsidRDefault="00425AFB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425AFB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0519F5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0519F5" w:rsidTr="006348EA">
        <w:tc>
          <w:tcPr>
            <w:tcW w:w="1335" w:type="dxa"/>
          </w:tcPr>
          <w:p w:rsidR="000519F5" w:rsidRPr="00F43F5C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D20631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0519F5" w:rsidRPr="00F43F5C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0519F5" w:rsidRPr="00F43F5C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0519F5" w:rsidRPr="006348EA" w:rsidRDefault="00F43F5C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Tr="006348EA"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425AFB" w:rsidRPr="001C5083" w:rsidTr="001C5083">
        <w:trPr>
          <w:trHeight w:val="86"/>
        </w:trPr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05481A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425AFB" w:rsidRPr="00F43F5C" w:rsidRDefault="0005481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E7E6E6" w:themeFill="background2"/>
          </w:tcPr>
          <w:p w:rsidR="00425AFB" w:rsidRPr="006348EA" w:rsidRDefault="006348EA" w:rsidP="00F43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48E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</w:tbl>
    <w:p w:rsidR="00CB2A75" w:rsidRDefault="00CB2A75" w:rsidP="00CB2A75">
      <w:pPr>
        <w:jc w:val="both"/>
        <w:rPr>
          <w:rFonts w:ascii="Times New Roman" w:hAnsi="Times New Roman"/>
          <w:sz w:val="28"/>
          <w:szCs w:val="28"/>
        </w:rPr>
      </w:pPr>
    </w:p>
    <w:p w:rsidR="00F43F5C" w:rsidRPr="00203BAA" w:rsidRDefault="00F43F5C" w:rsidP="00CB2A7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Карта Карно для </w:t>
      </w:r>
      <w:r w:rsidR="00203BAA">
        <w:rPr>
          <w:rFonts w:ascii="Times New Roman" w:hAnsi="Times New Roman"/>
          <w:sz w:val="28"/>
          <w:szCs w:val="28"/>
          <w:lang w:val="en-US"/>
        </w:rPr>
        <w:t>A=B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1557"/>
        <w:gridCol w:w="1557"/>
        <w:gridCol w:w="1558"/>
        <w:gridCol w:w="1558"/>
      </w:tblGrid>
      <w:tr w:rsidR="00F43F5C" w:rsidTr="00F43F5C">
        <w:tc>
          <w:tcPr>
            <w:tcW w:w="1557" w:type="dxa"/>
          </w:tcPr>
          <w:p w:rsidR="00E5194F" w:rsidRDefault="00E5194F" w:rsidP="00E5194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X1X0</w:t>
            </w:r>
            <w:r w:rsidR="00974D86">
              <w:rPr>
                <w:rFonts w:ascii="Times New Roman" w:hAnsi="Times New Roman"/>
                <w:sz w:val="28"/>
                <w:szCs w:val="28"/>
              </w:rPr>
              <w:t>\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Z1Z0</w:t>
            </w:r>
          </w:p>
        </w:tc>
        <w:tc>
          <w:tcPr>
            <w:tcW w:w="1557" w:type="dxa"/>
          </w:tcPr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8" w:type="dxa"/>
          </w:tcPr>
          <w:p w:rsidR="00F43F5C" w:rsidRDefault="00F43F5C" w:rsidP="00F43F5C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:rsidR="00F43F5C" w:rsidRDefault="00F43F5C" w:rsidP="00F43F5C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11</w:t>
            </w:r>
          </w:p>
        </w:tc>
        <w:tc>
          <w:tcPr>
            <w:tcW w:w="1558" w:type="dxa"/>
          </w:tcPr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43F5C" w:rsidRDefault="00F43F5C" w:rsidP="00F43F5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F43F5C" w:rsidTr="00F43F5C">
        <w:tc>
          <w:tcPr>
            <w:tcW w:w="1557" w:type="dxa"/>
          </w:tcPr>
          <w:p w:rsidR="00F43F5C" w:rsidRDefault="00F43F5C" w:rsidP="00CB2A7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F43F5C" w:rsidRPr="00F43F5C" w:rsidRDefault="00F43F5C" w:rsidP="007A5E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F43F5C" w:rsidTr="00F43F5C">
        <w:tc>
          <w:tcPr>
            <w:tcW w:w="1557" w:type="dxa"/>
          </w:tcPr>
          <w:p w:rsidR="00F43F5C" w:rsidRDefault="00F43F5C" w:rsidP="00CB2A7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43F5C" w:rsidRPr="00F43F5C" w:rsidRDefault="00F43F5C" w:rsidP="007A5E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F43F5C" w:rsidTr="00F43F5C">
        <w:tc>
          <w:tcPr>
            <w:tcW w:w="1557" w:type="dxa"/>
          </w:tcPr>
          <w:p w:rsidR="00F43F5C" w:rsidRDefault="00F43F5C" w:rsidP="00CB2A7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Pr="00F43F5C" w:rsidRDefault="00F43F5C" w:rsidP="007A5E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F43F5C" w:rsidTr="00F43F5C">
        <w:tc>
          <w:tcPr>
            <w:tcW w:w="1557" w:type="dxa"/>
          </w:tcPr>
          <w:p w:rsidR="00F43F5C" w:rsidRDefault="00F43F5C" w:rsidP="00CB2A7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Default="00F43F5C" w:rsidP="007A5E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43F5C" w:rsidRPr="00F43F5C" w:rsidRDefault="00F43F5C" w:rsidP="007A5E43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43F5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F43F5C" w:rsidRDefault="00F43F5C" w:rsidP="00CB2A7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5194F" w:rsidRDefault="00E5194F" w:rsidP="00CB2A75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Карта Карно для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E5194F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1557"/>
        <w:gridCol w:w="1557"/>
        <w:gridCol w:w="1558"/>
        <w:gridCol w:w="1558"/>
      </w:tblGrid>
      <w:tr w:rsidR="00E5194F" w:rsidTr="002D7CD4">
        <w:tc>
          <w:tcPr>
            <w:tcW w:w="1557" w:type="dxa"/>
          </w:tcPr>
          <w:p w:rsidR="00E5194F" w:rsidRDefault="00E5194F" w:rsidP="002D7CD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X1X0</w:t>
            </w:r>
            <w:r>
              <w:rPr>
                <w:rFonts w:ascii="Times New Roman" w:hAnsi="Times New Roman"/>
                <w:sz w:val="28"/>
                <w:szCs w:val="28"/>
              </w:rPr>
              <w:t>\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Z1Z0</w:t>
            </w:r>
          </w:p>
        </w:tc>
        <w:tc>
          <w:tcPr>
            <w:tcW w:w="1557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8" w:type="dxa"/>
          </w:tcPr>
          <w:p w:rsidR="00E5194F" w:rsidRDefault="00E5194F" w:rsidP="002D7CD4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:rsidR="00E5194F" w:rsidRDefault="00E5194F" w:rsidP="002D7CD4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11</w:t>
            </w:r>
          </w:p>
        </w:tc>
        <w:tc>
          <w:tcPr>
            <w:tcW w:w="1558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E5194F" w:rsidRPr="00F43F5C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7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194F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5194F">
              <w:rPr>
                <w:rFonts w:ascii="Times New Roman" w:hAnsi="Times New Roman" w:cs="Times New Roman"/>
                <w:b/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E5194F" w:rsidRDefault="00E5194F" w:rsidP="00E5194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E5194F" w:rsidRDefault="00E5194F" w:rsidP="00CB2A7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131DD" w:rsidRDefault="00E131DD" w:rsidP="00CB2A75">
      <w:pPr>
        <w:jc w:val="both"/>
        <w:rPr>
          <w:rFonts w:ascii="Times New Roman" w:hAnsi="Times New Roman"/>
          <w:sz w:val="28"/>
          <w:szCs w:val="28"/>
        </w:rPr>
      </w:pPr>
    </w:p>
    <w:p w:rsidR="005D1701" w:rsidRDefault="005D1701" w:rsidP="00CB2A75">
      <w:pPr>
        <w:jc w:val="both"/>
        <w:rPr>
          <w:rFonts w:ascii="Times New Roman" w:hAnsi="Times New Roman"/>
          <w:sz w:val="28"/>
          <w:szCs w:val="28"/>
        </w:rPr>
      </w:pPr>
    </w:p>
    <w:p w:rsidR="00E5194F" w:rsidRPr="00E131DD" w:rsidRDefault="00E5194F" w:rsidP="00CB2A75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t xml:space="preserve">Карта Карно для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E5194F">
        <w:rPr>
          <w:rFonts w:ascii="Times New Roman" w:hAnsi="Times New Roman"/>
          <w:sz w:val="28"/>
          <w:szCs w:val="28"/>
        </w:rPr>
        <w:t>&lt;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1"/>
        <w:gridCol w:w="1557"/>
        <w:gridCol w:w="1557"/>
        <w:gridCol w:w="1558"/>
        <w:gridCol w:w="1558"/>
      </w:tblGrid>
      <w:tr w:rsidR="00E5194F" w:rsidTr="002D7CD4">
        <w:tc>
          <w:tcPr>
            <w:tcW w:w="1557" w:type="dxa"/>
          </w:tcPr>
          <w:p w:rsidR="00E5194F" w:rsidRPr="00E131DD" w:rsidRDefault="00E5194F" w:rsidP="002D7CD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X1X0</w:t>
            </w:r>
            <w:r>
              <w:rPr>
                <w:rFonts w:ascii="Times New Roman" w:hAnsi="Times New Roman"/>
                <w:sz w:val="28"/>
                <w:szCs w:val="28"/>
              </w:rPr>
              <w:t>\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Z1Z0</w:t>
            </w:r>
          </w:p>
        </w:tc>
        <w:tc>
          <w:tcPr>
            <w:tcW w:w="1557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8" w:type="dxa"/>
          </w:tcPr>
          <w:p w:rsidR="00E5194F" w:rsidRDefault="00E5194F" w:rsidP="002D7CD4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  <w:p w:rsidR="00E5194F" w:rsidRDefault="00E5194F" w:rsidP="002D7CD4">
            <w:pPr>
              <w:tabs>
                <w:tab w:val="left" w:pos="390"/>
                <w:tab w:val="center" w:pos="67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  <w:t>11</w:t>
            </w:r>
          </w:p>
        </w:tc>
        <w:tc>
          <w:tcPr>
            <w:tcW w:w="1558" w:type="dxa"/>
          </w:tcPr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5194F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5194F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E5194F" w:rsidRPr="00F43F5C" w:rsidTr="002D7CD4">
        <w:tc>
          <w:tcPr>
            <w:tcW w:w="1557" w:type="dxa"/>
          </w:tcPr>
          <w:p w:rsidR="00E5194F" w:rsidRDefault="00E5194F" w:rsidP="002D7CD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E5194F" w:rsidRPr="00203BAA" w:rsidRDefault="00E5194F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3BAA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E5194F" w:rsidRPr="00203BAA" w:rsidRDefault="00203BAA" w:rsidP="002D7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5194F" w:rsidRPr="00E5194F" w:rsidRDefault="00E5194F" w:rsidP="00CB2A75">
      <w:pPr>
        <w:jc w:val="both"/>
        <w:rPr>
          <w:rFonts w:ascii="Times New Roman" w:hAnsi="Times New Roman"/>
          <w:sz w:val="28"/>
          <w:szCs w:val="28"/>
        </w:rPr>
      </w:pPr>
    </w:p>
    <w:p w:rsidR="00E5194F" w:rsidRPr="00E5194F" w:rsidRDefault="00E5194F" w:rsidP="00CB2A75">
      <w:pPr>
        <w:jc w:val="both"/>
        <w:rPr>
          <w:rFonts w:ascii="Times New Roman" w:hAnsi="Times New Roman"/>
          <w:sz w:val="28"/>
          <w:szCs w:val="28"/>
        </w:rPr>
      </w:pPr>
    </w:p>
    <w:p w:rsidR="00E5194F" w:rsidRPr="00E5194F" w:rsidRDefault="00E5194F" w:rsidP="00CB2A75">
      <w:pPr>
        <w:jc w:val="both"/>
        <w:rPr>
          <w:rFonts w:ascii="Times New Roman" w:hAnsi="Times New Roman"/>
          <w:sz w:val="28"/>
          <w:szCs w:val="28"/>
        </w:rPr>
      </w:pPr>
    </w:p>
    <w:p w:rsidR="00A63D02" w:rsidRDefault="00A63D02" w:rsidP="00A63D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СДНФ:</w:t>
      </w:r>
      <w:r w:rsidRPr="00226A2B">
        <w:rPr>
          <w:rFonts w:ascii="Times New Roman" w:hAnsi="Times New Roman"/>
          <w:sz w:val="28"/>
          <w:szCs w:val="28"/>
        </w:rPr>
        <w:t xml:space="preserve"> </w:t>
      </w:r>
    </w:p>
    <w:p w:rsidR="00A63D02" w:rsidRPr="00226A2B" w:rsidRDefault="00A63D02" w:rsidP="00A63D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226A2B">
        <w:rPr>
          <w:rFonts w:ascii="Times New Roman" w:hAnsi="Times New Roman"/>
          <w:sz w:val="28"/>
          <w:szCs w:val="28"/>
          <w:vertAlign w:val="subscript"/>
        </w:rPr>
        <w:t xml:space="preserve">0 </w:t>
      </w:r>
      <w:r w:rsidRPr="00226A2B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0</w:t>
      </w:r>
      <w:r w:rsidRPr="00226A2B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1</w:t>
      </w:r>
      <w:r w:rsidRPr="00226A2B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226A2B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3</w:t>
      </w:r>
      <w:r w:rsidRPr="00226A2B">
        <w:rPr>
          <w:rFonts w:ascii="Times New Roman" w:hAnsi="Times New Roman"/>
          <w:sz w:val="28"/>
          <w:szCs w:val="28"/>
        </w:rPr>
        <w:t xml:space="preserve">; </w:t>
      </w:r>
    </w:p>
    <w:p w:rsidR="00A63D02" w:rsidRPr="000519F5" w:rsidRDefault="00A63D02" w:rsidP="00A63D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0519F5">
        <w:rPr>
          <w:rFonts w:ascii="Times New Roman" w:hAnsi="Times New Roman"/>
          <w:sz w:val="28"/>
          <w:szCs w:val="28"/>
          <w:vertAlign w:val="subscript"/>
        </w:rPr>
        <w:t>1</w:t>
      </w:r>
      <w:r w:rsidRPr="000519F5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0</w:t>
      </w:r>
      <w:r w:rsidRPr="000519F5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1</w:t>
      </w:r>
      <w:r w:rsidRPr="000519F5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0519F5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3</w:t>
      </w:r>
      <w:r w:rsidRPr="000519F5">
        <w:rPr>
          <w:rFonts w:ascii="Times New Roman" w:hAnsi="Times New Roman"/>
          <w:sz w:val="28"/>
          <w:szCs w:val="28"/>
        </w:rPr>
        <w:t>;</w:t>
      </w:r>
    </w:p>
    <w:p w:rsidR="00A63D02" w:rsidRPr="000519F5" w:rsidRDefault="00A63D02" w:rsidP="00A63D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0519F5">
        <w:rPr>
          <w:rFonts w:ascii="Times New Roman" w:hAnsi="Times New Roman"/>
          <w:sz w:val="28"/>
          <w:szCs w:val="28"/>
          <w:vertAlign w:val="subscript"/>
        </w:rPr>
        <w:t>2</w:t>
      </w:r>
      <w:r w:rsidRPr="000519F5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0</w:t>
      </w:r>
      <w:r w:rsidRPr="000519F5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1</w:t>
      </w:r>
      <w:r w:rsidRPr="000519F5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0519F5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519F5">
        <w:rPr>
          <w:rFonts w:ascii="Times New Roman" w:hAnsi="Times New Roman"/>
          <w:sz w:val="28"/>
          <w:szCs w:val="28"/>
          <w:vertAlign w:val="subscript"/>
        </w:rPr>
        <w:t>3</w:t>
      </w:r>
      <w:r w:rsidRPr="000519F5">
        <w:rPr>
          <w:rFonts w:ascii="Times New Roman" w:hAnsi="Times New Roman"/>
          <w:sz w:val="28"/>
          <w:szCs w:val="28"/>
        </w:rPr>
        <w:t>;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>;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8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 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 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10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11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A63D02" w:rsidRPr="00A63D02" w:rsidRDefault="00A63D02" w:rsidP="00A63D02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14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sym w:font="Symbol" w:char="F060"/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63D02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A63D02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CB2A75" w:rsidRPr="00A63D02" w:rsidRDefault="00A63D02" w:rsidP="00A63D0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</w:rPr>
        <w:t>15</w:t>
      </w:r>
      <w:r w:rsidRPr="00226A2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26A2B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0</w:t>
      </w:r>
      <w:r w:rsidRPr="00226A2B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1</w:t>
      </w:r>
      <w:r w:rsidRPr="00226A2B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226A2B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26A2B">
        <w:rPr>
          <w:rFonts w:ascii="Times New Roman" w:hAnsi="Times New Roman"/>
          <w:sz w:val="28"/>
          <w:szCs w:val="28"/>
          <w:vertAlign w:val="subscript"/>
        </w:rPr>
        <w:t>3</w:t>
      </w:r>
      <w:r w:rsidRPr="00226A2B">
        <w:rPr>
          <w:rFonts w:ascii="Times New Roman" w:hAnsi="Times New Roman"/>
          <w:sz w:val="28"/>
          <w:szCs w:val="28"/>
        </w:rPr>
        <w:t xml:space="preserve">; </w:t>
      </w:r>
    </w:p>
    <w:p w:rsidR="00CB2A75" w:rsidRDefault="00941DEF" w:rsidP="00CB2A75">
      <w:r>
        <w:rPr>
          <w:noProof/>
          <w:lang w:eastAsia="ru-RU"/>
        </w:rPr>
        <w:lastRenderedPageBreak/>
        <w:drawing>
          <wp:inline distT="0" distB="0" distL="0" distR="0">
            <wp:extent cx="6182995" cy="27051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33" cy="2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A8" w:rsidRPr="005040A8" w:rsidRDefault="002D7CD4" w:rsidP="005040A8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 w:rsidRPr="005040A8">
        <w:rPr>
          <w:rFonts w:ascii="Times New Roman" w:hAnsi="Times New Roman"/>
          <w:b/>
          <w:bCs/>
          <w:sz w:val="32"/>
          <w:szCs w:val="32"/>
        </w:rPr>
        <w:t xml:space="preserve">Асинхронный </w:t>
      </w:r>
      <w:r w:rsidRPr="005040A8">
        <w:rPr>
          <w:rFonts w:ascii="Times New Roman" w:hAnsi="Times New Roman"/>
          <w:b/>
          <w:bCs/>
          <w:sz w:val="32"/>
          <w:szCs w:val="32"/>
          <w:lang w:val="en-US"/>
        </w:rPr>
        <w:t>RS-</w:t>
      </w:r>
      <w:r w:rsidRPr="005040A8">
        <w:rPr>
          <w:rFonts w:ascii="Times New Roman" w:hAnsi="Times New Roman"/>
          <w:b/>
          <w:bCs/>
          <w:sz w:val="32"/>
          <w:szCs w:val="32"/>
        </w:rPr>
        <w:t xml:space="preserve">триггер  </w:t>
      </w:r>
    </w:p>
    <w:p w:rsidR="005040A8" w:rsidRPr="0073455C" w:rsidRDefault="005040A8" w:rsidP="005040A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В простейшем RS-триггере информационные сигналы подаются непосредственно на входы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  (</w:t>
      </w:r>
      <w:proofErr w:type="spellStart"/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установка)  и R(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Reset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сброс) .</w:t>
      </w:r>
    </w:p>
    <w:p w:rsidR="005040A8" w:rsidRPr="0073455C" w:rsidRDefault="005040A8" w:rsidP="005040A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RS-триггеры применяются как самостоятельно, так и в составе других более сложных триггеров, а также входят в состав регистров и счётчиков.</w:t>
      </w:r>
    </w:p>
    <w:p w:rsidR="005040A8" w:rsidRDefault="005040A8" w:rsidP="005040A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Триггер может быть реализован как на элементах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NOR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так и на элементах NAND</w:t>
      </w:r>
    </w:p>
    <w:p w:rsidR="005040A8" w:rsidRPr="005040A8" w:rsidRDefault="005040A8" w:rsidP="005040A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использовании  NAND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- логики переключение триггер происходит инверсными сигналами. При этом режим хранения задается при S=1 и R=1 и запрещенная комбинация при S=0 и R=0</w:t>
      </w:r>
    </w:p>
    <w:p w:rsidR="002D7CD4" w:rsidRDefault="002D7CD4" w:rsidP="002D7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7D994A5" wp14:editId="11284906">
            <wp:extent cx="4629281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328" cy="31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D4" w:rsidRDefault="002D7CD4" w:rsidP="002D7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D7CD4" w:rsidRPr="005040A8" w:rsidRDefault="002D7CD4" w:rsidP="005040A8">
      <w:pPr>
        <w:pStyle w:val="a7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32"/>
          <w:szCs w:val="32"/>
        </w:rPr>
      </w:pPr>
      <w:r w:rsidRPr="005040A8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T</w:t>
      </w:r>
      <w:r w:rsidRPr="005040A8">
        <w:rPr>
          <w:rFonts w:ascii="Times New Roman" w:hAnsi="Times New Roman"/>
          <w:b/>
          <w:bCs/>
          <w:sz w:val="32"/>
          <w:szCs w:val="32"/>
        </w:rPr>
        <w:t xml:space="preserve">-триггер (на основе двухтактного D-триггера) </w:t>
      </w:r>
    </w:p>
    <w:p w:rsidR="005040A8" w:rsidRDefault="005040A8" w:rsidP="005040A8">
      <w:pPr>
        <w:rPr>
          <w:rFonts w:ascii="Times New Roman" w:hAnsi="Times New Roman"/>
          <w:sz w:val="28"/>
          <w:szCs w:val="28"/>
        </w:rPr>
      </w:pPr>
      <w:r w:rsidRPr="00E96465">
        <w:rPr>
          <w:rFonts w:ascii="Times New Roman" w:hAnsi="Times New Roman"/>
          <w:sz w:val="28"/>
          <w:szCs w:val="28"/>
        </w:rPr>
        <w:t xml:space="preserve">Т – </w:t>
      </w:r>
      <w:proofErr w:type="gramStart"/>
      <w:r w:rsidRPr="00E96465">
        <w:rPr>
          <w:rFonts w:ascii="Times New Roman" w:hAnsi="Times New Roman"/>
          <w:sz w:val="28"/>
          <w:szCs w:val="28"/>
        </w:rPr>
        <w:t>триггеры  работают</w:t>
      </w:r>
      <w:proofErr w:type="gramEnd"/>
      <w:r w:rsidRPr="00E96465">
        <w:rPr>
          <w:rFonts w:ascii="Times New Roman" w:hAnsi="Times New Roman"/>
          <w:sz w:val="28"/>
          <w:szCs w:val="28"/>
        </w:rPr>
        <w:t xml:space="preserve"> в счетном режиме и меняют свое состояние на противоположное  на каждом периоде тактового сигнала</w:t>
      </w:r>
    </w:p>
    <w:p w:rsidR="005040A8" w:rsidRDefault="005040A8" w:rsidP="005040A8">
      <w:pPr>
        <w:rPr>
          <w:rFonts w:ascii="Times New Roman" w:hAnsi="Times New Roman"/>
          <w:b/>
          <w:bCs/>
          <w:sz w:val="32"/>
          <w:szCs w:val="32"/>
        </w:rPr>
      </w:pPr>
      <w:r w:rsidRPr="00BB46F1">
        <w:rPr>
          <w:rFonts w:ascii="Times New Roman" w:hAnsi="Times New Roman"/>
          <w:sz w:val="28"/>
          <w:szCs w:val="28"/>
        </w:rPr>
        <w:t xml:space="preserve">Т – триггер делит тактовую </w:t>
      </w:r>
      <w:proofErr w:type="gramStart"/>
      <w:r w:rsidRPr="00BB46F1">
        <w:rPr>
          <w:rFonts w:ascii="Times New Roman" w:hAnsi="Times New Roman"/>
          <w:sz w:val="28"/>
          <w:szCs w:val="28"/>
        </w:rPr>
        <w:t xml:space="preserve">частоту </w:t>
      </w:r>
      <w:r w:rsidRPr="00D66835">
        <w:rPr>
          <w:rFonts w:ascii="Times New Roman" w:hAnsi="Times New Roman"/>
          <w:sz w:val="28"/>
          <w:szCs w:val="28"/>
        </w:rPr>
        <w:t xml:space="preserve"> импульсов</w:t>
      </w:r>
      <w:proofErr w:type="gramEnd"/>
      <w:r w:rsidRPr="00D66835">
        <w:rPr>
          <w:rFonts w:ascii="Times New Roman" w:hAnsi="Times New Roman"/>
          <w:sz w:val="28"/>
          <w:szCs w:val="28"/>
        </w:rPr>
        <w:t xml:space="preserve"> </w:t>
      </w:r>
      <w:r w:rsidRPr="00BB46F1">
        <w:rPr>
          <w:rFonts w:ascii="Times New Roman" w:hAnsi="Times New Roman"/>
          <w:sz w:val="28"/>
          <w:szCs w:val="28"/>
        </w:rPr>
        <w:t>в два раза.</w:t>
      </w:r>
    </w:p>
    <w:p w:rsidR="005040A8" w:rsidRPr="005040A8" w:rsidRDefault="005040A8" w:rsidP="005040A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D7CD4" w:rsidRPr="00E20FC3" w:rsidRDefault="002D7CD4" w:rsidP="002D7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861ECE" wp14:editId="2158A472">
            <wp:extent cx="5057775" cy="3448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</w:rPr>
        <w:t xml:space="preserve">  </w:t>
      </w:r>
    </w:p>
    <w:p w:rsidR="002D7CD4" w:rsidRDefault="002D7CD4" w:rsidP="002D7CD4"/>
    <w:p w:rsidR="00CB2A75" w:rsidRDefault="00CB2A75" w:rsidP="00CB2A75">
      <w:r>
        <w:br w:type="page"/>
      </w:r>
    </w:p>
    <w:p w:rsidR="005040A8" w:rsidRDefault="00CB2A75" w:rsidP="005040A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E20FC3">
        <w:rPr>
          <w:rFonts w:ascii="Times New Roman" w:hAnsi="Times New Roman"/>
          <w:b/>
          <w:bCs/>
          <w:sz w:val="32"/>
          <w:szCs w:val="32"/>
        </w:rPr>
        <w:lastRenderedPageBreak/>
        <w:t>13.</w:t>
      </w:r>
      <w:r w:rsidR="00A43A48">
        <w:rPr>
          <w:rFonts w:ascii="Times New Roman" w:hAnsi="Times New Roman"/>
          <w:b/>
          <w:bCs/>
          <w:sz w:val="32"/>
          <w:szCs w:val="32"/>
        </w:rPr>
        <w:t xml:space="preserve"> Суммирующий счетчик с коэффициентом пересчета</w:t>
      </w:r>
      <w:r w:rsidR="005237B3" w:rsidRPr="005237B3">
        <w:rPr>
          <w:rFonts w:ascii="Times New Roman" w:hAnsi="Times New Roman"/>
          <w:b/>
          <w:bCs/>
          <w:sz w:val="32"/>
          <w:szCs w:val="32"/>
        </w:rPr>
        <w:t xml:space="preserve"> 4</w:t>
      </w:r>
    </w:p>
    <w:p w:rsidR="005040A8" w:rsidRPr="000A6ACF" w:rsidRDefault="005040A8" w:rsidP="005040A8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Счётчик предназначен для счёта поступающих на его вход импульсов, в интервале между которыми он должен хранить информацию об их количестве. Поэтому счётчик состоит из запоминающих ячеек – триггеров.</w:t>
      </w:r>
    </w:p>
    <w:p w:rsidR="005040A8" w:rsidRPr="000A6ACF" w:rsidRDefault="005040A8" w:rsidP="005040A8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Каждый разряд счётчика может находиться в двух состояниях. </w:t>
      </w:r>
    </w:p>
    <w:p w:rsidR="005040A8" w:rsidRDefault="005040A8" w:rsidP="005040A8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Число устойчивых </w:t>
      </w:r>
      <w:proofErr w:type="gramStart"/>
      <w:r w:rsidRPr="000A6ACF">
        <w:rPr>
          <w:rFonts w:ascii="Times New Roman" w:hAnsi="Times New Roman"/>
          <w:sz w:val="28"/>
          <w:szCs w:val="28"/>
        </w:rPr>
        <w:t>состояний ,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которое может принимать двоичный счётчик, разрядностью n называют коэффициентом пересчёта: </w:t>
      </w:r>
    </w:p>
    <w:p w:rsidR="005040A8" w:rsidRDefault="005040A8" w:rsidP="005040A8">
      <w:pPr>
        <w:rPr>
          <w:rFonts w:ascii="Times New Roman" w:hAnsi="Times New Roman"/>
          <w:sz w:val="28"/>
          <w:szCs w:val="28"/>
        </w:rPr>
      </w:pPr>
    </w:p>
    <w:p w:rsidR="005040A8" w:rsidRDefault="005040A8" w:rsidP="005040A8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r w:rsidRPr="00D66835">
        <w:rPr>
          <w:rFonts w:ascii="Times New Roman" w:hAnsi="Times New Roman"/>
          <w:sz w:val="28"/>
          <w:szCs w:val="28"/>
          <w:vertAlign w:val="subscript"/>
        </w:rPr>
        <w:t>ч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</w:p>
    <w:p w:rsidR="005040A8" w:rsidRPr="00E96465" w:rsidRDefault="005040A8" w:rsidP="005040A8">
      <w:pPr>
        <w:jc w:val="center"/>
        <w:rPr>
          <w:rFonts w:ascii="Times New Roman" w:hAnsi="Times New Roman"/>
          <w:sz w:val="28"/>
          <w:szCs w:val="28"/>
          <w:vertAlign w:val="superscript"/>
        </w:rPr>
      </w:pPr>
    </w:p>
    <w:p w:rsidR="005040A8" w:rsidRPr="000A6ACF" w:rsidRDefault="005040A8" w:rsidP="005040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A6ACF">
        <w:rPr>
          <w:rFonts w:ascii="Times New Roman" w:hAnsi="Times New Roman"/>
          <w:sz w:val="28"/>
          <w:szCs w:val="28"/>
        </w:rPr>
        <w:t>Коэффициент пересчета равен количеству импульсов, которое может подсчитать счетчик.</w:t>
      </w:r>
    </w:p>
    <w:p w:rsidR="005040A8" w:rsidRPr="00E96465" w:rsidRDefault="005040A8" w:rsidP="005040A8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0A6ACF">
        <w:rPr>
          <w:rFonts w:ascii="Times New Roman" w:hAnsi="Times New Roman"/>
          <w:sz w:val="28"/>
          <w:szCs w:val="28"/>
        </w:rPr>
        <w:t xml:space="preserve">Максимальное число </w:t>
      </w:r>
      <w:proofErr w:type="gramStart"/>
      <w:r w:rsidRPr="000A6ACF">
        <w:rPr>
          <w:rFonts w:ascii="Times New Roman" w:hAnsi="Times New Roman"/>
          <w:sz w:val="28"/>
          <w:szCs w:val="28"/>
        </w:rPr>
        <w:t>N ,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которое может быть получено в счетчике равно разрядностью n: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 xml:space="preserve"> - 1</w:t>
      </w:r>
    </w:p>
    <w:p w:rsidR="005040A8" w:rsidRPr="005237B3" w:rsidRDefault="005040A8" w:rsidP="005237B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B2A75" w:rsidRPr="005237B3" w:rsidRDefault="005237B3" w:rsidP="005237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59340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A48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CB2A75" w:rsidRDefault="00CB2A75" w:rsidP="00CB2A75">
      <w:pPr>
        <w:jc w:val="center"/>
      </w:pPr>
    </w:p>
    <w:p w:rsidR="00FE1B78" w:rsidRPr="00CB2A75" w:rsidRDefault="00FE1B78" w:rsidP="00CB2A75">
      <w:pPr>
        <w:rPr>
          <w:rFonts w:ascii="Times New Roman" w:hAnsi="Times New Roman" w:cs="Times New Roman"/>
          <w:b/>
          <w:sz w:val="36"/>
          <w:szCs w:val="36"/>
        </w:rPr>
      </w:pPr>
    </w:p>
    <w:sectPr w:rsidR="00FE1B78" w:rsidRPr="00CB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93D8C"/>
    <w:multiLevelType w:val="hybridMultilevel"/>
    <w:tmpl w:val="3E62B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A75"/>
    <w:rsid w:val="000519F5"/>
    <w:rsid w:val="0005481A"/>
    <w:rsid w:val="00155F86"/>
    <w:rsid w:val="001C5083"/>
    <w:rsid w:val="00203BAA"/>
    <w:rsid w:val="00226A2B"/>
    <w:rsid w:val="002B1748"/>
    <w:rsid w:val="002D5239"/>
    <w:rsid w:val="002D7CD4"/>
    <w:rsid w:val="00311EB0"/>
    <w:rsid w:val="00425AFB"/>
    <w:rsid w:val="005040A8"/>
    <w:rsid w:val="005237B3"/>
    <w:rsid w:val="005D1701"/>
    <w:rsid w:val="006348EA"/>
    <w:rsid w:val="006F63B9"/>
    <w:rsid w:val="007A5E43"/>
    <w:rsid w:val="00850E63"/>
    <w:rsid w:val="00941DEF"/>
    <w:rsid w:val="00974D86"/>
    <w:rsid w:val="00996272"/>
    <w:rsid w:val="00997B88"/>
    <w:rsid w:val="00A43A48"/>
    <w:rsid w:val="00A54D8D"/>
    <w:rsid w:val="00A63D02"/>
    <w:rsid w:val="00B21842"/>
    <w:rsid w:val="00CB2A75"/>
    <w:rsid w:val="00D20631"/>
    <w:rsid w:val="00DD195D"/>
    <w:rsid w:val="00E131DD"/>
    <w:rsid w:val="00E5194F"/>
    <w:rsid w:val="00E63B7F"/>
    <w:rsid w:val="00E85946"/>
    <w:rsid w:val="00F43F5C"/>
    <w:rsid w:val="00FA38D5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1DC7"/>
  <w15:chartTrackingRefBased/>
  <w15:docId w15:val="{D2215930-DEDB-4FCE-B891-9E65B1B1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2A75"/>
    <w:pPr>
      <w:spacing w:after="0" w:line="240" w:lineRule="auto"/>
    </w:pPr>
  </w:style>
  <w:style w:type="character" w:styleId="a4">
    <w:name w:val="Strong"/>
    <w:basedOn w:val="a0"/>
    <w:uiPriority w:val="22"/>
    <w:qFormat/>
    <w:rsid w:val="00CB2A75"/>
    <w:rPr>
      <w:b/>
      <w:bCs/>
    </w:rPr>
  </w:style>
  <w:style w:type="table" w:styleId="a5">
    <w:name w:val="Table Grid"/>
    <w:basedOn w:val="a1"/>
    <w:uiPriority w:val="39"/>
    <w:rsid w:val="00051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54D8D"/>
    <w:rPr>
      <w:color w:val="808080"/>
    </w:rPr>
  </w:style>
  <w:style w:type="paragraph" w:styleId="a7">
    <w:name w:val="List Paragraph"/>
    <w:basedOn w:val="a"/>
    <w:uiPriority w:val="34"/>
    <w:qFormat/>
    <w:rsid w:val="00FA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7545C-D024-4FED-ACEA-DAA9E99B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Краснова</dc:creator>
  <cp:keywords/>
  <dc:description/>
  <cp:lastModifiedBy>hp</cp:lastModifiedBy>
  <cp:revision>7</cp:revision>
  <dcterms:created xsi:type="dcterms:W3CDTF">2019-10-09T11:20:00Z</dcterms:created>
  <dcterms:modified xsi:type="dcterms:W3CDTF">2019-11-04T20:57:00Z</dcterms:modified>
</cp:coreProperties>
</file>