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A31FF" w14:textId="0D35C217" w:rsidR="00F16FF3" w:rsidRDefault="00F16FF3" w:rsidP="00F16FF3">
      <w:pPr>
        <w:jc w:val="right"/>
        <w:rPr>
          <w:rFonts w:ascii="Times New Roman" w:hAnsi="Times New Roman" w:cs="Times New Roman"/>
          <w:sz w:val="24"/>
          <w:szCs w:val="24"/>
        </w:rPr>
      </w:pPr>
      <w:r>
        <w:rPr>
          <w:rFonts w:ascii="Times New Roman" w:hAnsi="Times New Roman" w:cs="Times New Roman"/>
          <w:sz w:val="24"/>
          <w:szCs w:val="24"/>
        </w:rPr>
        <w:t>Name: Muz Shah</w:t>
      </w:r>
    </w:p>
    <w:p w14:paraId="25C33FDA" w14:textId="0562FA2E" w:rsidR="00F16FF3" w:rsidRDefault="00F16FF3" w:rsidP="00F16FF3">
      <w:pPr>
        <w:jc w:val="right"/>
        <w:rPr>
          <w:rFonts w:ascii="Times New Roman" w:hAnsi="Times New Roman" w:cs="Times New Roman"/>
          <w:sz w:val="24"/>
          <w:szCs w:val="24"/>
        </w:rPr>
      </w:pPr>
      <w:r>
        <w:rPr>
          <w:rFonts w:ascii="Times New Roman" w:hAnsi="Times New Roman" w:cs="Times New Roman"/>
          <w:sz w:val="24"/>
          <w:szCs w:val="24"/>
        </w:rPr>
        <w:t>Partners: Hazel B. and S</w:t>
      </w:r>
      <w:r w:rsidRPr="00F16FF3">
        <w:rPr>
          <w:rFonts w:ascii="Times New Roman" w:hAnsi="Times New Roman" w:cs="Times New Roman"/>
          <w:sz w:val="24"/>
          <w:szCs w:val="24"/>
        </w:rPr>
        <w:t>ebastian</w:t>
      </w:r>
      <w:r>
        <w:rPr>
          <w:rFonts w:ascii="Times New Roman" w:hAnsi="Times New Roman" w:cs="Times New Roman"/>
          <w:sz w:val="24"/>
          <w:szCs w:val="24"/>
        </w:rPr>
        <w:t xml:space="preserve"> C.</w:t>
      </w:r>
    </w:p>
    <w:p w14:paraId="2B611840" w14:textId="50BE3EAA" w:rsidR="00F16FF3" w:rsidRDefault="00F16FF3" w:rsidP="00F16FF3">
      <w:pPr>
        <w:jc w:val="right"/>
        <w:rPr>
          <w:rFonts w:ascii="Times New Roman" w:hAnsi="Times New Roman" w:cs="Times New Roman"/>
          <w:sz w:val="24"/>
          <w:szCs w:val="24"/>
        </w:rPr>
      </w:pPr>
      <w:r>
        <w:rPr>
          <w:rFonts w:ascii="Times New Roman" w:hAnsi="Times New Roman" w:cs="Times New Roman"/>
          <w:sz w:val="24"/>
          <w:szCs w:val="24"/>
        </w:rPr>
        <w:t>Due date: October 18, 2024</w:t>
      </w:r>
    </w:p>
    <w:p w14:paraId="43E56FFC" w14:textId="3156316F" w:rsidR="00F16FF3" w:rsidRPr="00F16FF3" w:rsidRDefault="00F16FF3" w:rsidP="00F16FF3">
      <w:pPr>
        <w:jc w:val="center"/>
        <w:rPr>
          <w:rFonts w:ascii="Times New Roman" w:hAnsi="Times New Roman" w:cs="Times New Roman"/>
          <w:b/>
          <w:bCs/>
          <w:sz w:val="24"/>
          <w:szCs w:val="24"/>
        </w:rPr>
      </w:pPr>
      <w:r>
        <w:rPr>
          <w:rFonts w:ascii="Times New Roman" w:hAnsi="Times New Roman" w:cs="Times New Roman"/>
          <w:b/>
          <w:bCs/>
          <w:sz w:val="24"/>
          <w:szCs w:val="24"/>
        </w:rPr>
        <w:t>Lab #4: Mirrors and Thin Lenses</w:t>
      </w:r>
    </w:p>
    <w:p w14:paraId="69425D7A" w14:textId="513A2354" w:rsidR="004429FA" w:rsidRPr="00F16FF3" w:rsidRDefault="006855E8">
      <w:pPr>
        <w:rPr>
          <w:rFonts w:ascii="Times New Roman" w:hAnsi="Times New Roman" w:cs="Times New Roman"/>
          <w:b/>
          <w:bCs/>
          <w:sz w:val="24"/>
          <w:szCs w:val="24"/>
        </w:rPr>
      </w:pPr>
      <w:r w:rsidRPr="00F16FF3">
        <w:rPr>
          <w:rFonts w:ascii="Times New Roman" w:hAnsi="Times New Roman" w:cs="Times New Roman"/>
          <w:b/>
          <w:bCs/>
          <w:sz w:val="24"/>
          <w:szCs w:val="24"/>
        </w:rPr>
        <w:t>Abstract:</w:t>
      </w:r>
    </w:p>
    <w:p w14:paraId="4BAB8FAD" w14:textId="11027DE7" w:rsidR="00C645D8" w:rsidRPr="00C645D8" w:rsidRDefault="006855E8" w:rsidP="00C645D8">
      <w:pPr>
        <w:ind w:firstLine="720"/>
        <w:rPr>
          <w:rFonts w:ascii="Times New Roman" w:hAnsi="Times New Roman" w:cs="Times New Roman"/>
          <w:sz w:val="24"/>
          <w:szCs w:val="24"/>
        </w:rPr>
      </w:pPr>
      <w:r w:rsidRPr="00F16FF3">
        <w:rPr>
          <w:rFonts w:ascii="Times New Roman" w:hAnsi="Times New Roman" w:cs="Times New Roman"/>
          <w:sz w:val="24"/>
          <w:szCs w:val="24"/>
        </w:rPr>
        <w:t xml:space="preserve">For this experiment, we wanted to find the </w:t>
      </w:r>
      <w:r w:rsidR="00603A21" w:rsidRPr="00F16FF3">
        <w:rPr>
          <w:rFonts w:ascii="Times New Roman" w:hAnsi="Times New Roman" w:cs="Times New Roman"/>
          <w:sz w:val="24"/>
          <w:szCs w:val="24"/>
        </w:rPr>
        <w:t>focal length of a given convex lens. There are many ways we accomplished this, one was setting the lens far away from a light source and set a screen in front of the lens so that the image is in focus, then measure the distance from the screen and the lens, this distance should around the focal len</w:t>
      </w:r>
      <w:r w:rsidR="004B4AA1" w:rsidRPr="00F16FF3">
        <w:rPr>
          <w:rFonts w:ascii="Times New Roman" w:hAnsi="Times New Roman" w:cs="Times New Roman"/>
          <w:sz w:val="24"/>
          <w:szCs w:val="24"/>
        </w:rPr>
        <w:t xml:space="preserve">gth of the lens. Another way is to set the </w:t>
      </w:r>
      <w:r w:rsidR="00FF2714" w:rsidRPr="00F16FF3">
        <w:rPr>
          <w:rFonts w:ascii="Times New Roman" w:hAnsi="Times New Roman" w:cs="Times New Roman"/>
          <w:sz w:val="24"/>
          <w:szCs w:val="24"/>
        </w:rPr>
        <w:t xml:space="preserve">lens at different distances from the light sources and find the distance from the lens that the resultant image is in focus. From these distances we can use the equation </w:t>
      </w: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o</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oMath>
      <w:r w:rsidR="00FF2714" w:rsidRPr="00F16FF3">
        <w:rPr>
          <w:rFonts w:ascii="Times New Roman" w:eastAsiaTheme="minorEastAsia" w:hAnsi="Times New Roman" w:cs="Times New Roman"/>
          <w:sz w:val="24"/>
          <w:szCs w:val="24"/>
        </w:rPr>
        <w:t xml:space="preserve"> . where d</w:t>
      </w:r>
      <w:r w:rsidR="00FF2714" w:rsidRPr="00F16FF3">
        <w:rPr>
          <w:rFonts w:ascii="Times New Roman" w:eastAsiaTheme="minorEastAsia" w:hAnsi="Times New Roman" w:cs="Times New Roman"/>
          <w:sz w:val="24"/>
          <w:szCs w:val="24"/>
          <w:vertAlign w:val="subscript"/>
        </w:rPr>
        <w:t xml:space="preserve">i </w:t>
      </w:r>
      <w:r w:rsidR="00FF2714" w:rsidRPr="00F16FF3">
        <w:rPr>
          <w:rFonts w:ascii="Times New Roman" w:hAnsi="Times New Roman" w:cs="Times New Roman"/>
          <w:sz w:val="24"/>
          <w:szCs w:val="24"/>
        </w:rPr>
        <w:t>is the distance from the lens to the resultant image, d</w:t>
      </w:r>
      <w:r w:rsidR="00FF2714" w:rsidRPr="00F16FF3">
        <w:rPr>
          <w:rFonts w:ascii="Times New Roman" w:hAnsi="Times New Roman" w:cs="Times New Roman"/>
          <w:sz w:val="24"/>
          <w:szCs w:val="24"/>
          <w:vertAlign w:val="subscript"/>
        </w:rPr>
        <w:t xml:space="preserve">o </w:t>
      </w:r>
      <w:r w:rsidR="00FF2714" w:rsidRPr="00F16FF3">
        <w:rPr>
          <w:rFonts w:ascii="Times New Roman" w:hAnsi="Times New Roman" w:cs="Times New Roman"/>
          <w:sz w:val="24"/>
          <w:szCs w:val="24"/>
        </w:rPr>
        <w:t>is the distance from the light source to the lens, and f is focal length of the lens.</w:t>
      </w:r>
      <w:r w:rsidR="00A829EB" w:rsidRPr="00F16FF3">
        <w:rPr>
          <w:rFonts w:ascii="Times New Roman" w:hAnsi="Times New Roman" w:cs="Times New Roman"/>
          <w:sz w:val="24"/>
          <w:szCs w:val="24"/>
        </w:rPr>
        <w:t xml:space="preserve"> After finding the focal length of the lens, we also wanted to find the focal length of a concave mirror by moving the mirror different distances from the light source and recording the distance away from the mirror a focused image appears on a screen.</w:t>
      </w:r>
      <w:r w:rsidR="00CC523F" w:rsidRPr="00F16FF3">
        <w:rPr>
          <w:rFonts w:ascii="Times New Roman" w:hAnsi="Times New Roman" w:cs="Times New Roman"/>
          <w:sz w:val="24"/>
          <w:szCs w:val="24"/>
        </w:rPr>
        <w:t xml:space="preserve"> Using the same question, we can find the focal length</w:t>
      </w:r>
    </w:p>
    <w:p w14:paraId="54123767" w14:textId="1A83C1B9" w:rsidR="006855E8" w:rsidRPr="00F16FF3" w:rsidRDefault="006855E8">
      <w:pPr>
        <w:rPr>
          <w:rFonts w:ascii="Times New Roman" w:hAnsi="Times New Roman" w:cs="Times New Roman"/>
          <w:b/>
          <w:bCs/>
          <w:sz w:val="24"/>
          <w:szCs w:val="24"/>
        </w:rPr>
      </w:pPr>
      <w:r w:rsidRPr="00F16FF3">
        <w:rPr>
          <w:rFonts w:ascii="Times New Roman" w:hAnsi="Times New Roman" w:cs="Times New Roman"/>
          <w:b/>
          <w:bCs/>
          <w:sz w:val="24"/>
          <w:szCs w:val="24"/>
        </w:rPr>
        <w:t>Data:</w:t>
      </w:r>
    </w:p>
    <w:p w14:paraId="287E3EFA" w14:textId="77F8BB9B" w:rsidR="00CC523F" w:rsidRPr="00F16FF3" w:rsidRDefault="00CC523F" w:rsidP="00F16FF3">
      <w:pPr>
        <w:ind w:firstLine="720"/>
        <w:rPr>
          <w:rFonts w:ascii="Times New Roman" w:hAnsi="Times New Roman" w:cs="Times New Roman"/>
          <w:b/>
          <w:bCs/>
          <w:i/>
          <w:iCs/>
          <w:sz w:val="24"/>
          <w:szCs w:val="24"/>
        </w:rPr>
      </w:pPr>
      <w:r w:rsidRPr="00F16FF3">
        <w:rPr>
          <w:rFonts w:ascii="Times New Roman" w:hAnsi="Times New Roman" w:cs="Times New Roman"/>
          <w:b/>
          <w:bCs/>
          <w:i/>
          <w:iCs/>
          <w:sz w:val="24"/>
          <w:szCs w:val="24"/>
        </w:rPr>
        <w:t>Part A: Refraction through a converging lens</w:t>
      </w:r>
    </w:p>
    <w:p w14:paraId="302E448D" w14:textId="6B1F41EC" w:rsidR="00CC523F" w:rsidRPr="00F16FF3" w:rsidRDefault="00CC523F" w:rsidP="00F16FF3">
      <w:pPr>
        <w:ind w:firstLine="720"/>
        <w:rPr>
          <w:rFonts w:ascii="Times New Roman" w:hAnsi="Times New Roman" w:cs="Times New Roman"/>
          <w:i/>
          <w:iCs/>
          <w:sz w:val="24"/>
          <w:szCs w:val="24"/>
        </w:rPr>
      </w:pPr>
      <w:r w:rsidRPr="00F16FF3">
        <w:rPr>
          <w:rFonts w:ascii="Times New Roman" w:hAnsi="Times New Roman" w:cs="Times New Roman"/>
          <w:i/>
          <w:iCs/>
          <w:sz w:val="24"/>
          <w:szCs w:val="24"/>
        </w:rPr>
        <w:t>A1: Direct measurement of the focal distance</w:t>
      </w:r>
    </w:p>
    <w:p w14:paraId="5614E693" w14:textId="2106AD71" w:rsidR="00CC523F" w:rsidRPr="00F16FF3" w:rsidRDefault="007A5F20">
      <w:pPr>
        <w:rPr>
          <w:rFonts w:ascii="Times New Roman" w:hAnsi="Times New Roman" w:cs="Times New Roman"/>
          <w:sz w:val="24"/>
          <w:szCs w:val="24"/>
        </w:rPr>
      </w:pPr>
      <w:r w:rsidRPr="00F16FF3">
        <w:rPr>
          <w:rFonts w:ascii="Times New Roman" w:hAnsi="Times New Roman" w:cs="Times New Roman"/>
          <w:sz w:val="24"/>
          <w:szCs w:val="24"/>
        </w:rPr>
        <w:t>Distance of lens from screen (d</w:t>
      </w:r>
      <w:r w:rsidRPr="00F16FF3">
        <w:rPr>
          <w:rFonts w:ascii="Times New Roman" w:hAnsi="Times New Roman" w:cs="Times New Roman"/>
          <w:sz w:val="24"/>
          <w:szCs w:val="24"/>
          <w:vertAlign w:val="subscript"/>
        </w:rPr>
        <w:t>i</w:t>
      </w:r>
      <w:r w:rsidRPr="00F16FF3">
        <w:rPr>
          <w:rFonts w:ascii="Times New Roman" w:hAnsi="Times New Roman" w:cs="Times New Roman"/>
          <w:sz w:val="24"/>
          <w:szCs w:val="24"/>
        </w:rPr>
        <w:t>): 0.108 m</w:t>
      </w:r>
    </w:p>
    <w:p w14:paraId="03FE9D2E" w14:textId="4C771F8F" w:rsidR="00C645D8" w:rsidRPr="00F16FF3" w:rsidRDefault="007A5F20">
      <w:pPr>
        <w:rPr>
          <w:rFonts w:ascii="Times New Roman" w:hAnsi="Times New Roman" w:cs="Times New Roman"/>
          <w:sz w:val="24"/>
          <w:szCs w:val="24"/>
        </w:rPr>
      </w:pPr>
      <w:r w:rsidRPr="00F16FF3">
        <w:rPr>
          <w:rFonts w:ascii="Times New Roman" w:hAnsi="Times New Roman" w:cs="Times New Roman"/>
          <w:sz w:val="24"/>
          <w:szCs w:val="24"/>
        </w:rPr>
        <w:t>Real focal distance: 0.1 m</w:t>
      </w:r>
    </w:p>
    <w:p w14:paraId="5DCA809A" w14:textId="40BFF479" w:rsidR="007A5F20" w:rsidRPr="00F16FF3" w:rsidRDefault="007A5F20" w:rsidP="00F16FF3">
      <w:pPr>
        <w:ind w:firstLine="720"/>
        <w:rPr>
          <w:rFonts w:ascii="Times New Roman" w:hAnsi="Times New Roman" w:cs="Times New Roman"/>
          <w:i/>
          <w:iCs/>
          <w:sz w:val="24"/>
          <w:szCs w:val="24"/>
        </w:rPr>
      </w:pPr>
      <w:r w:rsidRPr="00F16FF3">
        <w:rPr>
          <w:rFonts w:ascii="Times New Roman" w:hAnsi="Times New Roman" w:cs="Times New Roman"/>
          <w:i/>
          <w:iCs/>
          <w:sz w:val="24"/>
          <w:szCs w:val="24"/>
        </w:rPr>
        <w:t>A2: Images formed at different object distances</w:t>
      </w:r>
    </w:p>
    <w:p w14:paraId="259BCBFF" w14:textId="36C152DD" w:rsidR="00D1015F" w:rsidRPr="00F16FF3" w:rsidRDefault="00D1015F">
      <w:pPr>
        <w:rPr>
          <w:rFonts w:ascii="Times New Roman" w:hAnsi="Times New Roman" w:cs="Times New Roman"/>
          <w:sz w:val="24"/>
          <w:szCs w:val="24"/>
        </w:rPr>
      </w:pPr>
      <w:r w:rsidRPr="00F16FF3">
        <w:rPr>
          <w:rFonts w:ascii="Times New Roman" w:hAnsi="Times New Roman" w:cs="Times New Roman"/>
          <w:sz w:val="24"/>
          <w:szCs w:val="24"/>
        </w:rPr>
        <w:t>do: Object distance</w:t>
      </w:r>
    </w:p>
    <w:p w14:paraId="301697C2" w14:textId="7329D963" w:rsidR="00D1015F" w:rsidRPr="00F16FF3" w:rsidRDefault="00D1015F">
      <w:pPr>
        <w:rPr>
          <w:rFonts w:ascii="Times New Roman" w:hAnsi="Times New Roman" w:cs="Times New Roman"/>
          <w:sz w:val="24"/>
          <w:szCs w:val="24"/>
        </w:rPr>
      </w:pPr>
      <w:r w:rsidRPr="00F16FF3">
        <w:rPr>
          <w:rFonts w:ascii="Times New Roman" w:hAnsi="Times New Roman" w:cs="Times New Roman"/>
          <w:sz w:val="24"/>
          <w:szCs w:val="24"/>
        </w:rPr>
        <w:t>di: Image distance</w:t>
      </w:r>
    </w:p>
    <w:p w14:paraId="08CB80E7" w14:textId="49D64102" w:rsidR="00D1015F" w:rsidRPr="00F16FF3" w:rsidRDefault="00D1015F">
      <w:pPr>
        <w:rPr>
          <w:rFonts w:ascii="Times New Roman" w:hAnsi="Times New Roman" w:cs="Times New Roman"/>
          <w:sz w:val="24"/>
          <w:szCs w:val="24"/>
        </w:rPr>
      </w:pPr>
      <w:r w:rsidRPr="00F16FF3">
        <w:rPr>
          <w:rFonts w:ascii="Times New Roman" w:hAnsi="Times New Roman" w:cs="Times New Roman"/>
          <w:sz w:val="24"/>
          <w:szCs w:val="24"/>
        </w:rPr>
        <w:t>h: Size of object</w:t>
      </w:r>
    </w:p>
    <w:p w14:paraId="09E89629" w14:textId="79898E06" w:rsidR="00D1015F" w:rsidRPr="00F16FF3" w:rsidRDefault="00D1015F">
      <w:pPr>
        <w:rPr>
          <w:rFonts w:ascii="Times New Roman" w:hAnsi="Times New Roman" w:cs="Times New Roman"/>
          <w:sz w:val="24"/>
          <w:szCs w:val="24"/>
        </w:rPr>
      </w:pPr>
      <w:r w:rsidRPr="00F16FF3">
        <w:rPr>
          <w:rFonts w:ascii="Times New Roman" w:hAnsi="Times New Roman" w:cs="Times New Roman"/>
          <w:sz w:val="24"/>
          <w:szCs w:val="24"/>
        </w:rPr>
        <w:t>h’: Size and orientation of image (erect/inverted, +/-)</w:t>
      </w:r>
    </w:p>
    <w:tbl>
      <w:tblPr>
        <w:tblStyle w:val="TableGrid"/>
        <w:tblW w:w="0" w:type="auto"/>
        <w:tblLook w:val="04A0" w:firstRow="1" w:lastRow="0" w:firstColumn="1" w:lastColumn="0" w:noHBand="0" w:noVBand="1"/>
      </w:tblPr>
      <w:tblGrid>
        <w:gridCol w:w="1320"/>
        <w:gridCol w:w="1320"/>
        <w:gridCol w:w="1320"/>
        <w:gridCol w:w="1320"/>
        <w:gridCol w:w="1388"/>
      </w:tblGrid>
      <w:tr w:rsidR="00D1015F" w:rsidRPr="00F16FF3" w14:paraId="2C233BDF" w14:textId="700A23C2" w:rsidTr="00DE703F">
        <w:trPr>
          <w:trHeight w:val="315"/>
        </w:trPr>
        <w:tc>
          <w:tcPr>
            <w:tcW w:w="1320" w:type="dxa"/>
            <w:noWrap/>
            <w:hideMark/>
          </w:tcPr>
          <w:p w14:paraId="6755BC70" w14:textId="77777777" w:rsidR="00D1015F" w:rsidRPr="00F16FF3" w:rsidRDefault="00D1015F">
            <w:pPr>
              <w:rPr>
                <w:rFonts w:ascii="Times New Roman" w:hAnsi="Times New Roman" w:cs="Times New Roman"/>
                <w:sz w:val="24"/>
                <w:szCs w:val="24"/>
              </w:rPr>
            </w:pPr>
            <w:r w:rsidRPr="00F16FF3">
              <w:rPr>
                <w:rFonts w:ascii="Times New Roman" w:hAnsi="Times New Roman" w:cs="Times New Roman"/>
                <w:sz w:val="24"/>
                <w:szCs w:val="24"/>
              </w:rPr>
              <w:t>do (m)</w:t>
            </w:r>
          </w:p>
        </w:tc>
        <w:tc>
          <w:tcPr>
            <w:tcW w:w="1320" w:type="dxa"/>
            <w:noWrap/>
            <w:hideMark/>
          </w:tcPr>
          <w:p w14:paraId="5F2AFA37" w14:textId="77777777" w:rsidR="00D1015F" w:rsidRPr="00F16FF3" w:rsidRDefault="00D1015F">
            <w:pPr>
              <w:rPr>
                <w:rFonts w:ascii="Times New Roman" w:hAnsi="Times New Roman" w:cs="Times New Roman"/>
                <w:sz w:val="24"/>
                <w:szCs w:val="24"/>
              </w:rPr>
            </w:pPr>
            <w:r w:rsidRPr="00F16FF3">
              <w:rPr>
                <w:rFonts w:ascii="Times New Roman" w:hAnsi="Times New Roman" w:cs="Times New Roman"/>
                <w:sz w:val="24"/>
                <w:szCs w:val="24"/>
              </w:rPr>
              <w:t>di (m)</w:t>
            </w:r>
          </w:p>
        </w:tc>
        <w:tc>
          <w:tcPr>
            <w:tcW w:w="1320" w:type="dxa"/>
            <w:noWrap/>
            <w:hideMark/>
          </w:tcPr>
          <w:p w14:paraId="0ECDEE8B" w14:textId="77777777" w:rsidR="00D1015F" w:rsidRPr="00F16FF3" w:rsidRDefault="00D1015F">
            <w:pPr>
              <w:rPr>
                <w:rFonts w:ascii="Times New Roman" w:hAnsi="Times New Roman" w:cs="Times New Roman"/>
                <w:sz w:val="24"/>
                <w:szCs w:val="24"/>
              </w:rPr>
            </w:pPr>
            <w:r w:rsidRPr="00F16FF3">
              <w:rPr>
                <w:rFonts w:ascii="Times New Roman" w:hAnsi="Times New Roman" w:cs="Times New Roman"/>
                <w:sz w:val="24"/>
                <w:szCs w:val="24"/>
              </w:rPr>
              <w:t>h (m)</w:t>
            </w:r>
          </w:p>
        </w:tc>
        <w:tc>
          <w:tcPr>
            <w:tcW w:w="1320" w:type="dxa"/>
            <w:noWrap/>
            <w:hideMark/>
          </w:tcPr>
          <w:p w14:paraId="0D4506D1" w14:textId="77777777" w:rsidR="00D1015F" w:rsidRPr="00F16FF3" w:rsidRDefault="00D1015F">
            <w:pPr>
              <w:rPr>
                <w:rFonts w:ascii="Times New Roman" w:hAnsi="Times New Roman" w:cs="Times New Roman"/>
                <w:sz w:val="24"/>
                <w:szCs w:val="24"/>
              </w:rPr>
            </w:pPr>
            <w:r w:rsidRPr="00F16FF3">
              <w:rPr>
                <w:rFonts w:ascii="Times New Roman" w:hAnsi="Times New Roman" w:cs="Times New Roman"/>
                <w:sz w:val="24"/>
                <w:szCs w:val="24"/>
              </w:rPr>
              <w:t>h' (m)</w:t>
            </w:r>
          </w:p>
        </w:tc>
        <w:tc>
          <w:tcPr>
            <w:tcW w:w="1320" w:type="dxa"/>
          </w:tcPr>
          <w:p w14:paraId="500ACBED" w14:textId="60C58198" w:rsidR="00D1015F" w:rsidRPr="00F16FF3" w:rsidRDefault="00D1015F">
            <w:pPr>
              <w:rPr>
                <w:rFonts w:ascii="Times New Roman" w:hAnsi="Times New Roman" w:cs="Times New Roman"/>
                <w:sz w:val="24"/>
                <w:szCs w:val="24"/>
              </w:rPr>
            </w:pPr>
            <w:r w:rsidRPr="00F16FF3">
              <w:rPr>
                <w:rFonts w:ascii="Times New Roman" w:hAnsi="Times New Roman" w:cs="Times New Roman"/>
                <w:sz w:val="24"/>
                <w:szCs w:val="24"/>
              </w:rPr>
              <w:t>Real/Virtual</w:t>
            </w:r>
          </w:p>
        </w:tc>
      </w:tr>
      <w:tr w:rsidR="00D1015F" w:rsidRPr="00F16FF3" w14:paraId="1FD7B7CA" w14:textId="493E2614" w:rsidTr="00DE703F">
        <w:trPr>
          <w:trHeight w:val="315"/>
        </w:trPr>
        <w:tc>
          <w:tcPr>
            <w:tcW w:w="1320" w:type="dxa"/>
            <w:noWrap/>
            <w:hideMark/>
          </w:tcPr>
          <w:p w14:paraId="5EBC9979"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0.4</w:t>
            </w:r>
          </w:p>
        </w:tc>
        <w:tc>
          <w:tcPr>
            <w:tcW w:w="1320" w:type="dxa"/>
            <w:noWrap/>
            <w:hideMark/>
          </w:tcPr>
          <w:p w14:paraId="0458B165"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0.13</w:t>
            </w:r>
          </w:p>
        </w:tc>
        <w:tc>
          <w:tcPr>
            <w:tcW w:w="1320" w:type="dxa"/>
            <w:noWrap/>
            <w:hideMark/>
          </w:tcPr>
          <w:p w14:paraId="599A1B86"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0.049</w:t>
            </w:r>
          </w:p>
        </w:tc>
        <w:tc>
          <w:tcPr>
            <w:tcW w:w="1320" w:type="dxa"/>
            <w:noWrap/>
            <w:hideMark/>
          </w:tcPr>
          <w:p w14:paraId="081EC77D"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-0.014</w:t>
            </w:r>
          </w:p>
        </w:tc>
        <w:tc>
          <w:tcPr>
            <w:tcW w:w="1320" w:type="dxa"/>
          </w:tcPr>
          <w:p w14:paraId="7047A514" w14:textId="65D2831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Real</w:t>
            </w:r>
          </w:p>
        </w:tc>
      </w:tr>
      <w:tr w:rsidR="00D1015F" w:rsidRPr="00F16FF3" w14:paraId="54B06EDA" w14:textId="0794EBFA" w:rsidTr="00DE703F">
        <w:trPr>
          <w:trHeight w:val="315"/>
        </w:trPr>
        <w:tc>
          <w:tcPr>
            <w:tcW w:w="1320" w:type="dxa"/>
            <w:noWrap/>
            <w:hideMark/>
          </w:tcPr>
          <w:p w14:paraId="31B28EC2"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0.3</w:t>
            </w:r>
          </w:p>
        </w:tc>
        <w:tc>
          <w:tcPr>
            <w:tcW w:w="1320" w:type="dxa"/>
            <w:noWrap/>
            <w:hideMark/>
          </w:tcPr>
          <w:p w14:paraId="2A1B822B"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0.15</w:t>
            </w:r>
          </w:p>
        </w:tc>
        <w:tc>
          <w:tcPr>
            <w:tcW w:w="1320" w:type="dxa"/>
            <w:noWrap/>
            <w:hideMark/>
          </w:tcPr>
          <w:p w14:paraId="7C5D6F5A"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0.049</w:t>
            </w:r>
          </w:p>
        </w:tc>
        <w:tc>
          <w:tcPr>
            <w:tcW w:w="1320" w:type="dxa"/>
            <w:noWrap/>
            <w:hideMark/>
          </w:tcPr>
          <w:p w14:paraId="2785D7B1"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-0.026</w:t>
            </w:r>
          </w:p>
        </w:tc>
        <w:tc>
          <w:tcPr>
            <w:tcW w:w="1320" w:type="dxa"/>
          </w:tcPr>
          <w:p w14:paraId="772D8519" w14:textId="37854F28"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Real</w:t>
            </w:r>
          </w:p>
        </w:tc>
      </w:tr>
      <w:tr w:rsidR="00D1015F" w:rsidRPr="00F16FF3" w14:paraId="542188C0" w14:textId="28580186" w:rsidTr="00DE703F">
        <w:trPr>
          <w:trHeight w:val="315"/>
        </w:trPr>
        <w:tc>
          <w:tcPr>
            <w:tcW w:w="1320" w:type="dxa"/>
            <w:noWrap/>
            <w:hideMark/>
          </w:tcPr>
          <w:p w14:paraId="0F997AF6"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0.2</w:t>
            </w:r>
          </w:p>
        </w:tc>
        <w:tc>
          <w:tcPr>
            <w:tcW w:w="1320" w:type="dxa"/>
            <w:noWrap/>
            <w:hideMark/>
          </w:tcPr>
          <w:p w14:paraId="0E0EFA13"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0.19</w:t>
            </w:r>
          </w:p>
        </w:tc>
        <w:tc>
          <w:tcPr>
            <w:tcW w:w="1320" w:type="dxa"/>
            <w:noWrap/>
            <w:hideMark/>
          </w:tcPr>
          <w:p w14:paraId="6F9C620C"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0.049</w:t>
            </w:r>
          </w:p>
        </w:tc>
        <w:tc>
          <w:tcPr>
            <w:tcW w:w="1320" w:type="dxa"/>
            <w:noWrap/>
            <w:hideMark/>
          </w:tcPr>
          <w:p w14:paraId="5D6A5A92"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-0.045</w:t>
            </w:r>
          </w:p>
        </w:tc>
        <w:tc>
          <w:tcPr>
            <w:tcW w:w="1320" w:type="dxa"/>
          </w:tcPr>
          <w:p w14:paraId="533F4BD1" w14:textId="67E4A858"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Real</w:t>
            </w:r>
          </w:p>
        </w:tc>
      </w:tr>
      <w:tr w:rsidR="00D1015F" w:rsidRPr="00F16FF3" w14:paraId="22CA3681" w14:textId="3E4C7E79" w:rsidTr="00DE703F">
        <w:trPr>
          <w:trHeight w:val="315"/>
        </w:trPr>
        <w:tc>
          <w:tcPr>
            <w:tcW w:w="1320" w:type="dxa"/>
            <w:noWrap/>
            <w:hideMark/>
          </w:tcPr>
          <w:p w14:paraId="2588154E"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0.15</w:t>
            </w:r>
          </w:p>
        </w:tc>
        <w:tc>
          <w:tcPr>
            <w:tcW w:w="1320" w:type="dxa"/>
            <w:noWrap/>
            <w:hideMark/>
          </w:tcPr>
          <w:p w14:paraId="70A605DC"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0.29</w:t>
            </w:r>
          </w:p>
        </w:tc>
        <w:tc>
          <w:tcPr>
            <w:tcW w:w="1320" w:type="dxa"/>
            <w:noWrap/>
            <w:hideMark/>
          </w:tcPr>
          <w:p w14:paraId="2C3BAF6D"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0.049</w:t>
            </w:r>
          </w:p>
        </w:tc>
        <w:tc>
          <w:tcPr>
            <w:tcW w:w="1320" w:type="dxa"/>
            <w:noWrap/>
            <w:hideMark/>
          </w:tcPr>
          <w:p w14:paraId="08C5AEA9"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-0.096</w:t>
            </w:r>
          </w:p>
        </w:tc>
        <w:tc>
          <w:tcPr>
            <w:tcW w:w="1320" w:type="dxa"/>
          </w:tcPr>
          <w:p w14:paraId="179CB0DD" w14:textId="4ECFA42A"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Real</w:t>
            </w:r>
          </w:p>
        </w:tc>
      </w:tr>
      <w:tr w:rsidR="00D1015F" w:rsidRPr="00F16FF3" w14:paraId="0BE7DC69" w14:textId="7139DE02" w:rsidTr="00DE703F">
        <w:trPr>
          <w:trHeight w:val="315"/>
        </w:trPr>
        <w:tc>
          <w:tcPr>
            <w:tcW w:w="1320" w:type="dxa"/>
            <w:noWrap/>
            <w:hideMark/>
          </w:tcPr>
          <w:p w14:paraId="4299B3AD"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0.105</w:t>
            </w:r>
          </w:p>
        </w:tc>
        <w:tc>
          <w:tcPr>
            <w:tcW w:w="1320" w:type="dxa"/>
            <w:noWrap/>
            <w:hideMark/>
          </w:tcPr>
          <w:p w14:paraId="1D8ED242"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1.375</w:t>
            </w:r>
          </w:p>
        </w:tc>
        <w:tc>
          <w:tcPr>
            <w:tcW w:w="1320" w:type="dxa"/>
            <w:noWrap/>
            <w:hideMark/>
          </w:tcPr>
          <w:p w14:paraId="0B2502B9" w14:textId="777777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0.0485</w:t>
            </w:r>
          </w:p>
        </w:tc>
        <w:tc>
          <w:tcPr>
            <w:tcW w:w="1320" w:type="dxa"/>
            <w:noWrap/>
            <w:hideMark/>
          </w:tcPr>
          <w:p w14:paraId="25E63765" w14:textId="18415773"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-0.641</w:t>
            </w:r>
          </w:p>
        </w:tc>
        <w:tc>
          <w:tcPr>
            <w:tcW w:w="1320" w:type="dxa"/>
          </w:tcPr>
          <w:p w14:paraId="5406D6C1" w14:textId="5A41DF77"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Real</w:t>
            </w:r>
          </w:p>
        </w:tc>
      </w:tr>
      <w:tr w:rsidR="00D1015F" w:rsidRPr="00F16FF3" w14:paraId="4BBA1619" w14:textId="256996D6" w:rsidTr="00DE703F">
        <w:trPr>
          <w:trHeight w:val="315"/>
        </w:trPr>
        <w:tc>
          <w:tcPr>
            <w:tcW w:w="1320" w:type="dxa"/>
            <w:noWrap/>
          </w:tcPr>
          <w:p w14:paraId="0B9BC714" w14:textId="401C3385"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0.05</w:t>
            </w:r>
          </w:p>
        </w:tc>
        <w:tc>
          <w:tcPr>
            <w:tcW w:w="1320" w:type="dxa"/>
            <w:noWrap/>
          </w:tcPr>
          <w:p w14:paraId="72310BC0" w14:textId="6945A1B6"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N/A</w:t>
            </w:r>
          </w:p>
        </w:tc>
        <w:tc>
          <w:tcPr>
            <w:tcW w:w="1320" w:type="dxa"/>
            <w:noWrap/>
          </w:tcPr>
          <w:p w14:paraId="5E9CBB83" w14:textId="5113D9D6"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0.049</w:t>
            </w:r>
          </w:p>
        </w:tc>
        <w:tc>
          <w:tcPr>
            <w:tcW w:w="1320" w:type="dxa"/>
            <w:noWrap/>
          </w:tcPr>
          <w:p w14:paraId="3DD266AF" w14:textId="34871104"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N/A</w:t>
            </w:r>
          </w:p>
        </w:tc>
        <w:tc>
          <w:tcPr>
            <w:tcW w:w="1320" w:type="dxa"/>
          </w:tcPr>
          <w:p w14:paraId="5ECC58B9" w14:textId="31CA1CF8" w:rsidR="00D1015F" w:rsidRPr="00F16FF3" w:rsidRDefault="00D1015F" w:rsidP="007A5F20">
            <w:pPr>
              <w:rPr>
                <w:rFonts w:ascii="Times New Roman" w:hAnsi="Times New Roman" w:cs="Times New Roman"/>
                <w:sz w:val="24"/>
                <w:szCs w:val="24"/>
              </w:rPr>
            </w:pPr>
            <w:r w:rsidRPr="00F16FF3">
              <w:rPr>
                <w:rFonts w:ascii="Times New Roman" w:hAnsi="Times New Roman" w:cs="Times New Roman"/>
                <w:sz w:val="24"/>
                <w:szCs w:val="24"/>
              </w:rPr>
              <w:t>Virtual</w:t>
            </w:r>
          </w:p>
        </w:tc>
      </w:tr>
    </w:tbl>
    <w:p w14:paraId="272A7690" w14:textId="77777777" w:rsidR="007A5F20" w:rsidRPr="00F16FF3" w:rsidRDefault="007A5F20">
      <w:pPr>
        <w:rPr>
          <w:rFonts w:ascii="Times New Roman" w:hAnsi="Times New Roman" w:cs="Times New Roman"/>
          <w:sz w:val="24"/>
          <w:szCs w:val="24"/>
        </w:rPr>
      </w:pPr>
    </w:p>
    <w:p w14:paraId="4D31E787" w14:textId="6589E054" w:rsidR="0097535E" w:rsidRPr="00F16FF3" w:rsidRDefault="0097535E" w:rsidP="00F16FF3">
      <w:pPr>
        <w:ind w:firstLine="720"/>
        <w:rPr>
          <w:rFonts w:ascii="Times New Roman" w:hAnsi="Times New Roman" w:cs="Times New Roman"/>
          <w:b/>
          <w:bCs/>
          <w:i/>
          <w:iCs/>
          <w:sz w:val="24"/>
          <w:szCs w:val="24"/>
        </w:rPr>
      </w:pPr>
      <w:r w:rsidRPr="00F16FF3">
        <w:rPr>
          <w:rFonts w:ascii="Times New Roman" w:hAnsi="Times New Roman" w:cs="Times New Roman"/>
          <w:b/>
          <w:bCs/>
          <w:i/>
          <w:iCs/>
          <w:sz w:val="24"/>
          <w:szCs w:val="24"/>
        </w:rPr>
        <w:t>Part B: Reflection from a concave mirror:</w:t>
      </w:r>
    </w:p>
    <w:p w14:paraId="38FF455D" w14:textId="18A649F7" w:rsidR="00421911" w:rsidRPr="00F16FF3" w:rsidRDefault="00421911">
      <w:pPr>
        <w:rPr>
          <w:rFonts w:ascii="Times New Roman" w:hAnsi="Times New Roman" w:cs="Times New Roman"/>
          <w:sz w:val="24"/>
          <w:szCs w:val="24"/>
        </w:rPr>
      </w:pPr>
      <w:r w:rsidRPr="00F16FF3">
        <w:rPr>
          <w:rFonts w:ascii="Times New Roman" w:hAnsi="Times New Roman" w:cs="Times New Roman"/>
          <w:sz w:val="24"/>
          <w:szCs w:val="24"/>
        </w:rPr>
        <w:t>Real focus length: 0.16 m</w:t>
      </w:r>
    </w:p>
    <w:tbl>
      <w:tblPr>
        <w:tblStyle w:val="TableGrid"/>
        <w:tblW w:w="0" w:type="auto"/>
        <w:tblLook w:val="04A0" w:firstRow="1" w:lastRow="0" w:firstColumn="1" w:lastColumn="0" w:noHBand="0" w:noVBand="1"/>
      </w:tblPr>
      <w:tblGrid>
        <w:gridCol w:w="1320"/>
        <w:gridCol w:w="1320"/>
        <w:gridCol w:w="1320"/>
        <w:gridCol w:w="1320"/>
        <w:gridCol w:w="1388"/>
      </w:tblGrid>
      <w:tr w:rsidR="00365311" w:rsidRPr="00F16FF3" w14:paraId="0E82B1E4" w14:textId="54A8C6C0" w:rsidTr="00E86D8C">
        <w:trPr>
          <w:trHeight w:val="315"/>
        </w:trPr>
        <w:tc>
          <w:tcPr>
            <w:tcW w:w="1320" w:type="dxa"/>
            <w:noWrap/>
            <w:hideMark/>
          </w:tcPr>
          <w:p w14:paraId="662969C3" w14:textId="77777777" w:rsidR="00365311" w:rsidRPr="00F16FF3" w:rsidRDefault="00365311">
            <w:pPr>
              <w:rPr>
                <w:rFonts w:ascii="Times New Roman" w:hAnsi="Times New Roman" w:cs="Times New Roman"/>
                <w:sz w:val="24"/>
                <w:szCs w:val="24"/>
              </w:rPr>
            </w:pPr>
            <w:r w:rsidRPr="00F16FF3">
              <w:rPr>
                <w:rFonts w:ascii="Times New Roman" w:hAnsi="Times New Roman" w:cs="Times New Roman"/>
                <w:sz w:val="24"/>
                <w:szCs w:val="24"/>
              </w:rPr>
              <w:t>d (m) (object)</w:t>
            </w:r>
          </w:p>
        </w:tc>
        <w:tc>
          <w:tcPr>
            <w:tcW w:w="1320" w:type="dxa"/>
            <w:noWrap/>
            <w:hideMark/>
          </w:tcPr>
          <w:p w14:paraId="5DCB5533" w14:textId="77777777" w:rsidR="00365311" w:rsidRPr="00F16FF3" w:rsidRDefault="00365311">
            <w:pPr>
              <w:rPr>
                <w:rFonts w:ascii="Times New Roman" w:hAnsi="Times New Roman" w:cs="Times New Roman"/>
                <w:sz w:val="24"/>
                <w:szCs w:val="24"/>
              </w:rPr>
            </w:pPr>
            <w:r w:rsidRPr="00F16FF3">
              <w:rPr>
                <w:rFonts w:ascii="Times New Roman" w:hAnsi="Times New Roman" w:cs="Times New Roman"/>
                <w:sz w:val="24"/>
                <w:szCs w:val="24"/>
              </w:rPr>
              <w:t>d (m) (image)</w:t>
            </w:r>
          </w:p>
        </w:tc>
        <w:tc>
          <w:tcPr>
            <w:tcW w:w="1320" w:type="dxa"/>
            <w:noWrap/>
            <w:hideMark/>
          </w:tcPr>
          <w:p w14:paraId="5C906CED" w14:textId="77777777" w:rsidR="00365311" w:rsidRPr="00F16FF3" w:rsidRDefault="00365311">
            <w:pPr>
              <w:rPr>
                <w:rFonts w:ascii="Times New Roman" w:hAnsi="Times New Roman" w:cs="Times New Roman"/>
                <w:sz w:val="24"/>
                <w:szCs w:val="24"/>
              </w:rPr>
            </w:pPr>
            <w:r w:rsidRPr="00F16FF3">
              <w:rPr>
                <w:rFonts w:ascii="Times New Roman" w:hAnsi="Times New Roman" w:cs="Times New Roman"/>
                <w:sz w:val="24"/>
                <w:szCs w:val="24"/>
              </w:rPr>
              <w:t>h (m)</w:t>
            </w:r>
          </w:p>
        </w:tc>
        <w:tc>
          <w:tcPr>
            <w:tcW w:w="1320" w:type="dxa"/>
            <w:noWrap/>
            <w:hideMark/>
          </w:tcPr>
          <w:p w14:paraId="2BAFB36A" w14:textId="77777777" w:rsidR="00365311" w:rsidRPr="00F16FF3" w:rsidRDefault="00365311">
            <w:pPr>
              <w:rPr>
                <w:rFonts w:ascii="Times New Roman" w:hAnsi="Times New Roman" w:cs="Times New Roman"/>
                <w:sz w:val="24"/>
                <w:szCs w:val="24"/>
              </w:rPr>
            </w:pPr>
            <w:r w:rsidRPr="00F16FF3">
              <w:rPr>
                <w:rFonts w:ascii="Times New Roman" w:hAnsi="Times New Roman" w:cs="Times New Roman"/>
                <w:sz w:val="24"/>
                <w:szCs w:val="24"/>
              </w:rPr>
              <w:t>h' (m)</w:t>
            </w:r>
          </w:p>
        </w:tc>
        <w:tc>
          <w:tcPr>
            <w:tcW w:w="1320" w:type="dxa"/>
          </w:tcPr>
          <w:p w14:paraId="69DD9B13" w14:textId="4325DC99" w:rsidR="00365311" w:rsidRPr="00F16FF3" w:rsidRDefault="00365311">
            <w:pPr>
              <w:rPr>
                <w:rFonts w:ascii="Times New Roman" w:hAnsi="Times New Roman" w:cs="Times New Roman"/>
                <w:sz w:val="24"/>
                <w:szCs w:val="24"/>
              </w:rPr>
            </w:pPr>
            <w:r w:rsidRPr="00F16FF3">
              <w:rPr>
                <w:rFonts w:ascii="Times New Roman" w:hAnsi="Times New Roman" w:cs="Times New Roman"/>
                <w:sz w:val="24"/>
                <w:szCs w:val="24"/>
              </w:rPr>
              <w:t>Real/Virtual</w:t>
            </w:r>
          </w:p>
        </w:tc>
      </w:tr>
      <w:tr w:rsidR="00365311" w:rsidRPr="00F16FF3" w14:paraId="4E4B4559" w14:textId="7593143F" w:rsidTr="00E86D8C">
        <w:trPr>
          <w:trHeight w:val="315"/>
        </w:trPr>
        <w:tc>
          <w:tcPr>
            <w:tcW w:w="1320" w:type="dxa"/>
            <w:noWrap/>
            <w:hideMark/>
          </w:tcPr>
          <w:p w14:paraId="46EF3D23" w14:textId="77777777" w:rsidR="00365311" w:rsidRPr="00F16FF3" w:rsidRDefault="00365311" w:rsidP="00365311">
            <w:pPr>
              <w:rPr>
                <w:rFonts w:ascii="Times New Roman" w:hAnsi="Times New Roman" w:cs="Times New Roman"/>
                <w:sz w:val="24"/>
                <w:szCs w:val="24"/>
              </w:rPr>
            </w:pPr>
            <w:r w:rsidRPr="00F16FF3">
              <w:rPr>
                <w:rFonts w:ascii="Times New Roman" w:hAnsi="Times New Roman" w:cs="Times New Roman"/>
                <w:sz w:val="24"/>
                <w:szCs w:val="24"/>
              </w:rPr>
              <w:t>0.32</w:t>
            </w:r>
          </w:p>
        </w:tc>
        <w:tc>
          <w:tcPr>
            <w:tcW w:w="1320" w:type="dxa"/>
            <w:noWrap/>
            <w:hideMark/>
          </w:tcPr>
          <w:p w14:paraId="6309423A" w14:textId="77777777" w:rsidR="00365311" w:rsidRPr="00F16FF3" w:rsidRDefault="00365311" w:rsidP="00365311">
            <w:pPr>
              <w:rPr>
                <w:rFonts w:ascii="Times New Roman" w:hAnsi="Times New Roman" w:cs="Times New Roman"/>
                <w:sz w:val="24"/>
                <w:szCs w:val="24"/>
              </w:rPr>
            </w:pPr>
            <w:r w:rsidRPr="00F16FF3">
              <w:rPr>
                <w:rFonts w:ascii="Times New Roman" w:hAnsi="Times New Roman" w:cs="Times New Roman"/>
                <w:sz w:val="24"/>
                <w:szCs w:val="24"/>
              </w:rPr>
              <w:t>0.33</w:t>
            </w:r>
          </w:p>
        </w:tc>
        <w:tc>
          <w:tcPr>
            <w:tcW w:w="1320" w:type="dxa"/>
            <w:noWrap/>
            <w:hideMark/>
          </w:tcPr>
          <w:p w14:paraId="753E9517" w14:textId="77777777" w:rsidR="00365311" w:rsidRPr="00F16FF3" w:rsidRDefault="00365311" w:rsidP="00365311">
            <w:pPr>
              <w:rPr>
                <w:rFonts w:ascii="Times New Roman" w:hAnsi="Times New Roman" w:cs="Times New Roman"/>
                <w:sz w:val="24"/>
                <w:szCs w:val="24"/>
              </w:rPr>
            </w:pPr>
            <w:r w:rsidRPr="00F16FF3">
              <w:rPr>
                <w:rFonts w:ascii="Times New Roman" w:hAnsi="Times New Roman" w:cs="Times New Roman"/>
                <w:sz w:val="24"/>
                <w:szCs w:val="24"/>
              </w:rPr>
              <w:t>0.049</w:t>
            </w:r>
          </w:p>
        </w:tc>
        <w:tc>
          <w:tcPr>
            <w:tcW w:w="1320" w:type="dxa"/>
            <w:noWrap/>
            <w:hideMark/>
          </w:tcPr>
          <w:p w14:paraId="7CEA9461" w14:textId="77777777" w:rsidR="00365311" w:rsidRPr="00F16FF3" w:rsidRDefault="00365311" w:rsidP="00365311">
            <w:pPr>
              <w:rPr>
                <w:rFonts w:ascii="Times New Roman" w:hAnsi="Times New Roman" w:cs="Times New Roman"/>
                <w:sz w:val="24"/>
                <w:szCs w:val="24"/>
              </w:rPr>
            </w:pPr>
            <w:r w:rsidRPr="00F16FF3">
              <w:rPr>
                <w:rFonts w:ascii="Times New Roman" w:hAnsi="Times New Roman" w:cs="Times New Roman"/>
                <w:sz w:val="24"/>
                <w:szCs w:val="24"/>
              </w:rPr>
              <w:t>-0.05</w:t>
            </w:r>
          </w:p>
        </w:tc>
        <w:tc>
          <w:tcPr>
            <w:tcW w:w="1320" w:type="dxa"/>
          </w:tcPr>
          <w:p w14:paraId="267CA7C1" w14:textId="00A1B024" w:rsidR="00365311" w:rsidRPr="00F16FF3" w:rsidRDefault="00365311" w:rsidP="00365311">
            <w:pPr>
              <w:rPr>
                <w:rFonts w:ascii="Times New Roman" w:hAnsi="Times New Roman" w:cs="Times New Roman"/>
                <w:sz w:val="24"/>
                <w:szCs w:val="24"/>
              </w:rPr>
            </w:pPr>
            <w:r w:rsidRPr="00F16FF3">
              <w:rPr>
                <w:rFonts w:ascii="Times New Roman" w:hAnsi="Times New Roman" w:cs="Times New Roman"/>
                <w:sz w:val="24"/>
                <w:szCs w:val="24"/>
              </w:rPr>
              <w:t>Real</w:t>
            </w:r>
          </w:p>
        </w:tc>
      </w:tr>
      <w:tr w:rsidR="00365311" w:rsidRPr="00F16FF3" w14:paraId="753C4017" w14:textId="173C5C20" w:rsidTr="00E86D8C">
        <w:trPr>
          <w:trHeight w:val="315"/>
        </w:trPr>
        <w:tc>
          <w:tcPr>
            <w:tcW w:w="1320" w:type="dxa"/>
            <w:noWrap/>
            <w:hideMark/>
          </w:tcPr>
          <w:p w14:paraId="38B047C4" w14:textId="77777777" w:rsidR="00365311" w:rsidRPr="00F16FF3" w:rsidRDefault="00365311" w:rsidP="00365311">
            <w:pPr>
              <w:rPr>
                <w:rFonts w:ascii="Times New Roman" w:hAnsi="Times New Roman" w:cs="Times New Roman"/>
                <w:sz w:val="24"/>
                <w:szCs w:val="24"/>
              </w:rPr>
            </w:pPr>
            <w:r w:rsidRPr="00F16FF3">
              <w:rPr>
                <w:rFonts w:ascii="Times New Roman" w:hAnsi="Times New Roman" w:cs="Times New Roman"/>
                <w:sz w:val="24"/>
                <w:szCs w:val="24"/>
              </w:rPr>
              <w:t>0.47</w:t>
            </w:r>
          </w:p>
        </w:tc>
        <w:tc>
          <w:tcPr>
            <w:tcW w:w="1320" w:type="dxa"/>
            <w:noWrap/>
            <w:hideMark/>
          </w:tcPr>
          <w:p w14:paraId="5DBDFB46" w14:textId="77777777" w:rsidR="00365311" w:rsidRPr="00F16FF3" w:rsidRDefault="00365311" w:rsidP="00365311">
            <w:pPr>
              <w:rPr>
                <w:rFonts w:ascii="Times New Roman" w:hAnsi="Times New Roman" w:cs="Times New Roman"/>
                <w:sz w:val="24"/>
                <w:szCs w:val="24"/>
              </w:rPr>
            </w:pPr>
            <w:r w:rsidRPr="00F16FF3">
              <w:rPr>
                <w:rFonts w:ascii="Times New Roman" w:hAnsi="Times New Roman" w:cs="Times New Roman"/>
                <w:sz w:val="24"/>
                <w:szCs w:val="24"/>
              </w:rPr>
              <w:t>0.25</w:t>
            </w:r>
          </w:p>
        </w:tc>
        <w:tc>
          <w:tcPr>
            <w:tcW w:w="1320" w:type="dxa"/>
            <w:noWrap/>
            <w:hideMark/>
          </w:tcPr>
          <w:p w14:paraId="5C5D9ACC" w14:textId="77777777" w:rsidR="00365311" w:rsidRPr="00F16FF3" w:rsidRDefault="00365311" w:rsidP="00365311">
            <w:pPr>
              <w:rPr>
                <w:rFonts w:ascii="Times New Roman" w:hAnsi="Times New Roman" w:cs="Times New Roman"/>
                <w:sz w:val="24"/>
                <w:szCs w:val="24"/>
              </w:rPr>
            </w:pPr>
            <w:r w:rsidRPr="00F16FF3">
              <w:rPr>
                <w:rFonts w:ascii="Times New Roman" w:hAnsi="Times New Roman" w:cs="Times New Roman"/>
                <w:sz w:val="24"/>
                <w:szCs w:val="24"/>
              </w:rPr>
              <w:t>0.049</w:t>
            </w:r>
          </w:p>
        </w:tc>
        <w:tc>
          <w:tcPr>
            <w:tcW w:w="1320" w:type="dxa"/>
            <w:noWrap/>
            <w:hideMark/>
          </w:tcPr>
          <w:p w14:paraId="0E08734E" w14:textId="77777777" w:rsidR="00365311" w:rsidRPr="00F16FF3" w:rsidRDefault="00365311" w:rsidP="00365311">
            <w:pPr>
              <w:rPr>
                <w:rFonts w:ascii="Times New Roman" w:hAnsi="Times New Roman" w:cs="Times New Roman"/>
                <w:sz w:val="24"/>
                <w:szCs w:val="24"/>
              </w:rPr>
            </w:pPr>
            <w:r w:rsidRPr="00F16FF3">
              <w:rPr>
                <w:rFonts w:ascii="Times New Roman" w:hAnsi="Times New Roman" w:cs="Times New Roman"/>
                <w:sz w:val="24"/>
                <w:szCs w:val="24"/>
              </w:rPr>
              <w:t>-0.027</w:t>
            </w:r>
          </w:p>
        </w:tc>
        <w:tc>
          <w:tcPr>
            <w:tcW w:w="1320" w:type="dxa"/>
          </w:tcPr>
          <w:p w14:paraId="01A6F645" w14:textId="235DC4A7" w:rsidR="00365311" w:rsidRPr="00F16FF3" w:rsidRDefault="00365311" w:rsidP="00365311">
            <w:pPr>
              <w:rPr>
                <w:rFonts w:ascii="Times New Roman" w:hAnsi="Times New Roman" w:cs="Times New Roman"/>
                <w:sz w:val="24"/>
                <w:szCs w:val="24"/>
              </w:rPr>
            </w:pPr>
            <w:r w:rsidRPr="00F16FF3">
              <w:rPr>
                <w:rFonts w:ascii="Times New Roman" w:hAnsi="Times New Roman" w:cs="Times New Roman"/>
                <w:sz w:val="24"/>
                <w:szCs w:val="24"/>
              </w:rPr>
              <w:t>Real</w:t>
            </w:r>
          </w:p>
        </w:tc>
      </w:tr>
      <w:tr w:rsidR="00365311" w:rsidRPr="00F16FF3" w14:paraId="56EB3167" w14:textId="7D4262D8" w:rsidTr="00E86D8C">
        <w:trPr>
          <w:trHeight w:val="315"/>
        </w:trPr>
        <w:tc>
          <w:tcPr>
            <w:tcW w:w="1320" w:type="dxa"/>
            <w:noWrap/>
            <w:hideMark/>
          </w:tcPr>
          <w:p w14:paraId="23739A82" w14:textId="77777777" w:rsidR="00365311" w:rsidRPr="00F16FF3" w:rsidRDefault="00365311" w:rsidP="00365311">
            <w:pPr>
              <w:rPr>
                <w:rFonts w:ascii="Times New Roman" w:hAnsi="Times New Roman" w:cs="Times New Roman"/>
                <w:sz w:val="24"/>
                <w:szCs w:val="24"/>
              </w:rPr>
            </w:pPr>
            <w:r w:rsidRPr="00F16FF3">
              <w:rPr>
                <w:rFonts w:ascii="Times New Roman" w:hAnsi="Times New Roman" w:cs="Times New Roman"/>
                <w:sz w:val="24"/>
                <w:szCs w:val="24"/>
              </w:rPr>
              <w:t>0.94</w:t>
            </w:r>
          </w:p>
        </w:tc>
        <w:tc>
          <w:tcPr>
            <w:tcW w:w="1320" w:type="dxa"/>
            <w:noWrap/>
            <w:hideMark/>
          </w:tcPr>
          <w:p w14:paraId="24FB3349" w14:textId="77777777" w:rsidR="00365311" w:rsidRPr="00F16FF3" w:rsidRDefault="00365311" w:rsidP="00365311">
            <w:pPr>
              <w:rPr>
                <w:rFonts w:ascii="Times New Roman" w:hAnsi="Times New Roman" w:cs="Times New Roman"/>
                <w:sz w:val="24"/>
                <w:szCs w:val="24"/>
              </w:rPr>
            </w:pPr>
            <w:r w:rsidRPr="00F16FF3">
              <w:rPr>
                <w:rFonts w:ascii="Times New Roman" w:hAnsi="Times New Roman" w:cs="Times New Roman"/>
                <w:sz w:val="24"/>
                <w:szCs w:val="24"/>
              </w:rPr>
              <w:t>0.195</w:t>
            </w:r>
          </w:p>
        </w:tc>
        <w:tc>
          <w:tcPr>
            <w:tcW w:w="1320" w:type="dxa"/>
            <w:noWrap/>
            <w:hideMark/>
          </w:tcPr>
          <w:p w14:paraId="53EB4AFD" w14:textId="77777777" w:rsidR="00365311" w:rsidRPr="00F16FF3" w:rsidRDefault="00365311" w:rsidP="00365311">
            <w:pPr>
              <w:rPr>
                <w:rFonts w:ascii="Times New Roman" w:hAnsi="Times New Roman" w:cs="Times New Roman"/>
                <w:sz w:val="24"/>
                <w:szCs w:val="24"/>
              </w:rPr>
            </w:pPr>
            <w:r w:rsidRPr="00F16FF3">
              <w:rPr>
                <w:rFonts w:ascii="Times New Roman" w:hAnsi="Times New Roman" w:cs="Times New Roman"/>
                <w:sz w:val="24"/>
                <w:szCs w:val="24"/>
              </w:rPr>
              <w:t>0.049</w:t>
            </w:r>
          </w:p>
        </w:tc>
        <w:tc>
          <w:tcPr>
            <w:tcW w:w="1320" w:type="dxa"/>
            <w:noWrap/>
            <w:hideMark/>
          </w:tcPr>
          <w:p w14:paraId="04A8B317" w14:textId="77777777" w:rsidR="00365311" w:rsidRPr="00F16FF3" w:rsidRDefault="00365311" w:rsidP="00365311">
            <w:pPr>
              <w:rPr>
                <w:rFonts w:ascii="Times New Roman" w:hAnsi="Times New Roman" w:cs="Times New Roman"/>
                <w:sz w:val="24"/>
                <w:szCs w:val="24"/>
              </w:rPr>
            </w:pPr>
            <w:r w:rsidRPr="00F16FF3">
              <w:rPr>
                <w:rFonts w:ascii="Times New Roman" w:hAnsi="Times New Roman" w:cs="Times New Roman"/>
                <w:sz w:val="24"/>
                <w:szCs w:val="24"/>
              </w:rPr>
              <w:t>-0.01</w:t>
            </w:r>
          </w:p>
        </w:tc>
        <w:tc>
          <w:tcPr>
            <w:tcW w:w="1320" w:type="dxa"/>
          </w:tcPr>
          <w:p w14:paraId="76D6F7FF" w14:textId="36972AD2" w:rsidR="00365311" w:rsidRPr="00F16FF3" w:rsidRDefault="00365311" w:rsidP="00365311">
            <w:pPr>
              <w:rPr>
                <w:rFonts w:ascii="Times New Roman" w:hAnsi="Times New Roman" w:cs="Times New Roman"/>
                <w:sz w:val="24"/>
                <w:szCs w:val="24"/>
              </w:rPr>
            </w:pPr>
            <w:r w:rsidRPr="00F16FF3">
              <w:rPr>
                <w:rFonts w:ascii="Times New Roman" w:hAnsi="Times New Roman" w:cs="Times New Roman"/>
                <w:sz w:val="24"/>
                <w:szCs w:val="24"/>
              </w:rPr>
              <w:t>Real</w:t>
            </w:r>
          </w:p>
        </w:tc>
      </w:tr>
    </w:tbl>
    <w:p w14:paraId="5FDACABC" w14:textId="77777777" w:rsidR="0097535E" w:rsidRPr="00F16FF3" w:rsidRDefault="0097535E">
      <w:pPr>
        <w:rPr>
          <w:rFonts w:ascii="Times New Roman" w:hAnsi="Times New Roman" w:cs="Times New Roman"/>
          <w:sz w:val="24"/>
          <w:szCs w:val="24"/>
        </w:rPr>
      </w:pPr>
    </w:p>
    <w:p w14:paraId="04FAB8CF" w14:textId="549AAF65" w:rsidR="006855E8" w:rsidRPr="00F16FF3" w:rsidRDefault="006855E8" w:rsidP="00F16FF3">
      <w:pPr>
        <w:ind w:firstLine="720"/>
        <w:rPr>
          <w:rFonts w:ascii="Times New Roman" w:hAnsi="Times New Roman" w:cs="Times New Roman"/>
          <w:b/>
          <w:bCs/>
          <w:sz w:val="24"/>
          <w:szCs w:val="24"/>
        </w:rPr>
      </w:pPr>
      <w:r w:rsidRPr="00F16FF3">
        <w:rPr>
          <w:rFonts w:ascii="Times New Roman" w:hAnsi="Times New Roman" w:cs="Times New Roman"/>
          <w:b/>
          <w:bCs/>
          <w:sz w:val="24"/>
          <w:szCs w:val="24"/>
        </w:rPr>
        <w:t>Data Analysis:</w:t>
      </w:r>
    </w:p>
    <w:p w14:paraId="4C5A5196" w14:textId="1821E160" w:rsidR="006855E8" w:rsidRPr="00F16FF3" w:rsidRDefault="00365311" w:rsidP="00F16FF3">
      <w:pPr>
        <w:ind w:firstLine="720"/>
        <w:rPr>
          <w:rFonts w:ascii="Times New Roman" w:hAnsi="Times New Roman" w:cs="Times New Roman"/>
          <w:b/>
          <w:bCs/>
          <w:i/>
          <w:iCs/>
          <w:sz w:val="24"/>
          <w:szCs w:val="24"/>
        </w:rPr>
      </w:pPr>
      <w:r w:rsidRPr="00F16FF3">
        <w:rPr>
          <w:rFonts w:ascii="Times New Roman" w:hAnsi="Times New Roman" w:cs="Times New Roman"/>
          <w:b/>
          <w:bCs/>
          <w:i/>
          <w:iCs/>
          <w:sz w:val="24"/>
          <w:szCs w:val="24"/>
        </w:rPr>
        <w:t>Focal Length</w:t>
      </w:r>
      <w:r w:rsidR="00421911" w:rsidRPr="00F16FF3">
        <w:rPr>
          <w:rFonts w:ascii="Times New Roman" w:hAnsi="Times New Roman" w:cs="Times New Roman"/>
          <w:b/>
          <w:bCs/>
          <w:i/>
          <w:iCs/>
          <w:sz w:val="24"/>
          <w:szCs w:val="24"/>
        </w:rPr>
        <w:t xml:space="preserve"> (Lens)</w:t>
      </w:r>
      <w:r w:rsidRPr="00F16FF3">
        <w:rPr>
          <w:rFonts w:ascii="Times New Roman" w:hAnsi="Times New Roman" w:cs="Times New Roman"/>
          <w:b/>
          <w:bCs/>
          <w:i/>
          <w:iCs/>
          <w:sz w:val="24"/>
          <w:szCs w:val="24"/>
        </w:rPr>
        <w:t>:</w:t>
      </w:r>
    </w:p>
    <w:p w14:paraId="1AD2D065" w14:textId="4AB65C12" w:rsidR="00365311" w:rsidRPr="00F16FF3" w:rsidRDefault="00365311">
      <w:pPr>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o</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oMath>
      </m:oMathPara>
    </w:p>
    <w:p w14:paraId="3077D252" w14:textId="5C09B510" w:rsidR="00365311" w:rsidRPr="00F16FF3" w:rsidRDefault="00CB2BA6">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oMath>
      </m:oMathPara>
    </w:p>
    <w:tbl>
      <w:tblPr>
        <w:tblStyle w:val="TableGrid"/>
        <w:tblW w:w="0" w:type="auto"/>
        <w:tblLook w:val="04A0" w:firstRow="1" w:lastRow="0" w:firstColumn="1" w:lastColumn="0" w:noHBand="0" w:noVBand="1"/>
      </w:tblPr>
      <w:tblGrid>
        <w:gridCol w:w="1320"/>
        <w:gridCol w:w="1320"/>
        <w:gridCol w:w="1320"/>
      </w:tblGrid>
      <w:tr w:rsidR="00CB2BA6" w:rsidRPr="00F16FF3" w14:paraId="1F28303A" w14:textId="77777777" w:rsidTr="00CB2BA6">
        <w:trPr>
          <w:trHeight w:val="315"/>
        </w:trPr>
        <w:tc>
          <w:tcPr>
            <w:tcW w:w="1320" w:type="dxa"/>
            <w:noWrap/>
            <w:hideMark/>
          </w:tcPr>
          <w:p w14:paraId="3AE5B689" w14:textId="77777777" w:rsidR="00CB2BA6" w:rsidRPr="00F16FF3" w:rsidRDefault="00CB2BA6">
            <w:pPr>
              <w:rPr>
                <w:rFonts w:ascii="Times New Roman" w:hAnsi="Times New Roman" w:cs="Times New Roman"/>
                <w:sz w:val="24"/>
                <w:szCs w:val="24"/>
              </w:rPr>
            </w:pPr>
            <w:r w:rsidRPr="00F16FF3">
              <w:rPr>
                <w:rFonts w:ascii="Times New Roman" w:hAnsi="Times New Roman" w:cs="Times New Roman"/>
                <w:sz w:val="24"/>
                <w:szCs w:val="24"/>
              </w:rPr>
              <w:t>do (m)</w:t>
            </w:r>
          </w:p>
        </w:tc>
        <w:tc>
          <w:tcPr>
            <w:tcW w:w="1320" w:type="dxa"/>
            <w:noWrap/>
            <w:hideMark/>
          </w:tcPr>
          <w:p w14:paraId="199870A0" w14:textId="77777777" w:rsidR="00CB2BA6" w:rsidRPr="00F16FF3" w:rsidRDefault="00CB2BA6">
            <w:pPr>
              <w:rPr>
                <w:rFonts w:ascii="Times New Roman" w:hAnsi="Times New Roman" w:cs="Times New Roman"/>
                <w:sz w:val="24"/>
                <w:szCs w:val="24"/>
              </w:rPr>
            </w:pPr>
            <w:r w:rsidRPr="00F16FF3">
              <w:rPr>
                <w:rFonts w:ascii="Times New Roman" w:hAnsi="Times New Roman" w:cs="Times New Roman"/>
                <w:sz w:val="24"/>
                <w:szCs w:val="24"/>
              </w:rPr>
              <w:t>di (m)</w:t>
            </w:r>
          </w:p>
        </w:tc>
        <w:tc>
          <w:tcPr>
            <w:tcW w:w="1320" w:type="dxa"/>
            <w:noWrap/>
            <w:hideMark/>
          </w:tcPr>
          <w:p w14:paraId="08256F36" w14:textId="77777777" w:rsidR="00CB2BA6" w:rsidRPr="00F16FF3" w:rsidRDefault="00CB2BA6">
            <w:pPr>
              <w:rPr>
                <w:rFonts w:ascii="Times New Roman" w:hAnsi="Times New Roman" w:cs="Times New Roman"/>
                <w:sz w:val="24"/>
                <w:szCs w:val="24"/>
              </w:rPr>
            </w:pPr>
            <w:r w:rsidRPr="00F16FF3">
              <w:rPr>
                <w:rFonts w:ascii="Times New Roman" w:hAnsi="Times New Roman" w:cs="Times New Roman"/>
                <w:sz w:val="24"/>
                <w:szCs w:val="24"/>
              </w:rPr>
              <w:t>f (m)</w:t>
            </w:r>
          </w:p>
        </w:tc>
      </w:tr>
      <w:tr w:rsidR="00CB2BA6" w:rsidRPr="00F16FF3" w14:paraId="073C1F98" w14:textId="77777777" w:rsidTr="00CB2BA6">
        <w:trPr>
          <w:trHeight w:val="315"/>
        </w:trPr>
        <w:tc>
          <w:tcPr>
            <w:tcW w:w="1320" w:type="dxa"/>
            <w:noWrap/>
            <w:hideMark/>
          </w:tcPr>
          <w:p w14:paraId="63CEF118" w14:textId="77777777" w:rsidR="00CB2BA6" w:rsidRPr="00F16FF3" w:rsidRDefault="00CB2BA6" w:rsidP="00CB2BA6">
            <w:pPr>
              <w:rPr>
                <w:rFonts w:ascii="Times New Roman" w:hAnsi="Times New Roman" w:cs="Times New Roman"/>
                <w:sz w:val="24"/>
                <w:szCs w:val="24"/>
              </w:rPr>
            </w:pPr>
            <w:r w:rsidRPr="00F16FF3">
              <w:rPr>
                <w:rFonts w:ascii="Times New Roman" w:hAnsi="Times New Roman" w:cs="Times New Roman"/>
                <w:sz w:val="24"/>
                <w:szCs w:val="24"/>
              </w:rPr>
              <w:t>0.4</w:t>
            </w:r>
          </w:p>
        </w:tc>
        <w:tc>
          <w:tcPr>
            <w:tcW w:w="1320" w:type="dxa"/>
            <w:noWrap/>
            <w:hideMark/>
          </w:tcPr>
          <w:p w14:paraId="1503FF43" w14:textId="77777777" w:rsidR="00CB2BA6" w:rsidRPr="00F16FF3" w:rsidRDefault="00CB2BA6" w:rsidP="00CB2BA6">
            <w:pPr>
              <w:rPr>
                <w:rFonts w:ascii="Times New Roman" w:hAnsi="Times New Roman" w:cs="Times New Roman"/>
                <w:sz w:val="24"/>
                <w:szCs w:val="24"/>
              </w:rPr>
            </w:pPr>
            <w:r w:rsidRPr="00F16FF3">
              <w:rPr>
                <w:rFonts w:ascii="Times New Roman" w:hAnsi="Times New Roman" w:cs="Times New Roman"/>
                <w:sz w:val="24"/>
                <w:szCs w:val="24"/>
              </w:rPr>
              <w:t>0.13</w:t>
            </w:r>
          </w:p>
        </w:tc>
        <w:tc>
          <w:tcPr>
            <w:tcW w:w="1320" w:type="dxa"/>
            <w:noWrap/>
            <w:hideMark/>
          </w:tcPr>
          <w:p w14:paraId="55646323" w14:textId="77777777" w:rsidR="00CB2BA6" w:rsidRPr="00F16FF3" w:rsidRDefault="00CB2BA6" w:rsidP="00CB2BA6">
            <w:pPr>
              <w:rPr>
                <w:rFonts w:ascii="Times New Roman" w:hAnsi="Times New Roman" w:cs="Times New Roman"/>
                <w:sz w:val="24"/>
                <w:szCs w:val="24"/>
              </w:rPr>
            </w:pPr>
            <w:r w:rsidRPr="00F16FF3">
              <w:rPr>
                <w:rFonts w:ascii="Times New Roman" w:hAnsi="Times New Roman" w:cs="Times New Roman"/>
                <w:sz w:val="24"/>
                <w:szCs w:val="24"/>
              </w:rPr>
              <w:t>0.0981</w:t>
            </w:r>
          </w:p>
        </w:tc>
      </w:tr>
      <w:tr w:rsidR="00CB2BA6" w:rsidRPr="00F16FF3" w14:paraId="45D32CBE" w14:textId="77777777" w:rsidTr="00CB2BA6">
        <w:trPr>
          <w:trHeight w:val="315"/>
        </w:trPr>
        <w:tc>
          <w:tcPr>
            <w:tcW w:w="1320" w:type="dxa"/>
            <w:noWrap/>
            <w:hideMark/>
          </w:tcPr>
          <w:p w14:paraId="2894B095" w14:textId="77777777" w:rsidR="00CB2BA6" w:rsidRPr="00F16FF3" w:rsidRDefault="00CB2BA6" w:rsidP="00CB2BA6">
            <w:pPr>
              <w:rPr>
                <w:rFonts w:ascii="Times New Roman" w:hAnsi="Times New Roman" w:cs="Times New Roman"/>
                <w:sz w:val="24"/>
                <w:szCs w:val="24"/>
              </w:rPr>
            </w:pPr>
            <w:r w:rsidRPr="00F16FF3">
              <w:rPr>
                <w:rFonts w:ascii="Times New Roman" w:hAnsi="Times New Roman" w:cs="Times New Roman"/>
                <w:sz w:val="24"/>
                <w:szCs w:val="24"/>
              </w:rPr>
              <w:t>0.3</w:t>
            </w:r>
          </w:p>
        </w:tc>
        <w:tc>
          <w:tcPr>
            <w:tcW w:w="1320" w:type="dxa"/>
            <w:noWrap/>
            <w:hideMark/>
          </w:tcPr>
          <w:p w14:paraId="6B471DF7" w14:textId="77777777" w:rsidR="00CB2BA6" w:rsidRPr="00F16FF3" w:rsidRDefault="00CB2BA6" w:rsidP="00CB2BA6">
            <w:pPr>
              <w:rPr>
                <w:rFonts w:ascii="Times New Roman" w:hAnsi="Times New Roman" w:cs="Times New Roman"/>
                <w:sz w:val="24"/>
                <w:szCs w:val="24"/>
              </w:rPr>
            </w:pPr>
            <w:r w:rsidRPr="00F16FF3">
              <w:rPr>
                <w:rFonts w:ascii="Times New Roman" w:hAnsi="Times New Roman" w:cs="Times New Roman"/>
                <w:sz w:val="24"/>
                <w:szCs w:val="24"/>
              </w:rPr>
              <w:t>0.15</w:t>
            </w:r>
          </w:p>
        </w:tc>
        <w:tc>
          <w:tcPr>
            <w:tcW w:w="1320" w:type="dxa"/>
            <w:noWrap/>
            <w:hideMark/>
          </w:tcPr>
          <w:p w14:paraId="225584C5" w14:textId="77777777" w:rsidR="00CB2BA6" w:rsidRPr="00F16FF3" w:rsidRDefault="00CB2BA6" w:rsidP="00CB2BA6">
            <w:pPr>
              <w:rPr>
                <w:rFonts w:ascii="Times New Roman" w:hAnsi="Times New Roman" w:cs="Times New Roman"/>
                <w:sz w:val="24"/>
                <w:szCs w:val="24"/>
              </w:rPr>
            </w:pPr>
            <w:r w:rsidRPr="00F16FF3">
              <w:rPr>
                <w:rFonts w:ascii="Times New Roman" w:hAnsi="Times New Roman" w:cs="Times New Roman"/>
                <w:sz w:val="24"/>
                <w:szCs w:val="24"/>
              </w:rPr>
              <w:t>0.1000</w:t>
            </w:r>
          </w:p>
        </w:tc>
      </w:tr>
      <w:tr w:rsidR="00CB2BA6" w:rsidRPr="00F16FF3" w14:paraId="2D382434" w14:textId="77777777" w:rsidTr="00CB2BA6">
        <w:trPr>
          <w:trHeight w:val="315"/>
        </w:trPr>
        <w:tc>
          <w:tcPr>
            <w:tcW w:w="1320" w:type="dxa"/>
            <w:noWrap/>
            <w:hideMark/>
          </w:tcPr>
          <w:p w14:paraId="5168512F" w14:textId="77777777" w:rsidR="00CB2BA6" w:rsidRPr="00F16FF3" w:rsidRDefault="00CB2BA6" w:rsidP="00CB2BA6">
            <w:pPr>
              <w:rPr>
                <w:rFonts w:ascii="Times New Roman" w:hAnsi="Times New Roman" w:cs="Times New Roman"/>
                <w:sz w:val="24"/>
                <w:szCs w:val="24"/>
              </w:rPr>
            </w:pPr>
            <w:r w:rsidRPr="00F16FF3">
              <w:rPr>
                <w:rFonts w:ascii="Times New Roman" w:hAnsi="Times New Roman" w:cs="Times New Roman"/>
                <w:sz w:val="24"/>
                <w:szCs w:val="24"/>
              </w:rPr>
              <w:t>0.2</w:t>
            </w:r>
          </w:p>
        </w:tc>
        <w:tc>
          <w:tcPr>
            <w:tcW w:w="1320" w:type="dxa"/>
            <w:noWrap/>
            <w:hideMark/>
          </w:tcPr>
          <w:p w14:paraId="29FF61F3" w14:textId="77777777" w:rsidR="00CB2BA6" w:rsidRPr="00F16FF3" w:rsidRDefault="00CB2BA6" w:rsidP="00CB2BA6">
            <w:pPr>
              <w:rPr>
                <w:rFonts w:ascii="Times New Roman" w:hAnsi="Times New Roman" w:cs="Times New Roman"/>
                <w:sz w:val="24"/>
                <w:szCs w:val="24"/>
              </w:rPr>
            </w:pPr>
            <w:r w:rsidRPr="00F16FF3">
              <w:rPr>
                <w:rFonts w:ascii="Times New Roman" w:hAnsi="Times New Roman" w:cs="Times New Roman"/>
                <w:sz w:val="24"/>
                <w:szCs w:val="24"/>
              </w:rPr>
              <w:t>0.19</w:t>
            </w:r>
          </w:p>
        </w:tc>
        <w:tc>
          <w:tcPr>
            <w:tcW w:w="1320" w:type="dxa"/>
            <w:noWrap/>
            <w:hideMark/>
          </w:tcPr>
          <w:p w14:paraId="455D7401" w14:textId="77777777" w:rsidR="00CB2BA6" w:rsidRPr="00F16FF3" w:rsidRDefault="00CB2BA6" w:rsidP="00CB2BA6">
            <w:pPr>
              <w:rPr>
                <w:rFonts w:ascii="Times New Roman" w:hAnsi="Times New Roman" w:cs="Times New Roman"/>
                <w:sz w:val="24"/>
                <w:szCs w:val="24"/>
              </w:rPr>
            </w:pPr>
            <w:r w:rsidRPr="00F16FF3">
              <w:rPr>
                <w:rFonts w:ascii="Times New Roman" w:hAnsi="Times New Roman" w:cs="Times New Roman"/>
                <w:sz w:val="24"/>
                <w:szCs w:val="24"/>
              </w:rPr>
              <w:t>0.0974</w:t>
            </w:r>
          </w:p>
        </w:tc>
      </w:tr>
      <w:tr w:rsidR="00CB2BA6" w:rsidRPr="00F16FF3" w14:paraId="223AC927" w14:textId="77777777" w:rsidTr="00CB2BA6">
        <w:trPr>
          <w:trHeight w:val="315"/>
        </w:trPr>
        <w:tc>
          <w:tcPr>
            <w:tcW w:w="1320" w:type="dxa"/>
            <w:noWrap/>
            <w:hideMark/>
          </w:tcPr>
          <w:p w14:paraId="5DD1B090" w14:textId="77777777" w:rsidR="00CB2BA6" w:rsidRPr="00F16FF3" w:rsidRDefault="00CB2BA6" w:rsidP="00CB2BA6">
            <w:pPr>
              <w:rPr>
                <w:rFonts w:ascii="Times New Roman" w:hAnsi="Times New Roman" w:cs="Times New Roman"/>
                <w:sz w:val="24"/>
                <w:szCs w:val="24"/>
              </w:rPr>
            </w:pPr>
            <w:r w:rsidRPr="00F16FF3">
              <w:rPr>
                <w:rFonts w:ascii="Times New Roman" w:hAnsi="Times New Roman" w:cs="Times New Roman"/>
                <w:sz w:val="24"/>
                <w:szCs w:val="24"/>
              </w:rPr>
              <w:t>0.15</w:t>
            </w:r>
          </w:p>
        </w:tc>
        <w:tc>
          <w:tcPr>
            <w:tcW w:w="1320" w:type="dxa"/>
            <w:noWrap/>
            <w:hideMark/>
          </w:tcPr>
          <w:p w14:paraId="506F5DB4" w14:textId="77777777" w:rsidR="00CB2BA6" w:rsidRPr="00F16FF3" w:rsidRDefault="00CB2BA6" w:rsidP="00CB2BA6">
            <w:pPr>
              <w:rPr>
                <w:rFonts w:ascii="Times New Roman" w:hAnsi="Times New Roman" w:cs="Times New Roman"/>
                <w:sz w:val="24"/>
                <w:szCs w:val="24"/>
              </w:rPr>
            </w:pPr>
            <w:r w:rsidRPr="00F16FF3">
              <w:rPr>
                <w:rFonts w:ascii="Times New Roman" w:hAnsi="Times New Roman" w:cs="Times New Roman"/>
                <w:sz w:val="24"/>
                <w:szCs w:val="24"/>
              </w:rPr>
              <w:t>0.29</w:t>
            </w:r>
          </w:p>
        </w:tc>
        <w:tc>
          <w:tcPr>
            <w:tcW w:w="1320" w:type="dxa"/>
            <w:noWrap/>
            <w:hideMark/>
          </w:tcPr>
          <w:p w14:paraId="5B6A909D" w14:textId="77777777" w:rsidR="00CB2BA6" w:rsidRPr="00F16FF3" w:rsidRDefault="00CB2BA6" w:rsidP="00CB2BA6">
            <w:pPr>
              <w:rPr>
                <w:rFonts w:ascii="Times New Roman" w:hAnsi="Times New Roman" w:cs="Times New Roman"/>
                <w:sz w:val="24"/>
                <w:szCs w:val="24"/>
              </w:rPr>
            </w:pPr>
            <w:r w:rsidRPr="00F16FF3">
              <w:rPr>
                <w:rFonts w:ascii="Times New Roman" w:hAnsi="Times New Roman" w:cs="Times New Roman"/>
                <w:sz w:val="24"/>
                <w:szCs w:val="24"/>
              </w:rPr>
              <w:t>0.0989</w:t>
            </w:r>
          </w:p>
        </w:tc>
      </w:tr>
      <w:tr w:rsidR="00CB2BA6" w:rsidRPr="00F16FF3" w14:paraId="1EF96921" w14:textId="77777777" w:rsidTr="00CB2BA6">
        <w:trPr>
          <w:trHeight w:val="315"/>
        </w:trPr>
        <w:tc>
          <w:tcPr>
            <w:tcW w:w="1320" w:type="dxa"/>
            <w:noWrap/>
            <w:hideMark/>
          </w:tcPr>
          <w:p w14:paraId="4443A925" w14:textId="77777777" w:rsidR="00CB2BA6" w:rsidRPr="00F16FF3" w:rsidRDefault="00CB2BA6" w:rsidP="00CB2BA6">
            <w:pPr>
              <w:rPr>
                <w:rFonts w:ascii="Times New Roman" w:hAnsi="Times New Roman" w:cs="Times New Roman"/>
                <w:sz w:val="24"/>
                <w:szCs w:val="24"/>
              </w:rPr>
            </w:pPr>
            <w:r w:rsidRPr="00F16FF3">
              <w:rPr>
                <w:rFonts w:ascii="Times New Roman" w:hAnsi="Times New Roman" w:cs="Times New Roman"/>
                <w:sz w:val="24"/>
                <w:szCs w:val="24"/>
              </w:rPr>
              <w:t>0.105</w:t>
            </w:r>
          </w:p>
        </w:tc>
        <w:tc>
          <w:tcPr>
            <w:tcW w:w="1320" w:type="dxa"/>
            <w:noWrap/>
            <w:hideMark/>
          </w:tcPr>
          <w:p w14:paraId="72BCD152" w14:textId="77777777" w:rsidR="00CB2BA6" w:rsidRPr="00F16FF3" w:rsidRDefault="00CB2BA6" w:rsidP="00CB2BA6">
            <w:pPr>
              <w:rPr>
                <w:rFonts w:ascii="Times New Roman" w:hAnsi="Times New Roman" w:cs="Times New Roman"/>
                <w:sz w:val="24"/>
                <w:szCs w:val="24"/>
              </w:rPr>
            </w:pPr>
            <w:r w:rsidRPr="00F16FF3">
              <w:rPr>
                <w:rFonts w:ascii="Times New Roman" w:hAnsi="Times New Roman" w:cs="Times New Roman"/>
                <w:sz w:val="24"/>
                <w:szCs w:val="24"/>
              </w:rPr>
              <w:t>1.375</w:t>
            </w:r>
          </w:p>
        </w:tc>
        <w:tc>
          <w:tcPr>
            <w:tcW w:w="1320" w:type="dxa"/>
            <w:noWrap/>
            <w:hideMark/>
          </w:tcPr>
          <w:p w14:paraId="50B731AC" w14:textId="77777777" w:rsidR="00CB2BA6" w:rsidRPr="00F16FF3" w:rsidRDefault="00CB2BA6" w:rsidP="00CB2BA6">
            <w:pPr>
              <w:rPr>
                <w:rFonts w:ascii="Times New Roman" w:hAnsi="Times New Roman" w:cs="Times New Roman"/>
                <w:sz w:val="24"/>
                <w:szCs w:val="24"/>
              </w:rPr>
            </w:pPr>
            <w:r w:rsidRPr="00F16FF3">
              <w:rPr>
                <w:rFonts w:ascii="Times New Roman" w:hAnsi="Times New Roman" w:cs="Times New Roman"/>
                <w:sz w:val="24"/>
                <w:szCs w:val="24"/>
              </w:rPr>
              <w:t>0.0976</w:t>
            </w:r>
          </w:p>
        </w:tc>
      </w:tr>
    </w:tbl>
    <w:p w14:paraId="002EB7AE" w14:textId="525A77B9" w:rsidR="00CB2BA6" w:rsidRPr="00F16FF3" w:rsidRDefault="00CB2BA6">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avg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5</m:t>
              </m:r>
            </m:den>
          </m:f>
          <m:r>
            <w:rPr>
              <w:rFonts w:ascii="Cambria Math" w:hAnsi="Cambria Math" w:cs="Times New Roman"/>
              <w:sz w:val="24"/>
              <w:szCs w:val="24"/>
            </w:rPr>
            <m:t>=0.0982</m:t>
          </m:r>
          <m:r>
            <w:rPr>
              <w:rFonts w:ascii="Cambria Math" w:hAnsi="Cambria Math" w:cs="Times New Roman"/>
              <w:sz w:val="24"/>
              <w:szCs w:val="24"/>
            </w:rPr>
            <m:t xml:space="preserve"> m</m:t>
          </m:r>
          <m:r>
            <w:rPr>
              <w:rFonts w:ascii="Cambria Math" w:hAnsi="Cambria Math" w:cs="Times New Roman"/>
              <w:sz w:val="24"/>
              <w:szCs w:val="24"/>
            </w:rPr>
            <w:br/>
          </m:r>
        </m:oMath>
        <m:oMath>
          <m:r>
            <w:rPr>
              <w:rFonts w:ascii="Cambria Math" w:eastAsiaTheme="minorEastAsia" w:hAnsi="Cambria Math" w:cs="Times New Roman"/>
              <w:sz w:val="24"/>
              <w:szCs w:val="24"/>
            </w:rPr>
            <m:t>%diff=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0.1-0.0982</m:t>
              </m:r>
            </m:num>
            <m:den>
              <m:r>
                <w:rPr>
                  <w:rFonts w:ascii="Cambria Math" w:eastAsiaTheme="minorEastAsia" w:hAnsi="Cambria Math" w:cs="Times New Roman"/>
                  <w:sz w:val="24"/>
                  <w:szCs w:val="24"/>
                </w:rPr>
                <m:t>0.1</m:t>
              </m:r>
            </m:den>
          </m:f>
          <m:r>
            <w:rPr>
              <w:rFonts w:ascii="Cambria Math" w:eastAsiaTheme="minorEastAsia" w:hAnsi="Cambria Math" w:cs="Times New Roman"/>
              <w:sz w:val="24"/>
              <w:szCs w:val="24"/>
            </w:rPr>
            <m:t>*100%=1.61%</m:t>
          </m:r>
        </m:oMath>
      </m:oMathPara>
    </w:p>
    <w:p w14:paraId="39943F33" w14:textId="16EE9785" w:rsidR="00421911" w:rsidRPr="00F16FF3" w:rsidRDefault="00421911" w:rsidP="00F16FF3">
      <w:pPr>
        <w:ind w:firstLine="720"/>
        <w:rPr>
          <w:rFonts w:ascii="Times New Roman" w:hAnsi="Times New Roman" w:cs="Times New Roman"/>
          <w:b/>
          <w:bCs/>
          <w:i/>
          <w:iCs/>
          <w:sz w:val="24"/>
          <w:szCs w:val="24"/>
        </w:rPr>
      </w:pPr>
      <w:r w:rsidRPr="00F16FF3">
        <w:rPr>
          <w:rFonts w:ascii="Times New Roman" w:hAnsi="Times New Roman" w:cs="Times New Roman"/>
          <w:b/>
          <w:bCs/>
          <w:i/>
          <w:iCs/>
          <w:sz w:val="24"/>
          <w:szCs w:val="24"/>
        </w:rPr>
        <w:t>Focal Length (</w:t>
      </w:r>
      <w:r w:rsidRPr="00F16FF3">
        <w:rPr>
          <w:rFonts w:ascii="Times New Roman" w:hAnsi="Times New Roman" w:cs="Times New Roman"/>
          <w:b/>
          <w:bCs/>
          <w:i/>
          <w:iCs/>
          <w:sz w:val="24"/>
          <w:szCs w:val="24"/>
        </w:rPr>
        <w:t>Mirror</w:t>
      </w:r>
      <w:r w:rsidRPr="00F16FF3">
        <w:rPr>
          <w:rFonts w:ascii="Times New Roman" w:hAnsi="Times New Roman" w:cs="Times New Roman"/>
          <w:b/>
          <w:bCs/>
          <w:i/>
          <w:iCs/>
          <w:sz w:val="24"/>
          <w:szCs w:val="24"/>
        </w:rPr>
        <w:t>):</w:t>
      </w:r>
    </w:p>
    <w:tbl>
      <w:tblPr>
        <w:tblStyle w:val="TableGrid"/>
        <w:tblW w:w="0" w:type="auto"/>
        <w:tblLook w:val="04A0" w:firstRow="1" w:lastRow="0" w:firstColumn="1" w:lastColumn="0" w:noHBand="0" w:noVBand="1"/>
      </w:tblPr>
      <w:tblGrid>
        <w:gridCol w:w="1320"/>
        <w:gridCol w:w="1320"/>
        <w:gridCol w:w="1320"/>
      </w:tblGrid>
      <w:tr w:rsidR="00421911" w:rsidRPr="00F16FF3" w14:paraId="68E26ACD" w14:textId="77777777" w:rsidTr="00421911">
        <w:trPr>
          <w:trHeight w:val="315"/>
        </w:trPr>
        <w:tc>
          <w:tcPr>
            <w:tcW w:w="1320" w:type="dxa"/>
            <w:noWrap/>
            <w:hideMark/>
          </w:tcPr>
          <w:p w14:paraId="24D759B8" w14:textId="77777777" w:rsidR="00421911" w:rsidRPr="00F16FF3" w:rsidRDefault="0042191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d (m) (object)</w:t>
            </w:r>
          </w:p>
        </w:tc>
        <w:tc>
          <w:tcPr>
            <w:tcW w:w="1320" w:type="dxa"/>
            <w:noWrap/>
            <w:hideMark/>
          </w:tcPr>
          <w:p w14:paraId="7499BD42" w14:textId="77777777" w:rsidR="00421911" w:rsidRPr="00F16FF3" w:rsidRDefault="0042191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d (m) (image)</w:t>
            </w:r>
          </w:p>
        </w:tc>
        <w:tc>
          <w:tcPr>
            <w:tcW w:w="1320" w:type="dxa"/>
            <w:noWrap/>
            <w:hideMark/>
          </w:tcPr>
          <w:p w14:paraId="48FE8FE0" w14:textId="77777777" w:rsidR="00421911" w:rsidRPr="00F16FF3" w:rsidRDefault="0042191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f (m) (calc)</w:t>
            </w:r>
          </w:p>
        </w:tc>
      </w:tr>
      <w:tr w:rsidR="00421911" w:rsidRPr="00F16FF3" w14:paraId="38F8B098" w14:textId="77777777" w:rsidTr="00421911">
        <w:trPr>
          <w:trHeight w:val="315"/>
        </w:trPr>
        <w:tc>
          <w:tcPr>
            <w:tcW w:w="1320" w:type="dxa"/>
            <w:noWrap/>
            <w:hideMark/>
          </w:tcPr>
          <w:p w14:paraId="51281FED" w14:textId="77777777" w:rsidR="00421911" w:rsidRPr="00F16FF3" w:rsidRDefault="00421911" w:rsidP="0042191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0.32</w:t>
            </w:r>
          </w:p>
        </w:tc>
        <w:tc>
          <w:tcPr>
            <w:tcW w:w="1320" w:type="dxa"/>
            <w:noWrap/>
            <w:hideMark/>
          </w:tcPr>
          <w:p w14:paraId="0B5D9EB1" w14:textId="77777777" w:rsidR="00421911" w:rsidRPr="00F16FF3" w:rsidRDefault="00421911" w:rsidP="0042191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0.33</w:t>
            </w:r>
          </w:p>
        </w:tc>
        <w:tc>
          <w:tcPr>
            <w:tcW w:w="1320" w:type="dxa"/>
            <w:noWrap/>
            <w:hideMark/>
          </w:tcPr>
          <w:p w14:paraId="219DACBE" w14:textId="77777777" w:rsidR="00421911" w:rsidRPr="00F16FF3" w:rsidRDefault="00421911" w:rsidP="0042191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0.162</w:t>
            </w:r>
          </w:p>
        </w:tc>
      </w:tr>
      <w:tr w:rsidR="00421911" w:rsidRPr="00F16FF3" w14:paraId="4AFC3B0D" w14:textId="77777777" w:rsidTr="00421911">
        <w:trPr>
          <w:trHeight w:val="315"/>
        </w:trPr>
        <w:tc>
          <w:tcPr>
            <w:tcW w:w="1320" w:type="dxa"/>
            <w:noWrap/>
            <w:hideMark/>
          </w:tcPr>
          <w:p w14:paraId="379B7A35" w14:textId="77777777" w:rsidR="00421911" w:rsidRPr="00F16FF3" w:rsidRDefault="00421911" w:rsidP="0042191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0.47</w:t>
            </w:r>
          </w:p>
        </w:tc>
        <w:tc>
          <w:tcPr>
            <w:tcW w:w="1320" w:type="dxa"/>
            <w:noWrap/>
            <w:hideMark/>
          </w:tcPr>
          <w:p w14:paraId="62AC0590" w14:textId="77777777" w:rsidR="00421911" w:rsidRPr="00F16FF3" w:rsidRDefault="00421911" w:rsidP="0042191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0.25</w:t>
            </w:r>
          </w:p>
        </w:tc>
        <w:tc>
          <w:tcPr>
            <w:tcW w:w="1320" w:type="dxa"/>
            <w:noWrap/>
            <w:hideMark/>
          </w:tcPr>
          <w:p w14:paraId="7C5E5BFF" w14:textId="77777777" w:rsidR="00421911" w:rsidRPr="00F16FF3" w:rsidRDefault="00421911" w:rsidP="0042191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0.163</w:t>
            </w:r>
          </w:p>
        </w:tc>
      </w:tr>
      <w:tr w:rsidR="00421911" w:rsidRPr="00F16FF3" w14:paraId="6F95FF4A" w14:textId="77777777" w:rsidTr="00421911">
        <w:trPr>
          <w:trHeight w:val="315"/>
        </w:trPr>
        <w:tc>
          <w:tcPr>
            <w:tcW w:w="1320" w:type="dxa"/>
            <w:noWrap/>
            <w:hideMark/>
          </w:tcPr>
          <w:p w14:paraId="49722D7A" w14:textId="77777777" w:rsidR="00421911" w:rsidRPr="00F16FF3" w:rsidRDefault="00421911" w:rsidP="0042191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0.94</w:t>
            </w:r>
          </w:p>
        </w:tc>
        <w:tc>
          <w:tcPr>
            <w:tcW w:w="1320" w:type="dxa"/>
            <w:noWrap/>
            <w:hideMark/>
          </w:tcPr>
          <w:p w14:paraId="3C476D4C" w14:textId="77777777" w:rsidR="00421911" w:rsidRPr="00F16FF3" w:rsidRDefault="00421911" w:rsidP="0042191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0.195</w:t>
            </w:r>
          </w:p>
        </w:tc>
        <w:tc>
          <w:tcPr>
            <w:tcW w:w="1320" w:type="dxa"/>
            <w:noWrap/>
            <w:hideMark/>
          </w:tcPr>
          <w:p w14:paraId="1B38DD7F" w14:textId="77777777" w:rsidR="00421911" w:rsidRPr="00F16FF3" w:rsidRDefault="00421911" w:rsidP="0042191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0.161</w:t>
            </w:r>
          </w:p>
        </w:tc>
      </w:tr>
    </w:tbl>
    <w:p w14:paraId="5F6B7C81" w14:textId="77777777" w:rsidR="00421911" w:rsidRPr="00F16FF3" w:rsidRDefault="00421911">
      <w:pPr>
        <w:rPr>
          <w:rFonts w:ascii="Times New Roman" w:eastAsiaTheme="minorEastAsia" w:hAnsi="Times New Roman" w:cs="Times New Roman"/>
          <w:sz w:val="24"/>
          <w:szCs w:val="24"/>
        </w:rPr>
      </w:pPr>
    </w:p>
    <w:p w14:paraId="06541DE1" w14:textId="5900A743" w:rsidR="00421911" w:rsidRPr="00F16FF3" w:rsidRDefault="00421911">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avg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3</m:t>
              </m:r>
            </m:den>
          </m:f>
          <m:r>
            <w:rPr>
              <w:rFonts w:ascii="Cambria Math" w:hAnsi="Cambria Math" w:cs="Times New Roman"/>
              <w:sz w:val="24"/>
              <w:szCs w:val="24"/>
            </w:rPr>
            <m:t>=</m:t>
          </m:r>
          <m:r>
            <w:rPr>
              <w:rFonts w:ascii="Cambria Math" w:hAnsi="Cambria Math" w:cs="Times New Roman"/>
              <w:sz w:val="24"/>
              <w:szCs w:val="24"/>
            </w:rPr>
            <m:t xml:space="preserve"> .162 m</m:t>
          </m:r>
        </m:oMath>
      </m:oMathPara>
    </w:p>
    <w:p w14:paraId="16ABCB30" w14:textId="27A4CF4D" w:rsidR="00421911" w:rsidRPr="00C645D8" w:rsidRDefault="00421911">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%diff=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|0.16-0.162|</m:t>
              </m:r>
            </m:num>
            <m:den>
              <m:r>
                <w:rPr>
                  <w:rFonts w:ascii="Cambria Math" w:eastAsiaTheme="minorEastAsia" w:hAnsi="Cambria Math" w:cs="Times New Roman"/>
                  <w:sz w:val="24"/>
                  <w:szCs w:val="24"/>
                </w:rPr>
                <m:t>0.16</m:t>
              </m:r>
            </m:den>
          </m:f>
          <m:r>
            <w:rPr>
              <w:rFonts w:ascii="Cambria Math" w:eastAsiaTheme="minorEastAsia" w:hAnsi="Cambria Math" w:cs="Times New Roman"/>
              <w:sz w:val="24"/>
              <w:szCs w:val="24"/>
            </w:rPr>
            <m:t>*100%=</m:t>
          </m:r>
          <m:r>
            <w:rPr>
              <w:rFonts w:ascii="Cambria Math" w:eastAsiaTheme="minorEastAsia" w:hAnsi="Cambria Math" w:cs="Times New Roman"/>
              <w:sz w:val="24"/>
              <w:szCs w:val="24"/>
            </w:rPr>
            <m:t>1.54</m:t>
          </m:r>
          <m:r>
            <w:rPr>
              <w:rFonts w:ascii="Cambria Math" w:eastAsiaTheme="minorEastAsia" w:hAnsi="Cambria Math" w:cs="Times New Roman"/>
              <w:sz w:val="24"/>
              <w:szCs w:val="24"/>
            </w:rPr>
            <m:t>%</m:t>
          </m:r>
        </m:oMath>
      </m:oMathPara>
    </w:p>
    <w:p w14:paraId="7A2E1673" w14:textId="0DE1B04F" w:rsidR="00F76605" w:rsidRPr="00F16FF3" w:rsidRDefault="00F76605" w:rsidP="00F16FF3">
      <w:pPr>
        <w:ind w:firstLine="720"/>
        <w:rPr>
          <w:rFonts w:ascii="Times New Roman" w:eastAsiaTheme="minorEastAsia" w:hAnsi="Times New Roman" w:cs="Times New Roman"/>
          <w:b/>
          <w:bCs/>
          <w:i/>
          <w:iCs/>
          <w:sz w:val="24"/>
          <w:szCs w:val="24"/>
        </w:rPr>
      </w:pPr>
      <w:r w:rsidRPr="00F16FF3">
        <w:rPr>
          <w:rFonts w:ascii="Times New Roman" w:eastAsiaTheme="minorEastAsia" w:hAnsi="Times New Roman" w:cs="Times New Roman"/>
          <w:b/>
          <w:bCs/>
          <w:i/>
          <w:iCs/>
          <w:sz w:val="24"/>
          <w:szCs w:val="24"/>
        </w:rPr>
        <w:lastRenderedPageBreak/>
        <w:t>Magnification</w:t>
      </w:r>
      <w:r w:rsidR="00421911" w:rsidRPr="00F16FF3">
        <w:rPr>
          <w:rFonts w:ascii="Times New Roman" w:eastAsiaTheme="minorEastAsia" w:hAnsi="Times New Roman" w:cs="Times New Roman"/>
          <w:b/>
          <w:bCs/>
          <w:i/>
          <w:iCs/>
          <w:sz w:val="24"/>
          <w:szCs w:val="24"/>
        </w:rPr>
        <w:t xml:space="preserve"> (Lens)</w:t>
      </w:r>
      <w:r w:rsidRPr="00F16FF3">
        <w:rPr>
          <w:rFonts w:ascii="Times New Roman" w:eastAsiaTheme="minorEastAsia" w:hAnsi="Times New Roman" w:cs="Times New Roman"/>
          <w:b/>
          <w:bCs/>
          <w:i/>
          <w:iCs/>
          <w:sz w:val="24"/>
          <w:szCs w:val="24"/>
        </w:rPr>
        <w:t>:</w:t>
      </w:r>
    </w:p>
    <w:p w14:paraId="4DC6D8CF" w14:textId="155F0ACD" w:rsidR="00F76605" w:rsidRPr="00F16FF3" w:rsidRDefault="00F76605">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m=</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o</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o</m:t>
                  </m:r>
                </m:sub>
              </m:sSub>
            </m:den>
          </m:f>
        </m:oMath>
      </m:oMathPara>
    </w:p>
    <w:tbl>
      <w:tblPr>
        <w:tblStyle w:val="TableGrid"/>
        <w:tblW w:w="0" w:type="auto"/>
        <w:tblLook w:val="04A0" w:firstRow="1" w:lastRow="0" w:firstColumn="1" w:lastColumn="0" w:noHBand="0" w:noVBand="1"/>
      </w:tblPr>
      <w:tblGrid>
        <w:gridCol w:w="1292"/>
        <w:gridCol w:w="1291"/>
        <w:gridCol w:w="1291"/>
        <w:gridCol w:w="1291"/>
        <w:gridCol w:w="1603"/>
        <w:gridCol w:w="1291"/>
        <w:gridCol w:w="1291"/>
      </w:tblGrid>
      <w:tr w:rsidR="001419D1" w:rsidRPr="00F16FF3" w14:paraId="2683B38D" w14:textId="77777777" w:rsidTr="001419D1">
        <w:trPr>
          <w:trHeight w:val="315"/>
        </w:trPr>
        <w:tc>
          <w:tcPr>
            <w:tcW w:w="1320" w:type="dxa"/>
            <w:noWrap/>
            <w:hideMark/>
          </w:tcPr>
          <w:p w14:paraId="3C1EC7EE" w14:textId="77777777" w:rsidR="001419D1" w:rsidRPr="00F16FF3" w:rsidRDefault="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do (m)</w:t>
            </w:r>
          </w:p>
        </w:tc>
        <w:tc>
          <w:tcPr>
            <w:tcW w:w="1320" w:type="dxa"/>
            <w:noWrap/>
            <w:hideMark/>
          </w:tcPr>
          <w:p w14:paraId="03E8BE38" w14:textId="77777777" w:rsidR="001419D1" w:rsidRPr="00F16FF3" w:rsidRDefault="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di (m)</w:t>
            </w:r>
          </w:p>
        </w:tc>
        <w:tc>
          <w:tcPr>
            <w:tcW w:w="1320" w:type="dxa"/>
            <w:noWrap/>
            <w:hideMark/>
          </w:tcPr>
          <w:p w14:paraId="12D62C22" w14:textId="77777777" w:rsidR="001419D1" w:rsidRPr="00F16FF3" w:rsidRDefault="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h (m)</w:t>
            </w:r>
          </w:p>
        </w:tc>
        <w:tc>
          <w:tcPr>
            <w:tcW w:w="1320" w:type="dxa"/>
            <w:noWrap/>
            <w:hideMark/>
          </w:tcPr>
          <w:p w14:paraId="3D67DA43" w14:textId="77777777" w:rsidR="001419D1" w:rsidRPr="00F16FF3" w:rsidRDefault="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h' (m)</w:t>
            </w:r>
          </w:p>
        </w:tc>
        <w:tc>
          <w:tcPr>
            <w:tcW w:w="1640" w:type="dxa"/>
            <w:noWrap/>
            <w:hideMark/>
          </w:tcPr>
          <w:p w14:paraId="542D01DF" w14:textId="77777777" w:rsidR="001419D1" w:rsidRPr="00F16FF3" w:rsidRDefault="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m (from distance)</w:t>
            </w:r>
          </w:p>
        </w:tc>
        <w:tc>
          <w:tcPr>
            <w:tcW w:w="1320" w:type="dxa"/>
            <w:noWrap/>
            <w:hideMark/>
          </w:tcPr>
          <w:p w14:paraId="5DADB76E" w14:textId="77777777" w:rsidR="001419D1" w:rsidRPr="00F16FF3" w:rsidRDefault="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m (from size)</w:t>
            </w:r>
          </w:p>
        </w:tc>
        <w:tc>
          <w:tcPr>
            <w:tcW w:w="1320" w:type="dxa"/>
            <w:noWrap/>
            <w:hideMark/>
          </w:tcPr>
          <w:p w14:paraId="6C62D49E" w14:textId="77777777" w:rsidR="001419D1" w:rsidRPr="00F16FF3" w:rsidRDefault="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m %diff</w:t>
            </w:r>
          </w:p>
        </w:tc>
      </w:tr>
      <w:tr w:rsidR="001419D1" w:rsidRPr="00F16FF3" w14:paraId="6DC069F1" w14:textId="77777777" w:rsidTr="001419D1">
        <w:trPr>
          <w:trHeight w:val="315"/>
        </w:trPr>
        <w:tc>
          <w:tcPr>
            <w:tcW w:w="1320" w:type="dxa"/>
            <w:noWrap/>
            <w:hideMark/>
          </w:tcPr>
          <w:p w14:paraId="258BEF55"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0.400</w:t>
            </w:r>
          </w:p>
        </w:tc>
        <w:tc>
          <w:tcPr>
            <w:tcW w:w="1320" w:type="dxa"/>
            <w:noWrap/>
            <w:hideMark/>
          </w:tcPr>
          <w:p w14:paraId="046951D2"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0.130</w:t>
            </w:r>
          </w:p>
        </w:tc>
        <w:tc>
          <w:tcPr>
            <w:tcW w:w="1320" w:type="dxa"/>
            <w:noWrap/>
            <w:hideMark/>
          </w:tcPr>
          <w:p w14:paraId="577492C5"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0.049</w:t>
            </w:r>
          </w:p>
        </w:tc>
        <w:tc>
          <w:tcPr>
            <w:tcW w:w="1320" w:type="dxa"/>
            <w:noWrap/>
            <w:hideMark/>
          </w:tcPr>
          <w:p w14:paraId="2E2F7339"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-0.014</w:t>
            </w:r>
          </w:p>
        </w:tc>
        <w:tc>
          <w:tcPr>
            <w:tcW w:w="1640" w:type="dxa"/>
            <w:noWrap/>
            <w:hideMark/>
          </w:tcPr>
          <w:p w14:paraId="6D641B82"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-0.325</w:t>
            </w:r>
          </w:p>
        </w:tc>
        <w:tc>
          <w:tcPr>
            <w:tcW w:w="1320" w:type="dxa"/>
            <w:noWrap/>
            <w:hideMark/>
          </w:tcPr>
          <w:p w14:paraId="34804735"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-0.286</w:t>
            </w:r>
          </w:p>
        </w:tc>
        <w:tc>
          <w:tcPr>
            <w:tcW w:w="1320" w:type="dxa"/>
            <w:noWrap/>
            <w:hideMark/>
          </w:tcPr>
          <w:p w14:paraId="38389532"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12.09%</w:t>
            </w:r>
          </w:p>
        </w:tc>
      </w:tr>
      <w:tr w:rsidR="001419D1" w:rsidRPr="00F16FF3" w14:paraId="64AFE8B6" w14:textId="77777777" w:rsidTr="001419D1">
        <w:trPr>
          <w:trHeight w:val="315"/>
        </w:trPr>
        <w:tc>
          <w:tcPr>
            <w:tcW w:w="1320" w:type="dxa"/>
            <w:noWrap/>
            <w:hideMark/>
          </w:tcPr>
          <w:p w14:paraId="09AD2709"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0.300</w:t>
            </w:r>
          </w:p>
        </w:tc>
        <w:tc>
          <w:tcPr>
            <w:tcW w:w="1320" w:type="dxa"/>
            <w:noWrap/>
            <w:hideMark/>
          </w:tcPr>
          <w:p w14:paraId="52BF27B6"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0.150</w:t>
            </w:r>
          </w:p>
        </w:tc>
        <w:tc>
          <w:tcPr>
            <w:tcW w:w="1320" w:type="dxa"/>
            <w:noWrap/>
            <w:hideMark/>
          </w:tcPr>
          <w:p w14:paraId="0A6347BD"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0.049</w:t>
            </w:r>
          </w:p>
        </w:tc>
        <w:tc>
          <w:tcPr>
            <w:tcW w:w="1320" w:type="dxa"/>
            <w:noWrap/>
            <w:hideMark/>
          </w:tcPr>
          <w:p w14:paraId="1DC3D03D"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-0.026</w:t>
            </w:r>
          </w:p>
        </w:tc>
        <w:tc>
          <w:tcPr>
            <w:tcW w:w="1640" w:type="dxa"/>
            <w:noWrap/>
            <w:hideMark/>
          </w:tcPr>
          <w:p w14:paraId="7C187EEF"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-0.500</w:t>
            </w:r>
          </w:p>
        </w:tc>
        <w:tc>
          <w:tcPr>
            <w:tcW w:w="1320" w:type="dxa"/>
            <w:noWrap/>
            <w:hideMark/>
          </w:tcPr>
          <w:p w14:paraId="52CAA1AA"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-0.531</w:t>
            </w:r>
          </w:p>
        </w:tc>
        <w:tc>
          <w:tcPr>
            <w:tcW w:w="1320" w:type="dxa"/>
            <w:noWrap/>
            <w:hideMark/>
          </w:tcPr>
          <w:p w14:paraId="42A8E6ED"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6.12%</w:t>
            </w:r>
          </w:p>
        </w:tc>
      </w:tr>
      <w:tr w:rsidR="001419D1" w:rsidRPr="00F16FF3" w14:paraId="3536E46D" w14:textId="77777777" w:rsidTr="001419D1">
        <w:trPr>
          <w:trHeight w:val="315"/>
        </w:trPr>
        <w:tc>
          <w:tcPr>
            <w:tcW w:w="1320" w:type="dxa"/>
            <w:noWrap/>
            <w:hideMark/>
          </w:tcPr>
          <w:p w14:paraId="4B7F8D6C"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0.200</w:t>
            </w:r>
          </w:p>
        </w:tc>
        <w:tc>
          <w:tcPr>
            <w:tcW w:w="1320" w:type="dxa"/>
            <w:noWrap/>
            <w:hideMark/>
          </w:tcPr>
          <w:p w14:paraId="77613302"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0.190</w:t>
            </w:r>
          </w:p>
        </w:tc>
        <w:tc>
          <w:tcPr>
            <w:tcW w:w="1320" w:type="dxa"/>
            <w:noWrap/>
            <w:hideMark/>
          </w:tcPr>
          <w:p w14:paraId="66EEDE91"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0.049</w:t>
            </w:r>
          </w:p>
        </w:tc>
        <w:tc>
          <w:tcPr>
            <w:tcW w:w="1320" w:type="dxa"/>
            <w:noWrap/>
            <w:hideMark/>
          </w:tcPr>
          <w:p w14:paraId="74DD50D7"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-0.045</w:t>
            </w:r>
          </w:p>
        </w:tc>
        <w:tc>
          <w:tcPr>
            <w:tcW w:w="1640" w:type="dxa"/>
            <w:noWrap/>
            <w:hideMark/>
          </w:tcPr>
          <w:p w14:paraId="69734515"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-0.950</w:t>
            </w:r>
          </w:p>
        </w:tc>
        <w:tc>
          <w:tcPr>
            <w:tcW w:w="1320" w:type="dxa"/>
            <w:noWrap/>
            <w:hideMark/>
          </w:tcPr>
          <w:p w14:paraId="062E35F0"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-0.918</w:t>
            </w:r>
          </w:p>
        </w:tc>
        <w:tc>
          <w:tcPr>
            <w:tcW w:w="1320" w:type="dxa"/>
            <w:noWrap/>
            <w:hideMark/>
          </w:tcPr>
          <w:p w14:paraId="35D7DC9B"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3.33%</w:t>
            </w:r>
          </w:p>
        </w:tc>
      </w:tr>
      <w:tr w:rsidR="001419D1" w:rsidRPr="00F16FF3" w14:paraId="42001B54" w14:textId="77777777" w:rsidTr="001419D1">
        <w:trPr>
          <w:trHeight w:val="315"/>
        </w:trPr>
        <w:tc>
          <w:tcPr>
            <w:tcW w:w="1320" w:type="dxa"/>
            <w:noWrap/>
            <w:hideMark/>
          </w:tcPr>
          <w:p w14:paraId="15E5F354"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0.150</w:t>
            </w:r>
          </w:p>
        </w:tc>
        <w:tc>
          <w:tcPr>
            <w:tcW w:w="1320" w:type="dxa"/>
            <w:noWrap/>
            <w:hideMark/>
          </w:tcPr>
          <w:p w14:paraId="31B4AD2A"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0.290</w:t>
            </w:r>
          </w:p>
        </w:tc>
        <w:tc>
          <w:tcPr>
            <w:tcW w:w="1320" w:type="dxa"/>
            <w:noWrap/>
            <w:hideMark/>
          </w:tcPr>
          <w:p w14:paraId="7B640151"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0.049</w:t>
            </w:r>
          </w:p>
        </w:tc>
        <w:tc>
          <w:tcPr>
            <w:tcW w:w="1320" w:type="dxa"/>
            <w:noWrap/>
            <w:hideMark/>
          </w:tcPr>
          <w:p w14:paraId="46937131"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-0.096</w:t>
            </w:r>
          </w:p>
        </w:tc>
        <w:tc>
          <w:tcPr>
            <w:tcW w:w="1640" w:type="dxa"/>
            <w:noWrap/>
            <w:hideMark/>
          </w:tcPr>
          <w:p w14:paraId="216A4CE1"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-1.933</w:t>
            </w:r>
          </w:p>
        </w:tc>
        <w:tc>
          <w:tcPr>
            <w:tcW w:w="1320" w:type="dxa"/>
            <w:noWrap/>
            <w:hideMark/>
          </w:tcPr>
          <w:p w14:paraId="061412AF"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-1.959</w:t>
            </w:r>
          </w:p>
        </w:tc>
        <w:tc>
          <w:tcPr>
            <w:tcW w:w="1320" w:type="dxa"/>
            <w:noWrap/>
            <w:hideMark/>
          </w:tcPr>
          <w:p w14:paraId="4B1D66DD"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1.34%</w:t>
            </w:r>
          </w:p>
        </w:tc>
      </w:tr>
      <w:tr w:rsidR="001419D1" w:rsidRPr="00F16FF3" w14:paraId="650BA755" w14:textId="77777777" w:rsidTr="001419D1">
        <w:trPr>
          <w:trHeight w:val="315"/>
        </w:trPr>
        <w:tc>
          <w:tcPr>
            <w:tcW w:w="1320" w:type="dxa"/>
            <w:noWrap/>
            <w:hideMark/>
          </w:tcPr>
          <w:p w14:paraId="192546B3"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0.105</w:t>
            </w:r>
          </w:p>
        </w:tc>
        <w:tc>
          <w:tcPr>
            <w:tcW w:w="1320" w:type="dxa"/>
            <w:noWrap/>
            <w:hideMark/>
          </w:tcPr>
          <w:p w14:paraId="46160B0E"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1.375</w:t>
            </w:r>
          </w:p>
        </w:tc>
        <w:tc>
          <w:tcPr>
            <w:tcW w:w="1320" w:type="dxa"/>
            <w:noWrap/>
            <w:hideMark/>
          </w:tcPr>
          <w:p w14:paraId="56B3039B"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0.049</w:t>
            </w:r>
          </w:p>
        </w:tc>
        <w:tc>
          <w:tcPr>
            <w:tcW w:w="1320" w:type="dxa"/>
            <w:noWrap/>
            <w:hideMark/>
          </w:tcPr>
          <w:p w14:paraId="2C9E4440"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-0.641</w:t>
            </w:r>
          </w:p>
        </w:tc>
        <w:tc>
          <w:tcPr>
            <w:tcW w:w="1640" w:type="dxa"/>
            <w:noWrap/>
            <w:hideMark/>
          </w:tcPr>
          <w:p w14:paraId="4EAD1727"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-13.095</w:t>
            </w:r>
          </w:p>
        </w:tc>
        <w:tc>
          <w:tcPr>
            <w:tcW w:w="1320" w:type="dxa"/>
            <w:noWrap/>
            <w:hideMark/>
          </w:tcPr>
          <w:p w14:paraId="615E0D15"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-13.218</w:t>
            </w:r>
          </w:p>
        </w:tc>
        <w:tc>
          <w:tcPr>
            <w:tcW w:w="1320" w:type="dxa"/>
            <w:noWrap/>
            <w:hideMark/>
          </w:tcPr>
          <w:p w14:paraId="7028B744" w14:textId="77777777" w:rsidR="001419D1" w:rsidRPr="00F16FF3" w:rsidRDefault="001419D1" w:rsidP="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0.94%</w:t>
            </w:r>
          </w:p>
        </w:tc>
      </w:tr>
    </w:tbl>
    <w:p w14:paraId="4FCEDA4B" w14:textId="77777777" w:rsidR="00F76605" w:rsidRPr="00F16FF3" w:rsidRDefault="00F76605">
      <w:pPr>
        <w:rPr>
          <w:rFonts w:ascii="Times New Roman" w:eastAsiaTheme="minorEastAsia" w:hAnsi="Times New Roman" w:cs="Times New Roman"/>
          <w:sz w:val="24"/>
          <w:szCs w:val="24"/>
        </w:rPr>
      </w:pPr>
    </w:p>
    <w:p w14:paraId="68CB449A" w14:textId="62421EC0" w:rsidR="001419D1" w:rsidRPr="00F16FF3" w:rsidRDefault="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A negative m represents that the image is inverted.</w:t>
      </w:r>
    </w:p>
    <w:p w14:paraId="1882B0E0" w14:textId="78B18247" w:rsidR="00C645D8" w:rsidRPr="00F16FF3" w:rsidRDefault="001419D1">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 xml:space="preserve">The larger </w:t>
      </w:r>
      <w:r w:rsidR="00C926C9" w:rsidRPr="00F16FF3">
        <w:rPr>
          <w:rFonts w:ascii="Times New Roman" w:eastAsiaTheme="minorEastAsia" w:hAnsi="Times New Roman" w:cs="Times New Roman"/>
          <w:sz w:val="24"/>
          <w:szCs w:val="24"/>
        </w:rPr>
        <w:t>percentage</w:t>
      </w:r>
      <w:r w:rsidRPr="00F16FF3">
        <w:rPr>
          <w:rFonts w:ascii="Times New Roman" w:eastAsiaTheme="minorEastAsia" w:hAnsi="Times New Roman" w:cs="Times New Roman"/>
          <w:sz w:val="24"/>
          <w:szCs w:val="24"/>
        </w:rPr>
        <w:t xml:space="preserve"> differences only occurred when do was large. These large </w:t>
      </w:r>
      <w:r w:rsidR="00C926C9" w:rsidRPr="00F16FF3">
        <w:rPr>
          <w:rFonts w:ascii="Times New Roman" w:eastAsiaTheme="minorEastAsia" w:hAnsi="Times New Roman" w:cs="Times New Roman"/>
          <w:sz w:val="24"/>
          <w:szCs w:val="24"/>
        </w:rPr>
        <w:t>percentage</w:t>
      </w:r>
      <w:r w:rsidRPr="00F16FF3">
        <w:rPr>
          <w:rFonts w:ascii="Times New Roman" w:eastAsiaTheme="minorEastAsia" w:hAnsi="Times New Roman" w:cs="Times New Roman"/>
          <w:sz w:val="24"/>
          <w:szCs w:val="24"/>
        </w:rPr>
        <w:t xml:space="preserve"> differences can be due </w:t>
      </w:r>
      <w:r w:rsidR="00C926C9" w:rsidRPr="00F16FF3">
        <w:rPr>
          <w:rFonts w:ascii="Times New Roman" w:eastAsiaTheme="minorEastAsia" w:hAnsi="Times New Roman" w:cs="Times New Roman"/>
          <w:sz w:val="24"/>
          <w:szCs w:val="24"/>
        </w:rPr>
        <w:t xml:space="preserve">slight inaccuracies when measuring the size of the resultant image which was very small. These large differences can also be due to </w:t>
      </w:r>
      <w:r w:rsidR="00DA1896" w:rsidRPr="00F16FF3">
        <w:rPr>
          <w:rFonts w:ascii="Times New Roman" w:eastAsiaTheme="minorEastAsia" w:hAnsi="Times New Roman" w:cs="Times New Roman"/>
          <w:sz w:val="24"/>
          <w:szCs w:val="24"/>
        </w:rPr>
        <w:t>measuring larger distances because of the higher margin of error when reading the measurements on the ruler.</w:t>
      </w:r>
    </w:p>
    <w:p w14:paraId="38FD2886" w14:textId="77777777" w:rsidR="00421911" w:rsidRPr="00F16FF3" w:rsidRDefault="00421911" w:rsidP="00F16FF3">
      <w:pPr>
        <w:ind w:firstLine="720"/>
        <w:rPr>
          <w:rFonts w:ascii="Times New Roman" w:eastAsiaTheme="minorEastAsia" w:hAnsi="Times New Roman" w:cs="Times New Roman"/>
          <w:b/>
          <w:bCs/>
          <w:i/>
          <w:iCs/>
          <w:sz w:val="24"/>
          <w:szCs w:val="24"/>
        </w:rPr>
      </w:pPr>
      <w:r w:rsidRPr="00F16FF3">
        <w:rPr>
          <w:rFonts w:ascii="Times New Roman" w:eastAsiaTheme="minorEastAsia" w:hAnsi="Times New Roman" w:cs="Times New Roman"/>
          <w:b/>
          <w:bCs/>
          <w:i/>
          <w:iCs/>
          <w:sz w:val="24"/>
          <w:szCs w:val="24"/>
        </w:rPr>
        <w:t>Magnification (Mirror):</w:t>
      </w:r>
    </w:p>
    <w:tbl>
      <w:tblPr>
        <w:tblStyle w:val="TableGrid"/>
        <w:tblW w:w="0" w:type="auto"/>
        <w:tblLook w:val="04A0" w:firstRow="1" w:lastRow="0" w:firstColumn="1" w:lastColumn="0" w:noHBand="0" w:noVBand="1"/>
      </w:tblPr>
      <w:tblGrid>
        <w:gridCol w:w="1320"/>
        <w:gridCol w:w="1320"/>
        <w:gridCol w:w="1320"/>
        <w:gridCol w:w="1320"/>
        <w:gridCol w:w="1320"/>
        <w:gridCol w:w="1320"/>
        <w:gridCol w:w="1320"/>
      </w:tblGrid>
      <w:tr w:rsidR="004809D7" w:rsidRPr="00F16FF3" w14:paraId="7A1CD4D5" w14:textId="77777777" w:rsidTr="004809D7">
        <w:trPr>
          <w:trHeight w:val="315"/>
        </w:trPr>
        <w:tc>
          <w:tcPr>
            <w:tcW w:w="1320" w:type="dxa"/>
            <w:noWrap/>
            <w:hideMark/>
          </w:tcPr>
          <w:p w14:paraId="3C772BE7" w14:textId="77777777" w:rsidR="004809D7" w:rsidRPr="00F16FF3" w:rsidRDefault="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d (m) (object)</w:t>
            </w:r>
          </w:p>
        </w:tc>
        <w:tc>
          <w:tcPr>
            <w:tcW w:w="1320" w:type="dxa"/>
            <w:noWrap/>
            <w:hideMark/>
          </w:tcPr>
          <w:p w14:paraId="42DC10C3" w14:textId="77777777" w:rsidR="004809D7" w:rsidRPr="00F16FF3" w:rsidRDefault="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d (m) (image)</w:t>
            </w:r>
          </w:p>
        </w:tc>
        <w:tc>
          <w:tcPr>
            <w:tcW w:w="1320" w:type="dxa"/>
            <w:noWrap/>
            <w:hideMark/>
          </w:tcPr>
          <w:p w14:paraId="0F7BEC7F" w14:textId="77777777" w:rsidR="004809D7" w:rsidRPr="00F16FF3" w:rsidRDefault="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h (m)</w:t>
            </w:r>
          </w:p>
        </w:tc>
        <w:tc>
          <w:tcPr>
            <w:tcW w:w="1320" w:type="dxa"/>
            <w:noWrap/>
            <w:hideMark/>
          </w:tcPr>
          <w:p w14:paraId="202C8DF1" w14:textId="77777777" w:rsidR="004809D7" w:rsidRPr="00F16FF3" w:rsidRDefault="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h' (m)</w:t>
            </w:r>
          </w:p>
        </w:tc>
        <w:tc>
          <w:tcPr>
            <w:tcW w:w="1320" w:type="dxa"/>
            <w:noWrap/>
            <w:hideMark/>
          </w:tcPr>
          <w:p w14:paraId="684E2D2A" w14:textId="77777777" w:rsidR="004809D7" w:rsidRPr="00F16FF3" w:rsidRDefault="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m (from distance)</w:t>
            </w:r>
          </w:p>
        </w:tc>
        <w:tc>
          <w:tcPr>
            <w:tcW w:w="1320" w:type="dxa"/>
            <w:noWrap/>
            <w:hideMark/>
          </w:tcPr>
          <w:p w14:paraId="1A27A390" w14:textId="77777777" w:rsidR="004809D7" w:rsidRPr="00F16FF3" w:rsidRDefault="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m (from size)</w:t>
            </w:r>
          </w:p>
        </w:tc>
        <w:tc>
          <w:tcPr>
            <w:tcW w:w="1320" w:type="dxa"/>
            <w:noWrap/>
            <w:hideMark/>
          </w:tcPr>
          <w:p w14:paraId="7DBA9616" w14:textId="77777777" w:rsidR="004809D7" w:rsidRPr="00F16FF3" w:rsidRDefault="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m % diff</w:t>
            </w:r>
          </w:p>
        </w:tc>
      </w:tr>
      <w:tr w:rsidR="004809D7" w:rsidRPr="00F16FF3" w14:paraId="2B1A5285" w14:textId="77777777" w:rsidTr="004809D7">
        <w:trPr>
          <w:trHeight w:val="315"/>
        </w:trPr>
        <w:tc>
          <w:tcPr>
            <w:tcW w:w="1320" w:type="dxa"/>
            <w:noWrap/>
            <w:hideMark/>
          </w:tcPr>
          <w:p w14:paraId="3F1DDF8C"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0.32</w:t>
            </w:r>
          </w:p>
        </w:tc>
        <w:tc>
          <w:tcPr>
            <w:tcW w:w="1320" w:type="dxa"/>
            <w:noWrap/>
            <w:hideMark/>
          </w:tcPr>
          <w:p w14:paraId="7815D48C"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0.33</w:t>
            </w:r>
          </w:p>
        </w:tc>
        <w:tc>
          <w:tcPr>
            <w:tcW w:w="1320" w:type="dxa"/>
            <w:noWrap/>
            <w:hideMark/>
          </w:tcPr>
          <w:p w14:paraId="78880521"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0.049</w:t>
            </w:r>
          </w:p>
        </w:tc>
        <w:tc>
          <w:tcPr>
            <w:tcW w:w="1320" w:type="dxa"/>
            <w:noWrap/>
            <w:hideMark/>
          </w:tcPr>
          <w:p w14:paraId="1539B003"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-0.05</w:t>
            </w:r>
          </w:p>
        </w:tc>
        <w:tc>
          <w:tcPr>
            <w:tcW w:w="1320" w:type="dxa"/>
            <w:noWrap/>
            <w:hideMark/>
          </w:tcPr>
          <w:p w14:paraId="612221A7"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-1.031</w:t>
            </w:r>
          </w:p>
        </w:tc>
        <w:tc>
          <w:tcPr>
            <w:tcW w:w="1320" w:type="dxa"/>
            <w:noWrap/>
            <w:hideMark/>
          </w:tcPr>
          <w:p w14:paraId="7571F734"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-1.020</w:t>
            </w:r>
          </w:p>
        </w:tc>
        <w:tc>
          <w:tcPr>
            <w:tcW w:w="1320" w:type="dxa"/>
            <w:noWrap/>
            <w:hideMark/>
          </w:tcPr>
          <w:p w14:paraId="3025898A"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1.05%</w:t>
            </w:r>
          </w:p>
        </w:tc>
      </w:tr>
      <w:tr w:rsidR="004809D7" w:rsidRPr="00F16FF3" w14:paraId="2EF2B210" w14:textId="77777777" w:rsidTr="004809D7">
        <w:trPr>
          <w:trHeight w:val="315"/>
        </w:trPr>
        <w:tc>
          <w:tcPr>
            <w:tcW w:w="1320" w:type="dxa"/>
            <w:noWrap/>
            <w:hideMark/>
          </w:tcPr>
          <w:p w14:paraId="2BDC748F"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0.47</w:t>
            </w:r>
          </w:p>
        </w:tc>
        <w:tc>
          <w:tcPr>
            <w:tcW w:w="1320" w:type="dxa"/>
            <w:noWrap/>
            <w:hideMark/>
          </w:tcPr>
          <w:p w14:paraId="43706D49"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0.25</w:t>
            </w:r>
          </w:p>
        </w:tc>
        <w:tc>
          <w:tcPr>
            <w:tcW w:w="1320" w:type="dxa"/>
            <w:noWrap/>
            <w:hideMark/>
          </w:tcPr>
          <w:p w14:paraId="4B1D7378"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0.049</w:t>
            </w:r>
          </w:p>
        </w:tc>
        <w:tc>
          <w:tcPr>
            <w:tcW w:w="1320" w:type="dxa"/>
            <w:noWrap/>
            <w:hideMark/>
          </w:tcPr>
          <w:p w14:paraId="43E3964A"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-0.027</w:t>
            </w:r>
          </w:p>
        </w:tc>
        <w:tc>
          <w:tcPr>
            <w:tcW w:w="1320" w:type="dxa"/>
            <w:noWrap/>
            <w:hideMark/>
          </w:tcPr>
          <w:p w14:paraId="0D096A9B"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-0.532</w:t>
            </w:r>
          </w:p>
        </w:tc>
        <w:tc>
          <w:tcPr>
            <w:tcW w:w="1320" w:type="dxa"/>
            <w:noWrap/>
            <w:hideMark/>
          </w:tcPr>
          <w:p w14:paraId="3D4B67FE"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-0.551</w:t>
            </w:r>
          </w:p>
        </w:tc>
        <w:tc>
          <w:tcPr>
            <w:tcW w:w="1320" w:type="dxa"/>
            <w:noWrap/>
            <w:hideMark/>
          </w:tcPr>
          <w:p w14:paraId="10E15125"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3.59%</w:t>
            </w:r>
          </w:p>
        </w:tc>
      </w:tr>
      <w:tr w:rsidR="004809D7" w:rsidRPr="00F16FF3" w14:paraId="3D2BC6CA" w14:textId="77777777" w:rsidTr="004809D7">
        <w:trPr>
          <w:trHeight w:val="315"/>
        </w:trPr>
        <w:tc>
          <w:tcPr>
            <w:tcW w:w="1320" w:type="dxa"/>
            <w:noWrap/>
            <w:hideMark/>
          </w:tcPr>
          <w:p w14:paraId="2FA5DD71"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0.94</w:t>
            </w:r>
          </w:p>
        </w:tc>
        <w:tc>
          <w:tcPr>
            <w:tcW w:w="1320" w:type="dxa"/>
            <w:noWrap/>
            <w:hideMark/>
          </w:tcPr>
          <w:p w14:paraId="092CF26C"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0.195</w:t>
            </w:r>
          </w:p>
        </w:tc>
        <w:tc>
          <w:tcPr>
            <w:tcW w:w="1320" w:type="dxa"/>
            <w:noWrap/>
            <w:hideMark/>
          </w:tcPr>
          <w:p w14:paraId="1C5CDFD2"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0.049</w:t>
            </w:r>
          </w:p>
        </w:tc>
        <w:tc>
          <w:tcPr>
            <w:tcW w:w="1320" w:type="dxa"/>
            <w:noWrap/>
            <w:hideMark/>
          </w:tcPr>
          <w:p w14:paraId="320332D0"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-0.01</w:t>
            </w:r>
          </w:p>
        </w:tc>
        <w:tc>
          <w:tcPr>
            <w:tcW w:w="1320" w:type="dxa"/>
            <w:noWrap/>
            <w:hideMark/>
          </w:tcPr>
          <w:p w14:paraId="3FC11FE4"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-0.207</w:t>
            </w:r>
          </w:p>
        </w:tc>
        <w:tc>
          <w:tcPr>
            <w:tcW w:w="1320" w:type="dxa"/>
            <w:noWrap/>
            <w:hideMark/>
          </w:tcPr>
          <w:p w14:paraId="6EF14EDC"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-0.204</w:t>
            </w:r>
          </w:p>
        </w:tc>
        <w:tc>
          <w:tcPr>
            <w:tcW w:w="1320" w:type="dxa"/>
            <w:noWrap/>
            <w:hideMark/>
          </w:tcPr>
          <w:p w14:paraId="3A6B3061" w14:textId="77777777" w:rsidR="004809D7" w:rsidRPr="00F16FF3" w:rsidRDefault="004809D7"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1.62%</w:t>
            </w:r>
          </w:p>
        </w:tc>
      </w:tr>
    </w:tbl>
    <w:p w14:paraId="1035A0DE" w14:textId="4CDFDEAB" w:rsidR="00C645D8" w:rsidRPr="00F16FF3" w:rsidRDefault="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 xml:space="preserve">The negative m </w:t>
      </w:r>
      <w:r w:rsidRPr="00F16FF3">
        <w:rPr>
          <w:rFonts w:ascii="Times New Roman" w:eastAsiaTheme="minorEastAsia" w:hAnsi="Times New Roman" w:cs="Times New Roman"/>
          <w:sz w:val="24"/>
          <w:szCs w:val="24"/>
        </w:rPr>
        <w:t>represents that the image is inverted.</w:t>
      </w:r>
    </w:p>
    <w:p w14:paraId="0435723B" w14:textId="0D321893" w:rsidR="00DA1896" w:rsidRPr="00F16FF3" w:rsidRDefault="00DA1896" w:rsidP="00F16FF3">
      <w:pPr>
        <w:ind w:firstLine="720"/>
        <w:rPr>
          <w:rFonts w:ascii="Times New Roman" w:eastAsiaTheme="minorEastAsia" w:hAnsi="Times New Roman" w:cs="Times New Roman"/>
          <w:b/>
          <w:bCs/>
          <w:i/>
          <w:iCs/>
          <w:sz w:val="24"/>
          <w:szCs w:val="24"/>
        </w:rPr>
      </w:pPr>
      <w:r w:rsidRPr="00F16FF3">
        <w:rPr>
          <w:rFonts w:ascii="Times New Roman" w:eastAsiaTheme="minorEastAsia" w:hAnsi="Times New Roman" w:cs="Times New Roman"/>
          <w:b/>
          <w:bCs/>
          <w:i/>
          <w:iCs/>
          <w:sz w:val="24"/>
          <w:szCs w:val="24"/>
        </w:rPr>
        <w:t>Graphs:</w:t>
      </w:r>
    </w:p>
    <w:p w14:paraId="5F804762" w14:textId="4983B917" w:rsidR="00DA1896" w:rsidRPr="00F16FF3" w:rsidRDefault="00955AEF">
      <w:pPr>
        <w:rPr>
          <w:rFonts w:ascii="Times New Roman" w:eastAsiaTheme="minorEastAsia" w:hAnsi="Times New Roman" w:cs="Times New Roman"/>
          <w:sz w:val="24"/>
          <w:szCs w:val="24"/>
        </w:rPr>
      </w:pPr>
      <w:r w:rsidRPr="00F16FF3">
        <w:rPr>
          <w:rFonts w:ascii="Times New Roman" w:hAnsi="Times New Roman" w:cs="Times New Roman"/>
          <w:noProof/>
          <w:sz w:val="24"/>
          <w:szCs w:val="24"/>
        </w:rPr>
        <w:drawing>
          <wp:inline distT="0" distB="0" distL="0" distR="0" wp14:anchorId="5D608577" wp14:editId="1E6EF345">
            <wp:extent cx="5106035" cy="2719449"/>
            <wp:effectExtent l="0" t="0" r="18415" b="5080"/>
            <wp:docPr id="1635776567" name="Chart 1">
              <a:extLst xmlns:a="http://schemas.openxmlformats.org/drawingml/2006/main">
                <a:ext uri="{FF2B5EF4-FFF2-40B4-BE49-F238E27FC236}">
                  <a16:creationId xmlns:a16="http://schemas.microsoft.com/office/drawing/2014/main" id="{5AD8EBAC-7D06-60FE-29BF-23B872124B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19AF2C1" w14:textId="77777777" w:rsidR="00955AEF" w:rsidRPr="00F16FF3" w:rsidRDefault="00955AEF" w:rsidP="00955AEF">
      <w:pPr>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o</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oMath>
      </m:oMathPara>
    </w:p>
    <w:p w14:paraId="0E2DA53D" w14:textId="3CBBC6AD" w:rsidR="00955AEF" w:rsidRPr="00F16FF3" w:rsidRDefault="00955AEF">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rPr>
            <m:t>, 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o</m:t>
                  </m:r>
                </m:sub>
              </m:sSub>
            </m:den>
          </m:f>
        </m:oMath>
      </m:oMathPara>
    </w:p>
    <w:p w14:paraId="080FE515" w14:textId="0B403712" w:rsidR="00955AEF" w:rsidRPr="00F16FF3" w:rsidRDefault="00955AEF">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y+x=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f</m:t>
              </m:r>
            </m:den>
          </m:f>
        </m:oMath>
      </m:oMathPara>
    </w:p>
    <w:p w14:paraId="01259D94" w14:textId="529F487D" w:rsidR="00955AEF" w:rsidRPr="00F16FF3" w:rsidRDefault="00955AEF">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y=-x+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f</m:t>
              </m:r>
            </m:den>
          </m:f>
        </m:oMath>
      </m:oMathPara>
    </w:p>
    <w:p w14:paraId="2A83938C" w14:textId="646AF678" w:rsidR="00955AEF" w:rsidRPr="00F16FF3" w:rsidRDefault="00955AEF">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10.076</m:t>
              </m:r>
            </m:den>
          </m:f>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0.0992 m</m:t>
          </m:r>
        </m:oMath>
      </m:oMathPara>
    </w:p>
    <w:p w14:paraId="4CD57578" w14:textId="784B16CB" w:rsidR="00955AEF" w:rsidRPr="00F16FF3" w:rsidRDefault="00955AEF">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slope %diff=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-1+0.9837</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*100%=</m:t>
          </m:r>
          <m:r>
            <m:rPr>
              <m:sty m:val="bi"/>
            </m:rPr>
            <w:rPr>
              <w:rFonts w:ascii="Cambria Math" w:eastAsiaTheme="minorEastAsia" w:hAnsi="Cambria Math" w:cs="Times New Roman"/>
              <w:sz w:val="24"/>
              <w:szCs w:val="24"/>
            </w:rPr>
            <m:t>1.63</m:t>
          </m:r>
          <m:r>
            <m:rPr>
              <m:sty m:val="bi"/>
            </m:rPr>
            <w:rPr>
              <w:rFonts w:ascii="Cambria Math" w:eastAsiaTheme="minorEastAsia" w:hAnsi="Cambria Math" w:cs="Times New Roman"/>
              <w:sz w:val="24"/>
              <w:szCs w:val="24"/>
            </w:rPr>
            <m:t>%</m:t>
          </m:r>
        </m:oMath>
      </m:oMathPara>
    </w:p>
    <w:p w14:paraId="1CF79B5A" w14:textId="2F769E36" w:rsidR="00F16FF3" w:rsidRPr="00C645D8" w:rsidRDefault="00A47284">
      <w:pPr>
        <w:rPr>
          <w:rFonts w:ascii="Times New Roman" w:eastAsiaTheme="minorEastAsia" w:hAnsi="Times New Roman" w:cs="Times New Roman"/>
          <w:b/>
          <w:bCs/>
          <w:sz w:val="24"/>
          <w:szCs w:val="24"/>
        </w:rPr>
      </w:pPr>
      <m:oMathPara>
        <m:oMathParaPr>
          <m:jc m:val="left"/>
        </m:oMathParaPr>
        <m:oMath>
          <m:r>
            <w:rPr>
              <w:rFonts w:ascii="Cambria Math" w:eastAsiaTheme="minorEastAsia" w:hAnsi="Cambria Math" w:cs="Times New Roman"/>
              <w:sz w:val="24"/>
              <w:szCs w:val="24"/>
            </w:rPr>
            <m:t xml:space="preserve">f </m:t>
          </m:r>
          <m:r>
            <w:rPr>
              <w:rFonts w:ascii="Cambria Math" w:eastAsiaTheme="minorEastAsia" w:hAnsi="Cambria Math" w:cs="Times New Roman"/>
              <w:sz w:val="24"/>
              <w:szCs w:val="24"/>
            </w:rPr>
            <m:t>%diff=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0.1-0.0992</m:t>
              </m:r>
            </m:num>
            <m:den>
              <m:r>
                <w:rPr>
                  <w:rFonts w:ascii="Cambria Math" w:eastAsiaTheme="minorEastAsia" w:hAnsi="Cambria Math" w:cs="Times New Roman"/>
                  <w:sz w:val="24"/>
                  <w:szCs w:val="24"/>
                </w:rPr>
                <m:t>0.1</m:t>
              </m:r>
            </m:den>
          </m:f>
          <m:r>
            <w:rPr>
              <w:rFonts w:ascii="Cambria Math" w:eastAsiaTheme="minorEastAsia" w:hAnsi="Cambria Math" w:cs="Times New Roman"/>
              <w:sz w:val="24"/>
              <w:szCs w:val="24"/>
            </w:rPr>
            <m:t>*100%=</m:t>
          </m:r>
          <m:r>
            <m:rPr>
              <m:sty m:val="bi"/>
            </m:rPr>
            <w:rPr>
              <w:rFonts w:ascii="Cambria Math" w:eastAsiaTheme="minorEastAsia" w:hAnsi="Cambria Math" w:cs="Times New Roman"/>
              <w:sz w:val="24"/>
              <w:szCs w:val="24"/>
            </w:rPr>
            <m:t>0.76</m:t>
          </m:r>
          <m:r>
            <m:rPr>
              <m:sty m:val="bi"/>
            </m:rPr>
            <w:rPr>
              <w:rFonts w:ascii="Cambria Math" w:eastAsiaTheme="minorEastAsia" w:hAnsi="Cambria Math" w:cs="Times New Roman"/>
              <w:sz w:val="24"/>
              <w:szCs w:val="24"/>
            </w:rPr>
            <m:t>%</m:t>
          </m:r>
        </m:oMath>
      </m:oMathPara>
    </w:p>
    <w:p w14:paraId="7BA33FA0" w14:textId="35183E2C" w:rsidR="00955AEF" w:rsidRPr="00F16FF3" w:rsidRDefault="00955AEF" w:rsidP="00F16FF3">
      <w:pPr>
        <w:ind w:firstLine="720"/>
        <w:rPr>
          <w:rFonts w:ascii="Times New Roman" w:eastAsiaTheme="minorEastAsia" w:hAnsi="Times New Roman" w:cs="Times New Roman"/>
          <w:b/>
          <w:bCs/>
          <w:i/>
          <w:iCs/>
          <w:sz w:val="24"/>
          <w:szCs w:val="24"/>
        </w:rPr>
      </w:pPr>
      <w:r w:rsidRPr="00F16FF3">
        <w:rPr>
          <w:rFonts w:ascii="Times New Roman" w:eastAsiaTheme="minorEastAsia" w:hAnsi="Times New Roman" w:cs="Times New Roman"/>
          <w:b/>
          <w:bCs/>
          <w:i/>
          <w:iCs/>
          <w:sz w:val="24"/>
          <w:szCs w:val="24"/>
        </w:rPr>
        <w:t>Comparisons:</w:t>
      </w:r>
    </w:p>
    <w:p w14:paraId="2C5B251E" w14:textId="03B073CB" w:rsidR="00955AEF" w:rsidRPr="00F16FF3" w:rsidRDefault="00421911">
      <w:pPr>
        <w:rPr>
          <w:rFonts w:ascii="Times New Roman" w:eastAsiaTheme="minorEastAsia" w:hAnsi="Times New Roman" w:cs="Times New Roman"/>
          <w:i/>
          <w:iCs/>
          <w:sz w:val="24"/>
          <w:szCs w:val="24"/>
        </w:rPr>
      </w:pPr>
      <w:r w:rsidRPr="00F16FF3">
        <w:rPr>
          <w:rFonts w:ascii="Times New Roman" w:eastAsiaTheme="minorEastAsia" w:hAnsi="Times New Roman" w:cs="Times New Roman"/>
          <w:i/>
          <w:iCs/>
          <w:sz w:val="24"/>
          <w:szCs w:val="24"/>
        </w:rPr>
        <w:t>“Infinitely” distant object</w:t>
      </w:r>
      <w:r w:rsidR="00A47284" w:rsidRPr="00F16FF3">
        <w:rPr>
          <w:rFonts w:ascii="Times New Roman" w:eastAsiaTheme="minorEastAsia" w:hAnsi="Times New Roman" w:cs="Times New Roman"/>
          <w:i/>
          <w:iCs/>
          <w:sz w:val="24"/>
          <w:szCs w:val="24"/>
        </w:rPr>
        <w:t>:</w:t>
      </w:r>
    </w:p>
    <w:p w14:paraId="21CF331E" w14:textId="7696E018" w:rsidR="00A47284" w:rsidRPr="00F16FF3" w:rsidRDefault="00A4728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%diff=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|0.1-0.108|</m:t>
              </m:r>
            </m:num>
            <m:den>
              <m:r>
                <w:rPr>
                  <w:rFonts w:ascii="Cambria Math" w:eastAsiaTheme="minorEastAsia" w:hAnsi="Cambria Math" w:cs="Times New Roman"/>
                  <w:sz w:val="24"/>
                  <w:szCs w:val="24"/>
                </w:rPr>
                <m:t>0.1</m:t>
              </m:r>
            </m:den>
          </m:f>
          <m:r>
            <w:rPr>
              <w:rFonts w:ascii="Cambria Math" w:eastAsiaTheme="minorEastAsia" w:hAnsi="Cambria Math" w:cs="Times New Roman"/>
              <w:sz w:val="24"/>
              <w:szCs w:val="24"/>
            </w:rPr>
            <m:t>*100%=</m:t>
          </m:r>
          <m:r>
            <m:rPr>
              <m:sty m:val="bi"/>
            </m:rPr>
            <w:rPr>
              <w:rFonts w:ascii="Cambria Math" w:eastAsiaTheme="minorEastAsia" w:hAnsi="Cambria Math" w:cs="Times New Roman"/>
              <w:sz w:val="24"/>
              <w:szCs w:val="24"/>
            </w:rPr>
            <m:t>8%</m:t>
          </m:r>
        </m:oMath>
      </m:oMathPara>
    </w:p>
    <w:p w14:paraId="1B030AFF" w14:textId="5A4F2F60" w:rsidR="00A47284" w:rsidRPr="00F16FF3" w:rsidRDefault="00A47284">
      <w:pPr>
        <w:rPr>
          <w:rFonts w:ascii="Times New Roman" w:eastAsiaTheme="minorEastAsia" w:hAnsi="Times New Roman" w:cs="Times New Roman"/>
          <w:i/>
          <w:iCs/>
          <w:sz w:val="24"/>
          <w:szCs w:val="24"/>
        </w:rPr>
      </w:pPr>
      <w:r w:rsidRPr="00F16FF3">
        <w:rPr>
          <w:rFonts w:ascii="Times New Roman" w:eastAsiaTheme="minorEastAsia" w:hAnsi="Times New Roman" w:cs="Times New Roman"/>
          <w:i/>
          <w:iCs/>
          <w:sz w:val="24"/>
          <w:szCs w:val="24"/>
        </w:rPr>
        <w:t>Different object distances (lens):</w:t>
      </w:r>
    </w:p>
    <w:p w14:paraId="30202EB6" w14:textId="51866144" w:rsidR="00A47284" w:rsidRPr="00F16FF3" w:rsidRDefault="00A47284" w:rsidP="00A4728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%diff=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|0.1-0.</m:t>
              </m:r>
              <m:r>
                <w:rPr>
                  <w:rFonts w:ascii="Cambria Math" w:eastAsiaTheme="minorEastAsia" w:hAnsi="Cambria Math" w:cs="Times New Roman"/>
                  <w:sz w:val="24"/>
                  <w:szCs w:val="24"/>
                </w:rPr>
                <m:t>0982</m:t>
              </m:r>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0.1</m:t>
              </m:r>
            </m:den>
          </m:f>
          <m:r>
            <w:rPr>
              <w:rFonts w:ascii="Cambria Math" w:eastAsiaTheme="minorEastAsia" w:hAnsi="Cambria Math" w:cs="Times New Roman"/>
              <w:sz w:val="24"/>
              <w:szCs w:val="24"/>
            </w:rPr>
            <m:t>*100%=</m:t>
          </m:r>
          <m:r>
            <m:rPr>
              <m:sty m:val="bi"/>
            </m:rPr>
            <w:rPr>
              <w:rFonts w:ascii="Cambria Math" w:eastAsiaTheme="minorEastAsia" w:hAnsi="Cambria Math" w:cs="Times New Roman"/>
              <w:sz w:val="24"/>
              <w:szCs w:val="24"/>
            </w:rPr>
            <m:t>1.61%</m:t>
          </m:r>
        </m:oMath>
      </m:oMathPara>
    </w:p>
    <w:p w14:paraId="5157F041" w14:textId="0C82A31C" w:rsidR="00A47284" w:rsidRPr="00F16FF3" w:rsidRDefault="00A47284" w:rsidP="00A47284">
      <w:pPr>
        <w:rPr>
          <w:rFonts w:ascii="Times New Roman" w:eastAsiaTheme="minorEastAsia" w:hAnsi="Times New Roman" w:cs="Times New Roman"/>
          <w:i/>
          <w:iCs/>
          <w:sz w:val="24"/>
          <w:szCs w:val="24"/>
        </w:rPr>
      </w:pPr>
      <w:r w:rsidRPr="00F16FF3">
        <w:rPr>
          <w:rFonts w:ascii="Times New Roman" w:eastAsiaTheme="minorEastAsia" w:hAnsi="Times New Roman" w:cs="Times New Roman"/>
          <w:i/>
          <w:iCs/>
          <w:sz w:val="24"/>
          <w:szCs w:val="24"/>
        </w:rPr>
        <w:t>Different object distances (mirror):</w:t>
      </w:r>
    </w:p>
    <w:p w14:paraId="6F14FFA4" w14:textId="6648FC85" w:rsidR="00A47284" w:rsidRPr="00F16FF3" w:rsidRDefault="00A47284" w:rsidP="00A47284">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%diff=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m:t>
              </m:r>
              <m:r>
                <w:rPr>
                  <w:rFonts w:ascii="Cambria Math" w:eastAsiaTheme="minorEastAsia" w:hAnsi="Cambria Math" w:cs="Times New Roman"/>
                  <w:sz w:val="24"/>
                  <w:szCs w:val="24"/>
                </w:rPr>
                <m:t>6</m:t>
              </m:r>
              <m:r>
                <w:rPr>
                  <w:rFonts w:ascii="Cambria Math" w:eastAsiaTheme="minorEastAsia" w:hAnsi="Cambria Math" w:cs="Times New Roman"/>
                  <w:sz w:val="24"/>
                  <w:szCs w:val="24"/>
                </w:rPr>
                <m:t>-0.</m:t>
              </m:r>
              <m:r>
                <w:rPr>
                  <w:rFonts w:ascii="Cambria Math" w:eastAsiaTheme="minorEastAsia" w:hAnsi="Cambria Math" w:cs="Times New Roman"/>
                  <w:sz w:val="24"/>
                  <w:szCs w:val="24"/>
                </w:rPr>
                <m:t>162</m:t>
              </m:r>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0.1</m:t>
              </m:r>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*100%=</m:t>
          </m:r>
          <m:r>
            <m:rPr>
              <m:sty m:val="bi"/>
            </m:rPr>
            <w:rPr>
              <w:rFonts w:ascii="Cambria Math" w:eastAsiaTheme="minorEastAsia" w:hAnsi="Cambria Math" w:cs="Times New Roman"/>
              <w:sz w:val="24"/>
              <w:szCs w:val="24"/>
            </w:rPr>
            <m:t>1.54%</m:t>
          </m:r>
        </m:oMath>
      </m:oMathPara>
    </w:p>
    <w:p w14:paraId="75DD2FBF" w14:textId="3DFBDAE7" w:rsidR="00A47284" w:rsidRPr="00F16FF3" w:rsidRDefault="00A47284" w:rsidP="00A47284">
      <w:pPr>
        <w:rPr>
          <w:rFonts w:ascii="Times New Roman" w:eastAsiaTheme="minorEastAsia" w:hAnsi="Times New Roman" w:cs="Times New Roman"/>
          <w:i/>
          <w:iCs/>
          <w:sz w:val="24"/>
          <w:szCs w:val="24"/>
        </w:rPr>
      </w:pPr>
      <w:r w:rsidRPr="00F16FF3">
        <w:rPr>
          <w:rFonts w:ascii="Times New Roman" w:eastAsiaTheme="minorEastAsia" w:hAnsi="Times New Roman" w:cs="Times New Roman"/>
          <w:i/>
          <w:iCs/>
          <w:sz w:val="24"/>
          <w:szCs w:val="24"/>
        </w:rPr>
        <w:t>Graphical method:</w:t>
      </w:r>
    </w:p>
    <w:p w14:paraId="6ADF066C" w14:textId="5AC97975" w:rsidR="00A47284" w:rsidRPr="00F16FF3" w:rsidRDefault="00A47284" w:rsidP="00A47284">
      <w:pPr>
        <w:rPr>
          <w:rFonts w:ascii="Times New Roman" w:eastAsiaTheme="minorEastAsia" w:hAnsi="Times New Roman" w:cs="Times New Roman"/>
          <w:b/>
          <w:bCs/>
          <w:sz w:val="24"/>
          <w:szCs w:val="24"/>
        </w:rPr>
      </w:pPr>
      <m:oMathPara>
        <m:oMathParaPr>
          <m:jc m:val="left"/>
        </m:oMathParaPr>
        <m:oMath>
          <m:r>
            <w:rPr>
              <w:rFonts w:ascii="Cambria Math" w:eastAsiaTheme="minorEastAsia" w:hAnsi="Cambria Math" w:cs="Times New Roman"/>
              <w:sz w:val="24"/>
              <w:szCs w:val="24"/>
            </w:rPr>
            <m:t>%diff=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0.1-0.0992</m:t>
              </m:r>
            </m:num>
            <m:den>
              <m:r>
                <w:rPr>
                  <w:rFonts w:ascii="Cambria Math" w:eastAsiaTheme="minorEastAsia" w:hAnsi="Cambria Math" w:cs="Times New Roman"/>
                  <w:sz w:val="24"/>
                  <w:szCs w:val="24"/>
                </w:rPr>
                <m:t>0.1</m:t>
              </m:r>
            </m:den>
          </m:f>
          <m:r>
            <w:rPr>
              <w:rFonts w:ascii="Cambria Math" w:eastAsiaTheme="minorEastAsia" w:hAnsi="Cambria Math" w:cs="Times New Roman"/>
              <w:sz w:val="24"/>
              <w:szCs w:val="24"/>
            </w:rPr>
            <m:t>*100%=</m:t>
          </m:r>
          <m:r>
            <m:rPr>
              <m:sty m:val="bi"/>
            </m:rPr>
            <w:rPr>
              <w:rFonts w:ascii="Cambria Math" w:eastAsiaTheme="minorEastAsia" w:hAnsi="Cambria Math" w:cs="Times New Roman"/>
              <w:sz w:val="24"/>
              <w:szCs w:val="24"/>
            </w:rPr>
            <m:t>0.76</m:t>
          </m:r>
          <m:r>
            <m:rPr>
              <m:sty m:val="bi"/>
            </m:rPr>
            <w:rPr>
              <w:rFonts w:ascii="Cambria Math" w:eastAsiaTheme="minorEastAsia" w:hAnsi="Cambria Math" w:cs="Times New Roman"/>
              <w:sz w:val="24"/>
              <w:szCs w:val="24"/>
            </w:rPr>
            <m:t>%</m:t>
          </m:r>
        </m:oMath>
      </m:oMathPara>
    </w:p>
    <w:p w14:paraId="494377D2" w14:textId="16896405" w:rsidR="00A47284" w:rsidRPr="00F16FF3" w:rsidRDefault="00A47284" w:rsidP="00A47284">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 xml:space="preserve">From all the experiments, the graphical method resulted in the lowest error percentage from all the other methods, where direct measurements resulted in the highest error percentage. From this, I would </w:t>
      </w:r>
      <w:r w:rsidR="00421911" w:rsidRPr="00F16FF3">
        <w:rPr>
          <w:rFonts w:ascii="Times New Roman" w:eastAsiaTheme="minorEastAsia" w:hAnsi="Times New Roman" w:cs="Times New Roman"/>
          <w:sz w:val="24"/>
          <w:szCs w:val="24"/>
        </w:rPr>
        <w:t>choose</w:t>
      </w:r>
      <w:r w:rsidRPr="00F16FF3">
        <w:rPr>
          <w:rFonts w:ascii="Times New Roman" w:eastAsiaTheme="minorEastAsia" w:hAnsi="Times New Roman" w:cs="Times New Roman"/>
          <w:sz w:val="24"/>
          <w:szCs w:val="24"/>
        </w:rPr>
        <w:t xml:space="preserve"> the graphical method because </w:t>
      </w:r>
      <w:r w:rsidR="00421911" w:rsidRPr="00F16FF3">
        <w:rPr>
          <w:rFonts w:ascii="Times New Roman" w:eastAsiaTheme="minorEastAsia" w:hAnsi="Times New Roman" w:cs="Times New Roman"/>
          <w:sz w:val="24"/>
          <w:szCs w:val="24"/>
        </w:rPr>
        <w:t>of its very low percentage error.</w:t>
      </w:r>
    </w:p>
    <w:p w14:paraId="2CBA57C3" w14:textId="77777777" w:rsidR="00C926C9" w:rsidRPr="00F16FF3" w:rsidRDefault="00C926C9">
      <w:pPr>
        <w:rPr>
          <w:rFonts w:ascii="Times New Roman" w:eastAsiaTheme="minorEastAsia" w:hAnsi="Times New Roman" w:cs="Times New Roman"/>
          <w:sz w:val="24"/>
          <w:szCs w:val="24"/>
        </w:rPr>
      </w:pPr>
    </w:p>
    <w:p w14:paraId="0A856A85" w14:textId="77777777" w:rsidR="00F16FF3" w:rsidRDefault="00F16FF3">
      <w:pPr>
        <w:rPr>
          <w:rFonts w:ascii="Times New Roman" w:hAnsi="Times New Roman" w:cs="Times New Roman"/>
          <w:b/>
          <w:bCs/>
          <w:sz w:val="24"/>
          <w:szCs w:val="24"/>
        </w:rPr>
      </w:pPr>
    </w:p>
    <w:p w14:paraId="23CBCCFE" w14:textId="77777777" w:rsidR="00F16FF3" w:rsidRDefault="00F16FF3">
      <w:pPr>
        <w:rPr>
          <w:rFonts w:ascii="Times New Roman" w:hAnsi="Times New Roman" w:cs="Times New Roman"/>
          <w:b/>
          <w:bCs/>
          <w:sz w:val="24"/>
          <w:szCs w:val="24"/>
        </w:rPr>
      </w:pPr>
    </w:p>
    <w:p w14:paraId="79B3D0D6" w14:textId="77777777" w:rsidR="00C645D8" w:rsidRDefault="00C645D8">
      <w:pPr>
        <w:rPr>
          <w:rFonts w:ascii="Times New Roman" w:hAnsi="Times New Roman" w:cs="Times New Roman"/>
          <w:b/>
          <w:bCs/>
          <w:sz w:val="24"/>
          <w:szCs w:val="24"/>
        </w:rPr>
      </w:pPr>
    </w:p>
    <w:p w14:paraId="0510E28E" w14:textId="217752E5" w:rsidR="00CB2BA6" w:rsidRPr="00F16FF3" w:rsidRDefault="00C926C9">
      <w:pPr>
        <w:rPr>
          <w:rFonts w:ascii="Times New Roman" w:hAnsi="Times New Roman" w:cs="Times New Roman"/>
          <w:b/>
          <w:bCs/>
          <w:sz w:val="24"/>
          <w:szCs w:val="24"/>
        </w:rPr>
      </w:pPr>
      <w:r w:rsidRPr="00F16FF3">
        <w:rPr>
          <w:rFonts w:ascii="Times New Roman" w:hAnsi="Times New Roman" w:cs="Times New Roman"/>
          <w:b/>
          <w:bCs/>
          <w:sz w:val="24"/>
          <w:szCs w:val="24"/>
        </w:rPr>
        <w:t>Questions:</w:t>
      </w:r>
    </w:p>
    <w:p w14:paraId="11CBA609" w14:textId="41A47DF7" w:rsidR="00C926C9" w:rsidRPr="00F16FF3" w:rsidRDefault="00C926C9" w:rsidP="00C926C9">
      <w:pPr>
        <w:pStyle w:val="ListParagraph"/>
        <w:numPr>
          <w:ilvl w:val="0"/>
          <w:numId w:val="1"/>
        </w:numPr>
        <w:rPr>
          <w:rFonts w:ascii="Times New Roman" w:hAnsi="Times New Roman" w:cs="Times New Roman"/>
          <w:sz w:val="24"/>
          <w:szCs w:val="24"/>
        </w:rPr>
      </w:pPr>
      <w:r w:rsidRPr="00F16FF3">
        <w:rPr>
          <w:rFonts w:ascii="Times New Roman" w:hAnsi="Times New Roman" w:cs="Times New Roman"/>
          <w:sz w:val="24"/>
          <w:szCs w:val="24"/>
        </w:rPr>
        <w:t>Choose one of the setups from the lens and one for the mirror and sketch a “Light Ray Diagram”. Make your drawing to scale. Compare your calculated results with those from the light ray diagram.</w:t>
      </w:r>
    </w:p>
    <w:p w14:paraId="463CB132" w14:textId="77777777" w:rsidR="00DA1896" w:rsidRPr="00F16FF3" w:rsidRDefault="00DA1896" w:rsidP="00DA1896">
      <w:pPr>
        <w:pStyle w:val="ListParagraph"/>
        <w:rPr>
          <w:rFonts w:ascii="Times New Roman" w:hAnsi="Times New Roman" w:cs="Times New Roman"/>
          <w:sz w:val="24"/>
          <w:szCs w:val="24"/>
        </w:rPr>
      </w:pPr>
    </w:p>
    <w:p w14:paraId="672DDE86" w14:textId="7D2A5C4D" w:rsidR="00F16FF3" w:rsidRPr="00F16FF3" w:rsidRDefault="00F16FF3" w:rsidP="00DA1896">
      <w:pPr>
        <w:pStyle w:val="ListParagraph"/>
        <w:rPr>
          <w:rFonts w:ascii="Times New Roman" w:hAnsi="Times New Roman" w:cs="Times New Roman"/>
          <w:sz w:val="24"/>
          <w:szCs w:val="24"/>
        </w:rPr>
      </w:pPr>
      <w:r w:rsidRPr="00F16FF3">
        <w:rPr>
          <w:rFonts w:ascii="Times New Roman" w:hAnsi="Times New Roman" w:cs="Times New Roman"/>
          <w:sz w:val="24"/>
          <w:szCs w:val="24"/>
        </w:rPr>
        <w:t>Lens:</w:t>
      </w:r>
    </w:p>
    <w:p w14:paraId="46717C10" w14:textId="299B117A" w:rsidR="00F16FF3" w:rsidRPr="00F16FF3" w:rsidRDefault="00F16FF3" w:rsidP="00DA1896">
      <w:pPr>
        <w:pStyle w:val="ListParagraph"/>
        <w:rPr>
          <w:rFonts w:ascii="Times New Roman" w:hAnsi="Times New Roman" w:cs="Times New Roman"/>
          <w:sz w:val="24"/>
          <w:szCs w:val="24"/>
        </w:rPr>
      </w:pPr>
      <w:r w:rsidRPr="00F16FF3">
        <w:rPr>
          <w:rFonts w:ascii="Times New Roman" w:hAnsi="Times New Roman" w:cs="Times New Roman"/>
          <w:sz w:val="24"/>
          <w:szCs w:val="24"/>
        </w:rPr>
        <w:drawing>
          <wp:inline distT="0" distB="0" distL="0" distR="0" wp14:anchorId="3CFA3C81" wp14:editId="15B42CDE">
            <wp:extent cx="5943600" cy="2849245"/>
            <wp:effectExtent l="0" t="0" r="0" b="8255"/>
            <wp:docPr id="599775923"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75923" name="Picture 1" descr="A graph with lines and dots&#10;&#10;Description automatically generated"/>
                    <pic:cNvPicPr/>
                  </pic:nvPicPr>
                  <pic:blipFill>
                    <a:blip r:embed="rId6"/>
                    <a:stretch>
                      <a:fillRect/>
                    </a:stretch>
                  </pic:blipFill>
                  <pic:spPr>
                    <a:xfrm>
                      <a:off x="0" y="0"/>
                      <a:ext cx="5943600" cy="2849245"/>
                    </a:xfrm>
                    <a:prstGeom prst="rect">
                      <a:avLst/>
                    </a:prstGeom>
                  </pic:spPr>
                </pic:pic>
              </a:graphicData>
            </a:graphic>
          </wp:inline>
        </w:drawing>
      </w:r>
    </w:p>
    <w:p w14:paraId="4A2F480E" w14:textId="6A0E03BF" w:rsidR="00F16FF3" w:rsidRPr="00F16FF3" w:rsidRDefault="00F16FF3" w:rsidP="00DA1896">
      <w:pPr>
        <w:pStyle w:val="ListParagraph"/>
        <w:rPr>
          <w:rFonts w:ascii="Times New Roman" w:hAnsi="Times New Roman" w:cs="Times New Roman"/>
          <w:sz w:val="24"/>
          <w:szCs w:val="24"/>
        </w:rPr>
      </w:pPr>
      <w:r w:rsidRPr="00F16FF3">
        <w:rPr>
          <w:rFonts w:ascii="Times New Roman" w:hAnsi="Times New Roman" w:cs="Times New Roman"/>
          <w:sz w:val="24"/>
          <w:szCs w:val="24"/>
        </w:rPr>
        <w:t>From d</w:t>
      </w:r>
      <w:r w:rsidRPr="00F16FF3">
        <w:rPr>
          <w:rFonts w:ascii="Times New Roman" w:hAnsi="Times New Roman" w:cs="Times New Roman"/>
          <w:sz w:val="24"/>
          <w:szCs w:val="24"/>
          <w:vertAlign w:val="subscript"/>
        </w:rPr>
        <w:t xml:space="preserve">o </w:t>
      </w:r>
      <w:r w:rsidRPr="00F16FF3">
        <w:rPr>
          <w:rFonts w:ascii="Times New Roman" w:hAnsi="Times New Roman" w:cs="Times New Roman"/>
          <w:sz w:val="24"/>
          <w:szCs w:val="24"/>
        </w:rPr>
        <w:t>= 0.15 m</w:t>
      </w:r>
      <w:r>
        <w:rPr>
          <w:rFonts w:ascii="Times New Roman" w:hAnsi="Times New Roman" w:cs="Times New Roman"/>
          <w:sz w:val="24"/>
          <w:szCs w:val="24"/>
        </w:rPr>
        <w:t xml:space="preserve"> (Object reads (-0.15 , 0.049), Image reads (0.3 , -0.098))</w:t>
      </w:r>
    </w:p>
    <w:p w14:paraId="312DB4A6" w14:textId="77777777" w:rsidR="00F16FF3" w:rsidRPr="00F16FF3" w:rsidRDefault="00F16FF3" w:rsidP="00DA1896">
      <w:pPr>
        <w:pStyle w:val="ListParagraph"/>
        <w:rPr>
          <w:rFonts w:ascii="Times New Roman" w:hAnsi="Times New Roman" w:cs="Times New Roman"/>
          <w:sz w:val="24"/>
          <w:szCs w:val="24"/>
        </w:rPr>
      </w:pPr>
    </w:p>
    <w:p w14:paraId="198F52A7" w14:textId="6A940070" w:rsidR="00DA1896" w:rsidRPr="00F16FF3" w:rsidRDefault="006777F9" w:rsidP="00DA1896">
      <w:pPr>
        <w:pStyle w:val="ListParagraph"/>
        <w:rPr>
          <w:rFonts w:ascii="Times New Roman" w:hAnsi="Times New Roman" w:cs="Times New Roman"/>
          <w:sz w:val="24"/>
          <w:szCs w:val="24"/>
        </w:rPr>
      </w:pPr>
      <w:r w:rsidRPr="00F16FF3">
        <w:rPr>
          <w:rFonts w:ascii="Times New Roman" w:hAnsi="Times New Roman" w:cs="Times New Roman"/>
          <w:sz w:val="24"/>
          <w:szCs w:val="24"/>
        </w:rPr>
        <w:t>Mirror:</w:t>
      </w:r>
    </w:p>
    <w:p w14:paraId="26868687" w14:textId="345EF7DE" w:rsidR="006777F9" w:rsidRPr="00F16FF3" w:rsidRDefault="006777F9" w:rsidP="00DA1896">
      <w:pPr>
        <w:pStyle w:val="ListParagraph"/>
        <w:rPr>
          <w:rFonts w:ascii="Times New Roman" w:hAnsi="Times New Roman" w:cs="Times New Roman"/>
          <w:sz w:val="24"/>
          <w:szCs w:val="24"/>
        </w:rPr>
      </w:pPr>
      <w:r w:rsidRPr="00F16FF3">
        <w:rPr>
          <w:rFonts w:ascii="Times New Roman" w:hAnsi="Times New Roman" w:cs="Times New Roman"/>
          <w:sz w:val="24"/>
          <w:szCs w:val="24"/>
        </w:rPr>
        <w:drawing>
          <wp:inline distT="0" distB="0" distL="0" distR="0" wp14:anchorId="3A57C5C8" wp14:editId="5502D6B8">
            <wp:extent cx="5943600" cy="2849245"/>
            <wp:effectExtent l="0" t="0" r="0" b="8255"/>
            <wp:docPr id="1467216757"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16757" name="Picture 1" descr="A graph with lines and dots&#10;&#10;Description automatically generated"/>
                    <pic:cNvPicPr/>
                  </pic:nvPicPr>
                  <pic:blipFill>
                    <a:blip r:embed="rId7"/>
                    <a:stretch>
                      <a:fillRect/>
                    </a:stretch>
                  </pic:blipFill>
                  <pic:spPr>
                    <a:xfrm>
                      <a:off x="0" y="0"/>
                      <a:ext cx="5943600" cy="2849245"/>
                    </a:xfrm>
                    <a:prstGeom prst="rect">
                      <a:avLst/>
                    </a:prstGeom>
                  </pic:spPr>
                </pic:pic>
              </a:graphicData>
            </a:graphic>
          </wp:inline>
        </w:drawing>
      </w:r>
    </w:p>
    <w:p w14:paraId="7A284548" w14:textId="58B107C4" w:rsidR="00DA1896" w:rsidRPr="00F16FF3" w:rsidRDefault="00F16FF3" w:rsidP="00DA1896">
      <w:pPr>
        <w:pStyle w:val="ListParagraph"/>
        <w:rPr>
          <w:rFonts w:ascii="Times New Roman" w:hAnsi="Times New Roman" w:cs="Times New Roman"/>
          <w:sz w:val="24"/>
          <w:szCs w:val="24"/>
        </w:rPr>
      </w:pPr>
      <w:r w:rsidRPr="00F16FF3">
        <w:rPr>
          <w:rFonts w:ascii="Times New Roman" w:hAnsi="Times New Roman" w:cs="Times New Roman"/>
          <w:sz w:val="24"/>
          <w:szCs w:val="24"/>
        </w:rPr>
        <w:t>From d</w:t>
      </w:r>
      <w:r w:rsidRPr="00F16FF3">
        <w:rPr>
          <w:rFonts w:ascii="Times New Roman" w:hAnsi="Times New Roman" w:cs="Times New Roman"/>
          <w:sz w:val="24"/>
          <w:szCs w:val="24"/>
          <w:vertAlign w:val="subscript"/>
        </w:rPr>
        <w:t>o</w:t>
      </w:r>
      <w:r w:rsidRPr="00F16FF3">
        <w:rPr>
          <w:rFonts w:ascii="Times New Roman" w:hAnsi="Times New Roman" w:cs="Times New Roman"/>
          <w:sz w:val="24"/>
          <w:szCs w:val="24"/>
        </w:rPr>
        <w:t xml:space="preserve"> = 0.47 m</w:t>
      </w:r>
      <w:r>
        <w:rPr>
          <w:rFonts w:ascii="Times New Roman" w:hAnsi="Times New Roman" w:cs="Times New Roman"/>
          <w:sz w:val="24"/>
          <w:szCs w:val="24"/>
        </w:rPr>
        <w:t xml:space="preserve"> </w:t>
      </w:r>
      <w:r>
        <w:rPr>
          <w:rFonts w:ascii="Times New Roman" w:hAnsi="Times New Roman" w:cs="Times New Roman"/>
          <w:sz w:val="24"/>
          <w:szCs w:val="24"/>
        </w:rPr>
        <w:t>(Object reads (-0.</w:t>
      </w:r>
      <w:r>
        <w:rPr>
          <w:rFonts w:ascii="Times New Roman" w:hAnsi="Times New Roman" w:cs="Times New Roman"/>
          <w:sz w:val="24"/>
          <w:szCs w:val="24"/>
        </w:rPr>
        <w:t>47</w:t>
      </w:r>
      <w:r>
        <w:rPr>
          <w:rFonts w:ascii="Times New Roman" w:hAnsi="Times New Roman" w:cs="Times New Roman"/>
          <w:sz w:val="24"/>
          <w:szCs w:val="24"/>
        </w:rPr>
        <w:t xml:space="preserve"> , 0.049), Image reads </w:t>
      </w:r>
      <w:r w:rsidR="00C645D8" w:rsidRPr="00C645D8">
        <w:rPr>
          <w:rFonts w:ascii="Times New Roman" w:hAnsi="Times New Roman" w:cs="Times New Roman"/>
          <w:sz w:val="24"/>
          <w:szCs w:val="24"/>
        </w:rPr>
        <w:t>(-0.242581,</w:t>
      </w:r>
      <w:r w:rsidR="00C645D8">
        <w:rPr>
          <w:rFonts w:ascii="Times New Roman" w:hAnsi="Times New Roman" w:cs="Times New Roman"/>
          <w:sz w:val="24"/>
          <w:szCs w:val="24"/>
        </w:rPr>
        <w:t xml:space="preserve"> </w:t>
      </w:r>
      <w:r w:rsidR="00C645D8" w:rsidRPr="00C645D8">
        <w:rPr>
          <w:rFonts w:ascii="Times New Roman" w:hAnsi="Times New Roman" w:cs="Times New Roman"/>
          <w:sz w:val="24"/>
          <w:szCs w:val="24"/>
        </w:rPr>
        <w:t>-0.02529)</w:t>
      </w:r>
      <w:r>
        <w:rPr>
          <w:rFonts w:ascii="Times New Roman" w:hAnsi="Times New Roman" w:cs="Times New Roman"/>
          <w:sz w:val="24"/>
          <w:szCs w:val="24"/>
        </w:rPr>
        <w:t>)</w:t>
      </w:r>
    </w:p>
    <w:p w14:paraId="7BF539F4" w14:textId="77777777" w:rsidR="00F16FF3" w:rsidRPr="00F16FF3" w:rsidRDefault="00F16FF3" w:rsidP="00DA1896">
      <w:pPr>
        <w:pStyle w:val="ListParagraph"/>
        <w:rPr>
          <w:rFonts w:ascii="Times New Roman" w:hAnsi="Times New Roman" w:cs="Times New Roman"/>
          <w:sz w:val="24"/>
          <w:szCs w:val="24"/>
        </w:rPr>
      </w:pPr>
    </w:p>
    <w:p w14:paraId="0B22A816" w14:textId="248F333E" w:rsidR="004809D7" w:rsidRPr="00F16FF3" w:rsidRDefault="00C926C9" w:rsidP="00BD0126">
      <w:pPr>
        <w:pStyle w:val="ListParagraph"/>
        <w:numPr>
          <w:ilvl w:val="0"/>
          <w:numId w:val="1"/>
        </w:numPr>
        <w:rPr>
          <w:rFonts w:ascii="Times New Roman" w:hAnsi="Times New Roman" w:cs="Times New Roman"/>
          <w:sz w:val="24"/>
          <w:szCs w:val="24"/>
        </w:rPr>
      </w:pPr>
      <w:r w:rsidRPr="00F16FF3">
        <w:rPr>
          <w:rFonts w:ascii="Times New Roman" w:hAnsi="Times New Roman" w:cs="Times New Roman"/>
          <w:sz w:val="24"/>
          <w:szCs w:val="24"/>
        </w:rPr>
        <w:lastRenderedPageBreak/>
        <w:t>Quantitatively describe what happens to the size, type and position of an image from the mirror, as the object starts at “infinity” and moves towards the mirror. Identify the “special ranges” when characteristics change. Answer for both concave and convex mirrors.</w:t>
      </w:r>
    </w:p>
    <w:p w14:paraId="52426A45" w14:textId="0294A72A" w:rsidR="004809D7" w:rsidRPr="00F16FF3" w:rsidRDefault="004809D7" w:rsidP="004809D7">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o</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oMath>
      </m:oMathPara>
    </w:p>
    <w:p w14:paraId="32447123" w14:textId="2CC827AF" w:rsidR="004809D7" w:rsidRPr="00F16FF3" w:rsidRDefault="00A524D4" w:rsidP="004809D7">
      <w:pPr>
        <w:rPr>
          <w:rFonts w:ascii="Times New Roman" w:eastAsiaTheme="minorEastAsia" w:hAnsi="Times New Roman" w:cs="Times New Roman"/>
          <w:sz w:val="24"/>
          <w:szCs w:val="24"/>
        </w:rPr>
      </w:pPr>
      <w:r w:rsidRPr="00F16FF3">
        <w:rPr>
          <w:rFonts w:ascii="Times New Roman" w:eastAsiaTheme="minorEastAsia" w:hAnsi="Times New Roman" w:cs="Times New Roman"/>
          <w:sz w:val="24"/>
          <w:szCs w:val="24"/>
        </w:rPr>
        <w:t xml:space="preserve"> </w:t>
      </w:r>
      <w:r w:rsidR="003A33D5" w:rsidRPr="00F16FF3">
        <w:rPr>
          <w:rFonts w:ascii="Times New Roman" w:eastAsiaTheme="minorEastAsia" w:hAnsi="Times New Roman" w:cs="Times New Roman"/>
          <w:sz w:val="24"/>
          <w:szCs w:val="24"/>
        </w:rPr>
        <w:drawing>
          <wp:inline distT="0" distB="0" distL="0" distR="0" wp14:anchorId="15A73041" wp14:editId="329E6368">
            <wp:extent cx="5943600" cy="3414395"/>
            <wp:effectExtent l="0" t="0" r="0" b="0"/>
            <wp:docPr id="992863101" name="Picture 1" descr="A graph with lines and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63101" name="Picture 1" descr="A graph with lines and a red line&#10;&#10;Description automatically generated with medium confidence"/>
                    <pic:cNvPicPr/>
                  </pic:nvPicPr>
                  <pic:blipFill>
                    <a:blip r:embed="rId8"/>
                    <a:stretch>
                      <a:fillRect/>
                    </a:stretch>
                  </pic:blipFill>
                  <pic:spPr>
                    <a:xfrm>
                      <a:off x="0" y="0"/>
                      <a:ext cx="5943600" cy="3414395"/>
                    </a:xfrm>
                    <a:prstGeom prst="rect">
                      <a:avLst/>
                    </a:prstGeom>
                  </pic:spPr>
                </pic:pic>
              </a:graphicData>
            </a:graphic>
          </wp:inline>
        </w:drawing>
      </w:r>
    </w:p>
    <w:p w14:paraId="7AA7A80A" w14:textId="77777777" w:rsidR="004809D7" w:rsidRPr="00F16FF3" w:rsidRDefault="004809D7" w:rsidP="004809D7">
      <w:pPr>
        <w:rPr>
          <w:rFonts w:ascii="Times New Roman" w:hAnsi="Times New Roman" w:cs="Times New Roman"/>
          <w:sz w:val="24"/>
          <w:szCs w:val="24"/>
        </w:rPr>
      </w:pPr>
    </w:p>
    <w:p w14:paraId="60F6D63D" w14:textId="5BD13C80" w:rsidR="004809D7" w:rsidRPr="00F16FF3" w:rsidRDefault="008708C1" w:rsidP="004809D7">
      <w:pPr>
        <w:pStyle w:val="ListParagraph"/>
        <w:rPr>
          <w:rFonts w:ascii="Times New Roman" w:hAnsi="Times New Roman" w:cs="Times New Roman"/>
          <w:sz w:val="24"/>
          <w:szCs w:val="24"/>
        </w:rPr>
      </w:pPr>
      <w:r w:rsidRPr="00F16FF3">
        <w:rPr>
          <w:rFonts w:ascii="Times New Roman" w:hAnsi="Times New Roman" w:cs="Times New Roman"/>
          <w:sz w:val="24"/>
          <w:szCs w:val="24"/>
        </w:rPr>
        <w:t>This Desmos graph is meant to show the relationship between d</w:t>
      </w:r>
      <w:r w:rsidRPr="00F16FF3">
        <w:rPr>
          <w:rFonts w:ascii="Times New Roman" w:hAnsi="Times New Roman" w:cs="Times New Roman"/>
          <w:sz w:val="24"/>
          <w:szCs w:val="24"/>
          <w:vertAlign w:val="subscript"/>
        </w:rPr>
        <w:t xml:space="preserve">i </w:t>
      </w:r>
      <w:r w:rsidRPr="00F16FF3">
        <w:rPr>
          <w:rFonts w:ascii="Times New Roman" w:hAnsi="Times New Roman" w:cs="Times New Roman"/>
          <w:sz w:val="24"/>
          <w:szCs w:val="24"/>
        </w:rPr>
        <w:t>(x) and d</w:t>
      </w:r>
      <w:r w:rsidRPr="00F16FF3">
        <w:rPr>
          <w:rFonts w:ascii="Times New Roman" w:hAnsi="Times New Roman" w:cs="Times New Roman"/>
          <w:sz w:val="24"/>
          <w:szCs w:val="24"/>
          <w:vertAlign w:val="subscript"/>
        </w:rPr>
        <w:t>o</w:t>
      </w:r>
      <w:r w:rsidRPr="00F16FF3">
        <w:rPr>
          <w:rFonts w:ascii="Times New Roman" w:hAnsi="Times New Roman" w:cs="Times New Roman"/>
          <w:sz w:val="24"/>
          <w:szCs w:val="24"/>
        </w:rPr>
        <w:t xml:space="preserve"> (y), whereas one approaches infinity, the other approaches the focal point,</w:t>
      </w:r>
      <w:r w:rsidR="00BD0126" w:rsidRPr="00F16FF3">
        <w:rPr>
          <w:rFonts w:ascii="Times New Roman" w:hAnsi="Times New Roman" w:cs="Times New Roman"/>
          <w:sz w:val="24"/>
          <w:szCs w:val="24"/>
        </w:rPr>
        <w:t xml:space="preserve"> and vice versa.</w:t>
      </w:r>
      <w:r w:rsidRPr="00F16FF3">
        <w:rPr>
          <w:rFonts w:ascii="Times New Roman" w:hAnsi="Times New Roman" w:cs="Times New Roman"/>
          <w:sz w:val="24"/>
          <w:szCs w:val="24"/>
        </w:rPr>
        <w:t xml:space="preserve"> in this case, </w:t>
      </w:r>
      <w:r w:rsidR="00BD0126" w:rsidRPr="00F16FF3">
        <w:rPr>
          <w:rFonts w:ascii="Times New Roman" w:hAnsi="Times New Roman" w:cs="Times New Roman"/>
          <w:sz w:val="24"/>
          <w:szCs w:val="24"/>
        </w:rPr>
        <w:t xml:space="preserve">the mirror/lens is at x=0, the focal point is at x=1, and the center of curvature (CoC) is at x=2 </w:t>
      </w:r>
      <w:r w:rsidRPr="00F16FF3">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1388"/>
        <w:gridCol w:w="1044"/>
        <w:gridCol w:w="1132"/>
        <w:gridCol w:w="1103"/>
        <w:gridCol w:w="1132"/>
        <w:gridCol w:w="1388"/>
        <w:gridCol w:w="1443"/>
      </w:tblGrid>
      <w:tr w:rsidR="00BD0126" w:rsidRPr="00F16FF3" w14:paraId="2ACB8DF2" w14:textId="77777777" w:rsidTr="00BD0126">
        <w:tc>
          <w:tcPr>
            <w:tcW w:w="1335" w:type="dxa"/>
          </w:tcPr>
          <w:p w14:paraId="13778B81" w14:textId="439034DF"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 xml:space="preserve">do </w:t>
            </w:r>
          </w:p>
        </w:tc>
        <w:tc>
          <w:tcPr>
            <w:tcW w:w="1335" w:type="dxa"/>
          </w:tcPr>
          <w:p w14:paraId="6C2F82EA" w14:textId="05AFC5DF"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Infinity</w:t>
            </w:r>
          </w:p>
        </w:tc>
        <w:tc>
          <w:tcPr>
            <w:tcW w:w="1336" w:type="dxa"/>
          </w:tcPr>
          <w:p w14:paraId="75BE4DE8" w14:textId="72223C97"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Before CoC</w:t>
            </w:r>
          </w:p>
        </w:tc>
        <w:tc>
          <w:tcPr>
            <w:tcW w:w="1336" w:type="dxa"/>
          </w:tcPr>
          <w:p w14:paraId="20BFA3B6" w14:textId="1CD1A77B"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At CoC</w:t>
            </w:r>
          </w:p>
        </w:tc>
        <w:tc>
          <w:tcPr>
            <w:tcW w:w="1336" w:type="dxa"/>
          </w:tcPr>
          <w:p w14:paraId="72F83C47" w14:textId="4C0FCDA5"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Before f</w:t>
            </w:r>
          </w:p>
        </w:tc>
        <w:tc>
          <w:tcPr>
            <w:tcW w:w="1336" w:type="dxa"/>
          </w:tcPr>
          <w:p w14:paraId="382D74B7" w14:textId="5E5ED78E"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At f</w:t>
            </w:r>
          </w:p>
        </w:tc>
        <w:tc>
          <w:tcPr>
            <w:tcW w:w="1336" w:type="dxa"/>
          </w:tcPr>
          <w:p w14:paraId="42E37350" w14:textId="538E16AD"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After f</w:t>
            </w:r>
          </w:p>
        </w:tc>
      </w:tr>
      <w:tr w:rsidR="00BD0126" w:rsidRPr="00F16FF3" w14:paraId="44F0683F" w14:textId="77777777" w:rsidTr="00BD0126">
        <w:tc>
          <w:tcPr>
            <w:tcW w:w="1335" w:type="dxa"/>
          </w:tcPr>
          <w:p w14:paraId="5E113422" w14:textId="0390CC0F"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di</w:t>
            </w:r>
          </w:p>
        </w:tc>
        <w:tc>
          <w:tcPr>
            <w:tcW w:w="1335" w:type="dxa"/>
          </w:tcPr>
          <w:p w14:paraId="5509F788" w14:textId="2C6EEEBA"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At f</w:t>
            </w:r>
          </w:p>
        </w:tc>
        <w:tc>
          <w:tcPr>
            <w:tcW w:w="1336" w:type="dxa"/>
          </w:tcPr>
          <w:p w14:paraId="7A6A0DEB" w14:textId="4D2149AB"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Between CoC and f</w:t>
            </w:r>
          </w:p>
        </w:tc>
        <w:tc>
          <w:tcPr>
            <w:tcW w:w="1336" w:type="dxa"/>
          </w:tcPr>
          <w:p w14:paraId="51A4F7B1" w14:textId="08406CF6"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At CoC</w:t>
            </w:r>
          </w:p>
        </w:tc>
        <w:tc>
          <w:tcPr>
            <w:tcW w:w="1336" w:type="dxa"/>
          </w:tcPr>
          <w:p w14:paraId="40BF1CF0" w14:textId="58CD4251"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Between CoC and Infinity</w:t>
            </w:r>
          </w:p>
        </w:tc>
        <w:tc>
          <w:tcPr>
            <w:tcW w:w="1336" w:type="dxa"/>
          </w:tcPr>
          <w:p w14:paraId="7EC602A5" w14:textId="133D6131"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Infinity</w:t>
            </w:r>
          </w:p>
        </w:tc>
        <w:tc>
          <w:tcPr>
            <w:tcW w:w="1336" w:type="dxa"/>
          </w:tcPr>
          <w:p w14:paraId="0D605D85" w14:textId="40AAA1B7"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In front of Lens/Behind Mirror</w:t>
            </w:r>
          </w:p>
        </w:tc>
      </w:tr>
      <w:tr w:rsidR="00BD0126" w:rsidRPr="00F16FF3" w14:paraId="29D75FB5" w14:textId="77777777" w:rsidTr="00BD0126">
        <w:tc>
          <w:tcPr>
            <w:tcW w:w="1335" w:type="dxa"/>
          </w:tcPr>
          <w:p w14:paraId="55DC03D0" w14:textId="0B168411"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Real/Virtual</w:t>
            </w:r>
          </w:p>
        </w:tc>
        <w:tc>
          <w:tcPr>
            <w:tcW w:w="1335" w:type="dxa"/>
          </w:tcPr>
          <w:p w14:paraId="748B34FA" w14:textId="1B886552"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Real</w:t>
            </w:r>
          </w:p>
        </w:tc>
        <w:tc>
          <w:tcPr>
            <w:tcW w:w="1336" w:type="dxa"/>
          </w:tcPr>
          <w:p w14:paraId="1B7C42AC" w14:textId="78EF0EE1"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Real</w:t>
            </w:r>
          </w:p>
        </w:tc>
        <w:tc>
          <w:tcPr>
            <w:tcW w:w="1336" w:type="dxa"/>
          </w:tcPr>
          <w:p w14:paraId="09169109" w14:textId="1EFB3164"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Real</w:t>
            </w:r>
          </w:p>
        </w:tc>
        <w:tc>
          <w:tcPr>
            <w:tcW w:w="1336" w:type="dxa"/>
          </w:tcPr>
          <w:p w14:paraId="41C6C3DC" w14:textId="3058B0B9"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Real</w:t>
            </w:r>
          </w:p>
        </w:tc>
        <w:tc>
          <w:tcPr>
            <w:tcW w:w="1336" w:type="dxa"/>
          </w:tcPr>
          <w:p w14:paraId="0154B49B" w14:textId="5C236B6D"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Real/Virtual</w:t>
            </w:r>
          </w:p>
        </w:tc>
        <w:tc>
          <w:tcPr>
            <w:tcW w:w="1336" w:type="dxa"/>
          </w:tcPr>
          <w:p w14:paraId="29A13E14" w14:textId="10A04CF2"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Virtual</w:t>
            </w:r>
          </w:p>
        </w:tc>
      </w:tr>
      <w:tr w:rsidR="00BD0126" w:rsidRPr="00F16FF3" w14:paraId="751FDBEF" w14:textId="77777777" w:rsidTr="00BD0126">
        <w:tc>
          <w:tcPr>
            <w:tcW w:w="1335" w:type="dxa"/>
          </w:tcPr>
          <w:p w14:paraId="467F6AF2" w14:textId="085FB3D1"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m (-do/di)</w:t>
            </w:r>
          </w:p>
        </w:tc>
        <w:tc>
          <w:tcPr>
            <w:tcW w:w="1335" w:type="dxa"/>
          </w:tcPr>
          <w:p w14:paraId="2136B359" w14:textId="5AA3AECA"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0</w:t>
            </w:r>
          </w:p>
        </w:tc>
        <w:tc>
          <w:tcPr>
            <w:tcW w:w="1336" w:type="dxa"/>
          </w:tcPr>
          <w:p w14:paraId="4A8B2F01" w14:textId="198E9EC0"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Inverted and &lt;1</w:t>
            </w:r>
          </w:p>
        </w:tc>
        <w:tc>
          <w:tcPr>
            <w:tcW w:w="1336" w:type="dxa"/>
          </w:tcPr>
          <w:p w14:paraId="589712C0" w14:textId="0520EDB4"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Inverted and =1</w:t>
            </w:r>
          </w:p>
        </w:tc>
        <w:tc>
          <w:tcPr>
            <w:tcW w:w="1336" w:type="dxa"/>
          </w:tcPr>
          <w:p w14:paraId="36B74457" w14:textId="515D7EC6"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Inverted and &gt;1</w:t>
            </w:r>
          </w:p>
        </w:tc>
        <w:tc>
          <w:tcPr>
            <w:tcW w:w="1336" w:type="dxa"/>
          </w:tcPr>
          <w:p w14:paraId="2FC5895C" w14:textId="3ECFA76E"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Infinity</w:t>
            </w:r>
          </w:p>
        </w:tc>
        <w:tc>
          <w:tcPr>
            <w:tcW w:w="1336" w:type="dxa"/>
          </w:tcPr>
          <w:p w14:paraId="48335A66" w14:textId="59DDC240" w:rsidR="00BD0126" w:rsidRPr="00F16FF3" w:rsidRDefault="00BD0126" w:rsidP="004809D7">
            <w:pPr>
              <w:pStyle w:val="ListParagraph"/>
              <w:ind w:left="0"/>
              <w:rPr>
                <w:rFonts w:ascii="Times New Roman" w:hAnsi="Times New Roman" w:cs="Times New Roman"/>
                <w:sz w:val="24"/>
                <w:szCs w:val="24"/>
              </w:rPr>
            </w:pPr>
            <w:r w:rsidRPr="00F16FF3">
              <w:rPr>
                <w:rFonts w:ascii="Times New Roman" w:hAnsi="Times New Roman" w:cs="Times New Roman"/>
                <w:sz w:val="24"/>
                <w:szCs w:val="24"/>
              </w:rPr>
              <w:t>Erect and &gt;1</w:t>
            </w:r>
          </w:p>
        </w:tc>
      </w:tr>
    </w:tbl>
    <w:p w14:paraId="16F1DB2D" w14:textId="77777777" w:rsidR="003A33D5" w:rsidRPr="00F16FF3" w:rsidRDefault="003A33D5" w:rsidP="004809D7">
      <w:pPr>
        <w:pStyle w:val="ListParagraph"/>
        <w:rPr>
          <w:rFonts w:ascii="Times New Roman" w:hAnsi="Times New Roman" w:cs="Times New Roman"/>
          <w:sz w:val="24"/>
          <w:szCs w:val="24"/>
        </w:rPr>
      </w:pPr>
    </w:p>
    <w:sectPr w:rsidR="003A33D5" w:rsidRPr="00F16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33503B"/>
    <w:multiLevelType w:val="hybridMultilevel"/>
    <w:tmpl w:val="3BB4E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9322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E8"/>
    <w:rsid w:val="001419D1"/>
    <w:rsid w:val="00165A56"/>
    <w:rsid w:val="0032503F"/>
    <w:rsid w:val="00365311"/>
    <w:rsid w:val="003772A2"/>
    <w:rsid w:val="003A33D5"/>
    <w:rsid w:val="00421911"/>
    <w:rsid w:val="004429FA"/>
    <w:rsid w:val="004809D7"/>
    <w:rsid w:val="00481497"/>
    <w:rsid w:val="004B4AA1"/>
    <w:rsid w:val="00602EC3"/>
    <w:rsid w:val="00603A21"/>
    <w:rsid w:val="006777F9"/>
    <w:rsid w:val="006855E8"/>
    <w:rsid w:val="006F7FD2"/>
    <w:rsid w:val="00735BF9"/>
    <w:rsid w:val="00735C73"/>
    <w:rsid w:val="007A5F20"/>
    <w:rsid w:val="008708C1"/>
    <w:rsid w:val="00882796"/>
    <w:rsid w:val="00955AEF"/>
    <w:rsid w:val="0097535E"/>
    <w:rsid w:val="00A47284"/>
    <w:rsid w:val="00A524D4"/>
    <w:rsid w:val="00A829EB"/>
    <w:rsid w:val="00BD0126"/>
    <w:rsid w:val="00C645D8"/>
    <w:rsid w:val="00C926C9"/>
    <w:rsid w:val="00CB2BA6"/>
    <w:rsid w:val="00CC523F"/>
    <w:rsid w:val="00D1015F"/>
    <w:rsid w:val="00DA1896"/>
    <w:rsid w:val="00F16FF3"/>
    <w:rsid w:val="00F76605"/>
    <w:rsid w:val="00FF2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F761"/>
  <w15:chartTrackingRefBased/>
  <w15:docId w15:val="{67AAD7BE-105A-4FB0-9083-163C368A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9D7"/>
  </w:style>
  <w:style w:type="paragraph" w:styleId="Heading1">
    <w:name w:val="heading 1"/>
    <w:basedOn w:val="Normal"/>
    <w:next w:val="Normal"/>
    <w:link w:val="Heading1Char"/>
    <w:uiPriority w:val="9"/>
    <w:qFormat/>
    <w:rsid w:val="00685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5E8"/>
    <w:rPr>
      <w:rFonts w:eastAsiaTheme="majorEastAsia" w:cstheme="majorBidi"/>
      <w:color w:val="272727" w:themeColor="text1" w:themeTint="D8"/>
    </w:rPr>
  </w:style>
  <w:style w:type="paragraph" w:styleId="Title">
    <w:name w:val="Title"/>
    <w:basedOn w:val="Normal"/>
    <w:next w:val="Normal"/>
    <w:link w:val="TitleChar"/>
    <w:uiPriority w:val="10"/>
    <w:qFormat/>
    <w:rsid w:val="00685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5E8"/>
    <w:pPr>
      <w:spacing w:before="160"/>
      <w:jc w:val="center"/>
    </w:pPr>
    <w:rPr>
      <w:i/>
      <w:iCs/>
      <w:color w:val="404040" w:themeColor="text1" w:themeTint="BF"/>
    </w:rPr>
  </w:style>
  <w:style w:type="character" w:customStyle="1" w:styleId="QuoteChar">
    <w:name w:val="Quote Char"/>
    <w:basedOn w:val="DefaultParagraphFont"/>
    <w:link w:val="Quote"/>
    <w:uiPriority w:val="29"/>
    <w:rsid w:val="006855E8"/>
    <w:rPr>
      <w:i/>
      <w:iCs/>
      <w:color w:val="404040" w:themeColor="text1" w:themeTint="BF"/>
    </w:rPr>
  </w:style>
  <w:style w:type="paragraph" w:styleId="ListParagraph">
    <w:name w:val="List Paragraph"/>
    <w:basedOn w:val="Normal"/>
    <w:uiPriority w:val="34"/>
    <w:qFormat/>
    <w:rsid w:val="006855E8"/>
    <w:pPr>
      <w:ind w:left="720"/>
      <w:contextualSpacing/>
    </w:pPr>
  </w:style>
  <w:style w:type="character" w:styleId="IntenseEmphasis">
    <w:name w:val="Intense Emphasis"/>
    <w:basedOn w:val="DefaultParagraphFont"/>
    <w:uiPriority w:val="21"/>
    <w:qFormat/>
    <w:rsid w:val="006855E8"/>
    <w:rPr>
      <w:i/>
      <w:iCs/>
      <w:color w:val="0F4761" w:themeColor="accent1" w:themeShade="BF"/>
    </w:rPr>
  </w:style>
  <w:style w:type="paragraph" w:styleId="IntenseQuote">
    <w:name w:val="Intense Quote"/>
    <w:basedOn w:val="Normal"/>
    <w:next w:val="Normal"/>
    <w:link w:val="IntenseQuoteChar"/>
    <w:uiPriority w:val="30"/>
    <w:qFormat/>
    <w:rsid w:val="00685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5E8"/>
    <w:rPr>
      <w:i/>
      <w:iCs/>
      <w:color w:val="0F4761" w:themeColor="accent1" w:themeShade="BF"/>
    </w:rPr>
  </w:style>
  <w:style w:type="character" w:styleId="IntenseReference">
    <w:name w:val="Intense Reference"/>
    <w:basedOn w:val="DefaultParagraphFont"/>
    <w:uiPriority w:val="32"/>
    <w:qFormat/>
    <w:rsid w:val="006855E8"/>
    <w:rPr>
      <w:b/>
      <w:bCs/>
      <w:smallCaps/>
      <w:color w:val="0F4761" w:themeColor="accent1" w:themeShade="BF"/>
      <w:spacing w:val="5"/>
    </w:rPr>
  </w:style>
  <w:style w:type="character" w:styleId="PlaceholderText">
    <w:name w:val="Placeholder Text"/>
    <w:basedOn w:val="DefaultParagraphFont"/>
    <w:uiPriority w:val="99"/>
    <w:semiHidden/>
    <w:rsid w:val="00FF2714"/>
    <w:rPr>
      <w:color w:val="666666"/>
    </w:rPr>
  </w:style>
  <w:style w:type="table" w:styleId="TableGrid">
    <w:name w:val="Table Grid"/>
    <w:basedOn w:val="TableNormal"/>
    <w:uiPriority w:val="39"/>
    <w:rsid w:val="007A5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227148">
      <w:bodyDiv w:val="1"/>
      <w:marLeft w:val="0"/>
      <w:marRight w:val="0"/>
      <w:marTop w:val="0"/>
      <w:marBottom w:val="0"/>
      <w:divBdr>
        <w:top w:val="none" w:sz="0" w:space="0" w:color="auto"/>
        <w:left w:val="none" w:sz="0" w:space="0" w:color="auto"/>
        <w:bottom w:val="none" w:sz="0" w:space="0" w:color="auto"/>
        <w:right w:val="none" w:sz="0" w:space="0" w:color="auto"/>
      </w:divBdr>
    </w:div>
    <w:div w:id="523861328">
      <w:bodyDiv w:val="1"/>
      <w:marLeft w:val="0"/>
      <w:marRight w:val="0"/>
      <w:marTop w:val="0"/>
      <w:marBottom w:val="0"/>
      <w:divBdr>
        <w:top w:val="none" w:sz="0" w:space="0" w:color="auto"/>
        <w:left w:val="none" w:sz="0" w:space="0" w:color="auto"/>
        <w:bottom w:val="none" w:sz="0" w:space="0" w:color="auto"/>
        <w:right w:val="none" w:sz="0" w:space="0" w:color="auto"/>
      </w:divBdr>
    </w:div>
    <w:div w:id="548542244">
      <w:bodyDiv w:val="1"/>
      <w:marLeft w:val="0"/>
      <w:marRight w:val="0"/>
      <w:marTop w:val="0"/>
      <w:marBottom w:val="0"/>
      <w:divBdr>
        <w:top w:val="none" w:sz="0" w:space="0" w:color="auto"/>
        <w:left w:val="none" w:sz="0" w:space="0" w:color="auto"/>
        <w:bottom w:val="none" w:sz="0" w:space="0" w:color="auto"/>
        <w:right w:val="none" w:sz="0" w:space="0" w:color="auto"/>
      </w:divBdr>
    </w:div>
    <w:div w:id="1013457004">
      <w:bodyDiv w:val="1"/>
      <w:marLeft w:val="0"/>
      <w:marRight w:val="0"/>
      <w:marTop w:val="0"/>
      <w:marBottom w:val="0"/>
      <w:divBdr>
        <w:top w:val="none" w:sz="0" w:space="0" w:color="auto"/>
        <w:left w:val="none" w:sz="0" w:space="0" w:color="auto"/>
        <w:bottom w:val="none" w:sz="0" w:space="0" w:color="auto"/>
        <w:right w:val="none" w:sz="0" w:space="0" w:color="auto"/>
      </w:divBdr>
    </w:div>
    <w:div w:id="1155298591">
      <w:bodyDiv w:val="1"/>
      <w:marLeft w:val="0"/>
      <w:marRight w:val="0"/>
      <w:marTop w:val="0"/>
      <w:marBottom w:val="0"/>
      <w:divBdr>
        <w:top w:val="none" w:sz="0" w:space="0" w:color="auto"/>
        <w:left w:val="none" w:sz="0" w:space="0" w:color="auto"/>
        <w:bottom w:val="none" w:sz="0" w:space="0" w:color="auto"/>
        <w:right w:val="none" w:sz="0" w:space="0" w:color="auto"/>
      </w:divBdr>
    </w:div>
    <w:div w:id="1305820026">
      <w:bodyDiv w:val="1"/>
      <w:marLeft w:val="0"/>
      <w:marRight w:val="0"/>
      <w:marTop w:val="0"/>
      <w:marBottom w:val="0"/>
      <w:divBdr>
        <w:top w:val="none" w:sz="0" w:space="0" w:color="auto"/>
        <w:left w:val="none" w:sz="0" w:space="0" w:color="auto"/>
        <w:bottom w:val="none" w:sz="0" w:space="0" w:color="auto"/>
        <w:right w:val="none" w:sz="0" w:space="0" w:color="auto"/>
      </w:divBdr>
    </w:div>
    <w:div w:id="1347176548">
      <w:bodyDiv w:val="1"/>
      <w:marLeft w:val="0"/>
      <w:marRight w:val="0"/>
      <w:marTop w:val="0"/>
      <w:marBottom w:val="0"/>
      <w:divBdr>
        <w:top w:val="none" w:sz="0" w:space="0" w:color="auto"/>
        <w:left w:val="none" w:sz="0" w:space="0" w:color="auto"/>
        <w:bottom w:val="none" w:sz="0" w:space="0" w:color="auto"/>
        <w:right w:val="none" w:sz="0" w:space="0" w:color="auto"/>
      </w:divBdr>
    </w:div>
    <w:div w:id="1384409533">
      <w:bodyDiv w:val="1"/>
      <w:marLeft w:val="0"/>
      <w:marRight w:val="0"/>
      <w:marTop w:val="0"/>
      <w:marBottom w:val="0"/>
      <w:divBdr>
        <w:top w:val="none" w:sz="0" w:space="0" w:color="auto"/>
        <w:left w:val="none" w:sz="0" w:space="0" w:color="auto"/>
        <w:bottom w:val="none" w:sz="0" w:space="0" w:color="auto"/>
        <w:right w:val="none" w:sz="0" w:space="0" w:color="auto"/>
      </w:divBdr>
    </w:div>
    <w:div w:id="1596523967">
      <w:bodyDiv w:val="1"/>
      <w:marLeft w:val="0"/>
      <w:marRight w:val="0"/>
      <w:marTop w:val="0"/>
      <w:marBottom w:val="0"/>
      <w:divBdr>
        <w:top w:val="none" w:sz="0" w:space="0" w:color="auto"/>
        <w:left w:val="none" w:sz="0" w:space="0" w:color="auto"/>
        <w:bottom w:val="none" w:sz="0" w:space="0" w:color="auto"/>
        <w:right w:val="none" w:sz="0" w:space="0" w:color="auto"/>
      </w:divBdr>
    </w:div>
    <w:div w:id="1635603699">
      <w:bodyDiv w:val="1"/>
      <w:marLeft w:val="0"/>
      <w:marRight w:val="0"/>
      <w:marTop w:val="0"/>
      <w:marBottom w:val="0"/>
      <w:divBdr>
        <w:top w:val="none" w:sz="0" w:space="0" w:color="auto"/>
        <w:left w:val="none" w:sz="0" w:space="0" w:color="auto"/>
        <w:bottom w:val="none" w:sz="0" w:space="0" w:color="auto"/>
        <w:right w:val="none" w:sz="0" w:space="0" w:color="auto"/>
      </w:divBdr>
    </w:div>
    <w:div w:id="1709180403">
      <w:bodyDiv w:val="1"/>
      <w:marLeft w:val="0"/>
      <w:marRight w:val="0"/>
      <w:marTop w:val="0"/>
      <w:marBottom w:val="0"/>
      <w:divBdr>
        <w:top w:val="none" w:sz="0" w:space="0" w:color="auto"/>
        <w:left w:val="none" w:sz="0" w:space="0" w:color="auto"/>
        <w:bottom w:val="none" w:sz="0" w:space="0" w:color="auto"/>
        <w:right w:val="none" w:sz="0" w:space="0" w:color="auto"/>
      </w:divBdr>
    </w:div>
    <w:div w:id="1845198647">
      <w:bodyDiv w:val="1"/>
      <w:marLeft w:val="0"/>
      <w:marRight w:val="0"/>
      <w:marTop w:val="0"/>
      <w:marBottom w:val="0"/>
      <w:divBdr>
        <w:top w:val="none" w:sz="0" w:space="0" w:color="auto"/>
        <w:left w:val="none" w:sz="0" w:space="0" w:color="auto"/>
        <w:bottom w:val="none" w:sz="0" w:space="0" w:color="auto"/>
        <w:right w:val="none" w:sz="0" w:space="0" w:color="auto"/>
      </w:divBdr>
    </w:div>
    <w:div w:id="2012023512">
      <w:bodyDiv w:val="1"/>
      <w:marLeft w:val="0"/>
      <w:marRight w:val="0"/>
      <w:marTop w:val="0"/>
      <w:marBottom w:val="0"/>
      <w:divBdr>
        <w:top w:val="none" w:sz="0" w:space="0" w:color="auto"/>
        <w:left w:val="none" w:sz="0" w:space="0" w:color="auto"/>
        <w:bottom w:val="none" w:sz="0" w:space="0" w:color="auto"/>
        <w:right w:val="none" w:sz="0" w:space="0" w:color="auto"/>
      </w:divBdr>
    </w:div>
    <w:div w:id="2080983272">
      <w:bodyDiv w:val="1"/>
      <w:marLeft w:val="0"/>
      <w:marRight w:val="0"/>
      <w:marTop w:val="0"/>
      <w:marBottom w:val="0"/>
      <w:divBdr>
        <w:top w:val="none" w:sz="0" w:space="0" w:color="auto"/>
        <w:left w:val="none" w:sz="0" w:space="0" w:color="auto"/>
        <w:bottom w:val="none" w:sz="0" w:space="0" w:color="auto"/>
        <w:right w:val="none" w:sz="0" w:space="0" w:color="auto"/>
      </w:divBdr>
    </w:div>
    <w:div w:id="21193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uzsh\Downloads\Mirrors%20and%20Thin%20Lenses%20Lab%20_%20LAB%20GRAPHS%20_%20Sebastian%20C..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Relationship</a:t>
            </a:r>
            <a:r>
              <a:rPr lang="en-US" baseline="0"/>
              <a:t> Between di and do to </a:t>
            </a:r>
          </a:p>
          <a:p>
            <a:pPr>
              <a:defRPr/>
            </a:pPr>
            <a:r>
              <a:rPr lang="en-US" baseline="0"/>
              <a:t>Find Focal Length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32630446128943497"/>
                  <c:y val="-0.1105781754791895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t>y = -0.9837x + 10.076</a:t>
                    </a:r>
                    <a:endParaRPr lang="en-US" sz="1200" b="1"/>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Sheet1!$J$24:$J$28</c:f>
              <c:numCache>
                <c:formatCode>General</c:formatCode>
                <c:ptCount val="5"/>
                <c:pt idx="0">
                  <c:v>2.5</c:v>
                </c:pt>
                <c:pt idx="1">
                  <c:v>3.3333333333333335</c:v>
                </c:pt>
                <c:pt idx="2">
                  <c:v>5</c:v>
                </c:pt>
                <c:pt idx="3">
                  <c:v>6.666666666666667</c:v>
                </c:pt>
                <c:pt idx="4">
                  <c:v>9.5238095238095237</c:v>
                </c:pt>
              </c:numCache>
            </c:numRef>
          </c:xVal>
          <c:yVal>
            <c:numRef>
              <c:f>Sheet1!$K$24:$K$28</c:f>
              <c:numCache>
                <c:formatCode>General</c:formatCode>
                <c:ptCount val="5"/>
                <c:pt idx="0">
                  <c:v>7.6923076923076916</c:v>
                </c:pt>
                <c:pt idx="1">
                  <c:v>6.666666666666667</c:v>
                </c:pt>
                <c:pt idx="2">
                  <c:v>5.2631578947368425</c:v>
                </c:pt>
                <c:pt idx="3">
                  <c:v>3.4482758620689657</c:v>
                </c:pt>
                <c:pt idx="4">
                  <c:v>0.72727272727272729</c:v>
                </c:pt>
              </c:numCache>
            </c:numRef>
          </c:yVal>
          <c:smooth val="0"/>
          <c:extLst>
            <c:ext xmlns:c16="http://schemas.microsoft.com/office/drawing/2014/chart" uri="{C3380CC4-5D6E-409C-BE32-E72D297353CC}">
              <c16:uniqueId val="{00000001-75B3-4D6F-AD32-62D86E0CD7DA}"/>
            </c:ext>
          </c:extLst>
        </c:ser>
        <c:dLbls>
          <c:showLegendKey val="0"/>
          <c:showVal val="0"/>
          <c:showCatName val="0"/>
          <c:showSerName val="0"/>
          <c:showPercent val="0"/>
          <c:showBubbleSize val="0"/>
        </c:dLbls>
        <c:axId val="847565408"/>
        <c:axId val="847575488"/>
      </c:scatterChart>
      <c:valAx>
        <c:axId val="84756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1/do (m-1)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575488"/>
        <c:crosses val="autoZero"/>
        <c:crossBetween val="midCat"/>
      </c:valAx>
      <c:valAx>
        <c:axId val="847575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1/di (m-1)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565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6</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Muzammil Shah</dc:creator>
  <cp:keywords/>
  <dc:description/>
  <cp:lastModifiedBy>Muzammil Shah</cp:lastModifiedBy>
  <cp:revision>2</cp:revision>
  <cp:lastPrinted>2024-10-18T06:08:00Z</cp:lastPrinted>
  <dcterms:created xsi:type="dcterms:W3CDTF">2024-10-17T17:56:00Z</dcterms:created>
  <dcterms:modified xsi:type="dcterms:W3CDTF">2024-10-18T17:43:00Z</dcterms:modified>
</cp:coreProperties>
</file>