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3094E" w14:textId="0548FC36" w:rsidR="00F76EF9" w:rsidRPr="00FC22E8" w:rsidRDefault="00F76EF9" w:rsidP="00F76EF9">
      <w:pPr>
        <w:pStyle w:val="NormalWeb"/>
        <w:jc w:val="center"/>
        <w:rPr>
          <w:szCs w:val="34"/>
          <w:u w:val="single"/>
        </w:rPr>
      </w:pPr>
      <w:r w:rsidRPr="00FC22E8">
        <w:rPr>
          <w:szCs w:val="34"/>
          <w:u w:val="single"/>
        </w:rPr>
        <w:t>PH20105 Experimental Physics &amp; Computing 2: MATLAB assignment</w:t>
      </w:r>
    </w:p>
    <w:p w14:paraId="6EB3B957" w14:textId="6FD22348" w:rsidR="00F76EF9" w:rsidRPr="00FC22E8" w:rsidRDefault="002749A8" w:rsidP="002749A8">
      <w:pPr>
        <w:pStyle w:val="NormalWeb"/>
        <w:rPr>
          <w:szCs w:val="34"/>
        </w:rPr>
      </w:pPr>
      <w:r w:rsidRPr="00FC22E8">
        <w:rPr>
          <w:szCs w:val="34"/>
        </w:rPr>
        <w:t xml:space="preserve">  Assessment part 1: </w:t>
      </w:r>
    </w:p>
    <w:p w14:paraId="44367207" w14:textId="546E4C2F" w:rsidR="002749A8" w:rsidRPr="00A545D8" w:rsidRDefault="00773F6D" w:rsidP="00773F6D">
      <w:pPr>
        <w:pStyle w:val="p1"/>
        <w:rPr>
          <w:sz w:val="24"/>
        </w:rPr>
      </w:pPr>
      <w:r>
        <w:rPr>
          <w:sz w:val="24"/>
        </w:rPr>
        <w:t xml:space="preserve">  </w:t>
      </w:r>
      <w:r w:rsidR="002749A8" w:rsidRPr="00A545D8">
        <w:rPr>
          <w:sz w:val="24"/>
        </w:rPr>
        <w:t xml:space="preserve">x = (20-(3-(7^(2+1i*pi*cos(pi/3))))); </w:t>
      </w:r>
      <w:r w:rsidR="002749A8" w:rsidRPr="00A545D8">
        <w:rPr>
          <w:rStyle w:val="s1"/>
          <w:sz w:val="24"/>
        </w:rPr>
        <w:t>%1</w:t>
      </w:r>
    </w:p>
    <w:p w14:paraId="1FD5FDB6" w14:textId="77777777" w:rsidR="00773F6D" w:rsidRDefault="00394BE7" w:rsidP="00773F6D">
      <w:pPr>
        <w:pStyle w:val="p1"/>
        <w:ind w:left="360"/>
        <w:rPr>
          <w:sz w:val="24"/>
        </w:rPr>
      </w:pPr>
      <w:r w:rsidRPr="00A545D8">
        <w:rPr>
          <w:sz w:val="24"/>
        </w:rPr>
        <w:t xml:space="preserve"> </w:t>
      </w:r>
      <w:r w:rsidR="00A545D8">
        <w:rPr>
          <w:sz w:val="24"/>
        </w:rPr>
        <w:t xml:space="preserve"> </w:t>
      </w:r>
    </w:p>
    <w:p w14:paraId="77C14541" w14:textId="263182A9" w:rsidR="002749A8" w:rsidRPr="00A545D8" w:rsidRDefault="00773F6D" w:rsidP="00773F6D">
      <w:pPr>
        <w:pStyle w:val="p1"/>
        <w:rPr>
          <w:sz w:val="24"/>
        </w:rPr>
      </w:pPr>
      <w:r>
        <w:rPr>
          <w:sz w:val="24"/>
        </w:rPr>
        <w:t xml:space="preserve">  </w:t>
      </w:r>
      <w:r w:rsidR="002749A8" w:rsidRPr="00A545D8">
        <w:rPr>
          <w:sz w:val="24"/>
        </w:rPr>
        <w:t xml:space="preserve">v1 = </w:t>
      </w:r>
      <w:proofErr w:type="gramStart"/>
      <w:r w:rsidR="002749A8" w:rsidRPr="00A545D8">
        <w:rPr>
          <w:sz w:val="24"/>
        </w:rPr>
        <w:t>transpose(</w:t>
      </w:r>
      <w:proofErr w:type="gramEnd"/>
      <w:r w:rsidR="002749A8" w:rsidRPr="00A545D8">
        <w:rPr>
          <w:sz w:val="24"/>
        </w:rPr>
        <w:t>1:10);</w:t>
      </w:r>
      <w:r w:rsidR="002749A8" w:rsidRPr="00A545D8">
        <w:rPr>
          <w:rStyle w:val="apple-converted-space"/>
          <w:sz w:val="24"/>
        </w:rPr>
        <w:t xml:space="preserve">  </w:t>
      </w:r>
      <w:r w:rsidR="002749A8" w:rsidRPr="00A545D8">
        <w:rPr>
          <w:rStyle w:val="s1"/>
          <w:sz w:val="24"/>
        </w:rPr>
        <w:t>%2</w:t>
      </w:r>
    </w:p>
    <w:p w14:paraId="28FAE9E5" w14:textId="77777777" w:rsidR="00773F6D" w:rsidRDefault="00773F6D" w:rsidP="00773F6D">
      <w:pPr>
        <w:pStyle w:val="p1"/>
        <w:ind w:left="360"/>
        <w:rPr>
          <w:sz w:val="24"/>
        </w:rPr>
      </w:pPr>
    </w:p>
    <w:p w14:paraId="4C8AB484" w14:textId="291BAFBC" w:rsidR="002749A8" w:rsidRPr="00A545D8" w:rsidRDefault="00773F6D" w:rsidP="00773F6D">
      <w:pPr>
        <w:pStyle w:val="p1"/>
        <w:rPr>
          <w:sz w:val="24"/>
        </w:rPr>
      </w:pPr>
      <w:r>
        <w:rPr>
          <w:sz w:val="24"/>
        </w:rPr>
        <w:t xml:space="preserve">  </w:t>
      </w:r>
      <w:proofErr w:type="spellStart"/>
      <w:r w:rsidR="002749A8" w:rsidRPr="00A545D8">
        <w:rPr>
          <w:sz w:val="24"/>
        </w:rPr>
        <w:t>imag</w:t>
      </w:r>
      <w:proofErr w:type="spellEnd"/>
      <w:r w:rsidR="002749A8" w:rsidRPr="00A545D8">
        <w:rPr>
          <w:sz w:val="24"/>
        </w:rPr>
        <w:t>(x+(2+1</w:t>
      </w:r>
      <w:proofErr w:type="gramStart"/>
      <w:r w:rsidR="002749A8" w:rsidRPr="00A545D8">
        <w:rPr>
          <w:sz w:val="24"/>
        </w:rPr>
        <w:t>i)*</w:t>
      </w:r>
      <w:proofErr w:type="gramEnd"/>
      <w:r w:rsidR="002749A8" w:rsidRPr="00A545D8">
        <w:rPr>
          <w:sz w:val="24"/>
        </w:rPr>
        <w:t>v1(5));</w:t>
      </w:r>
      <w:r w:rsidR="002749A8" w:rsidRPr="00A545D8">
        <w:rPr>
          <w:rStyle w:val="apple-converted-space"/>
          <w:sz w:val="24"/>
        </w:rPr>
        <w:t xml:space="preserve">  </w:t>
      </w:r>
      <w:r w:rsidR="002749A8" w:rsidRPr="00A545D8">
        <w:rPr>
          <w:rStyle w:val="s1"/>
          <w:sz w:val="24"/>
        </w:rPr>
        <w:t>%3</w:t>
      </w:r>
    </w:p>
    <w:p w14:paraId="08851887" w14:textId="77777777" w:rsidR="00773F6D" w:rsidRDefault="00394BE7" w:rsidP="00773F6D">
      <w:pPr>
        <w:pStyle w:val="p1"/>
        <w:ind w:left="360"/>
        <w:rPr>
          <w:sz w:val="24"/>
        </w:rPr>
      </w:pPr>
      <w:r w:rsidRPr="00A545D8">
        <w:rPr>
          <w:sz w:val="24"/>
        </w:rPr>
        <w:t xml:space="preserve">   </w:t>
      </w:r>
      <w:r w:rsidR="00A545D8">
        <w:rPr>
          <w:sz w:val="24"/>
        </w:rPr>
        <w:t xml:space="preserve"> </w:t>
      </w:r>
    </w:p>
    <w:p w14:paraId="003C06FF" w14:textId="43D3A2DC" w:rsidR="002749A8" w:rsidRPr="00A545D8" w:rsidRDefault="00773F6D" w:rsidP="00773F6D">
      <w:pPr>
        <w:pStyle w:val="p1"/>
        <w:rPr>
          <w:sz w:val="24"/>
        </w:rPr>
      </w:pPr>
      <w:r>
        <w:rPr>
          <w:sz w:val="24"/>
        </w:rPr>
        <w:t xml:space="preserve">  </w:t>
      </w:r>
      <w:r w:rsidR="002749A8" w:rsidRPr="00A545D8">
        <w:rPr>
          <w:sz w:val="24"/>
        </w:rPr>
        <w:t>v2 = v</w:t>
      </w:r>
      <w:proofErr w:type="gramStart"/>
      <w:r w:rsidR="002749A8" w:rsidRPr="00A545D8">
        <w:rPr>
          <w:sz w:val="24"/>
        </w:rPr>
        <w:t>1.^</w:t>
      </w:r>
      <w:proofErr w:type="gramEnd"/>
      <w:r w:rsidR="002749A8" w:rsidRPr="00A545D8">
        <w:rPr>
          <w:sz w:val="24"/>
        </w:rPr>
        <w:t>2;</w:t>
      </w:r>
      <w:r w:rsidR="002749A8" w:rsidRPr="00A545D8">
        <w:rPr>
          <w:rStyle w:val="apple-converted-space"/>
          <w:sz w:val="24"/>
        </w:rPr>
        <w:t xml:space="preserve">    </w:t>
      </w:r>
      <w:r w:rsidR="002749A8" w:rsidRPr="00A545D8">
        <w:rPr>
          <w:rStyle w:val="s1"/>
          <w:sz w:val="24"/>
        </w:rPr>
        <w:t>%4</w:t>
      </w:r>
      <w:r w:rsidR="002749A8" w:rsidRPr="00A545D8">
        <w:rPr>
          <w:rStyle w:val="apple-converted-space"/>
          <w:color w:val="25992D"/>
          <w:sz w:val="24"/>
        </w:rPr>
        <w:t> </w:t>
      </w:r>
    </w:p>
    <w:p w14:paraId="51190F67" w14:textId="77777777" w:rsidR="00773F6D" w:rsidRDefault="00773F6D" w:rsidP="00773F6D">
      <w:pPr>
        <w:pStyle w:val="p1"/>
        <w:rPr>
          <w:sz w:val="24"/>
        </w:rPr>
      </w:pPr>
    </w:p>
    <w:p w14:paraId="19E50C5A" w14:textId="2EB72A04" w:rsidR="002749A8" w:rsidRPr="00A545D8" w:rsidRDefault="00773F6D" w:rsidP="00773F6D">
      <w:pPr>
        <w:pStyle w:val="p1"/>
        <w:rPr>
          <w:sz w:val="24"/>
        </w:rPr>
      </w:pPr>
      <w:r>
        <w:rPr>
          <w:sz w:val="24"/>
        </w:rPr>
        <w:t xml:space="preserve">  </w:t>
      </w:r>
      <w:r w:rsidR="002749A8" w:rsidRPr="00A545D8">
        <w:rPr>
          <w:sz w:val="24"/>
        </w:rPr>
        <w:t>dot(v</w:t>
      </w:r>
      <w:proofErr w:type="gramStart"/>
      <w:r w:rsidR="002749A8" w:rsidRPr="00A545D8">
        <w:rPr>
          <w:sz w:val="24"/>
        </w:rPr>
        <w:t>1,v</w:t>
      </w:r>
      <w:proofErr w:type="gramEnd"/>
      <w:r w:rsidR="002749A8" w:rsidRPr="00A545D8">
        <w:rPr>
          <w:sz w:val="24"/>
        </w:rPr>
        <w:t>2);</w:t>
      </w:r>
      <w:r w:rsidR="002749A8" w:rsidRPr="00A545D8">
        <w:rPr>
          <w:rStyle w:val="apple-converted-space"/>
          <w:sz w:val="24"/>
        </w:rPr>
        <w:t xml:space="preserve">    </w:t>
      </w:r>
      <w:r w:rsidR="002749A8" w:rsidRPr="00A545D8">
        <w:rPr>
          <w:rStyle w:val="s1"/>
          <w:sz w:val="24"/>
        </w:rPr>
        <w:t>%5</w:t>
      </w:r>
    </w:p>
    <w:p w14:paraId="17688F98" w14:textId="77777777" w:rsidR="00773F6D" w:rsidRDefault="00394BE7" w:rsidP="00773F6D">
      <w:pPr>
        <w:pStyle w:val="p1"/>
        <w:ind w:left="360"/>
        <w:rPr>
          <w:sz w:val="24"/>
        </w:rPr>
      </w:pPr>
      <w:r w:rsidRPr="00A545D8">
        <w:rPr>
          <w:sz w:val="24"/>
        </w:rPr>
        <w:t xml:space="preserve">   </w:t>
      </w:r>
      <w:r w:rsidR="000A639F" w:rsidRPr="00A545D8">
        <w:rPr>
          <w:sz w:val="24"/>
        </w:rPr>
        <w:t xml:space="preserve"> </w:t>
      </w:r>
    </w:p>
    <w:p w14:paraId="03179684" w14:textId="1650A42E" w:rsidR="002749A8" w:rsidRPr="00A545D8" w:rsidRDefault="00773F6D" w:rsidP="00773F6D">
      <w:pPr>
        <w:pStyle w:val="p1"/>
        <w:rPr>
          <w:sz w:val="24"/>
        </w:rPr>
      </w:pPr>
      <w:r>
        <w:rPr>
          <w:sz w:val="24"/>
        </w:rPr>
        <w:t xml:space="preserve">  </w:t>
      </w:r>
      <w:r w:rsidR="002749A8" w:rsidRPr="00A545D8">
        <w:rPr>
          <w:sz w:val="24"/>
        </w:rPr>
        <w:t xml:space="preserve">Matrix1 = </w:t>
      </w:r>
      <w:proofErr w:type="spellStart"/>
      <w:proofErr w:type="gramStart"/>
      <w:r w:rsidR="002749A8" w:rsidRPr="00A545D8">
        <w:rPr>
          <w:sz w:val="24"/>
        </w:rPr>
        <w:t>randi</w:t>
      </w:r>
      <w:proofErr w:type="spellEnd"/>
      <w:r w:rsidR="002749A8" w:rsidRPr="00A545D8">
        <w:rPr>
          <w:sz w:val="24"/>
        </w:rPr>
        <w:t>(</w:t>
      </w:r>
      <w:proofErr w:type="gramEnd"/>
      <w:r w:rsidR="002749A8" w:rsidRPr="00A545D8">
        <w:rPr>
          <w:sz w:val="24"/>
        </w:rPr>
        <w:t>[2 10], 15, 10);</w:t>
      </w:r>
      <w:r w:rsidR="002749A8" w:rsidRPr="00A545D8">
        <w:rPr>
          <w:rStyle w:val="apple-converted-space"/>
          <w:sz w:val="24"/>
        </w:rPr>
        <w:t xml:space="preserve">  </w:t>
      </w:r>
      <w:r w:rsidR="002749A8" w:rsidRPr="00A545D8">
        <w:rPr>
          <w:rStyle w:val="s1"/>
          <w:sz w:val="24"/>
        </w:rPr>
        <w:t>%6</w:t>
      </w:r>
      <w:r w:rsidR="002749A8" w:rsidRPr="00A545D8">
        <w:rPr>
          <w:rStyle w:val="apple-converted-space"/>
          <w:color w:val="25992D"/>
          <w:sz w:val="24"/>
        </w:rPr>
        <w:t> </w:t>
      </w:r>
    </w:p>
    <w:p w14:paraId="7E61FC60" w14:textId="77777777" w:rsidR="00773F6D" w:rsidRDefault="00A545D8" w:rsidP="00773F6D">
      <w:pPr>
        <w:pStyle w:val="p1"/>
        <w:ind w:left="360"/>
        <w:rPr>
          <w:sz w:val="24"/>
        </w:rPr>
      </w:pPr>
      <w:r>
        <w:rPr>
          <w:sz w:val="24"/>
        </w:rPr>
        <w:t xml:space="preserve">  </w:t>
      </w:r>
      <w:r w:rsidR="000A639F" w:rsidRPr="00A545D8">
        <w:rPr>
          <w:sz w:val="24"/>
        </w:rPr>
        <w:t xml:space="preserve">  </w:t>
      </w:r>
    </w:p>
    <w:p w14:paraId="3AF6022D" w14:textId="323E2CFD" w:rsidR="002749A8" w:rsidRPr="00A545D8" w:rsidRDefault="00773F6D" w:rsidP="00773F6D">
      <w:pPr>
        <w:pStyle w:val="p1"/>
        <w:rPr>
          <w:sz w:val="24"/>
        </w:rPr>
      </w:pPr>
      <w:r>
        <w:rPr>
          <w:sz w:val="24"/>
        </w:rPr>
        <w:t xml:space="preserve">  </w:t>
      </w:r>
      <w:proofErr w:type="spellStart"/>
      <w:r w:rsidR="002749A8" w:rsidRPr="00A545D8">
        <w:rPr>
          <w:sz w:val="24"/>
        </w:rPr>
        <w:t>det</w:t>
      </w:r>
      <w:proofErr w:type="spellEnd"/>
      <w:r w:rsidR="002749A8" w:rsidRPr="00A545D8">
        <w:rPr>
          <w:sz w:val="24"/>
        </w:rPr>
        <w:t>(Matrix1(1:10,1:10)</w:t>
      </w:r>
      <w:proofErr w:type="gramStart"/>
      <w:r w:rsidR="002749A8" w:rsidRPr="00A545D8">
        <w:rPr>
          <w:sz w:val="24"/>
        </w:rPr>
        <w:t xml:space="preserve">); </w:t>
      </w:r>
      <w:r w:rsidR="002749A8" w:rsidRPr="00A545D8">
        <w:rPr>
          <w:rStyle w:val="apple-converted-space"/>
          <w:sz w:val="24"/>
        </w:rPr>
        <w:t xml:space="preserve">  </w:t>
      </w:r>
      <w:proofErr w:type="gramEnd"/>
      <w:r w:rsidR="002749A8" w:rsidRPr="00A545D8">
        <w:rPr>
          <w:rStyle w:val="s1"/>
          <w:sz w:val="24"/>
        </w:rPr>
        <w:t>%7</w:t>
      </w:r>
    </w:p>
    <w:p w14:paraId="1BB53852" w14:textId="77777777" w:rsidR="00773F6D" w:rsidRDefault="00A545D8" w:rsidP="00773F6D">
      <w:pPr>
        <w:pStyle w:val="p1"/>
        <w:ind w:left="360"/>
        <w:rPr>
          <w:sz w:val="24"/>
        </w:rPr>
      </w:pPr>
      <w:r>
        <w:rPr>
          <w:sz w:val="24"/>
        </w:rPr>
        <w:t xml:space="preserve"> </w:t>
      </w:r>
      <w:r w:rsidR="00394BE7" w:rsidRPr="00A545D8">
        <w:rPr>
          <w:sz w:val="24"/>
        </w:rPr>
        <w:t xml:space="preserve"> </w:t>
      </w:r>
      <w:r w:rsidR="000A639F" w:rsidRPr="00A545D8">
        <w:rPr>
          <w:sz w:val="24"/>
        </w:rPr>
        <w:t xml:space="preserve">  </w:t>
      </w:r>
    </w:p>
    <w:p w14:paraId="0ABE5B8A" w14:textId="19F39F97" w:rsidR="002749A8" w:rsidRPr="00A545D8" w:rsidRDefault="00773F6D" w:rsidP="00773F6D">
      <w:pPr>
        <w:pStyle w:val="p1"/>
        <w:rPr>
          <w:sz w:val="24"/>
        </w:rPr>
      </w:pPr>
      <w:r>
        <w:rPr>
          <w:sz w:val="24"/>
        </w:rPr>
        <w:t xml:space="preserve">  </w:t>
      </w:r>
      <w:r w:rsidR="002749A8" w:rsidRPr="00A545D8">
        <w:rPr>
          <w:sz w:val="24"/>
        </w:rPr>
        <w:t>sum(Matrix1(:)&gt;5</w:t>
      </w:r>
      <w:proofErr w:type="gramStart"/>
      <w:r w:rsidR="002749A8" w:rsidRPr="00A545D8">
        <w:rPr>
          <w:sz w:val="24"/>
        </w:rPr>
        <w:t>);</w:t>
      </w:r>
      <w:r w:rsidR="002749A8" w:rsidRPr="00A545D8">
        <w:rPr>
          <w:rStyle w:val="apple-converted-space"/>
          <w:sz w:val="24"/>
        </w:rPr>
        <w:t>   </w:t>
      </w:r>
      <w:proofErr w:type="gramEnd"/>
      <w:r w:rsidR="002749A8" w:rsidRPr="00A545D8">
        <w:rPr>
          <w:rStyle w:val="apple-converted-space"/>
          <w:sz w:val="24"/>
        </w:rPr>
        <w:t xml:space="preserve">   </w:t>
      </w:r>
      <w:r w:rsidR="002749A8" w:rsidRPr="00A545D8">
        <w:rPr>
          <w:rStyle w:val="s1"/>
          <w:sz w:val="24"/>
        </w:rPr>
        <w:t>%8</w:t>
      </w:r>
      <w:r w:rsidR="002749A8" w:rsidRPr="00A545D8">
        <w:rPr>
          <w:rStyle w:val="apple-converted-space"/>
          <w:color w:val="25992D"/>
          <w:sz w:val="24"/>
        </w:rPr>
        <w:t> </w:t>
      </w:r>
    </w:p>
    <w:p w14:paraId="7FA9DD38" w14:textId="77777777" w:rsidR="00773F6D" w:rsidRDefault="00394BE7" w:rsidP="00773F6D">
      <w:pPr>
        <w:pStyle w:val="p1"/>
        <w:ind w:left="360"/>
        <w:rPr>
          <w:sz w:val="24"/>
        </w:rPr>
      </w:pPr>
      <w:r w:rsidRPr="00A545D8">
        <w:rPr>
          <w:sz w:val="24"/>
        </w:rPr>
        <w:t xml:space="preserve">  </w:t>
      </w:r>
      <w:r w:rsidR="000A639F" w:rsidRPr="00A545D8">
        <w:rPr>
          <w:sz w:val="24"/>
        </w:rPr>
        <w:t xml:space="preserve">  </w:t>
      </w:r>
    </w:p>
    <w:p w14:paraId="43CA7BFF" w14:textId="10A4B655" w:rsidR="002749A8" w:rsidRPr="00A545D8" w:rsidRDefault="00773F6D" w:rsidP="00773F6D">
      <w:pPr>
        <w:pStyle w:val="p1"/>
        <w:rPr>
          <w:sz w:val="24"/>
        </w:rPr>
      </w:pPr>
      <w:r>
        <w:rPr>
          <w:sz w:val="24"/>
        </w:rPr>
        <w:t xml:space="preserve">  </w:t>
      </w:r>
      <w:r w:rsidR="002749A8" w:rsidRPr="00A545D8">
        <w:rPr>
          <w:sz w:val="24"/>
        </w:rPr>
        <w:t>max(Matrix1</w:t>
      </w:r>
      <w:proofErr w:type="gramStart"/>
      <w:r w:rsidR="002749A8" w:rsidRPr="00A545D8">
        <w:rPr>
          <w:sz w:val="24"/>
        </w:rPr>
        <w:t>(:,</w:t>
      </w:r>
      <w:proofErr w:type="gramEnd"/>
      <w:r w:rsidR="002749A8" w:rsidRPr="00A545D8">
        <w:rPr>
          <w:sz w:val="24"/>
        </w:rPr>
        <w:t xml:space="preserve">3)) </w:t>
      </w:r>
      <w:r w:rsidR="002749A8" w:rsidRPr="00A545D8">
        <w:rPr>
          <w:rStyle w:val="apple-converted-space"/>
          <w:sz w:val="24"/>
        </w:rPr>
        <w:t xml:space="preserve">      </w:t>
      </w:r>
      <w:r w:rsidR="002749A8" w:rsidRPr="00A545D8">
        <w:rPr>
          <w:rStyle w:val="s1"/>
          <w:sz w:val="24"/>
        </w:rPr>
        <w:t>%9</w:t>
      </w:r>
    </w:p>
    <w:p w14:paraId="0514F918" w14:textId="77777777" w:rsidR="00773F6D" w:rsidRDefault="00773F6D" w:rsidP="00773F6D">
      <w:pPr>
        <w:pStyle w:val="p1"/>
        <w:ind w:left="360"/>
        <w:rPr>
          <w:sz w:val="24"/>
        </w:rPr>
      </w:pPr>
    </w:p>
    <w:p w14:paraId="4A03CEB0" w14:textId="6117125C" w:rsidR="002749A8" w:rsidRPr="00A545D8" w:rsidRDefault="002749A8" w:rsidP="00773F6D">
      <w:pPr>
        <w:pStyle w:val="p1"/>
        <w:ind w:left="360"/>
        <w:rPr>
          <w:sz w:val="24"/>
        </w:rPr>
      </w:pPr>
      <w:proofErr w:type="gramStart"/>
      <w:r w:rsidRPr="00A545D8">
        <w:rPr>
          <w:sz w:val="24"/>
        </w:rPr>
        <w:t>plot(</w:t>
      </w:r>
      <w:proofErr w:type="gramEnd"/>
      <w:r w:rsidRPr="00A545D8">
        <w:rPr>
          <w:sz w:val="24"/>
        </w:rPr>
        <w:t xml:space="preserve">0: pi/100: 2*pi, sin(0:pi/100:2*pi), </w:t>
      </w:r>
      <w:r w:rsidRPr="00A545D8">
        <w:rPr>
          <w:rStyle w:val="s2"/>
          <w:sz w:val="24"/>
        </w:rPr>
        <w:t>'r'</w:t>
      </w:r>
      <w:r w:rsidRPr="00A545D8">
        <w:rPr>
          <w:sz w:val="24"/>
        </w:rPr>
        <w:t xml:space="preserve">); </w:t>
      </w:r>
      <w:r w:rsidRPr="00A545D8">
        <w:rPr>
          <w:rStyle w:val="apple-converted-space"/>
          <w:sz w:val="24"/>
        </w:rPr>
        <w:t xml:space="preserve">  </w:t>
      </w:r>
      <w:r w:rsidRPr="00A545D8">
        <w:rPr>
          <w:rStyle w:val="s1"/>
          <w:sz w:val="24"/>
        </w:rPr>
        <w:t>%10</w:t>
      </w:r>
    </w:p>
    <w:p w14:paraId="2C62F720" w14:textId="77777777" w:rsidR="00773F6D" w:rsidRDefault="00FC22E8" w:rsidP="00773F6D">
      <w:pPr>
        <w:pStyle w:val="p1"/>
        <w:ind w:left="360"/>
        <w:rPr>
          <w:sz w:val="24"/>
        </w:rPr>
      </w:pPr>
      <w:r w:rsidRPr="00A545D8">
        <w:rPr>
          <w:sz w:val="24"/>
        </w:rPr>
        <w:t>Matrix2 = (Matrix1(1:10,1:10</w:t>
      </w:r>
      <w:proofErr w:type="gramStart"/>
      <w:r w:rsidRPr="00A545D8">
        <w:rPr>
          <w:sz w:val="24"/>
        </w:rPr>
        <w:t>))+</w:t>
      </w:r>
      <w:proofErr w:type="gramEnd"/>
      <w:r w:rsidRPr="00A545D8">
        <w:rPr>
          <w:sz w:val="24"/>
        </w:rPr>
        <w:t xml:space="preserve"> </w:t>
      </w:r>
    </w:p>
    <w:p w14:paraId="421A46A5" w14:textId="77777777" w:rsidR="00773F6D" w:rsidRDefault="00773F6D" w:rsidP="00773F6D">
      <w:pPr>
        <w:pStyle w:val="p1"/>
        <w:ind w:left="360"/>
        <w:rPr>
          <w:sz w:val="24"/>
        </w:rPr>
      </w:pPr>
    </w:p>
    <w:p w14:paraId="0F1D02BE" w14:textId="6BAF609D" w:rsidR="002749A8" w:rsidRPr="00A545D8" w:rsidRDefault="002749A8" w:rsidP="00773F6D">
      <w:pPr>
        <w:pStyle w:val="p1"/>
        <w:ind w:left="360"/>
        <w:rPr>
          <w:sz w:val="24"/>
        </w:rPr>
      </w:pPr>
      <w:r w:rsidRPr="00A545D8">
        <w:rPr>
          <w:sz w:val="24"/>
        </w:rPr>
        <w:t>transpose(Matrix1(1:10,1:10)</w:t>
      </w:r>
      <w:proofErr w:type="gramStart"/>
      <w:r w:rsidRPr="00A545D8">
        <w:rPr>
          <w:sz w:val="24"/>
        </w:rPr>
        <w:t>);</w:t>
      </w:r>
      <w:r w:rsidRPr="00A545D8">
        <w:rPr>
          <w:rStyle w:val="apple-converted-space"/>
          <w:sz w:val="24"/>
        </w:rPr>
        <w:t xml:space="preserve">  </w:t>
      </w:r>
      <w:r w:rsidRPr="00A545D8">
        <w:rPr>
          <w:rStyle w:val="s1"/>
          <w:sz w:val="24"/>
        </w:rPr>
        <w:t>%</w:t>
      </w:r>
      <w:proofErr w:type="gramEnd"/>
      <w:r w:rsidRPr="00A545D8">
        <w:rPr>
          <w:rStyle w:val="s1"/>
          <w:sz w:val="24"/>
        </w:rPr>
        <w:t>11</w:t>
      </w:r>
    </w:p>
    <w:p w14:paraId="6A6E0973" w14:textId="77777777" w:rsidR="00773F6D" w:rsidRDefault="00773F6D" w:rsidP="00773F6D">
      <w:pPr>
        <w:pStyle w:val="p1"/>
        <w:ind w:left="360"/>
        <w:rPr>
          <w:sz w:val="24"/>
        </w:rPr>
      </w:pPr>
    </w:p>
    <w:p w14:paraId="66FEED77" w14:textId="3BE76D7B" w:rsidR="002749A8" w:rsidRPr="00A545D8" w:rsidRDefault="002749A8" w:rsidP="00773F6D">
      <w:pPr>
        <w:pStyle w:val="p1"/>
        <w:ind w:left="360"/>
        <w:rPr>
          <w:sz w:val="24"/>
        </w:rPr>
      </w:pPr>
      <w:r w:rsidRPr="00A545D8">
        <w:rPr>
          <w:sz w:val="24"/>
        </w:rPr>
        <w:t>max(</w:t>
      </w:r>
      <w:proofErr w:type="spellStart"/>
      <w:r w:rsidRPr="00A545D8">
        <w:rPr>
          <w:sz w:val="24"/>
        </w:rPr>
        <w:t>eig</w:t>
      </w:r>
      <w:proofErr w:type="spellEnd"/>
      <w:r w:rsidRPr="00A545D8">
        <w:rPr>
          <w:sz w:val="24"/>
        </w:rPr>
        <w:t>(Matrix2</w:t>
      </w:r>
      <w:proofErr w:type="gramStart"/>
      <w:r w:rsidRPr="00A545D8">
        <w:rPr>
          <w:sz w:val="24"/>
        </w:rPr>
        <w:t>))</w:t>
      </w:r>
      <w:r w:rsidRPr="00A545D8">
        <w:rPr>
          <w:rStyle w:val="apple-converted-space"/>
          <w:sz w:val="24"/>
        </w:rPr>
        <w:t xml:space="preserve">  </w:t>
      </w:r>
      <w:r w:rsidRPr="00A545D8">
        <w:rPr>
          <w:rStyle w:val="s1"/>
          <w:sz w:val="24"/>
        </w:rPr>
        <w:t>%</w:t>
      </w:r>
      <w:proofErr w:type="gramEnd"/>
      <w:r w:rsidRPr="00A545D8">
        <w:rPr>
          <w:rStyle w:val="s1"/>
          <w:sz w:val="24"/>
        </w:rPr>
        <w:t>12</w:t>
      </w:r>
    </w:p>
    <w:p w14:paraId="72E0928C" w14:textId="77777777" w:rsidR="00773F6D" w:rsidRDefault="00773F6D" w:rsidP="00773F6D">
      <w:pPr>
        <w:pStyle w:val="p1"/>
        <w:ind w:left="360"/>
        <w:rPr>
          <w:sz w:val="24"/>
        </w:rPr>
      </w:pPr>
    </w:p>
    <w:p w14:paraId="5CE8E225" w14:textId="385FE079" w:rsidR="002749A8" w:rsidRPr="00A545D8" w:rsidRDefault="002749A8" w:rsidP="00773F6D">
      <w:pPr>
        <w:pStyle w:val="p1"/>
        <w:ind w:left="360"/>
        <w:rPr>
          <w:sz w:val="24"/>
        </w:rPr>
      </w:pPr>
      <w:proofErr w:type="spellStart"/>
      <w:proofErr w:type="gramStart"/>
      <w:r w:rsidRPr="00A545D8">
        <w:rPr>
          <w:sz w:val="24"/>
        </w:rPr>
        <w:t>trapz</w:t>
      </w:r>
      <w:proofErr w:type="spellEnd"/>
      <w:r w:rsidRPr="00A545D8">
        <w:rPr>
          <w:sz w:val="24"/>
        </w:rPr>
        <w:t>(</w:t>
      </w:r>
      <w:proofErr w:type="gramEnd"/>
      <w:r w:rsidRPr="00A545D8">
        <w:rPr>
          <w:sz w:val="24"/>
        </w:rPr>
        <w:t xml:space="preserve">2:1/1000:5, (1+(2:1/1000:5)).^2) </w:t>
      </w:r>
      <w:r w:rsidRPr="00A545D8">
        <w:rPr>
          <w:rStyle w:val="apple-converted-space"/>
          <w:sz w:val="24"/>
        </w:rPr>
        <w:t xml:space="preserve">  </w:t>
      </w:r>
      <w:r w:rsidRPr="00A545D8">
        <w:rPr>
          <w:rStyle w:val="s1"/>
          <w:sz w:val="24"/>
        </w:rPr>
        <w:t>%13</w:t>
      </w:r>
    </w:p>
    <w:p w14:paraId="7FDA2A33" w14:textId="6C95B545" w:rsidR="00F76EF9" w:rsidRPr="00FC22E8" w:rsidRDefault="002749A8" w:rsidP="00F76EF9">
      <w:pPr>
        <w:pStyle w:val="NormalWeb"/>
        <w:rPr>
          <w:szCs w:val="34"/>
        </w:rPr>
      </w:pPr>
      <w:r w:rsidRPr="00FC22E8">
        <w:rPr>
          <w:szCs w:val="34"/>
        </w:rPr>
        <w:t xml:space="preserve">  Assessment part 2: </w:t>
      </w:r>
    </w:p>
    <w:p w14:paraId="559F0970" w14:textId="77777777" w:rsidR="00FC22E8" w:rsidRDefault="002749A8" w:rsidP="00FC22E8">
      <w:pPr>
        <w:pStyle w:val="NormalWeb"/>
      </w:pPr>
      <w:r w:rsidRPr="00FC22E8">
        <w:rPr>
          <w:szCs w:val="34"/>
        </w:rPr>
        <w:t xml:space="preserve">  </w:t>
      </w:r>
      <w:r w:rsidR="00FC22E8" w:rsidRPr="00FC22E8">
        <w:t xml:space="preserve">Electric potential and field of a pair of opposite point charges </w:t>
      </w:r>
    </w:p>
    <w:p w14:paraId="63B04B45" w14:textId="5C53C9D7" w:rsidR="000A639F" w:rsidRPr="00CA4321" w:rsidRDefault="000A639F" w:rsidP="000A639F">
      <w:pPr>
        <w:pStyle w:val="ListParagraph"/>
        <w:numPr>
          <w:ilvl w:val="0"/>
          <w:numId w:val="6"/>
        </w:numPr>
        <w:rPr>
          <w:rFonts w:ascii="Courier" w:hAnsi="Courier" w:cs="Times New Roman"/>
          <w:color w:val="000000"/>
          <w:szCs w:val="15"/>
          <w:lang w:eastAsia="en-GB"/>
        </w:rPr>
      </w:pPr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 </w:t>
      </w:r>
    </w:p>
    <w:p w14:paraId="1EA5BE00" w14:textId="77777777" w:rsidR="006232B2" w:rsidRPr="00CA4321" w:rsidRDefault="006232B2" w:rsidP="000A639F">
      <w:pPr>
        <w:rPr>
          <w:rFonts w:ascii="Courier" w:hAnsi="Courier" w:cs="Times New Roman"/>
          <w:color w:val="000000"/>
          <w:szCs w:val="15"/>
          <w:lang w:eastAsia="en-GB"/>
        </w:rPr>
      </w:pPr>
    </w:p>
    <w:p w14:paraId="5EE5F0AB" w14:textId="6360C5B5" w:rsidR="00BA0487" w:rsidRPr="00CA4321" w:rsidRDefault="00BA0487" w:rsidP="000A639F">
      <w:pPr>
        <w:rPr>
          <w:rFonts w:ascii="Courier" w:hAnsi="Courier" w:cs="Times New Roman"/>
          <w:color w:val="B245F3"/>
          <w:szCs w:val="15"/>
          <w:lang w:eastAsia="en-GB"/>
        </w:rPr>
      </w:pPr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clear </w:t>
      </w:r>
      <w:r w:rsidRPr="00CA4321">
        <w:rPr>
          <w:rFonts w:ascii="Courier" w:hAnsi="Courier" w:cs="Times New Roman"/>
          <w:color w:val="B245F3"/>
          <w:szCs w:val="15"/>
          <w:lang w:eastAsia="en-GB"/>
        </w:rPr>
        <w:t>variables</w:t>
      </w:r>
    </w:p>
    <w:p w14:paraId="05001B57" w14:textId="777BCE8F" w:rsidR="00BA0487" w:rsidRPr="00CA4321" w:rsidRDefault="00BA0487" w:rsidP="00BA0487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Q1 = </w:t>
      </w:r>
      <w:proofErr w:type="gramStart"/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1;  </w:t>
      </w:r>
      <w:r w:rsidRPr="00CA4321">
        <w:rPr>
          <w:rFonts w:ascii="Courier" w:hAnsi="Courier" w:cs="Times New Roman"/>
          <w:color w:val="25992D"/>
          <w:szCs w:val="15"/>
          <w:lang w:eastAsia="en-GB"/>
        </w:rPr>
        <w:t>%</w:t>
      </w:r>
      <w:proofErr w:type="gramEnd"/>
      <w:r w:rsidRPr="00CA4321">
        <w:rPr>
          <w:rFonts w:ascii="Courier" w:hAnsi="Courier" w:cs="Times New Roman"/>
          <w:color w:val="25992D"/>
          <w:szCs w:val="15"/>
          <w:lang w:eastAsia="en-GB"/>
        </w:rPr>
        <w:t>first charge in Coulombs</w:t>
      </w:r>
    </w:p>
    <w:p w14:paraId="70259E23" w14:textId="77777777" w:rsidR="00BA0487" w:rsidRPr="00CA4321" w:rsidRDefault="00BA0487" w:rsidP="00BA0487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000000"/>
          <w:szCs w:val="15"/>
          <w:lang w:eastAsia="en-GB"/>
        </w:rPr>
        <w:t>Q2 = -</w:t>
      </w:r>
      <w:proofErr w:type="gramStart"/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1;  </w:t>
      </w:r>
      <w:r w:rsidRPr="00CA4321">
        <w:rPr>
          <w:rFonts w:ascii="Courier" w:hAnsi="Courier" w:cs="Times New Roman"/>
          <w:color w:val="25992D"/>
          <w:szCs w:val="15"/>
          <w:lang w:eastAsia="en-GB"/>
        </w:rPr>
        <w:t>%</w:t>
      </w:r>
      <w:proofErr w:type="gramEnd"/>
      <w:r w:rsidRPr="00CA4321">
        <w:rPr>
          <w:rFonts w:ascii="Courier" w:hAnsi="Courier" w:cs="Times New Roman"/>
          <w:color w:val="25992D"/>
          <w:szCs w:val="15"/>
          <w:lang w:eastAsia="en-GB"/>
        </w:rPr>
        <w:t>second charge in Coulombs</w:t>
      </w:r>
    </w:p>
    <w:p w14:paraId="6E309421" w14:textId="77777777" w:rsidR="00BA0487" w:rsidRPr="00CA4321" w:rsidRDefault="00BA0487" w:rsidP="00BA0487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25992D"/>
          <w:szCs w:val="15"/>
          <w:lang w:eastAsia="en-GB"/>
        </w:rPr>
        <w:t> </w:t>
      </w:r>
    </w:p>
    <w:p w14:paraId="58AFBA16" w14:textId="5A9B26C3" w:rsidR="00BA0487" w:rsidRPr="00FF00E9" w:rsidRDefault="00BA0487" w:rsidP="00BA0487">
      <w:pPr>
        <w:rPr>
          <w:rFonts w:ascii="Courier" w:hAnsi="Courier" w:cs="Times New Roman"/>
          <w:color w:val="70AD47" w:themeColor="accent6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>k = 1/(4*pi*8.85*10^-12*(1*10^-3)</w:t>
      </w:r>
      <w:proofErr w:type="gramStart"/>
      <w:r w:rsidRPr="00CA4321">
        <w:rPr>
          <w:rFonts w:ascii="Courier" w:hAnsi="Courier" w:cs="Times New Roman"/>
          <w:szCs w:val="15"/>
          <w:lang w:eastAsia="en-GB"/>
        </w:rPr>
        <w:t>);</w:t>
      </w:r>
      <w:r w:rsidR="00FF00E9">
        <w:rPr>
          <w:rFonts w:ascii="Courier" w:hAnsi="Courier" w:cs="Times New Roman"/>
          <w:szCs w:val="15"/>
          <w:lang w:eastAsia="en-GB"/>
        </w:rPr>
        <w:t xml:space="preserve">  </w:t>
      </w:r>
      <w:r w:rsidR="00FF00E9" w:rsidRPr="00FF00E9">
        <w:rPr>
          <w:rFonts w:ascii="Courier" w:hAnsi="Courier" w:cs="Times New Roman"/>
          <w:color w:val="00B050"/>
          <w:szCs w:val="15"/>
          <w:lang w:eastAsia="en-GB"/>
        </w:rPr>
        <w:t>%</w:t>
      </w:r>
      <w:proofErr w:type="gramEnd"/>
      <w:r w:rsidR="00FF00E9" w:rsidRPr="00FF00E9">
        <w:rPr>
          <w:rFonts w:ascii="Courier" w:hAnsi="Courier" w:cs="Times New Roman"/>
          <w:color w:val="00B050"/>
          <w:szCs w:val="15"/>
          <w:lang w:eastAsia="en-GB"/>
        </w:rPr>
        <w:t>constants combined</w:t>
      </w:r>
    </w:p>
    <w:p w14:paraId="6882C0D2" w14:textId="77777777" w:rsidR="00BA0487" w:rsidRPr="00FF00E9" w:rsidRDefault="00BA0487" w:rsidP="00BA0487">
      <w:pPr>
        <w:rPr>
          <w:rFonts w:ascii="Courier" w:hAnsi="Courier" w:cs="Times New Roman"/>
          <w:color w:val="70AD47" w:themeColor="accent6"/>
          <w:szCs w:val="15"/>
          <w:lang w:eastAsia="en-GB"/>
        </w:rPr>
      </w:pPr>
      <w:r w:rsidRPr="00FF00E9">
        <w:rPr>
          <w:rFonts w:ascii="Courier" w:hAnsi="Courier" w:cs="Times New Roman"/>
          <w:color w:val="70AD47" w:themeColor="accent6"/>
          <w:szCs w:val="15"/>
          <w:lang w:eastAsia="en-GB"/>
        </w:rPr>
        <w:t> </w:t>
      </w:r>
    </w:p>
    <w:p w14:paraId="7B2C2887" w14:textId="77777777" w:rsidR="00BA0487" w:rsidRPr="00CA4321" w:rsidRDefault="00BA0487" w:rsidP="00BA0487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000000"/>
          <w:szCs w:val="15"/>
          <w:lang w:eastAsia="en-GB"/>
        </w:rPr>
        <w:t>r1 = [0,1,0</w:t>
      </w:r>
      <w:proofErr w:type="gramStart"/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];   </w:t>
      </w:r>
      <w:proofErr w:type="gramEnd"/>
      <w:r w:rsidRPr="00CA4321">
        <w:rPr>
          <w:rFonts w:ascii="Courier" w:hAnsi="Courier" w:cs="Times New Roman"/>
          <w:color w:val="25992D"/>
          <w:szCs w:val="15"/>
          <w:lang w:eastAsia="en-GB"/>
        </w:rPr>
        <w:t>%vector position of first charge </w:t>
      </w:r>
    </w:p>
    <w:p w14:paraId="681BC6FD" w14:textId="77777777" w:rsidR="00BA0487" w:rsidRPr="00CA4321" w:rsidRDefault="00BA0487" w:rsidP="00BA0487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000000"/>
          <w:szCs w:val="15"/>
          <w:lang w:eastAsia="en-GB"/>
        </w:rPr>
        <w:t>r2 = [</w:t>
      </w:r>
      <w:proofErr w:type="gramStart"/>
      <w:r w:rsidRPr="00CA4321">
        <w:rPr>
          <w:rFonts w:ascii="Courier" w:hAnsi="Courier" w:cs="Times New Roman"/>
          <w:color w:val="000000"/>
          <w:szCs w:val="15"/>
          <w:lang w:eastAsia="en-GB"/>
        </w:rPr>
        <w:t>0,-</w:t>
      </w:r>
      <w:proofErr w:type="gramEnd"/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1,0];   </w:t>
      </w:r>
      <w:r w:rsidRPr="00CA4321">
        <w:rPr>
          <w:rFonts w:ascii="Courier" w:hAnsi="Courier" w:cs="Times New Roman"/>
          <w:color w:val="25992D"/>
          <w:szCs w:val="15"/>
          <w:lang w:eastAsia="en-GB"/>
        </w:rPr>
        <w:t>%vector position of second charge </w:t>
      </w:r>
    </w:p>
    <w:p w14:paraId="0CADD32C" w14:textId="77777777" w:rsidR="00BA0487" w:rsidRPr="00CA4321" w:rsidRDefault="00BA0487" w:rsidP="00BA0487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25992D"/>
          <w:szCs w:val="15"/>
          <w:lang w:eastAsia="en-GB"/>
        </w:rPr>
        <w:t> </w:t>
      </w:r>
    </w:p>
    <w:p w14:paraId="038AEABF" w14:textId="77777777" w:rsidR="00BA0487" w:rsidRPr="00CA4321" w:rsidRDefault="00BA0487" w:rsidP="00BA0487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 xml:space="preserve">[x, y, z] = </w:t>
      </w:r>
      <w:proofErr w:type="spellStart"/>
      <w:proofErr w:type="gramStart"/>
      <w:r w:rsidRPr="00CA4321">
        <w:rPr>
          <w:rFonts w:ascii="Courier" w:hAnsi="Courier" w:cs="Times New Roman"/>
          <w:szCs w:val="15"/>
          <w:lang w:eastAsia="en-GB"/>
        </w:rPr>
        <w:t>meshgrid</w:t>
      </w:r>
      <w:proofErr w:type="spellEnd"/>
      <w:r w:rsidRPr="00CA4321">
        <w:rPr>
          <w:rFonts w:ascii="Courier" w:hAnsi="Courier" w:cs="Times New Roman"/>
          <w:szCs w:val="15"/>
          <w:lang w:eastAsia="en-GB"/>
        </w:rPr>
        <w:t>(</w:t>
      </w:r>
      <w:proofErr w:type="gramEnd"/>
      <w:r w:rsidRPr="00CA4321">
        <w:rPr>
          <w:rFonts w:ascii="Courier" w:hAnsi="Courier" w:cs="Times New Roman"/>
          <w:szCs w:val="15"/>
          <w:lang w:eastAsia="en-GB"/>
        </w:rPr>
        <w:t>-4:0.1:4, -4:0.1:4, -4:0.1:4);</w:t>
      </w:r>
    </w:p>
    <w:p w14:paraId="035C57DD" w14:textId="77777777" w:rsidR="00BA0487" w:rsidRPr="00CA4321" w:rsidRDefault="00BA0487" w:rsidP="00BA0487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> </w:t>
      </w:r>
    </w:p>
    <w:p w14:paraId="08A36ECA" w14:textId="7228FAB9" w:rsidR="00BA0487" w:rsidRPr="00CA4321" w:rsidRDefault="00BA0487" w:rsidP="00BA0487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>d1 = ((x-r1(1)</w:t>
      </w:r>
      <w:proofErr w:type="gramStart"/>
      <w:r w:rsidRPr="00CA4321">
        <w:rPr>
          <w:rFonts w:ascii="Courier" w:hAnsi="Courier" w:cs="Times New Roman"/>
          <w:szCs w:val="15"/>
          <w:lang w:eastAsia="en-GB"/>
        </w:rPr>
        <w:t>).^</w:t>
      </w:r>
      <w:proofErr w:type="gramEnd"/>
      <w:r w:rsidRPr="00CA4321">
        <w:rPr>
          <w:rFonts w:ascii="Courier" w:hAnsi="Courier" w:cs="Times New Roman"/>
          <w:szCs w:val="15"/>
          <w:lang w:eastAsia="en-GB"/>
        </w:rPr>
        <w:t xml:space="preserve">2+(y-r1(2)).^2+(z-r1(3)).^2).^0.5;  </w:t>
      </w:r>
      <w:r w:rsidRPr="00CA4321">
        <w:rPr>
          <w:rFonts w:ascii="Courier" w:hAnsi="Courier" w:cs="Times New Roman"/>
          <w:color w:val="25992D"/>
          <w:szCs w:val="15"/>
          <w:lang w:eastAsia="en-GB"/>
        </w:rPr>
        <w:t>%distance</w:t>
      </w:r>
      <w:r w:rsidR="004C1E2E">
        <w:rPr>
          <w:rFonts w:ascii="Courier" w:hAnsi="Courier" w:cs="Times New Roman"/>
          <w:color w:val="25992D"/>
          <w:szCs w:val="15"/>
          <w:lang w:eastAsia="en-GB"/>
        </w:rPr>
        <w:t xml:space="preserve"> to first charge </w:t>
      </w:r>
      <w:r w:rsidRPr="00CA4321">
        <w:rPr>
          <w:rFonts w:ascii="Courier" w:hAnsi="Courier" w:cs="Times New Roman"/>
          <w:color w:val="25992D"/>
          <w:szCs w:val="15"/>
          <w:lang w:eastAsia="en-GB"/>
        </w:rPr>
        <w:t xml:space="preserve">  </w:t>
      </w:r>
    </w:p>
    <w:p w14:paraId="00DDE306" w14:textId="292774A2" w:rsidR="00BA0487" w:rsidRPr="004C1E2E" w:rsidRDefault="00BA0487" w:rsidP="00BA0487">
      <w:pPr>
        <w:rPr>
          <w:rFonts w:ascii="Courier" w:hAnsi="Courier" w:cs="Times New Roman"/>
          <w:color w:val="00B050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>d2 = ((x-r2(1)</w:t>
      </w:r>
      <w:proofErr w:type="gramStart"/>
      <w:r w:rsidRPr="00CA4321">
        <w:rPr>
          <w:rFonts w:ascii="Courier" w:hAnsi="Courier" w:cs="Times New Roman"/>
          <w:szCs w:val="15"/>
          <w:lang w:eastAsia="en-GB"/>
        </w:rPr>
        <w:t>).^</w:t>
      </w:r>
      <w:proofErr w:type="gramEnd"/>
      <w:r w:rsidRPr="00CA4321">
        <w:rPr>
          <w:rFonts w:ascii="Courier" w:hAnsi="Courier" w:cs="Times New Roman"/>
          <w:szCs w:val="15"/>
          <w:lang w:eastAsia="en-GB"/>
        </w:rPr>
        <w:t>2+(y-r2(2)).^2+(z-r2(3)).^2).^0.5;</w:t>
      </w:r>
      <w:r w:rsidR="004C1E2E">
        <w:rPr>
          <w:rFonts w:ascii="Courier" w:hAnsi="Courier" w:cs="Times New Roman"/>
          <w:szCs w:val="15"/>
          <w:lang w:eastAsia="en-GB"/>
        </w:rPr>
        <w:t xml:space="preserve">   </w:t>
      </w:r>
      <w:r w:rsidR="004C1E2E" w:rsidRPr="004C1E2E">
        <w:rPr>
          <w:rFonts w:ascii="Courier" w:hAnsi="Courier" w:cs="Times New Roman"/>
          <w:color w:val="00B050"/>
          <w:szCs w:val="15"/>
          <w:lang w:eastAsia="en-GB"/>
        </w:rPr>
        <w:t>%distance to second charge</w:t>
      </w:r>
    </w:p>
    <w:p w14:paraId="5B5B1407" w14:textId="77777777" w:rsidR="00BA0487" w:rsidRPr="004C1E2E" w:rsidRDefault="00BA0487" w:rsidP="00BA0487">
      <w:pPr>
        <w:rPr>
          <w:rFonts w:ascii="Courier" w:hAnsi="Courier" w:cs="Times New Roman"/>
          <w:color w:val="00B050"/>
          <w:szCs w:val="15"/>
          <w:lang w:eastAsia="en-GB"/>
        </w:rPr>
      </w:pPr>
      <w:r w:rsidRPr="004C1E2E">
        <w:rPr>
          <w:rFonts w:ascii="Courier" w:hAnsi="Courier" w:cs="Times New Roman"/>
          <w:color w:val="00B050"/>
          <w:szCs w:val="15"/>
          <w:lang w:eastAsia="en-GB"/>
        </w:rPr>
        <w:lastRenderedPageBreak/>
        <w:t> </w:t>
      </w:r>
    </w:p>
    <w:p w14:paraId="501C28E2" w14:textId="77777777" w:rsidR="00BA0487" w:rsidRPr="00CA4321" w:rsidRDefault="00BA0487" w:rsidP="00BA0487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000000"/>
          <w:szCs w:val="15"/>
          <w:lang w:eastAsia="en-GB"/>
        </w:rPr>
        <w:t>V1 = (k*Q1)/d</w:t>
      </w:r>
      <w:proofErr w:type="gramStart"/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1;   </w:t>
      </w:r>
      <w:proofErr w:type="gramEnd"/>
      <w:r w:rsidRPr="00CA4321">
        <w:rPr>
          <w:rFonts w:ascii="Courier" w:hAnsi="Courier" w:cs="Times New Roman"/>
          <w:color w:val="25992D"/>
          <w:szCs w:val="15"/>
          <w:lang w:eastAsia="en-GB"/>
        </w:rPr>
        <w:t>%potential first charge </w:t>
      </w:r>
    </w:p>
    <w:p w14:paraId="63595152" w14:textId="77777777" w:rsidR="00BA0487" w:rsidRPr="00CA4321" w:rsidRDefault="00BA0487" w:rsidP="00BA0487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000000"/>
          <w:szCs w:val="15"/>
          <w:lang w:eastAsia="en-GB"/>
        </w:rPr>
        <w:t>V2 = (k*Q2)/d</w:t>
      </w:r>
      <w:proofErr w:type="gramStart"/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2;   </w:t>
      </w:r>
      <w:proofErr w:type="gramEnd"/>
      <w:r w:rsidRPr="00CA4321">
        <w:rPr>
          <w:rFonts w:ascii="Courier" w:hAnsi="Courier" w:cs="Times New Roman"/>
          <w:color w:val="25992D"/>
          <w:szCs w:val="15"/>
          <w:lang w:eastAsia="en-GB"/>
        </w:rPr>
        <w:t>%potential second charge</w:t>
      </w:r>
    </w:p>
    <w:p w14:paraId="7491B437" w14:textId="77777777" w:rsidR="00BA0487" w:rsidRPr="00CA4321" w:rsidRDefault="00BA0487" w:rsidP="00BA0487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25992D"/>
          <w:szCs w:val="15"/>
          <w:lang w:eastAsia="en-GB"/>
        </w:rPr>
        <w:t> </w:t>
      </w:r>
    </w:p>
    <w:p w14:paraId="14BBA4BC" w14:textId="77777777" w:rsidR="00BA0487" w:rsidRPr="00CA4321" w:rsidRDefault="00BA0487" w:rsidP="00BA0487">
      <w:pPr>
        <w:rPr>
          <w:rFonts w:ascii="Courier" w:hAnsi="Courier" w:cs="Times New Roman"/>
          <w:color w:val="25992D"/>
          <w:szCs w:val="15"/>
          <w:lang w:eastAsia="en-GB"/>
        </w:rPr>
      </w:pPr>
      <w:proofErr w:type="spellStart"/>
      <w:r w:rsidRPr="00CA4321">
        <w:rPr>
          <w:rFonts w:ascii="Courier" w:hAnsi="Courier" w:cs="Times New Roman"/>
          <w:color w:val="000000"/>
          <w:szCs w:val="15"/>
          <w:lang w:eastAsia="en-GB"/>
        </w:rPr>
        <w:t>Vexact</w:t>
      </w:r>
      <w:proofErr w:type="spellEnd"/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 = V1+V</w:t>
      </w:r>
      <w:proofErr w:type="gramStart"/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2;   </w:t>
      </w:r>
      <w:proofErr w:type="gramEnd"/>
      <w:r w:rsidRPr="00CA4321">
        <w:rPr>
          <w:rFonts w:ascii="Courier" w:hAnsi="Courier" w:cs="Times New Roman"/>
          <w:color w:val="25992D"/>
          <w:szCs w:val="15"/>
          <w:lang w:eastAsia="en-GB"/>
        </w:rPr>
        <w:t>%total electric potential </w:t>
      </w:r>
    </w:p>
    <w:p w14:paraId="7DAB726C" w14:textId="77777777" w:rsidR="00BA0487" w:rsidRPr="00CA4321" w:rsidRDefault="00BA0487" w:rsidP="00BA0487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25992D"/>
          <w:szCs w:val="15"/>
          <w:lang w:eastAsia="en-GB"/>
        </w:rPr>
        <w:t> </w:t>
      </w:r>
    </w:p>
    <w:p w14:paraId="355186EE" w14:textId="77777777" w:rsidR="00BA0487" w:rsidRPr="00CA4321" w:rsidRDefault="00BA0487" w:rsidP="00BA0487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>surf(x</w:t>
      </w:r>
      <w:proofErr w:type="gramStart"/>
      <w:r w:rsidRPr="00CA4321">
        <w:rPr>
          <w:rFonts w:ascii="Courier" w:hAnsi="Courier" w:cs="Times New Roman"/>
          <w:szCs w:val="15"/>
          <w:lang w:eastAsia="en-GB"/>
        </w:rPr>
        <w:t>(:,:,</w:t>
      </w:r>
      <w:proofErr w:type="gramEnd"/>
      <w:r w:rsidRPr="00CA4321">
        <w:rPr>
          <w:rFonts w:ascii="Courier" w:hAnsi="Courier" w:cs="Times New Roman"/>
          <w:szCs w:val="15"/>
          <w:lang w:eastAsia="en-GB"/>
        </w:rPr>
        <w:t xml:space="preserve">41), y(:,:,41), </w:t>
      </w:r>
      <w:proofErr w:type="spellStart"/>
      <w:r w:rsidRPr="00CA4321">
        <w:rPr>
          <w:rFonts w:ascii="Courier" w:hAnsi="Courier" w:cs="Times New Roman"/>
          <w:szCs w:val="15"/>
          <w:lang w:eastAsia="en-GB"/>
        </w:rPr>
        <w:t>Vexact</w:t>
      </w:r>
      <w:proofErr w:type="spellEnd"/>
      <w:r w:rsidRPr="00CA4321">
        <w:rPr>
          <w:rFonts w:ascii="Courier" w:hAnsi="Courier" w:cs="Times New Roman"/>
          <w:szCs w:val="15"/>
          <w:lang w:eastAsia="en-GB"/>
        </w:rPr>
        <w:t>(:,:,41))</w:t>
      </w:r>
    </w:p>
    <w:p w14:paraId="13B22F4E" w14:textId="77777777" w:rsidR="00BA0487" w:rsidRPr="00CA4321" w:rsidRDefault="00BA0487" w:rsidP="00BA0487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> </w:t>
      </w:r>
    </w:p>
    <w:p w14:paraId="35CD8AD2" w14:textId="77777777" w:rsidR="00BA0487" w:rsidRPr="00CA4321" w:rsidRDefault="00BA0487" w:rsidP="00BA0487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 xml:space="preserve">hold </w:t>
      </w:r>
      <w:r w:rsidRPr="00CA4321">
        <w:rPr>
          <w:rFonts w:ascii="Courier" w:hAnsi="Courier" w:cs="Times New Roman"/>
          <w:color w:val="B245F3"/>
          <w:szCs w:val="15"/>
          <w:lang w:eastAsia="en-GB"/>
        </w:rPr>
        <w:t>on</w:t>
      </w:r>
      <w:r w:rsidRPr="00CA4321">
        <w:rPr>
          <w:rFonts w:ascii="Courier" w:hAnsi="Courier" w:cs="Times New Roman"/>
          <w:szCs w:val="15"/>
          <w:lang w:eastAsia="en-GB"/>
        </w:rPr>
        <w:t> </w:t>
      </w:r>
    </w:p>
    <w:p w14:paraId="6A1765B5" w14:textId="4C7FE4C3" w:rsidR="006232B2" w:rsidRDefault="006232B2" w:rsidP="006C1982">
      <w:pPr>
        <w:rPr>
          <w:rFonts w:ascii="Courier" w:hAnsi="Courier" w:cs="Times New Roman"/>
          <w:color w:val="25992D"/>
          <w:sz w:val="44"/>
          <w:szCs w:val="15"/>
          <w:lang w:eastAsia="en-GB"/>
        </w:rPr>
      </w:pPr>
    </w:p>
    <w:p w14:paraId="7ADEA6DB" w14:textId="7BAF5A5E" w:rsidR="003F4119" w:rsidRPr="006C1982" w:rsidRDefault="00FF00E9" w:rsidP="006C1982">
      <w:pPr>
        <w:rPr>
          <w:rFonts w:ascii="Courier" w:hAnsi="Courier" w:cs="Times New Roman"/>
          <w:color w:val="25992D"/>
          <w:sz w:val="44"/>
          <w:szCs w:val="15"/>
          <w:lang w:eastAsia="en-GB"/>
        </w:rPr>
      </w:pPr>
      <w:r>
        <w:rPr>
          <w:rFonts w:ascii="Courier" w:hAnsi="Courier" w:cs="Times New Roman"/>
          <w:noProof/>
          <w:color w:val="25992D"/>
          <w:sz w:val="44"/>
          <w:szCs w:val="15"/>
          <w:lang w:eastAsia="en-GB"/>
        </w:rPr>
        <w:drawing>
          <wp:anchor distT="0" distB="0" distL="114300" distR="114300" simplePos="0" relativeHeight="251664384" behindDoc="0" locked="0" layoutInCell="1" allowOverlap="1" wp14:anchorId="192F890C" wp14:editId="112885A1">
            <wp:simplePos x="0" y="0"/>
            <wp:positionH relativeFrom="column">
              <wp:posOffset>-60960</wp:posOffset>
            </wp:positionH>
            <wp:positionV relativeFrom="paragraph">
              <wp:posOffset>121920</wp:posOffset>
            </wp:positionV>
            <wp:extent cx="2969895" cy="2332990"/>
            <wp:effectExtent l="0" t="0" r="1905" b="3810"/>
            <wp:wrapSquare wrapText="bothSides"/>
            <wp:docPr id="5" name="Picture 5" descr="../Desktop/Screen%20Shot%202018-11-29%20at%2017.1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11-29%20at%2017.11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B2673" w14:textId="77777777" w:rsidR="00FF00E9" w:rsidRDefault="00FF00E9" w:rsidP="00FF00E9">
      <w:pPr>
        <w:pStyle w:val="p1"/>
        <w:rPr>
          <w:sz w:val="24"/>
        </w:rPr>
      </w:pPr>
    </w:p>
    <w:p w14:paraId="58DECDD0" w14:textId="6D58C685" w:rsidR="00FF00E9" w:rsidRPr="00FF00E9" w:rsidRDefault="00FF00E9" w:rsidP="00FF00E9">
      <w:pPr>
        <w:pStyle w:val="p1"/>
        <w:rPr>
          <w:rFonts w:ascii="Times New Roman" w:hAnsi="Times New Roman"/>
          <w:sz w:val="24"/>
        </w:rPr>
      </w:pPr>
      <w:r w:rsidRPr="00FF00E9">
        <w:rPr>
          <w:rFonts w:ascii="Times New Roman" w:hAnsi="Times New Roman"/>
          <w:sz w:val="24"/>
        </w:rPr>
        <w:t xml:space="preserve">Diagram showing the surface plot of the </w:t>
      </w:r>
      <w:proofErr w:type="spellStart"/>
      <w:r w:rsidRPr="00FF00E9">
        <w:rPr>
          <w:rFonts w:ascii="Times New Roman" w:hAnsi="Times New Roman"/>
          <w:sz w:val="24"/>
        </w:rPr>
        <w:t>Vexact</w:t>
      </w:r>
      <w:proofErr w:type="spellEnd"/>
      <w:r w:rsidRPr="00FF00E9">
        <w:rPr>
          <w:rFonts w:ascii="Times New Roman" w:hAnsi="Times New Roman"/>
          <w:sz w:val="24"/>
        </w:rPr>
        <w:t xml:space="preserve"> function.</w:t>
      </w:r>
    </w:p>
    <w:p w14:paraId="768A7BB3" w14:textId="77777777" w:rsidR="00FF00E9" w:rsidRDefault="00FF00E9" w:rsidP="00FF00E9">
      <w:pPr>
        <w:pStyle w:val="p1"/>
        <w:rPr>
          <w:sz w:val="24"/>
        </w:rPr>
      </w:pPr>
    </w:p>
    <w:p w14:paraId="39B88BBF" w14:textId="77777777" w:rsidR="00FF00E9" w:rsidRDefault="00FF00E9" w:rsidP="00FF00E9">
      <w:pPr>
        <w:pStyle w:val="p1"/>
        <w:rPr>
          <w:sz w:val="24"/>
        </w:rPr>
      </w:pPr>
    </w:p>
    <w:p w14:paraId="77D5F2D4" w14:textId="77777777" w:rsidR="00FF00E9" w:rsidRDefault="00FF00E9" w:rsidP="00FF00E9">
      <w:pPr>
        <w:pStyle w:val="p1"/>
        <w:rPr>
          <w:sz w:val="24"/>
        </w:rPr>
      </w:pPr>
    </w:p>
    <w:p w14:paraId="65D1A40D" w14:textId="77777777" w:rsidR="00FF00E9" w:rsidRDefault="00FF00E9" w:rsidP="00FF00E9">
      <w:pPr>
        <w:pStyle w:val="p1"/>
        <w:rPr>
          <w:sz w:val="24"/>
        </w:rPr>
      </w:pPr>
    </w:p>
    <w:p w14:paraId="368F7C70" w14:textId="77777777" w:rsidR="00FF00E9" w:rsidRDefault="00FF00E9" w:rsidP="00FF00E9">
      <w:pPr>
        <w:pStyle w:val="p1"/>
        <w:rPr>
          <w:sz w:val="24"/>
        </w:rPr>
      </w:pPr>
    </w:p>
    <w:p w14:paraId="39A595E0" w14:textId="77777777" w:rsidR="00FF00E9" w:rsidRDefault="00FF00E9" w:rsidP="00FF00E9">
      <w:pPr>
        <w:pStyle w:val="p1"/>
        <w:rPr>
          <w:sz w:val="24"/>
        </w:rPr>
      </w:pPr>
    </w:p>
    <w:p w14:paraId="20738D44" w14:textId="77777777" w:rsidR="00FF00E9" w:rsidRDefault="00FF00E9" w:rsidP="00FF00E9">
      <w:pPr>
        <w:pStyle w:val="p1"/>
        <w:rPr>
          <w:sz w:val="24"/>
        </w:rPr>
      </w:pPr>
    </w:p>
    <w:p w14:paraId="0BFF29D8" w14:textId="77777777" w:rsidR="00FF00E9" w:rsidRDefault="00FF00E9" w:rsidP="00FF00E9">
      <w:pPr>
        <w:pStyle w:val="p1"/>
        <w:rPr>
          <w:sz w:val="24"/>
        </w:rPr>
      </w:pPr>
    </w:p>
    <w:p w14:paraId="56F50987" w14:textId="77777777" w:rsidR="00FF00E9" w:rsidRDefault="00FF00E9" w:rsidP="00FF00E9">
      <w:pPr>
        <w:pStyle w:val="p1"/>
        <w:rPr>
          <w:sz w:val="24"/>
        </w:rPr>
      </w:pPr>
    </w:p>
    <w:p w14:paraId="117B5384" w14:textId="77777777" w:rsidR="00FF00E9" w:rsidRDefault="00FF00E9" w:rsidP="00FF00E9">
      <w:pPr>
        <w:pStyle w:val="p1"/>
        <w:rPr>
          <w:sz w:val="24"/>
        </w:rPr>
      </w:pPr>
    </w:p>
    <w:p w14:paraId="310B1BEB" w14:textId="77777777" w:rsidR="00FF00E9" w:rsidRDefault="00FF00E9" w:rsidP="00FF00E9">
      <w:pPr>
        <w:pStyle w:val="p1"/>
        <w:rPr>
          <w:sz w:val="24"/>
        </w:rPr>
      </w:pPr>
    </w:p>
    <w:p w14:paraId="123ACC0F" w14:textId="77777777" w:rsidR="00FF00E9" w:rsidRDefault="00FF00E9" w:rsidP="00FF00E9">
      <w:pPr>
        <w:pStyle w:val="p1"/>
        <w:rPr>
          <w:sz w:val="24"/>
        </w:rPr>
      </w:pPr>
    </w:p>
    <w:p w14:paraId="0CCB6D0B" w14:textId="0DCF861D" w:rsidR="00AA0CF0" w:rsidRDefault="00FF00E9" w:rsidP="00FF00E9">
      <w:pPr>
        <w:pStyle w:val="p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  <w:r w:rsidR="00AA0CF0">
        <w:rPr>
          <w:sz w:val="24"/>
        </w:rPr>
        <w:t xml:space="preserve"> </w:t>
      </w:r>
    </w:p>
    <w:p w14:paraId="131FE1C6" w14:textId="18D5D8A6" w:rsidR="00AA0CF0" w:rsidRDefault="00AA0CF0" w:rsidP="00AA0CF0">
      <w:pPr>
        <w:pStyle w:val="p1"/>
        <w:rPr>
          <w:sz w:val="24"/>
        </w:rPr>
      </w:pPr>
    </w:p>
    <w:p w14:paraId="3CCB1E08" w14:textId="0C0CE637" w:rsidR="006C1982" w:rsidRPr="00AA0CF0" w:rsidRDefault="00AA0CF0" w:rsidP="00AA0CF0">
      <w:pPr>
        <w:pStyle w:val="p1"/>
        <w:rPr>
          <w:sz w:val="24"/>
        </w:rPr>
      </w:pPr>
      <w:proofErr w:type="spellStart"/>
      <w:r w:rsidRPr="00AA0CF0">
        <w:rPr>
          <w:sz w:val="24"/>
        </w:rPr>
        <w:t>Matrix_element</w:t>
      </w:r>
      <w:proofErr w:type="spellEnd"/>
      <w:r w:rsidRPr="00AA0CF0">
        <w:rPr>
          <w:sz w:val="24"/>
        </w:rPr>
        <w:t xml:space="preserve"> = ((([1, -0.8, </w:t>
      </w:r>
      <w:proofErr w:type="gramStart"/>
      <w:r w:rsidRPr="00AA0CF0">
        <w:rPr>
          <w:sz w:val="24"/>
        </w:rPr>
        <w:t>3.5]+</w:t>
      </w:r>
      <w:proofErr w:type="gramEnd"/>
      <w:r w:rsidRPr="00AA0CF0">
        <w:rPr>
          <w:sz w:val="24"/>
        </w:rPr>
        <w:t>4)*10)+1);</w:t>
      </w:r>
    </w:p>
    <w:p w14:paraId="1129B3A5" w14:textId="6065B1B1" w:rsidR="00D11C5B" w:rsidRDefault="000A639F" w:rsidP="00D11C5B">
      <w:pPr>
        <w:pStyle w:val="NormalWeb"/>
      </w:pPr>
      <w:r>
        <w:t xml:space="preserve">Worked out the relationship between the indices of the matrix element and the coordinates, which corresponds to +4 to account for starting at -4, x10 as the steps are 1 not 0.1 and </w:t>
      </w:r>
      <w:r w:rsidR="00AA0CF0">
        <w:t>+1 as there is an extra point due to the value at</w:t>
      </w:r>
      <w:r>
        <w:t xml:space="preserve"> zero. </w:t>
      </w:r>
    </w:p>
    <w:p w14:paraId="23C015E6" w14:textId="454DE06C" w:rsidR="0042067A" w:rsidRDefault="0042067A" w:rsidP="0042067A">
      <w:pPr>
        <w:rPr>
          <w:rFonts w:ascii="Courier" w:hAnsi="Courier" w:cs="Times New Roman"/>
          <w:sz w:val="15"/>
          <w:szCs w:val="15"/>
          <w:lang w:eastAsia="en-GB"/>
        </w:rPr>
      </w:pPr>
    </w:p>
    <w:p w14:paraId="1B14E835" w14:textId="34CBA9A5" w:rsidR="0042067A" w:rsidRPr="00CA4321" w:rsidRDefault="0042067A" w:rsidP="0042067A">
      <w:pPr>
        <w:pStyle w:val="ListParagraph"/>
        <w:numPr>
          <w:ilvl w:val="0"/>
          <w:numId w:val="6"/>
        </w:num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 xml:space="preserve"> </w:t>
      </w:r>
    </w:p>
    <w:p w14:paraId="76C9BC04" w14:textId="77777777" w:rsidR="006232B2" w:rsidRPr="00CA4321" w:rsidRDefault="006232B2" w:rsidP="0042067A">
      <w:pPr>
        <w:rPr>
          <w:rFonts w:ascii="Courier" w:hAnsi="Courier" w:cs="Times New Roman"/>
          <w:szCs w:val="15"/>
          <w:lang w:eastAsia="en-GB"/>
        </w:rPr>
      </w:pPr>
    </w:p>
    <w:p w14:paraId="75245B93" w14:textId="77777777" w:rsidR="0042067A" w:rsidRPr="00CA4321" w:rsidRDefault="0042067A" w:rsidP="0042067A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>[row, col] = find(</w:t>
      </w:r>
      <w:proofErr w:type="spellStart"/>
      <w:r w:rsidRPr="00CA4321">
        <w:rPr>
          <w:rFonts w:ascii="Courier" w:hAnsi="Courier" w:cs="Times New Roman"/>
          <w:szCs w:val="15"/>
          <w:lang w:eastAsia="en-GB"/>
        </w:rPr>
        <w:t>isnan</w:t>
      </w:r>
      <w:proofErr w:type="spellEnd"/>
      <w:r w:rsidRPr="00CA4321">
        <w:rPr>
          <w:rFonts w:ascii="Courier" w:hAnsi="Courier" w:cs="Times New Roman"/>
          <w:szCs w:val="15"/>
          <w:lang w:eastAsia="en-GB"/>
        </w:rPr>
        <w:t>(</w:t>
      </w:r>
      <w:proofErr w:type="spellStart"/>
      <w:r w:rsidRPr="00CA4321">
        <w:rPr>
          <w:rFonts w:ascii="Courier" w:hAnsi="Courier" w:cs="Times New Roman"/>
          <w:szCs w:val="15"/>
          <w:lang w:eastAsia="en-GB"/>
        </w:rPr>
        <w:t>Vexact</w:t>
      </w:r>
      <w:proofErr w:type="spellEnd"/>
      <w:r w:rsidRPr="00CA4321">
        <w:rPr>
          <w:rFonts w:ascii="Courier" w:hAnsi="Courier" w:cs="Times New Roman"/>
          <w:szCs w:val="15"/>
          <w:lang w:eastAsia="en-GB"/>
        </w:rPr>
        <w:t>)</w:t>
      </w:r>
      <w:proofErr w:type="gramStart"/>
      <w:r w:rsidRPr="00CA4321">
        <w:rPr>
          <w:rFonts w:ascii="Courier" w:hAnsi="Courier" w:cs="Times New Roman"/>
          <w:szCs w:val="15"/>
          <w:lang w:eastAsia="en-GB"/>
        </w:rPr>
        <w:t xml:space="preserve">);  </w:t>
      </w:r>
      <w:r w:rsidRPr="00CA4321">
        <w:rPr>
          <w:rFonts w:ascii="Courier" w:hAnsi="Courier" w:cs="Times New Roman"/>
          <w:color w:val="25992D"/>
          <w:szCs w:val="15"/>
          <w:lang w:eastAsia="en-GB"/>
        </w:rPr>
        <w:t>%</w:t>
      </w:r>
      <w:proofErr w:type="gramEnd"/>
      <w:r w:rsidRPr="00CA4321">
        <w:rPr>
          <w:rFonts w:ascii="Courier" w:hAnsi="Courier" w:cs="Times New Roman"/>
          <w:color w:val="25992D"/>
          <w:szCs w:val="15"/>
          <w:lang w:eastAsia="en-GB"/>
        </w:rPr>
        <w:t>gives zero therefore none</w:t>
      </w:r>
    </w:p>
    <w:p w14:paraId="5F65ACD8" w14:textId="6E678F55" w:rsidR="0042067A" w:rsidRPr="00CA4321" w:rsidRDefault="0042067A" w:rsidP="0042067A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000000"/>
          <w:szCs w:val="15"/>
          <w:lang w:eastAsia="en-GB"/>
        </w:rPr>
        <w:t>[row, col] = find(</w:t>
      </w:r>
      <w:proofErr w:type="spellStart"/>
      <w:r w:rsidRPr="00CA4321">
        <w:rPr>
          <w:rFonts w:ascii="Courier" w:hAnsi="Courier" w:cs="Times New Roman"/>
          <w:color w:val="000000"/>
          <w:szCs w:val="15"/>
          <w:lang w:eastAsia="en-GB"/>
        </w:rPr>
        <w:t>isinf</w:t>
      </w:r>
      <w:proofErr w:type="spellEnd"/>
      <w:r w:rsidRPr="00CA4321">
        <w:rPr>
          <w:rFonts w:ascii="Courier" w:hAnsi="Courier" w:cs="Times New Roman"/>
          <w:color w:val="000000"/>
          <w:szCs w:val="15"/>
          <w:lang w:eastAsia="en-GB"/>
        </w:rPr>
        <w:t>(</w:t>
      </w:r>
      <w:proofErr w:type="spellStart"/>
      <w:r w:rsidRPr="00CA4321">
        <w:rPr>
          <w:rFonts w:ascii="Courier" w:hAnsi="Courier" w:cs="Times New Roman"/>
          <w:color w:val="000000"/>
          <w:szCs w:val="15"/>
          <w:lang w:eastAsia="en-GB"/>
        </w:rPr>
        <w:t>Vexact</w:t>
      </w:r>
      <w:proofErr w:type="spellEnd"/>
      <w:r w:rsidRPr="00CA4321">
        <w:rPr>
          <w:rFonts w:ascii="Courier" w:hAnsi="Courier" w:cs="Times New Roman"/>
          <w:color w:val="000000"/>
          <w:szCs w:val="15"/>
          <w:lang w:eastAsia="en-GB"/>
        </w:rPr>
        <w:t>)</w:t>
      </w:r>
      <w:proofErr w:type="gramStart"/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);   </w:t>
      </w:r>
      <w:proofErr w:type="gramEnd"/>
      <w:r w:rsidRPr="00CA4321">
        <w:rPr>
          <w:rFonts w:ascii="Courier" w:hAnsi="Courier" w:cs="Times New Roman"/>
          <w:color w:val="25992D"/>
          <w:szCs w:val="15"/>
          <w:lang w:eastAsia="en-GB"/>
        </w:rPr>
        <w:t>%gives row=31,51 (corresponds to values</w:t>
      </w:r>
    </w:p>
    <w:p w14:paraId="5AA4CB9C" w14:textId="77777777" w:rsidR="0042067A" w:rsidRPr="00CA4321" w:rsidRDefault="0042067A" w:rsidP="0042067A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25992D"/>
          <w:szCs w:val="15"/>
          <w:lang w:eastAsia="en-GB"/>
        </w:rPr>
        <w:t>%-1 and 1) col=3281, 3281 (corresponds to ???)</w:t>
      </w:r>
    </w:p>
    <w:p w14:paraId="7F240426" w14:textId="77777777" w:rsidR="0042067A" w:rsidRDefault="0042067A" w:rsidP="0042067A">
      <w:pPr>
        <w:rPr>
          <w:rFonts w:ascii="Courier" w:hAnsi="Courier" w:cs="Times New Roman"/>
          <w:sz w:val="18"/>
          <w:szCs w:val="18"/>
          <w:lang w:eastAsia="en-GB"/>
        </w:rPr>
      </w:pPr>
    </w:p>
    <w:p w14:paraId="513A0426" w14:textId="39CCA8DE" w:rsidR="00FC22E8" w:rsidRDefault="0042067A" w:rsidP="006232B2">
      <w:pPr>
        <w:rPr>
          <w:rFonts w:ascii="Times New Roman" w:hAnsi="Times New Roman" w:cs="Times New Roman"/>
          <w:color w:val="FF0000"/>
          <w:szCs w:val="18"/>
          <w:lang w:eastAsia="en-GB"/>
        </w:rPr>
      </w:pPr>
      <w:r w:rsidRPr="0042067A">
        <w:rPr>
          <w:rFonts w:ascii="Times New Roman" w:hAnsi="Times New Roman" w:cs="Times New Roman"/>
          <w:szCs w:val="18"/>
          <w:lang w:eastAsia="en-GB"/>
        </w:rPr>
        <w:t xml:space="preserve">The first line gives </w:t>
      </w:r>
      <w:r>
        <w:rPr>
          <w:rFonts w:ascii="Times New Roman" w:hAnsi="Times New Roman" w:cs="Times New Roman"/>
          <w:szCs w:val="18"/>
          <w:lang w:eastAsia="en-GB"/>
        </w:rPr>
        <w:t xml:space="preserve">none hence none of the values are ‘not a number’. The second line gives   </w:t>
      </w:r>
      <w:r w:rsidRPr="0042067A">
        <w:rPr>
          <w:rFonts w:ascii="Times New Roman" w:hAnsi="Times New Roman" w:cs="Times New Roman"/>
          <w:szCs w:val="18"/>
          <w:lang w:eastAsia="en-GB"/>
        </w:rPr>
        <w:t xml:space="preserve">row = 31, 51.  These matrix elements correspond to coordinates of -1 and 1 </w:t>
      </w:r>
      <w:r w:rsidR="006232B2">
        <w:rPr>
          <w:rFonts w:ascii="Times New Roman" w:hAnsi="Times New Roman" w:cs="Times New Roman"/>
          <w:szCs w:val="18"/>
          <w:lang w:eastAsia="en-GB"/>
        </w:rPr>
        <w:t>(</w:t>
      </w:r>
      <w:r w:rsidRPr="0042067A">
        <w:rPr>
          <w:rFonts w:ascii="Times New Roman" w:hAnsi="Times New Roman" w:cs="Times New Roman"/>
          <w:szCs w:val="18"/>
          <w:lang w:eastAsia="en-GB"/>
        </w:rPr>
        <w:t>working backwards using the relations</w:t>
      </w:r>
      <w:r w:rsidR="006232B2">
        <w:rPr>
          <w:rFonts w:ascii="Times New Roman" w:hAnsi="Times New Roman" w:cs="Times New Roman"/>
          <w:szCs w:val="18"/>
          <w:lang w:eastAsia="en-GB"/>
        </w:rPr>
        <w:t>hip from the previous question) and col = 3281, 3281</w:t>
      </w:r>
      <w:r w:rsidR="00AA0CF0">
        <w:rPr>
          <w:rFonts w:ascii="Times New Roman" w:hAnsi="Times New Roman" w:cs="Times New Roman"/>
          <w:szCs w:val="18"/>
          <w:lang w:eastAsia="en-GB"/>
        </w:rPr>
        <w:t>.</w:t>
      </w:r>
    </w:p>
    <w:p w14:paraId="52A9A805" w14:textId="77777777" w:rsidR="006232B2" w:rsidRDefault="006232B2" w:rsidP="006232B2">
      <w:pPr>
        <w:rPr>
          <w:rFonts w:ascii="Times New Roman" w:hAnsi="Times New Roman" w:cs="Times New Roman"/>
          <w:color w:val="FF0000"/>
          <w:szCs w:val="18"/>
          <w:lang w:eastAsia="en-GB"/>
        </w:rPr>
      </w:pPr>
    </w:p>
    <w:p w14:paraId="519FB403" w14:textId="77777777" w:rsidR="006232B2" w:rsidRDefault="006232B2" w:rsidP="006232B2">
      <w:pPr>
        <w:rPr>
          <w:rFonts w:ascii="Times New Roman" w:hAnsi="Times New Roman" w:cs="Times New Roman"/>
          <w:szCs w:val="18"/>
          <w:lang w:eastAsia="en-GB"/>
        </w:rPr>
      </w:pPr>
    </w:p>
    <w:p w14:paraId="0208E48E" w14:textId="77777777" w:rsidR="006A164B" w:rsidRDefault="006A164B" w:rsidP="006232B2">
      <w:pPr>
        <w:rPr>
          <w:rFonts w:ascii="Times New Roman" w:hAnsi="Times New Roman" w:cs="Times New Roman"/>
          <w:szCs w:val="18"/>
          <w:lang w:eastAsia="en-GB"/>
        </w:rPr>
      </w:pPr>
    </w:p>
    <w:p w14:paraId="2A34BF97" w14:textId="77777777" w:rsidR="006A164B" w:rsidRDefault="006A164B" w:rsidP="006232B2">
      <w:pPr>
        <w:rPr>
          <w:rFonts w:ascii="Times New Roman" w:hAnsi="Times New Roman" w:cs="Times New Roman"/>
          <w:szCs w:val="18"/>
          <w:lang w:eastAsia="en-GB"/>
        </w:rPr>
      </w:pPr>
    </w:p>
    <w:p w14:paraId="44A6D531" w14:textId="77777777" w:rsidR="006A164B" w:rsidRPr="006232B2" w:rsidRDefault="006A164B" w:rsidP="006232B2">
      <w:pPr>
        <w:rPr>
          <w:rFonts w:ascii="Times New Roman" w:hAnsi="Times New Roman" w:cs="Times New Roman"/>
          <w:szCs w:val="18"/>
          <w:lang w:eastAsia="en-GB"/>
        </w:rPr>
      </w:pPr>
    </w:p>
    <w:p w14:paraId="54FBE7B9" w14:textId="41B7EA6B" w:rsidR="00D11C5B" w:rsidRPr="00CA4321" w:rsidRDefault="00D11C5B" w:rsidP="00D11C5B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 xml:space="preserve">   4.  </w:t>
      </w:r>
    </w:p>
    <w:p w14:paraId="343ED8FE" w14:textId="196A0BBE" w:rsidR="006232B2" w:rsidRPr="00CA4321" w:rsidRDefault="006232B2" w:rsidP="00D11C5B">
      <w:pPr>
        <w:rPr>
          <w:rFonts w:ascii="Courier" w:hAnsi="Courier" w:cs="Times New Roman"/>
          <w:szCs w:val="15"/>
          <w:lang w:eastAsia="en-GB"/>
        </w:rPr>
      </w:pPr>
    </w:p>
    <w:p w14:paraId="7915A9F4" w14:textId="199642FC" w:rsidR="00D11C5B" w:rsidRPr="00CA4321" w:rsidRDefault="00D11C5B" w:rsidP="00D11C5B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 xml:space="preserve">[X, Y, Z] = </w:t>
      </w:r>
      <w:proofErr w:type="spellStart"/>
      <w:proofErr w:type="gramStart"/>
      <w:r w:rsidRPr="00CA4321">
        <w:rPr>
          <w:rFonts w:ascii="Courier" w:hAnsi="Courier" w:cs="Times New Roman"/>
          <w:szCs w:val="15"/>
          <w:lang w:eastAsia="en-GB"/>
        </w:rPr>
        <w:t>meshgrid</w:t>
      </w:r>
      <w:proofErr w:type="spellEnd"/>
      <w:r w:rsidRPr="00CA4321">
        <w:rPr>
          <w:rFonts w:ascii="Courier" w:hAnsi="Courier" w:cs="Times New Roman"/>
          <w:szCs w:val="15"/>
          <w:lang w:eastAsia="en-GB"/>
        </w:rPr>
        <w:t>(</w:t>
      </w:r>
      <w:proofErr w:type="gramEnd"/>
      <w:r w:rsidRPr="00CA4321">
        <w:rPr>
          <w:rFonts w:ascii="Courier" w:hAnsi="Courier" w:cs="Times New Roman"/>
          <w:szCs w:val="15"/>
          <w:lang w:eastAsia="en-GB"/>
        </w:rPr>
        <w:t>-4.05:0.1:4.05, -4.05:0.1:4.05, -4:0.1:4);</w:t>
      </w:r>
    </w:p>
    <w:p w14:paraId="4F25F94A" w14:textId="79D964EE" w:rsidR="00D11C5B" w:rsidRPr="00CA4321" w:rsidRDefault="00D11C5B" w:rsidP="00D11C5B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> </w:t>
      </w:r>
    </w:p>
    <w:p w14:paraId="7ED96B43" w14:textId="3124BF1F" w:rsidR="00D11C5B" w:rsidRPr="00CA4321" w:rsidRDefault="00D11C5B" w:rsidP="00D11C5B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>d12 = ((X-r1(1)</w:t>
      </w:r>
      <w:proofErr w:type="gramStart"/>
      <w:r w:rsidRPr="00CA4321">
        <w:rPr>
          <w:rFonts w:ascii="Courier" w:hAnsi="Courier" w:cs="Times New Roman"/>
          <w:szCs w:val="15"/>
          <w:lang w:eastAsia="en-GB"/>
        </w:rPr>
        <w:t>).^</w:t>
      </w:r>
      <w:proofErr w:type="gramEnd"/>
      <w:r w:rsidRPr="00CA4321">
        <w:rPr>
          <w:rFonts w:ascii="Courier" w:hAnsi="Courier" w:cs="Times New Roman"/>
          <w:szCs w:val="15"/>
          <w:lang w:eastAsia="en-GB"/>
        </w:rPr>
        <w:t xml:space="preserve">2+(Y-r1(2)).^2+(Z-r1(3)).^2).^0.5;  </w:t>
      </w:r>
      <w:r w:rsidRPr="00CA4321">
        <w:rPr>
          <w:rFonts w:ascii="Courier" w:hAnsi="Courier" w:cs="Times New Roman"/>
          <w:color w:val="25992D"/>
          <w:szCs w:val="15"/>
          <w:lang w:eastAsia="en-GB"/>
        </w:rPr>
        <w:t>%distance</w:t>
      </w:r>
      <w:r w:rsidR="004C1E2E">
        <w:rPr>
          <w:rFonts w:ascii="Courier" w:hAnsi="Courier" w:cs="Times New Roman"/>
          <w:color w:val="25992D"/>
          <w:szCs w:val="15"/>
          <w:lang w:eastAsia="en-GB"/>
        </w:rPr>
        <w:t xml:space="preserve"> to first charge </w:t>
      </w:r>
      <w:r w:rsidRPr="00CA4321">
        <w:rPr>
          <w:rFonts w:ascii="Courier" w:hAnsi="Courier" w:cs="Times New Roman"/>
          <w:color w:val="25992D"/>
          <w:szCs w:val="15"/>
          <w:lang w:eastAsia="en-GB"/>
        </w:rPr>
        <w:t xml:space="preserve">  </w:t>
      </w:r>
    </w:p>
    <w:p w14:paraId="75F4F24E" w14:textId="7489A86C" w:rsidR="00D11C5B" w:rsidRPr="00CA4321" w:rsidRDefault="00D11C5B" w:rsidP="00D11C5B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>d22 = ((X-r2(1)</w:t>
      </w:r>
      <w:proofErr w:type="gramStart"/>
      <w:r w:rsidRPr="00CA4321">
        <w:rPr>
          <w:rFonts w:ascii="Courier" w:hAnsi="Courier" w:cs="Times New Roman"/>
          <w:szCs w:val="15"/>
          <w:lang w:eastAsia="en-GB"/>
        </w:rPr>
        <w:t>).^</w:t>
      </w:r>
      <w:proofErr w:type="gramEnd"/>
      <w:r w:rsidRPr="00CA4321">
        <w:rPr>
          <w:rFonts w:ascii="Courier" w:hAnsi="Courier" w:cs="Times New Roman"/>
          <w:szCs w:val="15"/>
          <w:lang w:eastAsia="en-GB"/>
        </w:rPr>
        <w:t>2+(Y-r2(2)).^2+(Z-r2(3)).^2).^0.5;</w:t>
      </w:r>
      <w:r w:rsidR="004C1E2E">
        <w:rPr>
          <w:rFonts w:ascii="Courier" w:hAnsi="Courier" w:cs="Times New Roman"/>
          <w:szCs w:val="15"/>
          <w:lang w:eastAsia="en-GB"/>
        </w:rPr>
        <w:t xml:space="preserve">   </w:t>
      </w:r>
      <w:r w:rsidR="004C1E2E" w:rsidRPr="004C1E2E">
        <w:rPr>
          <w:rFonts w:ascii="Courier" w:hAnsi="Courier" w:cs="Times New Roman"/>
          <w:color w:val="00B050"/>
          <w:szCs w:val="15"/>
          <w:lang w:eastAsia="en-GB"/>
        </w:rPr>
        <w:t xml:space="preserve">%distance to second charge </w:t>
      </w:r>
    </w:p>
    <w:p w14:paraId="51009C09" w14:textId="77777777" w:rsidR="00D11C5B" w:rsidRPr="00CA4321" w:rsidRDefault="00D11C5B" w:rsidP="00D11C5B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> </w:t>
      </w:r>
    </w:p>
    <w:p w14:paraId="1F6EEF4C" w14:textId="77777777" w:rsidR="00D11C5B" w:rsidRPr="00CA4321" w:rsidRDefault="00D11C5B" w:rsidP="00D11C5B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000000"/>
          <w:szCs w:val="15"/>
          <w:lang w:eastAsia="en-GB"/>
        </w:rPr>
        <w:t>V12 = (k*Q1)/d</w:t>
      </w:r>
      <w:proofErr w:type="gramStart"/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12;   </w:t>
      </w:r>
      <w:proofErr w:type="gramEnd"/>
      <w:r w:rsidRPr="00CA4321">
        <w:rPr>
          <w:rFonts w:ascii="Courier" w:hAnsi="Courier" w:cs="Times New Roman"/>
          <w:color w:val="25992D"/>
          <w:szCs w:val="15"/>
          <w:lang w:eastAsia="en-GB"/>
        </w:rPr>
        <w:t>%potential first charge </w:t>
      </w:r>
    </w:p>
    <w:p w14:paraId="7DDEEAE8" w14:textId="77777777" w:rsidR="00D11C5B" w:rsidRPr="00CA4321" w:rsidRDefault="00D11C5B" w:rsidP="00D11C5B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000000"/>
          <w:szCs w:val="15"/>
          <w:lang w:eastAsia="en-GB"/>
        </w:rPr>
        <w:t>V22 = (k*Q2)/d</w:t>
      </w:r>
      <w:proofErr w:type="gramStart"/>
      <w:r w:rsidRPr="00CA4321">
        <w:rPr>
          <w:rFonts w:ascii="Courier" w:hAnsi="Courier" w:cs="Times New Roman"/>
          <w:color w:val="000000"/>
          <w:szCs w:val="15"/>
          <w:lang w:eastAsia="en-GB"/>
        </w:rPr>
        <w:t xml:space="preserve">22;   </w:t>
      </w:r>
      <w:proofErr w:type="gramEnd"/>
      <w:r w:rsidRPr="00CA4321">
        <w:rPr>
          <w:rFonts w:ascii="Courier" w:hAnsi="Courier" w:cs="Times New Roman"/>
          <w:color w:val="25992D"/>
          <w:szCs w:val="15"/>
          <w:lang w:eastAsia="en-GB"/>
        </w:rPr>
        <w:t>%potential second charge</w:t>
      </w:r>
    </w:p>
    <w:p w14:paraId="6BE6BE3D" w14:textId="77777777" w:rsidR="00D11C5B" w:rsidRPr="00CA4321" w:rsidRDefault="00D11C5B" w:rsidP="00D11C5B">
      <w:pPr>
        <w:rPr>
          <w:rFonts w:ascii="Courier" w:hAnsi="Courier" w:cs="Times New Roman"/>
          <w:color w:val="25992D"/>
          <w:szCs w:val="15"/>
          <w:lang w:eastAsia="en-GB"/>
        </w:rPr>
      </w:pPr>
      <w:r w:rsidRPr="00CA4321">
        <w:rPr>
          <w:rFonts w:ascii="Courier" w:hAnsi="Courier" w:cs="Times New Roman"/>
          <w:color w:val="25992D"/>
          <w:szCs w:val="15"/>
          <w:lang w:eastAsia="en-GB"/>
        </w:rPr>
        <w:t> </w:t>
      </w:r>
    </w:p>
    <w:p w14:paraId="0E1D2306" w14:textId="77777777" w:rsidR="00D11C5B" w:rsidRPr="00CA4321" w:rsidRDefault="00D11C5B" w:rsidP="00D11C5B">
      <w:pPr>
        <w:rPr>
          <w:rFonts w:ascii="Courier" w:hAnsi="Courier" w:cs="Times New Roman"/>
          <w:szCs w:val="15"/>
          <w:lang w:eastAsia="en-GB"/>
        </w:rPr>
      </w:pPr>
      <w:r w:rsidRPr="00CA4321">
        <w:rPr>
          <w:rFonts w:ascii="Courier" w:hAnsi="Courier" w:cs="Times New Roman"/>
          <w:szCs w:val="15"/>
          <w:lang w:eastAsia="en-GB"/>
        </w:rPr>
        <w:t>Vexact2 = V12+V22; </w:t>
      </w:r>
    </w:p>
    <w:p w14:paraId="45B47B2E" w14:textId="77777777" w:rsidR="00D11C5B" w:rsidRPr="00CA4321" w:rsidRDefault="00D11C5B" w:rsidP="00D11C5B">
      <w:pPr>
        <w:pStyle w:val="p1"/>
        <w:rPr>
          <w:sz w:val="16"/>
        </w:rPr>
      </w:pPr>
    </w:p>
    <w:p w14:paraId="37E66143" w14:textId="24C28695" w:rsidR="00D11C5B" w:rsidRPr="00CA4321" w:rsidRDefault="00D11C5B" w:rsidP="00D11C5B">
      <w:pPr>
        <w:pStyle w:val="p1"/>
        <w:rPr>
          <w:sz w:val="16"/>
        </w:rPr>
      </w:pPr>
    </w:p>
    <w:p w14:paraId="1C2E211B" w14:textId="6A9D814B" w:rsidR="00D11C5B" w:rsidRPr="00CA4321" w:rsidRDefault="00D11C5B" w:rsidP="00D11C5B">
      <w:pPr>
        <w:pStyle w:val="p1"/>
        <w:rPr>
          <w:sz w:val="24"/>
        </w:rPr>
      </w:pPr>
      <w:r w:rsidRPr="00CA4321">
        <w:rPr>
          <w:sz w:val="24"/>
        </w:rPr>
        <w:t xml:space="preserve">   5.  </w:t>
      </w:r>
    </w:p>
    <w:p w14:paraId="017847B0" w14:textId="77777777" w:rsidR="00CA4321" w:rsidRDefault="00CA4321" w:rsidP="00D11C5B">
      <w:pPr>
        <w:pStyle w:val="p1"/>
        <w:rPr>
          <w:sz w:val="22"/>
        </w:rPr>
      </w:pPr>
    </w:p>
    <w:p w14:paraId="4AB415A5" w14:textId="77777777" w:rsidR="003F4119" w:rsidRDefault="003F4119" w:rsidP="00D11C5B">
      <w:pPr>
        <w:pStyle w:val="p1"/>
        <w:rPr>
          <w:rStyle w:val="apple-converted-space"/>
          <w:sz w:val="24"/>
        </w:rPr>
      </w:pPr>
    </w:p>
    <w:p w14:paraId="42CF4B05" w14:textId="255F8E39" w:rsidR="003F4119" w:rsidRPr="003F4119" w:rsidRDefault="003F4119" w:rsidP="003F4119">
      <w:pPr>
        <w:rPr>
          <w:rFonts w:ascii="Courier" w:hAnsi="Courier" w:cs="Times New Roman"/>
          <w:color w:val="000000" w:themeColor="text1"/>
          <w:szCs w:val="15"/>
          <w:lang w:eastAsia="en-GB"/>
        </w:rPr>
      </w:pPr>
      <w:proofErr w:type="spellStart"/>
      <w:r w:rsidRPr="003F4119">
        <w:rPr>
          <w:rFonts w:ascii="Courier" w:hAnsi="Courier" w:cs="Times New Roman"/>
          <w:color w:val="000000" w:themeColor="text1"/>
          <w:szCs w:val="15"/>
          <w:lang w:eastAsia="en-GB"/>
        </w:rPr>
        <w:t>Vapprox</w:t>
      </w:r>
      <w:proofErr w:type="spellEnd"/>
      <w:r w:rsidRPr="003F4119">
        <w:rPr>
          <w:rFonts w:ascii="Courier" w:hAnsi="Courier" w:cs="Times New Roman"/>
          <w:color w:val="000000" w:themeColor="text1"/>
          <w:szCs w:val="15"/>
          <w:lang w:eastAsia="en-GB"/>
        </w:rPr>
        <w:t xml:space="preserve"> = k*Q1*((d22-d12)/d12*d22) </w:t>
      </w:r>
    </w:p>
    <w:p w14:paraId="79AF3EF8" w14:textId="77777777" w:rsidR="003F4119" w:rsidRPr="00CA4321" w:rsidRDefault="003F4119" w:rsidP="00D11C5B">
      <w:pPr>
        <w:pStyle w:val="p1"/>
        <w:rPr>
          <w:sz w:val="24"/>
        </w:rPr>
      </w:pPr>
    </w:p>
    <w:p w14:paraId="1DB50CB0" w14:textId="6B5B72D5" w:rsidR="00D11C5B" w:rsidRDefault="00473D0A" w:rsidP="00D11C5B">
      <w:pPr>
        <w:pStyle w:val="p2"/>
        <w:rPr>
          <w:rFonts w:ascii="Times New Roman" w:hAnsi="Times New Roman"/>
          <w:sz w:val="24"/>
          <w:szCs w:val="34"/>
        </w:rPr>
      </w:pPr>
      <w:r w:rsidRPr="00473D0A">
        <w:rPr>
          <w:rFonts w:ascii="Times New Roman" w:hAnsi="Times New Roman"/>
          <w:sz w:val="24"/>
          <w:szCs w:val="34"/>
        </w:rPr>
        <w:t>Using the electric potential (</w:t>
      </w:r>
      <w:r w:rsidRPr="00473D0A">
        <w:rPr>
          <w:rFonts w:ascii="Times New Roman" w:hAnsi="Times New Roman"/>
          <w:i/>
          <w:sz w:val="24"/>
          <w:szCs w:val="34"/>
        </w:rPr>
        <w:t>V</w:t>
      </w:r>
      <w:r w:rsidRPr="00473D0A">
        <w:rPr>
          <w:rFonts w:ascii="Times New Roman" w:hAnsi="Times New Roman"/>
          <w:sz w:val="24"/>
          <w:szCs w:val="34"/>
        </w:rPr>
        <w:t>) dipole equation</w:t>
      </w:r>
    </w:p>
    <w:p w14:paraId="3BD9AFAA" w14:textId="3C4B041E" w:rsidR="00473D0A" w:rsidRPr="00473D0A" w:rsidRDefault="00473D0A" w:rsidP="00473D0A">
      <w:pPr>
        <w:pStyle w:val="p2"/>
        <w:jc w:val="right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V=kq(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-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+</m:t>
                </m:r>
              </m:sub>
            </m:sSub>
          </m:den>
        </m:f>
      </m:oMath>
      <w:proofErr w:type="gramStart"/>
      <w:r w:rsidRPr="00473D0A">
        <w:rPr>
          <w:rFonts w:ascii="Times New Roman" w:eastAsiaTheme="minorEastAsia" w:hAnsi="Times New Roman"/>
          <w:sz w:val="28"/>
        </w:rPr>
        <w:t>)</w:t>
      </w:r>
      <w:r>
        <w:rPr>
          <w:rFonts w:ascii="Times New Roman" w:eastAsiaTheme="minorEastAsia" w:hAnsi="Times New Roman"/>
          <w:sz w:val="28"/>
        </w:rPr>
        <w:t xml:space="preserve">   </w:t>
      </w:r>
      <w:proofErr w:type="gramEnd"/>
      <w:r>
        <w:rPr>
          <w:rFonts w:ascii="Times New Roman" w:eastAsiaTheme="minorEastAsia" w:hAnsi="Times New Roman"/>
          <w:sz w:val="28"/>
        </w:rPr>
        <w:t xml:space="preserve">                                                     [1]</w:t>
      </w:r>
    </w:p>
    <w:p w14:paraId="354A34B1" w14:textId="542841CA" w:rsidR="00473D0A" w:rsidRPr="004C1E2E" w:rsidRDefault="004C1E2E" w:rsidP="00D11C5B">
      <w:pPr>
        <w:pStyle w:val="p2"/>
        <w:rPr>
          <w:rFonts w:ascii="Times New Roman" w:hAnsi="Times New Roman"/>
          <w:sz w:val="24"/>
        </w:rPr>
      </w:pPr>
      <w:r w:rsidRPr="004C1E2E">
        <w:rPr>
          <w:rFonts w:ascii="Times New Roman" w:hAnsi="Times New Roman"/>
          <w:sz w:val="24"/>
        </w:rPr>
        <w:t>where k is a constant, q is the magnitude of the charge which is 1</w:t>
      </w:r>
      <w:r w:rsidRPr="004C1E2E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</m:sub>
        </m:sSub>
      </m:oMath>
      <w:r w:rsidRPr="004C1E2E">
        <w:rPr>
          <w:rFonts w:ascii="Times New Roman" w:eastAsiaTheme="minorEastAsia" w:hAnsi="Times New Roman"/>
          <w:sz w:val="24"/>
          <w:szCs w:val="24"/>
        </w:rPr>
        <w:t xml:space="preserve"> is the distance to the negative charge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+</m:t>
            </m:r>
          </m:sub>
        </m:sSub>
      </m:oMath>
      <w:r w:rsidRPr="004C1E2E">
        <w:rPr>
          <w:rFonts w:ascii="Times New Roman" w:eastAsiaTheme="minorEastAsia" w:hAnsi="Times New Roman"/>
          <w:sz w:val="24"/>
          <w:szCs w:val="24"/>
        </w:rPr>
        <w:t xml:space="preserve"> is the distance to positive charge.</w:t>
      </w:r>
      <w:r>
        <w:rPr>
          <w:rFonts w:ascii="Times New Roman" w:eastAsiaTheme="minorEastAsia" w:hAnsi="Times New Roman"/>
          <w:sz w:val="28"/>
        </w:rPr>
        <w:t xml:space="preserve">  </w:t>
      </w:r>
    </w:p>
    <w:p w14:paraId="5C00554B" w14:textId="4DF8D0C2" w:rsidR="00F76EF9" w:rsidRDefault="00F76EF9" w:rsidP="006232B2">
      <w:pPr>
        <w:pStyle w:val="NormalWeb"/>
      </w:pPr>
    </w:p>
    <w:p w14:paraId="397CFABA" w14:textId="3268FD91" w:rsidR="006232B2" w:rsidRDefault="006232B2" w:rsidP="006232B2">
      <w:pPr>
        <w:pStyle w:val="p1"/>
        <w:rPr>
          <w:sz w:val="22"/>
        </w:rPr>
      </w:pPr>
      <w:r>
        <w:rPr>
          <w:sz w:val="22"/>
        </w:rPr>
        <w:t xml:space="preserve">    6.  </w:t>
      </w:r>
    </w:p>
    <w:p w14:paraId="727D3381" w14:textId="48328246" w:rsidR="006232B2" w:rsidRDefault="006232B2" w:rsidP="006232B2">
      <w:pPr>
        <w:pStyle w:val="p1"/>
        <w:rPr>
          <w:sz w:val="22"/>
        </w:rPr>
      </w:pPr>
    </w:p>
    <w:p w14:paraId="75766EC3" w14:textId="71A04651" w:rsidR="006232B2" w:rsidRPr="00CA4321" w:rsidRDefault="006232B2" w:rsidP="006232B2">
      <w:pPr>
        <w:pStyle w:val="p1"/>
        <w:rPr>
          <w:sz w:val="24"/>
        </w:rPr>
      </w:pPr>
      <w:r w:rsidRPr="00CA4321">
        <w:rPr>
          <w:sz w:val="24"/>
        </w:rPr>
        <w:t xml:space="preserve">Difference = Vexact2 - </w:t>
      </w:r>
      <w:proofErr w:type="spellStart"/>
      <w:r w:rsidRPr="00CA4321">
        <w:rPr>
          <w:sz w:val="24"/>
        </w:rPr>
        <w:t>Vapprox</w:t>
      </w:r>
      <w:proofErr w:type="spellEnd"/>
      <w:r w:rsidRPr="00CA4321">
        <w:rPr>
          <w:sz w:val="24"/>
        </w:rPr>
        <w:t>;</w:t>
      </w:r>
      <w:r w:rsidRPr="00CA4321">
        <w:rPr>
          <w:rStyle w:val="apple-converted-space"/>
          <w:sz w:val="24"/>
        </w:rPr>
        <w:t> </w:t>
      </w:r>
    </w:p>
    <w:p w14:paraId="5B841D95" w14:textId="069BCCBC" w:rsidR="006232B2" w:rsidRPr="00CA4321" w:rsidRDefault="006232B2" w:rsidP="006232B2">
      <w:pPr>
        <w:pStyle w:val="p1"/>
        <w:rPr>
          <w:sz w:val="24"/>
        </w:rPr>
      </w:pPr>
      <w:r w:rsidRPr="00CA4321">
        <w:rPr>
          <w:sz w:val="24"/>
        </w:rPr>
        <w:t>surf(X</w:t>
      </w:r>
      <w:proofErr w:type="gramStart"/>
      <w:r w:rsidRPr="00CA4321">
        <w:rPr>
          <w:sz w:val="24"/>
        </w:rPr>
        <w:t>(:,:,</w:t>
      </w:r>
      <w:proofErr w:type="gramEnd"/>
      <w:r w:rsidRPr="00CA4321">
        <w:rPr>
          <w:sz w:val="24"/>
        </w:rPr>
        <w:t>41), Y(:,:,41), Difference(:,:,41))</w:t>
      </w:r>
    </w:p>
    <w:p w14:paraId="766FC8F3" w14:textId="70DCD763" w:rsidR="006232B2" w:rsidRDefault="006232B2" w:rsidP="006232B2">
      <w:pPr>
        <w:pStyle w:val="p2"/>
        <w:rPr>
          <w:sz w:val="28"/>
        </w:rPr>
      </w:pPr>
    </w:p>
    <w:p w14:paraId="3DE9CE59" w14:textId="2A5C8806" w:rsidR="00F0455E" w:rsidRPr="00F0455E" w:rsidRDefault="00F0455E" w:rsidP="00F0455E">
      <w:pPr>
        <w:pStyle w:val="NormalWeb"/>
      </w:pPr>
      <w:r w:rsidRPr="00F0455E">
        <w:t xml:space="preserve">Below is the plot of the difference between Vexact2 and </w:t>
      </w:r>
      <w:proofErr w:type="spellStart"/>
      <w:r w:rsidRPr="00F0455E">
        <w:t>Vapprox</w:t>
      </w:r>
      <w:proofErr w:type="spellEnd"/>
      <w:r w:rsidRPr="00F0455E">
        <w:t xml:space="preserve"> where </w:t>
      </w:r>
      <w:proofErr w:type="spellStart"/>
      <w:r w:rsidRPr="00F0455E">
        <w:t>Vapprox</w:t>
      </w:r>
      <w:proofErr w:type="spellEnd"/>
      <w:r w:rsidRPr="00F0455E">
        <w:t xml:space="preserve"> uses electric potential as given by the formula for an electric dipole. </w:t>
      </w:r>
    </w:p>
    <w:p w14:paraId="20BA32C5" w14:textId="23108BAB" w:rsidR="00F0455E" w:rsidRDefault="00464DD6" w:rsidP="006232B2">
      <w:pPr>
        <w:pStyle w:val="NormalWeb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5408" behindDoc="0" locked="0" layoutInCell="1" allowOverlap="1" wp14:anchorId="48177595" wp14:editId="66684918">
            <wp:simplePos x="0" y="0"/>
            <wp:positionH relativeFrom="column">
              <wp:posOffset>173990</wp:posOffset>
            </wp:positionH>
            <wp:positionV relativeFrom="paragraph">
              <wp:posOffset>71755</wp:posOffset>
            </wp:positionV>
            <wp:extent cx="3534410" cy="2325370"/>
            <wp:effectExtent l="0" t="0" r="0" b="11430"/>
            <wp:wrapSquare wrapText="bothSides"/>
            <wp:docPr id="6" name="Picture 6" descr="../Desktop/Screen%20Shot%202018-11-29%20at%2017.3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8-11-29%20at%2017.33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BA752" w14:textId="58146FC4" w:rsidR="0051794D" w:rsidRDefault="00773F6D" w:rsidP="006232B2">
      <w:pPr>
        <w:pStyle w:val="NormalWeb"/>
      </w:pPr>
      <w:r>
        <w:t xml:space="preserve">From the screenshot, it can be seen that there is a large difference between </w:t>
      </w:r>
      <w:proofErr w:type="spellStart"/>
      <w:r>
        <w:t>Vapprox</w:t>
      </w:r>
      <w:proofErr w:type="spellEnd"/>
      <w:r>
        <w:t xml:space="preserve"> and Vexact2 either side of the origin and another peak at the location of the charges.  </w:t>
      </w:r>
      <w:r w:rsidR="0051794D">
        <w:t xml:space="preserve">This implies there was little overlap between the model for </w:t>
      </w:r>
      <w:proofErr w:type="spellStart"/>
      <w:r w:rsidR="0051794D">
        <w:t>Vapprox</w:t>
      </w:r>
      <w:proofErr w:type="spellEnd"/>
      <w:r w:rsidR="0051794D">
        <w:t xml:space="preserve"> and </w:t>
      </w:r>
      <w:proofErr w:type="spellStart"/>
      <w:r w:rsidR="0051794D">
        <w:t>Vexact</w:t>
      </w:r>
      <w:proofErr w:type="spellEnd"/>
      <w:r w:rsidR="0051794D">
        <w:t xml:space="preserve">. </w:t>
      </w:r>
    </w:p>
    <w:p w14:paraId="589EA8A3" w14:textId="77777777" w:rsidR="0051794D" w:rsidRDefault="0051794D" w:rsidP="006232B2">
      <w:pPr>
        <w:pStyle w:val="NormalWeb"/>
      </w:pPr>
    </w:p>
    <w:p w14:paraId="0525778C" w14:textId="4F6B93BC" w:rsidR="00874247" w:rsidRDefault="0089259E" w:rsidP="00464DD6">
      <w:pPr>
        <w:pStyle w:val="NormalWeb"/>
      </w:pPr>
      <w:r>
        <w:t xml:space="preserve">One reason for the difference is that Vexact2 is inversely proportional to r whereas </w:t>
      </w:r>
      <w:proofErr w:type="spellStart"/>
      <w:r>
        <w:t>Vapprox</w:t>
      </w:r>
      <w:proofErr w:type="spellEnd"/>
      <w:r>
        <w:t xml:space="preserve"> is inversely proportional to r squared. </w:t>
      </w:r>
      <w:r w:rsidR="0051794D">
        <w:t xml:space="preserve"> </w:t>
      </w:r>
      <w:r>
        <w:t xml:space="preserve">In addition, the electric dipole assumes </w:t>
      </w:r>
      <w:r w:rsidR="0051794D">
        <w:t xml:space="preserve">the two charges are infinitely close together whereas the electric potential </w:t>
      </w:r>
      <w:r w:rsidR="00D17A52">
        <w:t xml:space="preserve">equation used to find </w:t>
      </w:r>
      <w:proofErr w:type="spellStart"/>
      <w:r w:rsidR="00D17A52">
        <w:t>Vexact</w:t>
      </w:r>
      <w:proofErr w:type="spellEnd"/>
      <w:r w:rsidR="00D17A52">
        <w:t xml:space="preserve"> requires the superposition of two separate electric potentials.  </w:t>
      </w:r>
    </w:p>
    <w:p w14:paraId="728EF87D" w14:textId="77777777" w:rsidR="00874247" w:rsidRDefault="00874247" w:rsidP="00874247"/>
    <w:p w14:paraId="0BACE120" w14:textId="361F579C" w:rsidR="00874247" w:rsidRDefault="00874247" w:rsidP="00874247">
      <w:pPr>
        <w:pStyle w:val="p1"/>
        <w:rPr>
          <w:sz w:val="24"/>
        </w:rPr>
      </w:pPr>
      <w:r>
        <w:rPr>
          <w:sz w:val="24"/>
        </w:rPr>
        <w:t xml:space="preserve">     7.</w:t>
      </w:r>
    </w:p>
    <w:p w14:paraId="0D2AE64D" w14:textId="77777777" w:rsidR="00FF00E9" w:rsidRDefault="00FF00E9" w:rsidP="00874247">
      <w:pPr>
        <w:pStyle w:val="p1"/>
        <w:rPr>
          <w:sz w:val="24"/>
        </w:rPr>
      </w:pPr>
    </w:p>
    <w:p w14:paraId="602878BD" w14:textId="77777777" w:rsidR="00874247" w:rsidRPr="00874247" w:rsidRDefault="00874247" w:rsidP="00874247">
      <w:pPr>
        <w:pStyle w:val="p1"/>
        <w:rPr>
          <w:sz w:val="24"/>
        </w:rPr>
      </w:pPr>
      <w:r w:rsidRPr="00874247">
        <w:rPr>
          <w:sz w:val="24"/>
        </w:rPr>
        <w:t xml:space="preserve">[Ex, </w:t>
      </w:r>
      <w:proofErr w:type="spellStart"/>
      <w:r w:rsidRPr="00874247">
        <w:rPr>
          <w:sz w:val="24"/>
        </w:rPr>
        <w:t>Ey</w:t>
      </w:r>
      <w:proofErr w:type="spellEnd"/>
      <w:r w:rsidRPr="00874247">
        <w:rPr>
          <w:sz w:val="24"/>
        </w:rPr>
        <w:t xml:space="preserve">, </w:t>
      </w:r>
      <w:proofErr w:type="spellStart"/>
      <w:r w:rsidRPr="00874247">
        <w:rPr>
          <w:sz w:val="24"/>
        </w:rPr>
        <w:t>Ez</w:t>
      </w:r>
      <w:proofErr w:type="spellEnd"/>
      <w:r w:rsidRPr="00874247">
        <w:rPr>
          <w:sz w:val="24"/>
        </w:rPr>
        <w:t>] = gradient(Vexact2);</w:t>
      </w:r>
    </w:p>
    <w:p w14:paraId="4369EDCB" w14:textId="77777777" w:rsidR="00874247" w:rsidRDefault="00874247" w:rsidP="00464DD6"/>
    <w:p w14:paraId="51D45FEF" w14:textId="77777777" w:rsidR="00874247" w:rsidRDefault="00874247" w:rsidP="008A3472">
      <w:pPr>
        <w:pStyle w:val="ListParagraph"/>
      </w:pPr>
    </w:p>
    <w:p w14:paraId="31A96C83" w14:textId="6F665223" w:rsidR="00874247" w:rsidRDefault="00874247" w:rsidP="008A3472">
      <w:pPr>
        <w:pStyle w:val="ListParagraph"/>
      </w:pPr>
      <w:r>
        <w:t>8.</w:t>
      </w:r>
    </w:p>
    <w:p w14:paraId="41D1DB2F" w14:textId="77777777" w:rsidR="00FF00E9" w:rsidRDefault="00FF00E9" w:rsidP="00874247">
      <w:pPr>
        <w:rPr>
          <w:rFonts w:ascii="Courier" w:hAnsi="Courier" w:cs="Times New Roman"/>
          <w:szCs w:val="15"/>
          <w:lang w:eastAsia="en-GB"/>
        </w:rPr>
      </w:pPr>
    </w:p>
    <w:p w14:paraId="432DEE01" w14:textId="77777777" w:rsidR="00874247" w:rsidRPr="00874247" w:rsidRDefault="00874247" w:rsidP="00874247">
      <w:pPr>
        <w:rPr>
          <w:rFonts w:ascii="Courier" w:hAnsi="Courier" w:cs="Times New Roman"/>
          <w:szCs w:val="15"/>
          <w:lang w:eastAsia="en-GB"/>
        </w:rPr>
      </w:pPr>
      <w:r w:rsidRPr="00874247">
        <w:rPr>
          <w:rFonts w:ascii="Courier" w:hAnsi="Courier" w:cs="Times New Roman"/>
          <w:szCs w:val="15"/>
          <w:lang w:eastAsia="en-GB"/>
        </w:rPr>
        <w:t xml:space="preserve">[x_, y_, z_] = </w:t>
      </w:r>
      <w:proofErr w:type="spellStart"/>
      <w:proofErr w:type="gramStart"/>
      <w:r w:rsidRPr="00874247">
        <w:rPr>
          <w:rFonts w:ascii="Courier" w:hAnsi="Courier" w:cs="Times New Roman"/>
          <w:szCs w:val="15"/>
          <w:lang w:eastAsia="en-GB"/>
        </w:rPr>
        <w:t>meshgrid</w:t>
      </w:r>
      <w:proofErr w:type="spellEnd"/>
      <w:r w:rsidRPr="00874247">
        <w:rPr>
          <w:rFonts w:ascii="Courier" w:hAnsi="Courier" w:cs="Times New Roman"/>
          <w:szCs w:val="15"/>
          <w:lang w:eastAsia="en-GB"/>
        </w:rPr>
        <w:t>(</w:t>
      </w:r>
      <w:proofErr w:type="gramEnd"/>
      <w:r w:rsidRPr="00874247">
        <w:rPr>
          <w:rFonts w:ascii="Courier" w:hAnsi="Courier" w:cs="Times New Roman"/>
          <w:szCs w:val="15"/>
          <w:lang w:eastAsia="en-GB"/>
        </w:rPr>
        <w:t>-1.55:0.1:1.55, -1.55:0.1:1.55, -1.55:0.1:1.55);</w:t>
      </w:r>
    </w:p>
    <w:p w14:paraId="54107A2C" w14:textId="77777777" w:rsidR="00874247" w:rsidRPr="00874247" w:rsidRDefault="00874247" w:rsidP="00874247">
      <w:pPr>
        <w:rPr>
          <w:rFonts w:ascii="Courier" w:hAnsi="Courier" w:cs="Times New Roman"/>
          <w:szCs w:val="15"/>
          <w:lang w:eastAsia="en-GB"/>
        </w:rPr>
      </w:pPr>
      <w:r w:rsidRPr="00874247">
        <w:rPr>
          <w:rFonts w:ascii="Courier" w:hAnsi="Courier" w:cs="Times New Roman"/>
          <w:szCs w:val="15"/>
          <w:lang w:eastAsia="en-GB"/>
        </w:rPr>
        <w:t> </w:t>
      </w:r>
    </w:p>
    <w:p w14:paraId="172BD3B6" w14:textId="77777777" w:rsidR="00874247" w:rsidRPr="00874247" w:rsidRDefault="00874247" w:rsidP="00874247">
      <w:pPr>
        <w:rPr>
          <w:rFonts w:ascii="Courier" w:hAnsi="Courier" w:cs="Times New Roman"/>
          <w:szCs w:val="15"/>
          <w:lang w:eastAsia="en-GB"/>
        </w:rPr>
      </w:pPr>
      <w:r w:rsidRPr="00874247">
        <w:rPr>
          <w:rFonts w:ascii="Courier" w:hAnsi="Courier" w:cs="Times New Roman"/>
          <w:szCs w:val="15"/>
          <w:lang w:eastAsia="en-GB"/>
        </w:rPr>
        <w:t>d1_ = ((x_-r1(1)</w:t>
      </w:r>
      <w:proofErr w:type="gramStart"/>
      <w:r w:rsidRPr="00874247">
        <w:rPr>
          <w:rFonts w:ascii="Courier" w:hAnsi="Courier" w:cs="Times New Roman"/>
          <w:szCs w:val="15"/>
          <w:lang w:eastAsia="en-GB"/>
        </w:rPr>
        <w:t>).^</w:t>
      </w:r>
      <w:proofErr w:type="gramEnd"/>
      <w:r w:rsidRPr="00874247">
        <w:rPr>
          <w:rFonts w:ascii="Courier" w:hAnsi="Courier" w:cs="Times New Roman"/>
          <w:szCs w:val="15"/>
          <w:lang w:eastAsia="en-GB"/>
        </w:rPr>
        <w:t xml:space="preserve">2+(y_-r1(2)).^2+(z_-r1(3)).^2).^0.5;  </w:t>
      </w:r>
      <w:r w:rsidRPr="00874247">
        <w:rPr>
          <w:rFonts w:ascii="Courier" w:hAnsi="Courier" w:cs="Times New Roman"/>
          <w:color w:val="25992D"/>
          <w:szCs w:val="15"/>
          <w:lang w:eastAsia="en-GB"/>
        </w:rPr>
        <w:t>%distance  </w:t>
      </w:r>
    </w:p>
    <w:p w14:paraId="0765ABE9" w14:textId="77777777" w:rsidR="00874247" w:rsidRPr="00874247" w:rsidRDefault="00874247" w:rsidP="00874247">
      <w:pPr>
        <w:rPr>
          <w:rFonts w:ascii="Courier" w:hAnsi="Courier" w:cs="Times New Roman"/>
          <w:szCs w:val="15"/>
          <w:lang w:eastAsia="en-GB"/>
        </w:rPr>
      </w:pPr>
      <w:r w:rsidRPr="00874247">
        <w:rPr>
          <w:rFonts w:ascii="Courier" w:hAnsi="Courier" w:cs="Times New Roman"/>
          <w:szCs w:val="15"/>
          <w:lang w:eastAsia="en-GB"/>
        </w:rPr>
        <w:t>d2_ = ((x_-r2(1)</w:t>
      </w:r>
      <w:proofErr w:type="gramStart"/>
      <w:r w:rsidRPr="00874247">
        <w:rPr>
          <w:rFonts w:ascii="Courier" w:hAnsi="Courier" w:cs="Times New Roman"/>
          <w:szCs w:val="15"/>
          <w:lang w:eastAsia="en-GB"/>
        </w:rPr>
        <w:t>).^</w:t>
      </w:r>
      <w:proofErr w:type="gramEnd"/>
      <w:r w:rsidRPr="00874247">
        <w:rPr>
          <w:rFonts w:ascii="Courier" w:hAnsi="Courier" w:cs="Times New Roman"/>
          <w:szCs w:val="15"/>
          <w:lang w:eastAsia="en-GB"/>
        </w:rPr>
        <w:t>2+(y_-r2(2)).^2+(z_-r2(3)).^2).^0.5;</w:t>
      </w:r>
    </w:p>
    <w:p w14:paraId="6280C55C" w14:textId="77777777" w:rsidR="00874247" w:rsidRPr="00874247" w:rsidRDefault="00874247" w:rsidP="00874247">
      <w:pPr>
        <w:rPr>
          <w:rFonts w:ascii="Courier" w:hAnsi="Courier" w:cs="Times New Roman"/>
          <w:szCs w:val="15"/>
          <w:lang w:eastAsia="en-GB"/>
        </w:rPr>
      </w:pPr>
      <w:r w:rsidRPr="00874247">
        <w:rPr>
          <w:rFonts w:ascii="Courier" w:hAnsi="Courier" w:cs="Times New Roman"/>
          <w:szCs w:val="15"/>
          <w:lang w:eastAsia="en-GB"/>
        </w:rPr>
        <w:t> </w:t>
      </w:r>
    </w:p>
    <w:p w14:paraId="012051B6" w14:textId="77777777" w:rsidR="00874247" w:rsidRPr="00874247" w:rsidRDefault="00874247" w:rsidP="00874247">
      <w:pPr>
        <w:rPr>
          <w:rFonts w:ascii="Courier" w:hAnsi="Courier" w:cs="Times New Roman"/>
          <w:color w:val="25992D"/>
          <w:szCs w:val="15"/>
          <w:lang w:eastAsia="en-GB"/>
        </w:rPr>
      </w:pPr>
      <w:r w:rsidRPr="00874247">
        <w:rPr>
          <w:rFonts w:ascii="Courier" w:hAnsi="Courier" w:cs="Times New Roman"/>
          <w:color w:val="000000"/>
          <w:szCs w:val="15"/>
          <w:lang w:eastAsia="en-GB"/>
        </w:rPr>
        <w:t>V1_ = (k*Q1)/d1</w:t>
      </w:r>
      <w:proofErr w:type="gramStart"/>
      <w:r w:rsidRPr="00874247">
        <w:rPr>
          <w:rFonts w:ascii="Courier" w:hAnsi="Courier" w:cs="Times New Roman"/>
          <w:color w:val="000000"/>
          <w:szCs w:val="15"/>
          <w:lang w:eastAsia="en-GB"/>
        </w:rPr>
        <w:t xml:space="preserve">_;   </w:t>
      </w:r>
      <w:proofErr w:type="gramEnd"/>
      <w:r w:rsidRPr="00874247">
        <w:rPr>
          <w:rFonts w:ascii="Courier" w:hAnsi="Courier" w:cs="Times New Roman"/>
          <w:color w:val="25992D"/>
          <w:szCs w:val="15"/>
          <w:lang w:eastAsia="en-GB"/>
        </w:rPr>
        <w:t>%potential first charge </w:t>
      </w:r>
    </w:p>
    <w:p w14:paraId="4FEB6D30" w14:textId="77777777" w:rsidR="00874247" w:rsidRPr="00874247" w:rsidRDefault="00874247" w:rsidP="00874247">
      <w:pPr>
        <w:rPr>
          <w:rFonts w:ascii="Courier" w:hAnsi="Courier" w:cs="Times New Roman"/>
          <w:color w:val="25992D"/>
          <w:szCs w:val="15"/>
          <w:lang w:eastAsia="en-GB"/>
        </w:rPr>
      </w:pPr>
      <w:r w:rsidRPr="00874247">
        <w:rPr>
          <w:rFonts w:ascii="Courier" w:hAnsi="Courier" w:cs="Times New Roman"/>
          <w:color w:val="000000"/>
          <w:szCs w:val="15"/>
          <w:lang w:eastAsia="en-GB"/>
        </w:rPr>
        <w:t>V2_ = (k*Q2)/d2</w:t>
      </w:r>
      <w:proofErr w:type="gramStart"/>
      <w:r w:rsidRPr="00874247">
        <w:rPr>
          <w:rFonts w:ascii="Courier" w:hAnsi="Courier" w:cs="Times New Roman"/>
          <w:color w:val="000000"/>
          <w:szCs w:val="15"/>
          <w:lang w:eastAsia="en-GB"/>
        </w:rPr>
        <w:t xml:space="preserve">_;   </w:t>
      </w:r>
      <w:proofErr w:type="gramEnd"/>
      <w:r w:rsidRPr="00874247">
        <w:rPr>
          <w:rFonts w:ascii="Courier" w:hAnsi="Courier" w:cs="Times New Roman"/>
          <w:color w:val="25992D"/>
          <w:szCs w:val="15"/>
          <w:lang w:eastAsia="en-GB"/>
        </w:rPr>
        <w:t>%potential second charge</w:t>
      </w:r>
    </w:p>
    <w:p w14:paraId="15C89B84" w14:textId="77777777" w:rsidR="00874247" w:rsidRPr="00874247" w:rsidRDefault="00874247" w:rsidP="00874247">
      <w:pPr>
        <w:rPr>
          <w:rFonts w:ascii="Courier" w:hAnsi="Courier" w:cs="Times New Roman"/>
          <w:color w:val="25992D"/>
          <w:szCs w:val="15"/>
          <w:lang w:eastAsia="en-GB"/>
        </w:rPr>
      </w:pPr>
      <w:r w:rsidRPr="00874247">
        <w:rPr>
          <w:rFonts w:ascii="Courier" w:hAnsi="Courier" w:cs="Times New Roman"/>
          <w:color w:val="25992D"/>
          <w:szCs w:val="15"/>
          <w:lang w:eastAsia="en-GB"/>
        </w:rPr>
        <w:t> </w:t>
      </w:r>
    </w:p>
    <w:p w14:paraId="4C02C40F" w14:textId="77777777" w:rsidR="00874247" w:rsidRPr="00874247" w:rsidRDefault="00874247" w:rsidP="00874247">
      <w:pPr>
        <w:rPr>
          <w:rFonts w:ascii="Courier" w:hAnsi="Courier" w:cs="Times New Roman"/>
          <w:color w:val="25992D"/>
          <w:szCs w:val="15"/>
          <w:lang w:eastAsia="en-GB"/>
        </w:rPr>
      </w:pPr>
      <w:proofErr w:type="spellStart"/>
      <w:r w:rsidRPr="00874247">
        <w:rPr>
          <w:rFonts w:ascii="Courier" w:hAnsi="Courier" w:cs="Times New Roman"/>
          <w:color w:val="000000"/>
          <w:szCs w:val="15"/>
          <w:lang w:eastAsia="en-GB"/>
        </w:rPr>
        <w:t>Vexact</w:t>
      </w:r>
      <w:proofErr w:type="spellEnd"/>
      <w:r w:rsidRPr="00874247">
        <w:rPr>
          <w:rFonts w:ascii="Courier" w:hAnsi="Courier" w:cs="Times New Roman"/>
          <w:color w:val="000000"/>
          <w:szCs w:val="15"/>
          <w:lang w:eastAsia="en-GB"/>
        </w:rPr>
        <w:t>_ = V1_+V2</w:t>
      </w:r>
      <w:proofErr w:type="gramStart"/>
      <w:r w:rsidRPr="00874247">
        <w:rPr>
          <w:rFonts w:ascii="Courier" w:hAnsi="Courier" w:cs="Times New Roman"/>
          <w:color w:val="000000"/>
          <w:szCs w:val="15"/>
          <w:lang w:eastAsia="en-GB"/>
        </w:rPr>
        <w:t xml:space="preserve">_;   </w:t>
      </w:r>
      <w:proofErr w:type="gramEnd"/>
      <w:r w:rsidRPr="00874247">
        <w:rPr>
          <w:rFonts w:ascii="Courier" w:hAnsi="Courier" w:cs="Times New Roman"/>
          <w:color w:val="25992D"/>
          <w:szCs w:val="15"/>
          <w:lang w:eastAsia="en-GB"/>
        </w:rPr>
        <w:t>%total electric potential </w:t>
      </w:r>
    </w:p>
    <w:p w14:paraId="21285AA1" w14:textId="77777777" w:rsidR="00874247" w:rsidRPr="00874247" w:rsidRDefault="00874247" w:rsidP="00874247">
      <w:pPr>
        <w:rPr>
          <w:rFonts w:ascii="Courier" w:hAnsi="Courier" w:cs="Times New Roman"/>
          <w:szCs w:val="15"/>
          <w:lang w:eastAsia="en-GB"/>
        </w:rPr>
      </w:pPr>
      <w:r w:rsidRPr="00874247">
        <w:rPr>
          <w:rFonts w:ascii="Courier" w:hAnsi="Courier" w:cs="Times New Roman"/>
          <w:szCs w:val="15"/>
          <w:lang w:eastAsia="en-GB"/>
        </w:rPr>
        <w:t xml:space="preserve">[Ex_, </w:t>
      </w:r>
      <w:proofErr w:type="spellStart"/>
      <w:r w:rsidRPr="00874247">
        <w:rPr>
          <w:rFonts w:ascii="Courier" w:hAnsi="Courier" w:cs="Times New Roman"/>
          <w:szCs w:val="15"/>
          <w:lang w:eastAsia="en-GB"/>
        </w:rPr>
        <w:t>Ey</w:t>
      </w:r>
      <w:proofErr w:type="spellEnd"/>
      <w:r w:rsidRPr="00874247">
        <w:rPr>
          <w:rFonts w:ascii="Courier" w:hAnsi="Courier" w:cs="Times New Roman"/>
          <w:szCs w:val="15"/>
          <w:lang w:eastAsia="en-GB"/>
        </w:rPr>
        <w:t xml:space="preserve">_, </w:t>
      </w:r>
      <w:proofErr w:type="spellStart"/>
      <w:r w:rsidRPr="00874247">
        <w:rPr>
          <w:rFonts w:ascii="Courier" w:hAnsi="Courier" w:cs="Times New Roman"/>
          <w:szCs w:val="15"/>
          <w:lang w:eastAsia="en-GB"/>
        </w:rPr>
        <w:t>Ez</w:t>
      </w:r>
      <w:proofErr w:type="spellEnd"/>
      <w:r w:rsidRPr="00874247">
        <w:rPr>
          <w:rFonts w:ascii="Courier" w:hAnsi="Courier" w:cs="Times New Roman"/>
          <w:szCs w:val="15"/>
          <w:lang w:eastAsia="en-GB"/>
        </w:rPr>
        <w:t>_] = gradient(</w:t>
      </w:r>
      <w:proofErr w:type="spellStart"/>
      <w:r w:rsidRPr="00874247">
        <w:rPr>
          <w:rFonts w:ascii="Courier" w:hAnsi="Courier" w:cs="Times New Roman"/>
          <w:szCs w:val="15"/>
          <w:lang w:eastAsia="en-GB"/>
        </w:rPr>
        <w:t>Vexact</w:t>
      </w:r>
      <w:proofErr w:type="spellEnd"/>
      <w:r w:rsidRPr="00874247">
        <w:rPr>
          <w:rFonts w:ascii="Courier" w:hAnsi="Courier" w:cs="Times New Roman"/>
          <w:szCs w:val="15"/>
          <w:lang w:eastAsia="en-GB"/>
        </w:rPr>
        <w:t>_);</w:t>
      </w:r>
    </w:p>
    <w:p w14:paraId="24298A89" w14:textId="77777777" w:rsidR="00874247" w:rsidRPr="00874247" w:rsidRDefault="00874247" w:rsidP="00874247">
      <w:pPr>
        <w:rPr>
          <w:rFonts w:ascii="Courier" w:hAnsi="Courier" w:cs="Times New Roman"/>
          <w:szCs w:val="15"/>
          <w:lang w:eastAsia="en-GB"/>
        </w:rPr>
      </w:pPr>
      <w:r w:rsidRPr="00874247">
        <w:rPr>
          <w:rFonts w:ascii="Courier" w:hAnsi="Courier" w:cs="Times New Roman"/>
          <w:szCs w:val="15"/>
          <w:lang w:eastAsia="en-GB"/>
        </w:rPr>
        <w:t> </w:t>
      </w:r>
    </w:p>
    <w:p w14:paraId="68B47E83" w14:textId="23C68B40" w:rsidR="00874247" w:rsidRPr="00874247" w:rsidRDefault="00A37490" w:rsidP="00874247">
      <w:pPr>
        <w:rPr>
          <w:rFonts w:ascii="Courier" w:hAnsi="Courier" w:cs="Times New Roman"/>
          <w:szCs w:val="15"/>
          <w:lang w:eastAsia="en-GB"/>
        </w:rPr>
      </w:pPr>
      <w:proofErr w:type="gramStart"/>
      <w:r>
        <w:rPr>
          <w:rFonts w:ascii="Courier" w:hAnsi="Courier" w:cs="Times New Roman"/>
          <w:szCs w:val="15"/>
          <w:lang w:eastAsia="en-GB"/>
        </w:rPr>
        <w:t>quiver(</w:t>
      </w:r>
      <w:proofErr w:type="gramEnd"/>
      <w:r>
        <w:rPr>
          <w:rFonts w:ascii="Courier" w:hAnsi="Courier" w:cs="Times New Roman"/>
          <w:szCs w:val="15"/>
          <w:lang w:eastAsia="en-GB"/>
        </w:rPr>
        <w:t>x_,y_,Ex_,</w:t>
      </w:r>
      <w:proofErr w:type="spellStart"/>
      <w:r>
        <w:rPr>
          <w:rFonts w:ascii="Courier" w:hAnsi="Courier" w:cs="Times New Roman"/>
          <w:szCs w:val="15"/>
          <w:lang w:eastAsia="en-GB"/>
        </w:rPr>
        <w:t>Ey</w:t>
      </w:r>
      <w:proofErr w:type="spellEnd"/>
      <w:r>
        <w:rPr>
          <w:rFonts w:ascii="Courier" w:hAnsi="Courier" w:cs="Times New Roman"/>
          <w:szCs w:val="15"/>
          <w:lang w:eastAsia="en-GB"/>
        </w:rPr>
        <w:t>_, ‘red’)</w:t>
      </w:r>
    </w:p>
    <w:p w14:paraId="4BB4A90B" w14:textId="02157436" w:rsidR="00874247" w:rsidRDefault="00874247" w:rsidP="008A3472">
      <w:pPr>
        <w:pStyle w:val="ListParagraph"/>
      </w:pPr>
    </w:p>
    <w:p w14:paraId="55A802C8" w14:textId="02868E6C" w:rsidR="00A52D41" w:rsidRDefault="00464DD6" w:rsidP="008A3472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45ACDB09" wp14:editId="5FA95B47">
            <wp:simplePos x="0" y="0"/>
            <wp:positionH relativeFrom="column">
              <wp:posOffset>-174625</wp:posOffset>
            </wp:positionH>
            <wp:positionV relativeFrom="paragraph">
              <wp:posOffset>191770</wp:posOffset>
            </wp:positionV>
            <wp:extent cx="3311525" cy="2632075"/>
            <wp:effectExtent l="0" t="0" r="0" b="9525"/>
            <wp:wrapSquare wrapText="bothSides"/>
            <wp:docPr id="4" name="Picture 4" descr="../Desktop/Screen%20Shot%202018-11-29%20at%2014.0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1-29%20at%2014.05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F85FA" w14:textId="2E25FDCE" w:rsidR="00473D0A" w:rsidRDefault="00473D0A" w:rsidP="008A3472">
      <w:pPr>
        <w:pStyle w:val="ListParagraph"/>
      </w:pPr>
    </w:p>
    <w:p w14:paraId="79E35F24" w14:textId="77777777" w:rsidR="00473D0A" w:rsidRPr="00473D0A" w:rsidRDefault="00473D0A" w:rsidP="00473D0A"/>
    <w:p w14:paraId="1DDA1EFE" w14:textId="77777777" w:rsidR="00473D0A" w:rsidRPr="00473D0A" w:rsidRDefault="00473D0A" w:rsidP="00473D0A"/>
    <w:p w14:paraId="6075569A" w14:textId="77777777" w:rsidR="00473D0A" w:rsidRPr="00473D0A" w:rsidRDefault="00473D0A" w:rsidP="00473D0A"/>
    <w:p w14:paraId="53E7A579" w14:textId="77777777" w:rsidR="00473D0A" w:rsidRPr="00473D0A" w:rsidRDefault="00473D0A" w:rsidP="00473D0A"/>
    <w:p w14:paraId="1242DE8C" w14:textId="77777777" w:rsidR="00473D0A" w:rsidRPr="00473D0A" w:rsidRDefault="00473D0A" w:rsidP="00473D0A"/>
    <w:p w14:paraId="4EC39F91" w14:textId="77777777" w:rsidR="00473D0A" w:rsidRPr="00473D0A" w:rsidRDefault="00473D0A" w:rsidP="00473D0A">
      <w:bookmarkStart w:id="0" w:name="_GoBack"/>
      <w:bookmarkEnd w:id="0"/>
    </w:p>
    <w:p w14:paraId="7D417905" w14:textId="77777777" w:rsidR="00473D0A" w:rsidRPr="00473D0A" w:rsidRDefault="00473D0A" w:rsidP="00473D0A"/>
    <w:p w14:paraId="6D386A5B" w14:textId="77777777" w:rsidR="00473D0A" w:rsidRPr="00473D0A" w:rsidRDefault="00473D0A" w:rsidP="00473D0A"/>
    <w:p w14:paraId="6524716D" w14:textId="77777777" w:rsidR="00473D0A" w:rsidRPr="00473D0A" w:rsidRDefault="00473D0A" w:rsidP="00473D0A"/>
    <w:p w14:paraId="6EE2CAFF" w14:textId="77777777" w:rsidR="00473D0A" w:rsidRPr="00473D0A" w:rsidRDefault="00473D0A" w:rsidP="00473D0A"/>
    <w:p w14:paraId="4A29B6DB" w14:textId="77777777" w:rsidR="00473D0A" w:rsidRPr="00473D0A" w:rsidRDefault="00473D0A" w:rsidP="00473D0A"/>
    <w:p w14:paraId="15101EC0" w14:textId="77777777" w:rsidR="00473D0A" w:rsidRPr="00473D0A" w:rsidRDefault="00473D0A" w:rsidP="00473D0A"/>
    <w:p w14:paraId="7656BE4B" w14:textId="77777777" w:rsidR="00473D0A" w:rsidRPr="00473D0A" w:rsidRDefault="00473D0A" w:rsidP="00473D0A"/>
    <w:p w14:paraId="43A5F5BA" w14:textId="77777777" w:rsidR="00473D0A" w:rsidRPr="00473D0A" w:rsidRDefault="00473D0A" w:rsidP="00473D0A"/>
    <w:p w14:paraId="728C1FD0" w14:textId="77777777" w:rsidR="00473D0A" w:rsidRPr="00473D0A" w:rsidRDefault="00473D0A" w:rsidP="00473D0A"/>
    <w:p w14:paraId="0C6DE7BB" w14:textId="77777777" w:rsidR="00473D0A" w:rsidRPr="00473D0A" w:rsidRDefault="00473D0A" w:rsidP="00473D0A"/>
    <w:p w14:paraId="1CD29713" w14:textId="77777777" w:rsidR="00473D0A" w:rsidRPr="00473D0A" w:rsidRDefault="00473D0A" w:rsidP="00473D0A"/>
    <w:p w14:paraId="34DCA61B" w14:textId="55FA8619" w:rsidR="00473D0A" w:rsidRDefault="00473D0A" w:rsidP="00473D0A"/>
    <w:p w14:paraId="06F750E4" w14:textId="32CE0D72" w:rsidR="00A52D41" w:rsidRPr="00473D0A" w:rsidRDefault="00473D0A" w:rsidP="00473D0A">
      <w:r>
        <w:t xml:space="preserve">[1] </w:t>
      </w:r>
      <w:r w:rsidRPr="00473D0A">
        <w:rPr>
          <w:rFonts w:ascii="Times New Roman" w:hAnsi="Times New Roman" w:cs="Times New Roman"/>
        </w:rPr>
        <w:t>http://hyperphysics.phy-astr.gsu.edu/hbase/electric/dipole.html</w:t>
      </w:r>
    </w:p>
    <w:sectPr w:rsidR="00A52D41" w:rsidRPr="00473D0A" w:rsidSect="00084A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2B55"/>
    <w:multiLevelType w:val="hybridMultilevel"/>
    <w:tmpl w:val="5FAA7AAA"/>
    <w:lvl w:ilvl="0" w:tplc="54E657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10735"/>
    <w:multiLevelType w:val="hybridMultilevel"/>
    <w:tmpl w:val="826E27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A0E56"/>
    <w:multiLevelType w:val="hybridMultilevel"/>
    <w:tmpl w:val="0FE65EBC"/>
    <w:lvl w:ilvl="0" w:tplc="A2AE56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D4A04"/>
    <w:multiLevelType w:val="hybridMultilevel"/>
    <w:tmpl w:val="7AA8FA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51859"/>
    <w:multiLevelType w:val="hybridMultilevel"/>
    <w:tmpl w:val="9DC078BC"/>
    <w:lvl w:ilvl="0" w:tplc="54E657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60A31"/>
    <w:multiLevelType w:val="hybridMultilevel"/>
    <w:tmpl w:val="DDB61D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433D1"/>
    <w:multiLevelType w:val="hybridMultilevel"/>
    <w:tmpl w:val="0D525C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4E"/>
    <w:rsid w:val="00084AE4"/>
    <w:rsid w:val="000A639F"/>
    <w:rsid w:val="00112646"/>
    <w:rsid w:val="00194CA0"/>
    <w:rsid w:val="001A0FE6"/>
    <w:rsid w:val="00214BF3"/>
    <w:rsid w:val="002749A8"/>
    <w:rsid w:val="00394BE7"/>
    <w:rsid w:val="003F4119"/>
    <w:rsid w:val="0042067A"/>
    <w:rsid w:val="004329EC"/>
    <w:rsid w:val="00464DD6"/>
    <w:rsid w:val="00473D0A"/>
    <w:rsid w:val="00477D23"/>
    <w:rsid w:val="004C1E2E"/>
    <w:rsid w:val="004F43DF"/>
    <w:rsid w:val="0051794D"/>
    <w:rsid w:val="005E7EAE"/>
    <w:rsid w:val="006232B2"/>
    <w:rsid w:val="00650A5B"/>
    <w:rsid w:val="006A164B"/>
    <w:rsid w:val="006C1982"/>
    <w:rsid w:val="007533A0"/>
    <w:rsid w:val="00773F6D"/>
    <w:rsid w:val="007A7A76"/>
    <w:rsid w:val="00874247"/>
    <w:rsid w:val="0089259E"/>
    <w:rsid w:val="008A3472"/>
    <w:rsid w:val="008A4BD0"/>
    <w:rsid w:val="008B7986"/>
    <w:rsid w:val="00A37490"/>
    <w:rsid w:val="00A52D41"/>
    <w:rsid w:val="00A545D8"/>
    <w:rsid w:val="00AA0CF0"/>
    <w:rsid w:val="00B9764E"/>
    <w:rsid w:val="00BA0487"/>
    <w:rsid w:val="00C17814"/>
    <w:rsid w:val="00CA4321"/>
    <w:rsid w:val="00CE785C"/>
    <w:rsid w:val="00D11C5B"/>
    <w:rsid w:val="00D17A52"/>
    <w:rsid w:val="00D36C0B"/>
    <w:rsid w:val="00E33B8F"/>
    <w:rsid w:val="00E646A2"/>
    <w:rsid w:val="00E73735"/>
    <w:rsid w:val="00F0455E"/>
    <w:rsid w:val="00F36ADE"/>
    <w:rsid w:val="00F76EF9"/>
    <w:rsid w:val="00FA4C58"/>
    <w:rsid w:val="00FC22E8"/>
    <w:rsid w:val="00FC42E6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72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33A0"/>
  </w:style>
  <w:style w:type="character" w:styleId="Hyperlink">
    <w:name w:val="Hyperlink"/>
    <w:basedOn w:val="DefaultParagraphFont"/>
    <w:uiPriority w:val="99"/>
    <w:semiHidden/>
    <w:unhideWhenUsed/>
    <w:rsid w:val="007533A0"/>
    <w:rPr>
      <w:color w:val="0000FF"/>
      <w:u w:val="single"/>
    </w:rPr>
  </w:style>
  <w:style w:type="character" w:customStyle="1" w:styleId="ipa">
    <w:name w:val="ipa"/>
    <w:basedOn w:val="DefaultParagraphFont"/>
    <w:rsid w:val="007533A0"/>
  </w:style>
  <w:style w:type="paragraph" w:styleId="ListParagraph">
    <w:name w:val="List Paragraph"/>
    <w:basedOn w:val="Normal"/>
    <w:uiPriority w:val="34"/>
    <w:qFormat/>
    <w:rsid w:val="00C178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472"/>
    <w:rPr>
      <w:color w:val="808080"/>
    </w:rPr>
  </w:style>
  <w:style w:type="paragraph" w:styleId="NormalWeb">
    <w:name w:val="Normal (Web)"/>
    <w:basedOn w:val="Normal"/>
    <w:uiPriority w:val="99"/>
    <w:unhideWhenUsed/>
    <w:rsid w:val="00F76EF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1">
    <w:name w:val="p1"/>
    <w:basedOn w:val="Normal"/>
    <w:rsid w:val="002749A8"/>
    <w:rPr>
      <w:rFonts w:ascii="Courier" w:hAnsi="Courier" w:cs="Times New Roman"/>
      <w:sz w:val="15"/>
      <w:szCs w:val="15"/>
      <w:lang w:eastAsia="en-GB"/>
    </w:rPr>
  </w:style>
  <w:style w:type="paragraph" w:customStyle="1" w:styleId="p2">
    <w:name w:val="p2"/>
    <w:basedOn w:val="Normal"/>
    <w:rsid w:val="002749A8"/>
    <w:rPr>
      <w:rFonts w:ascii="Courier" w:hAnsi="Courier" w:cs="Times New Roman"/>
      <w:sz w:val="18"/>
      <w:szCs w:val="18"/>
      <w:lang w:eastAsia="en-GB"/>
    </w:rPr>
  </w:style>
  <w:style w:type="character" w:customStyle="1" w:styleId="s1">
    <w:name w:val="s1"/>
    <w:basedOn w:val="DefaultParagraphFont"/>
    <w:rsid w:val="002749A8"/>
    <w:rPr>
      <w:color w:val="25992D"/>
    </w:rPr>
  </w:style>
  <w:style w:type="character" w:customStyle="1" w:styleId="s2">
    <w:name w:val="s2"/>
    <w:basedOn w:val="DefaultParagraphFont"/>
    <w:rsid w:val="002749A8"/>
    <w:rPr>
      <w:color w:val="B245F3"/>
    </w:rPr>
  </w:style>
  <w:style w:type="paragraph" w:customStyle="1" w:styleId="p3">
    <w:name w:val="p3"/>
    <w:basedOn w:val="Normal"/>
    <w:rsid w:val="00BA0487"/>
    <w:rPr>
      <w:rFonts w:ascii="Courier" w:hAnsi="Courier" w:cs="Times New Roman"/>
      <w:color w:val="25992D"/>
      <w:sz w:val="15"/>
      <w:szCs w:val="15"/>
      <w:lang w:eastAsia="en-GB"/>
    </w:rPr>
  </w:style>
  <w:style w:type="paragraph" w:customStyle="1" w:styleId="p4">
    <w:name w:val="p4"/>
    <w:basedOn w:val="Normal"/>
    <w:rsid w:val="00BA0487"/>
    <w:rPr>
      <w:rFonts w:ascii="Courier" w:hAnsi="Courier" w:cs="Times New Roman"/>
      <w:sz w:val="15"/>
      <w:szCs w:val="15"/>
      <w:lang w:eastAsia="en-GB"/>
    </w:rPr>
  </w:style>
  <w:style w:type="paragraph" w:customStyle="1" w:styleId="p5">
    <w:name w:val="p5"/>
    <w:basedOn w:val="Normal"/>
    <w:rsid w:val="00BA0487"/>
    <w:rPr>
      <w:rFonts w:ascii="Courier" w:hAnsi="Courier" w:cs="Times New Roman"/>
      <w:sz w:val="15"/>
      <w:szCs w:val="15"/>
      <w:lang w:eastAsia="en-GB"/>
    </w:rPr>
  </w:style>
  <w:style w:type="character" w:customStyle="1" w:styleId="s3">
    <w:name w:val="s3"/>
    <w:basedOn w:val="DefaultParagraphFont"/>
    <w:rsid w:val="00BA0487"/>
    <w:rPr>
      <w:color w:val="B245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636</Words>
  <Characters>3626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hazie.jane@me.com</dc:creator>
  <cp:keywords/>
  <dc:description/>
  <cp:lastModifiedBy>hazie.jane@me.com</cp:lastModifiedBy>
  <cp:revision>9</cp:revision>
  <dcterms:created xsi:type="dcterms:W3CDTF">2018-11-29T14:00:00Z</dcterms:created>
  <dcterms:modified xsi:type="dcterms:W3CDTF">2018-11-29T17:51:00Z</dcterms:modified>
</cp:coreProperties>
</file>