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0366" w14:textId="7A9D6A6C" w:rsidR="007703B1" w:rsidRDefault="00A55B29">
      <w:r>
        <w:t>Zeppeline</w:t>
      </w:r>
    </w:p>
    <w:p w14:paraId="0408AD3F" w14:textId="64CE6007" w:rsidR="00A55B29" w:rsidRDefault="00A55B29" w:rsidP="00A55B29">
      <w:pPr>
        <w:pStyle w:val="ListParagraph"/>
        <w:numPr>
          <w:ilvl w:val="0"/>
          <w:numId w:val="1"/>
        </w:numPr>
      </w:pPr>
      <w:r>
        <w:t>Analyse the trend of web visits per month by years</w:t>
      </w:r>
    </w:p>
    <w:p w14:paraId="26180287" w14:textId="0225C7FE" w:rsidR="00A55B29" w:rsidRDefault="00A55B29">
      <w:r>
        <w:rPr>
          <w:noProof/>
        </w:rPr>
        <w:drawing>
          <wp:inline distT="0" distB="0" distL="0" distR="0" wp14:anchorId="48E17F73" wp14:editId="1EE464EC">
            <wp:extent cx="5943600" cy="1544320"/>
            <wp:effectExtent l="0" t="0" r="0" b="0"/>
            <wp:docPr id="1" name="Picture 1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433AC" wp14:editId="1C6235D2">
            <wp:extent cx="5943600" cy="2164080"/>
            <wp:effectExtent l="0" t="0" r="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5C6AB" wp14:editId="7EB78770">
            <wp:extent cx="5943600" cy="186880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8168" w14:textId="77777777" w:rsidR="00A55B29" w:rsidRDefault="00A55B29" w:rsidP="00A55B29">
      <w:pPr>
        <w:pStyle w:val="ListParagraph"/>
      </w:pPr>
    </w:p>
    <w:p w14:paraId="5F96B480" w14:textId="77777777" w:rsidR="00A55B29" w:rsidRDefault="00A55B29" w:rsidP="00A55B29">
      <w:pPr>
        <w:pStyle w:val="ListParagraph"/>
      </w:pPr>
    </w:p>
    <w:p w14:paraId="548E46FB" w14:textId="77777777" w:rsidR="00A55B29" w:rsidRDefault="00A55B29" w:rsidP="00A55B29">
      <w:pPr>
        <w:pStyle w:val="ListParagraph"/>
      </w:pPr>
    </w:p>
    <w:p w14:paraId="240ACADA" w14:textId="77777777" w:rsidR="00A55B29" w:rsidRDefault="00A55B29" w:rsidP="00A55B29">
      <w:pPr>
        <w:pStyle w:val="ListParagraph"/>
      </w:pPr>
    </w:p>
    <w:p w14:paraId="3097D380" w14:textId="77777777" w:rsidR="00A55B29" w:rsidRDefault="00A55B29" w:rsidP="00A55B29">
      <w:pPr>
        <w:pStyle w:val="ListParagraph"/>
      </w:pPr>
    </w:p>
    <w:p w14:paraId="629AA642" w14:textId="77777777" w:rsidR="00A55B29" w:rsidRDefault="00A55B29" w:rsidP="00A55B29">
      <w:pPr>
        <w:pStyle w:val="ListParagraph"/>
      </w:pPr>
    </w:p>
    <w:p w14:paraId="465A0CDF" w14:textId="77777777" w:rsidR="00A55B29" w:rsidRDefault="00A55B29" w:rsidP="00A55B29">
      <w:pPr>
        <w:pStyle w:val="ListParagraph"/>
      </w:pPr>
    </w:p>
    <w:p w14:paraId="044D60C0" w14:textId="77777777" w:rsidR="00A55B29" w:rsidRDefault="00A55B29" w:rsidP="00A55B29">
      <w:pPr>
        <w:pStyle w:val="ListParagraph"/>
      </w:pPr>
    </w:p>
    <w:p w14:paraId="42F349C6" w14:textId="77777777" w:rsidR="00A55B29" w:rsidRDefault="00A55B29" w:rsidP="00A55B29">
      <w:pPr>
        <w:pStyle w:val="ListParagraph"/>
      </w:pPr>
    </w:p>
    <w:p w14:paraId="707D1FA1" w14:textId="77777777" w:rsidR="00A55B29" w:rsidRDefault="00A55B29" w:rsidP="00A55B29">
      <w:pPr>
        <w:pStyle w:val="ListParagraph"/>
      </w:pPr>
    </w:p>
    <w:p w14:paraId="7E7611AB" w14:textId="3E4CC2C0" w:rsidR="00A55B29" w:rsidRDefault="00A55B29" w:rsidP="00A55B29">
      <w:pPr>
        <w:pStyle w:val="ListParagraph"/>
        <w:numPr>
          <w:ilvl w:val="0"/>
          <w:numId w:val="1"/>
        </w:numPr>
      </w:pPr>
      <w:r>
        <w:lastRenderedPageBreak/>
        <w:t>Analyze the main sales channels for ifood from 2018 to 2022</w:t>
      </w:r>
    </w:p>
    <w:p w14:paraId="14AE754E" w14:textId="03D6F886" w:rsidR="00A55B29" w:rsidRDefault="00A55B29">
      <w:r>
        <w:rPr>
          <w:noProof/>
        </w:rPr>
        <w:drawing>
          <wp:inline distT="0" distB="0" distL="0" distR="0" wp14:anchorId="2552D042" wp14:editId="06176D20">
            <wp:extent cx="5943600" cy="2393315"/>
            <wp:effectExtent l="0" t="0" r="0" b="6985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CF38" w14:textId="3D2E0935" w:rsidR="00A55B29" w:rsidRDefault="00A55B29" w:rsidP="00A55B29">
      <w:pPr>
        <w:pStyle w:val="ListParagraph"/>
        <w:numPr>
          <w:ilvl w:val="0"/>
          <w:numId w:val="1"/>
        </w:numPr>
      </w:pPr>
      <w:r>
        <w:t>Analyze the average sales and revenue by target countries</w:t>
      </w:r>
    </w:p>
    <w:p w14:paraId="2C0C2EE1" w14:textId="665B737B" w:rsidR="00A55B29" w:rsidRDefault="00A55B29">
      <w:r>
        <w:rPr>
          <w:noProof/>
        </w:rPr>
        <w:drawing>
          <wp:inline distT="0" distB="0" distL="0" distR="0" wp14:anchorId="23990738" wp14:editId="6EBEFF27">
            <wp:extent cx="5943600" cy="2269490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9AC8C" wp14:editId="795CDD29">
            <wp:extent cx="5943600" cy="2093595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1A50" w14:textId="4A8046BA" w:rsidR="00BA386D" w:rsidRDefault="00BA386D"/>
    <w:p w14:paraId="36263B57" w14:textId="77777777" w:rsidR="00BA386D" w:rsidRDefault="00BA386D"/>
    <w:p w14:paraId="5536C551" w14:textId="6272BA21" w:rsidR="00BA386D" w:rsidRDefault="00BA386D" w:rsidP="00BA386D">
      <w:pPr>
        <w:pStyle w:val="ListParagraph"/>
        <w:numPr>
          <w:ilvl w:val="0"/>
          <w:numId w:val="1"/>
        </w:numPr>
      </w:pPr>
      <w:r>
        <w:lastRenderedPageBreak/>
        <w:t>Analyze products sold by countries</w:t>
      </w:r>
    </w:p>
    <w:p w14:paraId="0E630A3C" w14:textId="088C5EAA" w:rsidR="00BA386D" w:rsidRDefault="00BA386D">
      <w:r>
        <w:rPr>
          <w:noProof/>
        </w:rPr>
        <w:drawing>
          <wp:inline distT="0" distB="0" distL="0" distR="0" wp14:anchorId="7C717E88" wp14:editId="46990479">
            <wp:extent cx="5943600" cy="2072005"/>
            <wp:effectExtent l="0" t="0" r="0" b="4445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6273" w14:textId="53DF099F" w:rsidR="00BA386D" w:rsidRDefault="00BA386D" w:rsidP="00BA386D">
      <w:pPr>
        <w:pStyle w:val="ListParagraph"/>
        <w:numPr>
          <w:ilvl w:val="0"/>
          <w:numId w:val="1"/>
        </w:numPr>
      </w:pPr>
      <w:r>
        <w:t>Analyse the changes of company’s revenue and profit from 2018 to 2022</w:t>
      </w:r>
    </w:p>
    <w:p w14:paraId="4CD5D832" w14:textId="73BF566A" w:rsidR="00BA386D" w:rsidRDefault="00BA386D">
      <w:r>
        <w:rPr>
          <w:noProof/>
        </w:rPr>
        <w:drawing>
          <wp:inline distT="0" distB="0" distL="0" distR="0" wp14:anchorId="00543792" wp14:editId="70033F93">
            <wp:extent cx="5943600" cy="2112010"/>
            <wp:effectExtent l="0" t="0" r="0" b="254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8A6A6" wp14:editId="142683B3">
            <wp:extent cx="5943600" cy="2242185"/>
            <wp:effectExtent l="0" t="0" r="0" b="571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F03E6"/>
    <w:multiLevelType w:val="hybridMultilevel"/>
    <w:tmpl w:val="7D6E5C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8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29"/>
    <w:rsid w:val="007703B1"/>
    <w:rsid w:val="00A55B29"/>
    <w:rsid w:val="00B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A456"/>
  <w15:chartTrackingRefBased/>
  <w15:docId w15:val="{14F8D0E8-3495-4D68-AEEB-55014778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Ding</dc:creator>
  <cp:keywords/>
  <dc:description/>
  <cp:lastModifiedBy>Hui Ding</cp:lastModifiedBy>
  <cp:revision>1</cp:revision>
  <dcterms:created xsi:type="dcterms:W3CDTF">2023-04-03T22:49:00Z</dcterms:created>
  <dcterms:modified xsi:type="dcterms:W3CDTF">2023-04-03T23:05:00Z</dcterms:modified>
</cp:coreProperties>
</file>