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D277" w14:textId="46C11E5A" w:rsidR="00EA500F" w:rsidRDefault="00E76C69">
      <w:r>
        <w:rPr>
          <w:noProof/>
        </w:rPr>
        <w:drawing>
          <wp:inline distT="0" distB="0" distL="0" distR="0" wp14:anchorId="6729E5AD" wp14:editId="3D321E4C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D3D" w14:textId="2B7A37D9" w:rsidR="00E76C69" w:rsidRDefault="00E76C69">
      <w:r>
        <w:rPr>
          <w:noProof/>
        </w:rPr>
        <w:drawing>
          <wp:inline distT="0" distB="0" distL="0" distR="0" wp14:anchorId="730A2777" wp14:editId="022A4A8A">
            <wp:extent cx="5612130" cy="3155315"/>
            <wp:effectExtent l="0" t="0" r="7620" b="6985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3DA7" w14:textId="49C4C861" w:rsidR="00E76C69" w:rsidRDefault="00E76C69">
      <w:r>
        <w:rPr>
          <w:noProof/>
        </w:rPr>
        <w:lastRenderedPageBreak/>
        <w:drawing>
          <wp:inline distT="0" distB="0" distL="0" distR="0" wp14:anchorId="1D481139" wp14:editId="70A2423A">
            <wp:extent cx="5612130" cy="3155315"/>
            <wp:effectExtent l="0" t="0" r="762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69"/>
    <w:rsid w:val="003B60FB"/>
    <w:rsid w:val="00E76C69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60C9"/>
  <w15:chartTrackingRefBased/>
  <w15:docId w15:val="{B6614959-69E4-4119-93F2-8122FEB1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 CERVANTES, HAZEL ADRIAN</dc:creator>
  <cp:keywords/>
  <dc:description/>
  <cp:lastModifiedBy>PONCE CERVANTES, HAZEL ADRIAN</cp:lastModifiedBy>
  <cp:revision>1</cp:revision>
  <dcterms:created xsi:type="dcterms:W3CDTF">2022-02-13T01:34:00Z</dcterms:created>
  <dcterms:modified xsi:type="dcterms:W3CDTF">2022-02-13T04:17:00Z</dcterms:modified>
</cp:coreProperties>
</file>