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Добрый день, уважаемые магистранты!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 xml:space="preserve">Наша тема сегодня — </w:t>
      </w:r>
      <w:r w:rsidRPr="000A3407">
        <w:rPr>
          <w:b/>
          <w:bCs/>
          <w:sz w:val="28"/>
          <w:szCs w:val="28"/>
        </w:rPr>
        <w:t>«PR-текст: сущностные характеристики».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 xml:space="preserve">В первом семестре мы касались создания контента для социальных сетей. Но, конечно, тема текстового </w:t>
      </w:r>
      <w:r w:rsidRPr="000A3407">
        <w:rPr>
          <w:sz w:val="28"/>
          <w:szCs w:val="28"/>
          <w:lang w:val="en-US"/>
        </w:rPr>
        <w:t>PR</w:t>
      </w:r>
      <w:r w:rsidRPr="000A3407">
        <w:rPr>
          <w:sz w:val="28"/>
          <w:szCs w:val="28"/>
        </w:rPr>
        <w:t xml:space="preserve">-контента не может ограничиваться текстами для соцсетей. </w:t>
      </w:r>
    </w:p>
    <w:p w:rsidR="00591220" w:rsidRPr="000A3407" w:rsidRDefault="00591220" w:rsidP="00591220">
      <w:pPr>
        <w:pStyle w:val="a4"/>
        <w:rPr>
          <w:b/>
          <w:bCs/>
          <w:sz w:val="28"/>
          <w:szCs w:val="28"/>
        </w:rPr>
      </w:pPr>
    </w:p>
    <w:p w:rsidR="00591220" w:rsidRPr="000A3407" w:rsidRDefault="00591220" w:rsidP="00591220">
      <w:pPr>
        <w:pStyle w:val="a4"/>
        <w:rPr>
          <w:b/>
          <w:bCs/>
          <w:sz w:val="28"/>
          <w:szCs w:val="28"/>
          <w:u w:val="single"/>
        </w:rPr>
      </w:pPr>
      <w:r w:rsidRPr="000A3407">
        <w:rPr>
          <w:b/>
          <w:bCs/>
          <w:sz w:val="28"/>
          <w:szCs w:val="28"/>
          <w:u w:val="single"/>
        </w:rPr>
        <w:t>Поняти</w:t>
      </w:r>
      <w:r w:rsidR="003E5EC0" w:rsidRPr="000A3407">
        <w:rPr>
          <w:b/>
          <w:bCs/>
          <w:sz w:val="28"/>
          <w:szCs w:val="28"/>
          <w:u w:val="single"/>
        </w:rPr>
        <w:t>е</w:t>
      </w:r>
      <w:r w:rsidRPr="000A3407">
        <w:rPr>
          <w:b/>
          <w:bCs/>
          <w:sz w:val="28"/>
          <w:szCs w:val="28"/>
          <w:u w:val="single"/>
        </w:rPr>
        <w:t xml:space="preserve"> «PR-информация»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Связи с общественностью (PR) – это стратегический коммуникационный процесс, направленный на выстраивание отношений с различными стейкхолдерами. Все они, прямо или косвенно, интересны базисному субъекту с разных точек зрения: они могут быть покупателями/клиентами, инвесторами, лидерами общественного мнения в городе/регионе/стране, представителями общественности, представителями структур государственной власти и даже конкурентами.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«PR-информация» относится к контенту, распространяемому организациями для формирования общественного восприятия (имиджа) и управления своей репутацией (основой имиджа).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</w:p>
    <w:p w:rsidR="00591220" w:rsidRPr="000A3407" w:rsidRDefault="00591220" w:rsidP="00591220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Цель PR-информации: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Обучать, информировать и влиять на целевую аудиторию.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Повыш</w:t>
      </w:r>
      <w:r w:rsidR="00AB4A21" w:rsidRPr="000A3407">
        <w:rPr>
          <w:sz w:val="28"/>
          <w:szCs w:val="28"/>
        </w:rPr>
        <w:t>ать</w:t>
      </w:r>
      <w:r w:rsidRPr="000A3407">
        <w:rPr>
          <w:sz w:val="28"/>
          <w:szCs w:val="28"/>
        </w:rPr>
        <w:t xml:space="preserve"> узнаваемости и репутаци</w:t>
      </w:r>
      <w:r w:rsidR="00AB4A21" w:rsidRPr="000A3407">
        <w:rPr>
          <w:sz w:val="28"/>
          <w:szCs w:val="28"/>
        </w:rPr>
        <w:t>ю</w:t>
      </w:r>
      <w:r w:rsidRPr="000A3407">
        <w:rPr>
          <w:sz w:val="28"/>
          <w:szCs w:val="28"/>
        </w:rPr>
        <w:t xml:space="preserve"> бренда.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Эффективно управлять кризисами и разрешать противоречия.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</w:p>
    <w:p w:rsidR="00591220" w:rsidRPr="000A3407" w:rsidRDefault="00591220" w:rsidP="00AB4A21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Характеристики эффективной PR-информации: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Надежные, точные и прозрачные</w:t>
      </w:r>
      <w:r w:rsidR="00AB4A21" w:rsidRPr="000A3407">
        <w:rPr>
          <w:sz w:val="28"/>
          <w:szCs w:val="28"/>
        </w:rPr>
        <w:t xml:space="preserve"> источники</w:t>
      </w:r>
      <w:r w:rsidRPr="000A3407">
        <w:rPr>
          <w:sz w:val="28"/>
          <w:szCs w:val="28"/>
        </w:rPr>
        <w:t>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Адаптирован</w:t>
      </w:r>
      <w:r w:rsidR="00AB4A21" w:rsidRPr="000A3407">
        <w:rPr>
          <w:sz w:val="28"/>
          <w:szCs w:val="28"/>
        </w:rPr>
        <w:t>ность</w:t>
      </w:r>
      <w:r w:rsidRPr="000A3407">
        <w:rPr>
          <w:sz w:val="28"/>
          <w:szCs w:val="28"/>
        </w:rPr>
        <w:t xml:space="preserve"> к целевой аудитории.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Соответств</w:t>
      </w:r>
      <w:r w:rsidR="00AB4A21" w:rsidRPr="000A3407">
        <w:rPr>
          <w:sz w:val="28"/>
          <w:szCs w:val="28"/>
        </w:rPr>
        <w:t>ие</w:t>
      </w:r>
      <w:r w:rsidRPr="000A3407">
        <w:rPr>
          <w:sz w:val="28"/>
          <w:szCs w:val="28"/>
        </w:rPr>
        <w:t xml:space="preserve"> ценностям и целям организации.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Привлекательное повествование, чтобы привлечь внимание и вызвать эмоции.</w:t>
      </w:r>
    </w:p>
    <w:p w:rsidR="00AB4A21" w:rsidRPr="000A3407" w:rsidRDefault="00AB4A21" w:rsidP="00591220">
      <w:pPr>
        <w:pStyle w:val="a4"/>
        <w:rPr>
          <w:sz w:val="28"/>
          <w:szCs w:val="28"/>
        </w:rPr>
      </w:pPr>
    </w:p>
    <w:p w:rsidR="00591220" w:rsidRPr="000A3407" w:rsidRDefault="00591220" w:rsidP="00591220">
      <w:pPr>
        <w:pStyle w:val="a4"/>
        <w:rPr>
          <w:sz w:val="28"/>
          <w:szCs w:val="28"/>
        </w:rPr>
      </w:pPr>
    </w:p>
    <w:p w:rsidR="00591220" w:rsidRPr="000A3407" w:rsidRDefault="00591220" w:rsidP="00AB4A21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Каналы распространения PR-информации: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 xml:space="preserve">- Пресс-релизы, интервью в СМИ, </w:t>
      </w:r>
      <w:r w:rsidR="00AB4A21" w:rsidRPr="000A3407">
        <w:rPr>
          <w:sz w:val="28"/>
          <w:szCs w:val="28"/>
        </w:rPr>
        <w:t xml:space="preserve">публикации в различных печатных и интернет-изданиях, </w:t>
      </w:r>
      <w:r w:rsidRPr="000A3407">
        <w:rPr>
          <w:sz w:val="28"/>
          <w:szCs w:val="28"/>
        </w:rPr>
        <w:t>социальные сети, блоги и веб-сайты.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 xml:space="preserve">- </w:t>
      </w:r>
      <w:r w:rsidR="00AB4A21" w:rsidRPr="000A3407">
        <w:rPr>
          <w:sz w:val="28"/>
          <w:szCs w:val="28"/>
        </w:rPr>
        <w:t>Площадки, на которых работают лидеры общественно мнения (</w:t>
      </w:r>
      <w:proofErr w:type="spellStart"/>
      <w:r w:rsidR="00AB4A21" w:rsidRPr="000A3407">
        <w:rPr>
          <w:sz w:val="28"/>
          <w:szCs w:val="28"/>
        </w:rPr>
        <w:t>ЛОМы</w:t>
      </w:r>
      <w:proofErr w:type="spellEnd"/>
      <w:r w:rsidR="00AB4A21" w:rsidRPr="000A3407">
        <w:rPr>
          <w:sz w:val="28"/>
          <w:szCs w:val="28"/>
        </w:rPr>
        <w:t>).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</w:p>
    <w:p w:rsidR="00591220" w:rsidRPr="000A3407" w:rsidRDefault="00591220" w:rsidP="00AB4A21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Стратегии разработки убедительной PR-информации: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 xml:space="preserve">- Проведение исследований для понимания предпочтений и проблем </w:t>
      </w:r>
      <w:r w:rsidR="00AB4A21" w:rsidRPr="000A3407">
        <w:rPr>
          <w:sz w:val="28"/>
          <w:szCs w:val="28"/>
        </w:rPr>
        <w:t xml:space="preserve">целевой </w:t>
      </w:r>
      <w:r w:rsidRPr="000A3407">
        <w:rPr>
          <w:sz w:val="28"/>
          <w:szCs w:val="28"/>
        </w:rPr>
        <w:t>аудитории.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Создание убедительных повествований, соответствующих целям организации.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lastRenderedPageBreak/>
        <w:t>- Использование мультимедийного контента для визуальной привлекательности и вовлеченности.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</w:p>
    <w:p w:rsidR="00591220" w:rsidRPr="000A3407" w:rsidRDefault="00AB4A21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 xml:space="preserve">Таким образом, </w:t>
      </w:r>
      <w:r w:rsidR="00591220" w:rsidRPr="000A3407">
        <w:rPr>
          <w:sz w:val="28"/>
          <w:szCs w:val="28"/>
        </w:rPr>
        <w:t xml:space="preserve">PR-информация играет важную роль в формировании общественного восприятия и поддержании позитивных отношений с </w:t>
      </w:r>
      <w:r w:rsidRPr="000A3407">
        <w:rPr>
          <w:sz w:val="28"/>
          <w:szCs w:val="28"/>
        </w:rPr>
        <w:t>целевыми аудиториями/стейкхолдерами</w:t>
      </w:r>
      <w:r w:rsidR="00591220" w:rsidRPr="000A3407">
        <w:rPr>
          <w:sz w:val="28"/>
          <w:szCs w:val="28"/>
        </w:rPr>
        <w:t>.</w:t>
      </w:r>
    </w:p>
    <w:p w:rsidR="00591220" w:rsidRPr="000A3407" w:rsidRDefault="00591220" w:rsidP="00591220">
      <w:pPr>
        <w:pStyle w:val="a4"/>
        <w:rPr>
          <w:sz w:val="28"/>
          <w:szCs w:val="28"/>
        </w:rPr>
      </w:pPr>
    </w:p>
    <w:p w:rsidR="00AB4A21" w:rsidRPr="000A3407" w:rsidRDefault="00AB4A21" w:rsidP="00AB4A21">
      <w:pPr>
        <w:pStyle w:val="a4"/>
        <w:rPr>
          <w:b/>
          <w:bCs/>
          <w:sz w:val="28"/>
          <w:szCs w:val="28"/>
          <w:u w:val="single"/>
        </w:rPr>
      </w:pPr>
      <w:r w:rsidRPr="000A3407">
        <w:rPr>
          <w:b/>
          <w:bCs/>
          <w:sz w:val="28"/>
          <w:szCs w:val="28"/>
          <w:u w:val="single"/>
          <w:lang w:val="en-US"/>
        </w:rPr>
        <w:t>PR</w:t>
      </w:r>
      <w:r w:rsidRPr="000A3407">
        <w:rPr>
          <w:b/>
          <w:bCs/>
          <w:sz w:val="28"/>
          <w:szCs w:val="28"/>
          <w:u w:val="single"/>
        </w:rPr>
        <w:t>-текст и создание эффективных PR-текстов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 xml:space="preserve">Для </w:t>
      </w:r>
      <w:r w:rsidR="003E5EC0" w:rsidRPr="000A3407">
        <w:rPr>
          <w:sz w:val="28"/>
          <w:szCs w:val="28"/>
        </w:rPr>
        <w:t xml:space="preserve">создания эффективных </w:t>
      </w:r>
      <w:r w:rsidR="003E5EC0" w:rsidRPr="000A3407">
        <w:rPr>
          <w:sz w:val="28"/>
          <w:szCs w:val="28"/>
          <w:lang w:val="en-US"/>
        </w:rPr>
        <w:t>PR</w:t>
      </w:r>
      <w:r w:rsidR="003E5EC0" w:rsidRPr="000A3407">
        <w:rPr>
          <w:sz w:val="28"/>
          <w:szCs w:val="28"/>
        </w:rPr>
        <w:t>-текстов необходимо соблюдать ряд условий:</w:t>
      </w:r>
    </w:p>
    <w:p w:rsidR="003E5EC0" w:rsidRPr="000A3407" w:rsidRDefault="003E5EC0" w:rsidP="00AB4A21">
      <w:pPr>
        <w:pStyle w:val="a4"/>
        <w:rPr>
          <w:sz w:val="28"/>
          <w:szCs w:val="28"/>
        </w:rPr>
      </w:pPr>
    </w:p>
    <w:p w:rsidR="00AB4A21" w:rsidRPr="000A3407" w:rsidRDefault="00AB4A21" w:rsidP="003E5EC0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Понима</w:t>
      </w:r>
      <w:r w:rsidR="003E5EC0" w:rsidRPr="000A3407">
        <w:rPr>
          <w:i/>
          <w:iCs/>
          <w:sz w:val="28"/>
          <w:szCs w:val="28"/>
        </w:rPr>
        <w:t>ть</w:t>
      </w:r>
      <w:r w:rsidRPr="000A3407">
        <w:rPr>
          <w:i/>
          <w:iCs/>
          <w:sz w:val="28"/>
          <w:szCs w:val="28"/>
        </w:rPr>
        <w:t xml:space="preserve"> аудитори</w:t>
      </w:r>
      <w:r w:rsidR="003E5EC0" w:rsidRPr="000A3407">
        <w:rPr>
          <w:i/>
          <w:iCs/>
          <w:sz w:val="28"/>
          <w:szCs w:val="28"/>
        </w:rPr>
        <w:t>ю</w:t>
      </w:r>
      <w:r w:rsidRPr="000A3407">
        <w:rPr>
          <w:i/>
          <w:iCs/>
          <w:sz w:val="28"/>
          <w:szCs w:val="28"/>
        </w:rPr>
        <w:t>: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Адаптируйте тон, язык и содержание PR-текстов так, чтобы они находили отклик у целевой аудитории.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Прове</w:t>
      </w:r>
      <w:r w:rsidR="003E5EC0" w:rsidRPr="000A3407">
        <w:rPr>
          <w:sz w:val="28"/>
          <w:szCs w:val="28"/>
        </w:rPr>
        <w:t>дите</w:t>
      </w:r>
      <w:r w:rsidRPr="000A3407">
        <w:rPr>
          <w:sz w:val="28"/>
          <w:szCs w:val="28"/>
        </w:rPr>
        <w:t xml:space="preserve"> тщательное исследование для выявления предпочтений и интересов аудитории.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</w:p>
    <w:p w:rsidR="00AB4A21" w:rsidRPr="000A3407" w:rsidRDefault="003E5EC0" w:rsidP="003E5EC0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Уделять внимание созданию</w:t>
      </w:r>
      <w:r w:rsidR="00AB4A21" w:rsidRPr="000A3407">
        <w:rPr>
          <w:i/>
          <w:iCs/>
          <w:sz w:val="28"/>
          <w:szCs w:val="28"/>
        </w:rPr>
        <w:t xml:space="preserve"> привлекательных заголовков: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Увлекательный заголовок необходим для того, чтобы привлечь внимание читателя и побудить его читать дальше.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Используйте сильный, ориентированный на действие язык и выделяйте ключевые моменты, чтобы привлечь читателей.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</w:p>
    <w:p w:rsidR="00AB4A21" w:rsidRPr="000A3407" w:rsidRDefault="003E5EC0" w:rsidP="003E5EC0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Создавать ясные</w:t>
      </w:r>
      <w:r w:rsidR="00AB4A21" w:rsidRPr="000A3407">
        <w:rPr>
          <w:i/>
          <w:iCs/>
          <w:sz w:val="28"/>
          <w:szCs w:val="28"/>
        </w:rPr>
        <w:t xml:space="preserve"> и краткие сообщения: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Передавайте ключевые сообщения четко и лаконично, чтобы они находили отклик у аудитории.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Избегайте жаргона и технических терминов, которые могут сбить с толку или оттолкнуть читателей.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</w:p>
    <w:p w:rsidR="00AB4A21" w:rsidRPr="000A3407" w:rsidRDefault="00AB4A21" w:rsidP="003E5EC0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Включ</w:t>
      </w:r>
      <w:r w:rsidR="003E5EC0" w:rsidRPr="000A3407">
        <w:rPr>
          <w:i/>
          <w:iCs/>
          <w:sz w:val="28"/>
          <w:szCs w:val="28"/>
        </w:rPr>
        <w:t>ать</w:t>
      </w:r>
      <w:r w:rsidRPr="000A3407">
        <w:rPr>
          <w:i/>
          <w:iCs/>
          <w:sz w:val="28"/>
          <w:szCs w:val="28"/>
        </w:rPr>
        <w:t xml:space="preserve"> </w:t>
      </w:r>
      <w:r w:rsidR="003E5EC0" w:rsidRPr="000A3407">
        <w:rPr>
          <w:i/>
          <w:iCs/>
          <w:sz w:val="28"/>
          <w:szCs w:val="28"/>
        </w:rPr>
        <w:t xml:space="preserve">в сообщение </w:t>
      </w:r>
      <w:r w:rsidRPr="000A3407">
        <w:rPr>
          <w:i/>
          <w:iCs/>
          <w:sz w:val="28"/>
          <w:szCs w:val="28"/>
        </w:rPr>
        <w:t>визуальны</w:t>
      </w:r>
      <w:r w:rsidR="003E5EC0" w:rsidRPr="000A3407">
        <w:rPr>
          <w:i/>
          <w:iCs/>
          <w:sz w:val="28"/>
          <w:szCs w:val="28"/>
        </w:rPr>
        <w:t>е</w:t>
      </w:r>
      <w:r w:rsidRPr="000A3407">
        <w:rPr>
          <w:i/>
          <w:iCs/>
          <w:sz w:val="28"/>
          <w:szCs w:val="28"/>
        </w:rPr>
        <w:t xml:space="preserve"> элемент</w:t>
      </w:r>
      <w:r w:rsidR="003E5EC0" w:rsidRPr="000A3407">
        <w:rPr>
          <w:i/>
          <w:iCs/>
          <w:sz w:val="28"/>
          <w:szCs w:val="28"/>
        </w:rPr>
        <w:t>ы</w:t>
      </w:r>
      <w:r w:rsidRPr="000A3407">
        <w:rPr>
          <w:i/>
          <w:iCs/>
          <w:sz w:val="28"/>
          <w:szCs w:val="28"/>
        </w:rPr>
        <w:t>: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Визуальные элементы, такие как изображения, инфографика и видео, усили</w:t>
      </w:r>
      <w:r w:rsidR="003E5EC0" w:rsidRPr="000A3407">
        <w:rPr>
          <w:sz w:val="28"/>
          <w:szCs w:val="28"/>
        </w:rPr>
        <w:t xml:space="preserve">вают </w:t>
      </w:r>
      <w:r w:rsidRPr="000A3407">
        <w:rPr>
          <w:sz w:val="28"/>
          <w:szCs w:val="28"/>
        </w:rPr>
        <w:t>воздействие PR-текстов.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</w:p>
    <w:p w:rsidR="00AB4A21" w:rsidRPr="000A3407" w:rsidRDefault="00AB4A21" w:rsidP="003E5EC0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Укрепл</w:t>
      </w:r>
      <w:r w:rsidR="003E5EC0" w:rsidRPr="000A3407">
        <w:rPr>
          <w:i/>
          <w:iCs/>
          <w:sz w:val="28"/>
          <w:szCs w:val="28"/>
        </w:rPr>
        <w:t>ять</w:t>
      </w:r>
      <w:r w:rsidRPr="000A3407">
        <w:rPr>
          <w:i/>
          <w:iCs/>
          <w:sz w:val="28"/>
          <w:szCs w:val="28"/>
        </w:rPr>
        <w:t xml:space="preserve"> довери</w:t>
      </w:r>
      <w:r w:rsidR="003E5EC0" w:rsidRPr="000A3407">
        <w:rPr>
          <w:i/>
          <w:iCs/>
          <w:sz w:val="28"/>
          <w:szCs w:val="28"/>
        </w:rPr>
        <w:t>е с помощью дополнительных элементов</w:t>
      </w:r>
      <w:r w:rsidRPr="000A3407">
        <w:rPr>
          <w:i/>
          <w:iCs/>
          <w:sz w:val="28"/>
          <w:szCs w:val="28"/>
        </w:rPr>
        <w:t>:</w:t>
      </w:r>
    </w:p>
    <w:p w:rsidR="00AB4A21" w:rsidRPr="000A3407" w:rsidRDefault="00AB4A21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Включите данные, статистику и цитаты из авторитетных источников, чтобы завоевать доверие.</w:t>
      </w:r>
    </w:p>
    <w:p w:rsidR="003E5EC0" w:rsidRPr="000A3407" w:rsidRDefault="003E5EC0" w:rsidP="00AB4A21">
      <w:pPr>
        <w:pStyle w:val="a4"/>
        <w:rPr>
          <w:sz w:val="28"/>
          <w:szCs w:val="28"/>
        </w:rPr>
      </w:pPr>
    </w:p>
    <w:p w:rsidR="00AB4A21" w:rsidRPr="000A3407" w:rsidRDefault="003E5EC0" w:rsidP="003E5EC0">
      <w:pPr>
        <w:pStyle w:val="a4"/>
        <w:numPr>
          <w:ilvl w:val="0"/>
          <w:numId w:val="2"/>
        </w:numPr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Использовать технологию сторителлинга:</w:t>
      </w:r>
    </w:p>
    <w:p w:rsidR="003E5EC0" w:rsidRPr="000A3407" w:rsidRDefault="003E5EC0" w:rsidP="00AB4A21">
      <w:pPr>
        <w:pStyle w:val="a4"/>
        <w:rPr>
          <w:sz w:val="28"/>
          <w:szCs w:val="28"/>
        </w:rPr>
      </w:pPr>
    </w:p>
    <w:p w:rsidR="003E5EC0" w:rsidRPr="000A3407" w:rsidRDefault="003E5EC0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Создавайте тексты любых форматов и для любых каналов, используя эту технологию.</w:t>
      </w:r>
    </w:p>
    <w:p w:rsidR="003E5EC0" w:rsidRPr="000A3407" w:rsidRDefault="003E5EC0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lastRenderedPageBreak/>
        <w:t xml:space="preserve">- Основными характеристиками текста-истории являются его эмоциональная заряженность, вирусный потенциал, способность резонировать с ценностями целевой аудитории, целостность восприятия. </w:t>
      </w:r>
    </w:p>
    <w:p w:rsidR="003E5EC0" w:rsidRPr="000A3407" w:rsidRDefault="003E5EC0" w:rsidP="00AB4A21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>- Тексты-истории создаются по правилам драматического повествования.</w:t>
      </w:r>
    </w:p>
    <w:p w:rsidR="003E5EC0" w:rsidRPr="000A3407" w:rsidRDefault="003E5EC0" w:rsidP="00AB4A21">
      <w:pPr>
        <w:pStyle w:val="a4"/>
        <w:rPr>
          <w:i/>
          <w:iCs/>
          <w:sz w:val="28"/>
          <w:szCs w:val="28"/>
        </w:rPr>
      </w:pPr>
      <w:r w:rsidRPr="000A3407">
        <w:rPr>
          <w:i/>
          <w:iCs/>
          <w:sz w:val="28"/>
          <w:szCs w:val="28"/>
        </w:rPr>
        <w:t>Подробнее о сторителлинге мы поговорим на заключительной очной лекции.</w:t>
      </w:r>
    </w:p>
    <w:p w:rsidR="003E5EC0" w:rsidRPr="000A3407" w:rsidRDefault="003E5EC0" w:rsidP="00AB4A21">
      <w:pPr>
        <w:pStyle w:val="a4"/>
        <w:rPr>
          <w:sz w:val="28"/>
          <w:szCs w:val="28"/>
        </w:rPr>
      </w:pPr>
    </w:p>
    <w:p w:rsidR="003E5EC0" w:rsidRPr="000A3407" w:rsidRDefault="003E5EC0" w:rsidP="00AB4A21">
      <w:pPr>
        <w:pStyle w:val="a4"/>
        <w:rPr>
          <w:sz w:val="28"/>
          <w:szCs w:val="28"/>
        </w:rPr>
      </w:pPr>
    </w:p>
    <w:p w:rsidR="00AB4A21" w:rsidRPr="000A3407" w:rsidRDefault="003E5EC0" w:rsidP="00591220">
      <w:pPr>
        <w:pStyle w:val="a4"/>
        <w:rPr>
          <w:sz w:val="28"/>
          <w:szCs w:val="28"/>
        </w:rPr>
      </w:pPr>
      <w:r w:rsidRPr="000A3407">
        <w:rPr>
          <w:b/>
          <w:bCs/>
          <w:sz w:val="28"/>
          <w:szCs w:val="28"/>
        </w:rPr>
        <w:t>Источниками PR-текста</w:t>
      </w:r>
      <w:r w:rsidRPr="000A3407">
        <w:rPr>
          <w:sz w:val="28"/>
          <w:szCs w:val="28"/>
        </w:rPr>
        <w:t xml:space="preserve"> могут быть различные каналы, включая пресс-релизы, выступления, публикации в социальных сетях, интервью, веб-сайты компаний, информационные бюллетени и статьи. Каждый источник служит определенной цели в распространении информации среди общественности и формировании общественного мнения. Для специалистов по связям с общественностью крайне важно стратегически использовать эти источники для эффективной передачи ключевых сообщений и поддержания положительной репутации своих клиентов или организаций.</w:t>
      </w:r>
    </w:p>
    <w:p w:rsidR="00AB4A21" w:rsidRPr="000A3407" w:rsidRDefault="00AB4A21" w:rsidP="00591220">
      <w:pPr>
        <w:pStyle w:val="a4"/>
        <w:rPr>
          <w:sz w:val="28"/>
          <w:szCs w:val="28"/>
        </w:rPr>
      </w:pPr>
    </w:p>
    <w:p w:rsidR="00AB4A21" w:rsidRPr="000A3407" w:rsidRDefault="002C53DF" w:rsidP="00591220">
      <w:pPr>
        <w:pStyle w:val="a4"/>
        <w:rPr>
          <w:sz w:val="28"/>
          <w:szCs w:val="28"/>
        </w:rPr>
      </w:pPr>
      <w:r w:rsidRPr="000A3407">
        <w:rPr>
          <w:sz w:val="28"/>
          <w:szCs w:val="28"/>
        </w:rPr>
        <w:t xml:space="preserve">В контексте связей с общественностью вызывает этические проблемы вопрос </w:t>
      </w:r>
      <w:r w:rsidRPr="000A3407">
        <w:rPr>
          <w:b/>
          <w:bCs/>
          <w:sz w:val="28"/>
          <w:szCs w:val="28"/>
        </w:rPr>
        <w:t>«скрытого» или «мнимого» авторства текста</w:t>
      </w:r>
      <w:r w:rsidRPr="000A3407">
        <w:rPr>
          <w:sz w:val="28"/>
          <w:szCs w:val="28"/>
        </w:rPr>
        <w:t>. Отсутствие автора может ввести аудиторию в заблуждение, подорвать доверие и снизить прозрачность. Крайне важно приписывать PR-контент реальным авторам или организациям для обеспечения доверия и подотчетности. Признание авторства повышает подлинность и способствует укреплению отношений с заинтересованными сторонами. Прозрачность — это ключ к поддержанию доверия и достоверности в практике PR.</w:t>
      </w:r>
    </w:p>
    <w:p w:rsidR="00AB4A21" w:rsidRPr="000A3407" w:rsidRDefault="00AB4A21" w:rsidP="00591220">
      <w:pPr>
        <w:pStyle w:val="a4"/>
        <w:rPr>
          <w:sz w:val="28"/>
          <w:szCs w:val="28"/>
        </w:rPr>
      </w:pPr>
    </w:p>
    <w:p w:rsidR="00B84268" w:rsidRPr="000A3407" w:rsidRDefault="00B84268" w:rsidP="00591220">
      <w:pPr>
        <w:pStyle w:val="a4"/>
        <w:rPr>
          <w:b/>
          <w:bCs/>
          <w:sz w:val="28"/>
          <w:szCs w:val="28"/>
          <w:u w:val="single"/>
        </w:rPr>
      </w:pPr>
      <w:r w:rsidRPr="000A3407">
        <w:rPr>
          <w:b/>
          <w:bCs/>
          <w:sz w:val="28"/>
          <w:szCs w:val="28"/>
          <w:u w:val="single"/>
        </w:rPr>
        <w:t xml:space="preserve">Типология и классификация </w:t>
      </w:r>
      <w:r w:rsidRPr="000A3407">
        <w:rPr>
          <w:b/>
          <w:bCs/>
          <w:sz w:val="28"/>
          <w:szCs w:val="28"/>
          <w:u w:val="single"/>
          <w:lang w:val="en-US"/>
        </w:rPr>
        <w:t>PR</w:t>
      </w:r>
      <w:r w:rsidRPr="000A3407">
        <w:rPr>
          <w:b/>
          <w:bCs/>
          <w:sz w:val="28"/>
          <w:szCs w:val="28"/>
          <w:u w:val="single"/>
        </w:rPr>
        <w:t>-текстов</w:t>
      </w:r>
    </w:p>
    <w:p w:rsidR="00B84268" w:rsidRPr="000A3407" w:rsidRDefault="00B84268" w:rsidP="00591220">
      <w:pPr>
        <w:pStyle w:val="a4"/>
        <w:rPr>
          <w:sz w:val="28"/>
          <w:szCs w:val="28"/>
        </w:rPr>
      </w:pPr>
    </w:p>
    <w:p w:rsidR="00B84268" w:rsidRPr="000A3407" w:rsidRDefault="00B84268" w:rsidP="00B84268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sz w:val="28"/>
          <w:szCs w:val="28"/>
        </w:rPr>
        <w:t>Типология и классификация PR-текстов предполагает их категоризацию в соответствии с целями, аудиторией и характеристиками. Различные PR-тексты можно разделить на пресс-релизы, рекомендации для СМИ, рекламные письма, информационные бюллетени, брошюры, публикации в социальных сетях и многое другое. Рассмотрим основные форматы:</w:t>
      </w:r>
    </w:p>
    <w:p w:rsidR="00B84268" w:rsidRPr="000A3407" w:rsidRDefault="00B84268" w:rsidP="00B842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A3407">
        <w:rPr>
          <w:rFonts w:ascii="Times New Roman" w:hAnsi="Times New Roman" w:cs="Times New Roman"/>
          <w:i/>
          <w:iCs/>
          <w:sz w:val="28"/>
          <w:szCs w:val="28"/>
        </w:rPr>
        <w:t>1. Пресс-релиз</w:t>
      </w:r>
    </w:p>
    <w:p w:rsidR="00B84268" w:rsidRPr="000A3407" w:rsidRDefault="00B84268" w:rsidP="00B84268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sz w:val="28"/>
          <w:szCs w:val="28"/>
        </w:rPr>
        <w:t>Одним из наиболее распространенных видов PR-текстов является пресс-релиз. Пресс-релиз — это письменное объявление, распространяемое в средствах массовой информации с целью поделиться новостями об организации. Его цель — привлечь внимание средств массовой информации и повысить осведомленность о конкретном событии, продукте или достижении.</w:t>
      </w:r>
    </w:p>
    <w:p w:rsidR="00B84268" w:rsidRPr="000A3407" w:rsidRDefault="00B84268" w:rsidP="00B842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A3407">
        <w:rPr>
          <w:rFonts w:ascii="Times New Roman" w:hAnsi="Times New Roman" w:cs="Times New Roman"/>
          <w:i/>
          <w:iCs/>
          <w:sz w:val="28"/>
          <w:szCs w:val="28"/>
        </w:rPr>
        <w:t>2. Презентация для СМИ</w:t>
      </w:r>
    </w:p>
    <w:p w:rsidR="00B84268" w:rsidRPr="000A3407" w:rsidRDefault="00B84268" w:rsidP="00B84268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sz w:val="28"/>
          <w:szCs w:val="28"/>
        </w:rPr>
        <w:lastRenderedPageBreak/>
        <w:t>Презентация для СМИ – это персонализированное сообщение, направляемое журналистам или средствам массовой информации с целью убедить их осветить конкретную историю. Он</w:t>
      </w:r>
      <w:r w:rsidR="000649F0" w:rsidRPr="000A3407">
        <w:rPr>
          <w:rFonts w:ascii="Times New Roman" w:hAnsi="Times New Roman" w:cs="Times New Roman"/>
          <w:sz w:val="28"/>
          <w:szCs w:val="28"/>
        </w:rPr>
        <w:t>а</w:t>
      </w:r>
      <w:r w:rsidRPr="000A3407">
        <w:rPr>
          <w:rFonts w:ascii="Times New Roman" w:hAnsi="Times New Roman" w:cs="Times New Roman"/>
          <w:sz w:val="28"/>
          <w:szCs w:val="28"/>
        </w:rPr>
        <w:t xml:space="preserve"> подчеркивает актуальность истории и </w:t>
      </w:r>
      <w:r w:rsidR="000649F0" w:rsidRPr="000A3407">
        <w:rPr>
          <w:rFonts w:ascii="Times New Roman" w:hAnsi="Times New Roman" w:cs="Times New Roman"/>
          <w:sz w:val="28"/>
          <w:szCs w:val="28"/>
        </w:rPr>
        <w:t>причину, по которой</w:t>
      </w:r>
      <w:r w:rsidRPr="000A3407">
        <w:rPr>
          <w:rFonts w:ascii="Times New Roman" w:hAnsi="Times New Roman" w:cs="Times New Roman"/>
          <w:sz w:val="28"/>
          <w:szCs w:val="28"/>
        </w:rPr>
        <w:t xml:space="preserve"> она актуальна и интересна для аудитории.</w:t>
      </w:r>
    </w:p>
    <w:p w:rsidR="00B84268" w:rsidRPr="000A3407" w:rsidRDefault="00B84268" w:rsidP="00B842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A3407">
        <w:rPr>
          <w:rFonts w:ascii="Times New Roman" w:hAnsi="Times New Roman" w:cs="Times New Roman"/>
          <w:i/>
          <w:iCs/>
          <w:sz w:val="28"/>
          <w:szCs w:val="28"/>
        </w:rPr>
        <w:t>3. Тематическая статья</w:t>
      </w:r>
    </w:p>
    <w:p w:rsidR="00B84268" w:rsidRPr="000A3407" w:rsidRDefault="00B84268" w:rsidP="00B84268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sz w:val="28"/>
          <w:szCs w:val="28"/>
        </w:rPr>
        <w:t>Тематические статьи — это подробные статьи, в которых исследуется конкретная тема или проблема, связанная с организацией. Они предоставляют подробную информацию, анализ и часто включают интервью с экспертами или заинтересованными сторонами, чтобы добавить достоверности и глубины содержанию.</w:t>
      </w:r>
    </w:p>
    <w:p w:rsidR="00B84268" w:rsidRPr="000A3407" w:rsidRDefault="00B84268" w:rsidP="00B842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A3407">
        <w:rPr>
          <w:rFonts w:ascii="Times New Roman" w:hAnsi="Times New Roman" w:cs="Times New Roman"/>
          <w:i/>
          <w:iCs/>
          <w:sz w:val="28"/>
          <w:szCs w:val="28"/>
        </w:rPr>
        <w:t>4. Публикация в блоге</w:t>
      </w:r>
    </w:p>
    <w:p w:rsidR="00B84268" w:rsidRPr="000A3407" w:rsidRDefault="00B84268" w:rsidP="00B84268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sz w:val="28"/>
          <w:szCs w:val="28"/>
        </w:rPr>
        <w:t xml:space="preserve">В эпоху цифровых технологий блог стал популярным инструментом PR. Сообщения в блогах позволяют организациям делиться своими идеями, историями и </w:t>
      </w:r>
      <w:r w:rsidR="000649F0" w:rsidRPr="000A3407">
        <w:rPr>
          <w:rFonts w:ascii="Times New Roman" w:hAnsi="Times New Roman" w:cs="Times New Roman"/>
          <w:sz w:val="28"/>
          <w:szCs w:val="28"/>
        </w:rPr>
        <w:t>новостями</w:t>
      </w:r>
      <w:r w:rsidRPr="000A3407">
        <w:rPr>
          <w:rFonts w:ascii="Times New Roman" w:hAnsi="Times New Roman" w:cs="Times New Roman"/>
          <w:sz w:val="28"/>
          <w:szCs w:val="28"/>
        </w:rPr>
        <w:t xml:space="preserve"> с широкой аудиторией. Они неформальны, интересны и могут помочь построить отношения с читателями.</w:t>
      </w:r>
    </w:p>
    <w:p w:rsidR="00B84268" w:rsidRPr="000A3407" w:rsidRDefault="00B84268" w:rsidP="00B84268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A3407">
        <w:rPr>
          <w:rFonts w:ascii="Times New Roman" w:hAnsi="Times New Roman" w:cs="Times New Roman"/>
          <w:i/>
          <w:iCs/>
          <w:sz w:val="28"/>
          <w:szCs w:val="28"/>
        </w:rPr>
        <w:t>5. Публикация в социальных сетях</w:t>
      </w:r>
    </w:p>
    <w:p w:rsidR="000649F0" w:rsidRPr="000A3407" w:rsidRDefault="00B84268" w:rsidP="00B84268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sz w:val="28"/>
          <w:szCs w:val="28"/>
        </w:rPr>
        <w:t xml:space="preserve">Социальные сети произвели революцию в PR-коммуникациях. Короткие и эффективные публикации в социальных сетях </w:t>
      </w:r>
      <w:r w:rsidR="000649F0" w:rsidRPr="000A3407">
        <w:rPr>
          <w:rFonts w:ascii="Times New Roman" w:hAnsi="Times New Roman" w:cs="Times New Roman"/>
          <w:sz w:val="28"/>
          <w:szCs w:val="28"/>
        </w:rPr>
        <w:t>п</w:t>
      </w:r>
      <w:r w:rsidRPr="000A3407">
        <w:rPr>
          <w:rFonts w:ascii="Times New Roman" w:hAnsi="Times New Roman" w:cs="Times New Roman"/>
          <w:sz w:val="28"/>
          <w:szCs w:val="28"/>
        </w:rPr>
        <w:t>озволяют организациям напрямую взаимодействовать со своей аудиторией, делиться новостями в режиме реального времени и продвигать свой бренд более интерактивным способом.</w:t>
      </w:r>
    </w:p>
    <w:p w:rsidR="000649F0" w:rsidRPr="000A3407" w:rsidRDefault="000649F0" w:rsidP="00B842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649F0" w:rsidRPr="000A3407" w:rsidRDefault="00B84268" w:rsidP="00B842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  <w:u w:val="single"/>
        </w:rPr>
        <w:t>Специфика структуры (композиции) электронных письменных PR-коммуникаций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sz w:val="28"/>
          <w:szCs w:val="28"/>
        </w:rPr>
        <w:t xml:space="preserve">Одним из важных аспектов PR-коммуникаций является структура электронных письменных PR-коммуникаций. </w:t>
      </w:r>
    </w:p>
    <w:p w:rsidR="000649F0" w:rsidRPr="000A3407" w:rsidRDefault="000649F0" w:rsidP="000649F0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0A3407">
        <w:rPr>
          <w:rFonts w:ascii="Times New Roman" w:hAnsi="Times New Roman" w:cs="Times New Roman"/>
          <w:i/>
          <w:iCs/>
          <w:sz w:val="28"/>
          <w:szCs w:val="28"/>
        </w:rPr>
        <w:t>Компоненты электронных письменных PR-коммуникаций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Заголовок:</w:t>
      </w:r>
      <w:r w:rsidRPr="000A3407">
        <w:rPr>
          <w:rFonts w:ascii="Times New Roman" w:hAnsi="Times New Roman" w:cs="Times New Roman"/>
          <w:sz w:val="28"/>
          <w:szCs w:val="28"/>
        </w:rPr>
        <w:t xml:space="preserve"> Заголовок — это первое, что привлекает внимание читателя. Он должен быть кратким, интересным и связанным с основным посланием сообщения.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Введение:</w:t>
      </w:r>
      <w:r w:rsidRPr="000A3407">
        <w:rPr>
          <w:rFonts w:ascii="Times New Roman" w:hAnsi="Times New Roman" w:cs="Times New Roman"/>
          <w:sz w:val="28"/>
          <w:szCs w:val="28"/>
        </w:rPr>
        <w:t xml:space="preserve"> Во введении представлен обзор ключевых моментов, которые будут обсуждаться. Оно задает тон всему общению.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Текст сообщения</w:t>
      </w:r>
      <w:r w:rsidRPr="000A3407">
        <w:rPr>
          <w:rFonts w:ascii="Times New Roman" w:hAnsi="Times New Roman" w:cs="Times New Roman"/>
          <w:sz w:val="28"/>
          <w:szCs w:val="28"/>
        </w:rPr>
        <w:t>: текст сообщения содержит основное содержание, включая детали, пояснения, примеры и любую вспомогательную информацию. Оно должно быть организовано логично и связно.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Призыв к действию</w:t>
      </w:r>
      <w:r w:rsidRPr="000A3407">
        <w:rPr>
          <w:rFonts w:ascii="Times New Roman" w:hAnsi="Times New Roman" w:cs="Times New Roman"/>
          <w:sz w:val="28"/>
          <w:szCs w:val="28"/>
        </w:rPr>
        <w:t xml:space="preserve">. Призыв к действию является ключевым компонентом PR-коммуникаций. Он </w:t>
      </w:r>
    </w:p>
    <w:p w:rsidR="000649F0" w:rsidRPr="000A3407" w:rsidRDefault="00B84268" w:rsidP="00B84268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268" w:rsidRPr="000A3407" w:rsidRDefault="00B84268" w:rsidP="00B8426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  <w:u w:val="single"/>
        </w:rPr>
        <w:t>Юзабилити, читабельность как показатели эффективности электронных PR-текстов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i/>
          <w:iCs/>
          <w:sz w:val="28"/>
          <w:szCs w:val="28"/>
          <w:u w:val="single"/>
        </w:rPr>
        <w:t>Юзабилити</w:t>
      </w:r>
      <w:r w:rsidRPr="000A3407">
        <w:rPr>
          <w:rFonts w:ascii="Times New Roman" w:hAnsi="Times New Roman" w:cs="Times New Roman"/>
          <w:sz w:val="28"/>
          <w:szCs w:val="28"/>
        </w:rPr>
        <w:t xml:space="preserve"> означает, насколько удобно и легко ориентироваться на веб-сайте или в цифровом контенте. В мире электронного PR удобство использования имеет важное значение для эффективного взаимодействия с </w:t>
      </w:r>
      <w:r w:rsidR="00CF5DF2" w:rsidRPr="000A3407">
        <w:rPr>
          <w:rFonts w:ascii="Times New Roman" w:hAnsi="Times New Roman" w:cs="Times New Roman"/>
          <w:sz w:val="28"/>
          <w:szCs w:val="28"/>
        </w:rPr>
        <w:t xml:space="preserve">целевой </w:t>
      </w:r>
      <w:r w:rsidRPr="000A3407">
        <w:rPr>
          <w:rFonts w:ascii="Times New Roman" w:hAnsi="Times New Roman" w:cs="Times New Roman"/>
          <w:sz w:val="28"/>
          <w:szCs w:val="28"/>
        </w:rPr>
        <w:t>аудиторией. Вот несколько ключевых моментов, которые следует учитывать, когда речь идет об удобстве использования: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Понятная навигация</w:t>
      </w:r>
      <w:r w:rsidRPr="000A3407">
        <w:rPr>
          <w:rFonts w:ascii="Times New Roman" w:hAnsi="Times New Roman" w:cs="Times New Roman"/>
          <w:sz w:val="28"/>
          <w:szCs w:val="28"/>
        </w:rPr>
        <w:t>: когда пользователи посещают веб-сайт или читают электронный PR-текст, они должны иметь возможность легко найти нужную информацию. Четкие меню, ссылки и кнопки способствуют удобству использования.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Единообразный макет</w:t>
      </w:r>
      <w:r w:rsidRPr="000A3407">
        <w:rPr>
          <w:rFonts w:ascii="Times New Roman" w:hAnsi="Times New Roman" w:cs="Times New Roman"/>
          <w:sz w:val="28"/>
          <w:szCs w:val="28"/>
        </w:rPr>
        <w:t>. Поддержание единообразного макета всего контента помогает пользователям понять структуру представленной информации. Ключевым моментом является согласованность элементов дизайна, таких как цвета, шрифты и интервалы.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Интерактивные элементы</w:t>
      </w:r>
      <w:r w:rsidRPr="000A3407">
        <w:rPr>
          <w:rFonts w:ascii="Times New Roman" w:hAnsi="Times New Roman" w:cs="Times New Roman"/>
          <w:sz w:val="28"/>
          <w:szCs w:val="28"/>
        </w:rPr>
        <w:t xml:space="preserve">. Включение интерактивных элементов, таких как видео, инфографика или </w:t>
      </w:r>
      <w:proofErr w:type="spellStart"/>
      <w:r w:rsidRPr="000A3407">
        <w:rPr>
          <w:rFonts w:ascii="Times New Roman" w:hAnsi="Times New Roman" w:cs="Times New Roman"/>
          <w:sz w:val="28"/>
          <w:szCs w:val="28"/>
        </w:rPr>
        <w:t>кликабельные</w:t>
      </w:r>
      <w:proofErr w:type="spellEnd"/>
      <w:r w:rsidRPr="000A3407">
        <w:rPr>
          <w:rFonts w:ascii="Times New Roman" w:hAnsi="Times New Roman" w:cs="Times New Roman"/>
          <w:sz w:val="28"/>
          <w:szCs w:val="28"/>
        </w:rPr>
        <w:t xml:space="preserve"> изображения, может повысить вовлеченность пользователей и сделать контент более динамичным.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Адаптивность к мобильным устройствам.</w:t>
      </w:r>
      <w:r w:rsidRPr="000A3407">
        <w:rPr>
          <w:rFonts w:ascii="Times New Roman" w:hAnsi="Times New Roman" w:cs="Times New Roman"/>
          <w:sz w:val="28"/>
          <w:szCs w:val="28"/>
        </w:rPr>
        <w:t xml:space="preserve"> С ростом использования мобильных устройств важно обеспечить оптимизацию электронных PR-текстов для просмотра на мобильных устройствах. Адаптивный дизайн адаптирует контент к экранам разных размеров, обеспечивая удобство для пользователей.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i/>
          <w:iCs/>
          <w:sz w:val="28"/>
          <w:szCs w:val="28"/>
          <w:u w:val="single"/>
        </w:rPr>
        <w:t>Читабельность</w:t>
      </w:r>
      <w:r w:rsidRPr="000A3407">
        <w:rPr>
          <w:rFonts w:ascii="Times New Roman" w:hAnsi="Times New Roman" w:cs="Times New Roman"/>
          <w:sz w:val="28"/>
          <w:szCs w:val="28"/>
        </w:rPr>
        <w:t xml:space="preserve"> фокусируется на том, насколько легко написанный контент может быть понят аудиторией. Создание информативного и легко читаемого контента имеет важное значение для эффективного общения. Вот несколько советов по улучшению читаемости: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Понятный язык:</w:t>
      </w:r>
      <w:r w:rsidRPr="000A3407">
        <w:rPr>
          <w:rFonts w:ascii="Times New Roman" w:hAnsi="Times New Roman" w:cs="Times New Roman"/>
          <w:sz w:val="28"/>
          <w:szCs w:val="28"/>
        </w:rPr>
        <w:t xml:space="preserve"> избегайте жаргона и сложной терминологии, которая может сбить с толку читателей. Используйте простой и понятный язык, чтобы передать свое сообщение.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Короткие предложения и абзацы:</w:t>
      </w:r>
      <w:r w:rsidRPr="000A3407">
        <w:rPr>
          <w:rFonts w:ascii="Times New Roman" w:hAnsi="Times New Roman" w:cs="Times New Roman"/>
          <w:sz w:val="28"/>
          <w:szCs w:val="28"/>
        </w:rPr>
        <w:t xml:space="preserve"> разбейте контент на удобоваримые фрагменты, чтобы повысить читабельность. Короткие предложения и абзацы облегчают понимание текста.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Привлекательные заголовки и подзаголовки.</w:t>
      </w:r>
      <w:r w:rsidRPr="000A3407">
        <w:rPr>
          <w:rFonts w:ascii="Times New Roman" w:hAnsi="Times New Roman" w:cs="Times New Roman"/>
          <w:sz w:val="28"/>
          <w:szCs w:val="28"/>
        </w:rPr>
        <w:t xml:space="preserve"> Используйте описательные заголовки и подзаголовки, чтобы направлять читателей через контент. Заголовки помогают организовать информацию и улучшить общую читабельность.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</w:rPr>
        <w:t>Визуальные элементы</w:t>
      </w:r>
      <w:r w:rsidRPr="000A3407">
        <w:rPr>
          <w:rFonts w:ascii="Times New Roman" w:hAnsi="Times New Roman" w:cs="Times New Roman"/>
          <w:sz w:val="28"/>
          <w:szCs w:val="28"/>
        </w:rPr>
        <w:t>. Включение визуальных элементов, таких как изображения, графики и маркеры, может сделать текст более привлекательным и легким для понимания.</w:t>
      </w:r>
    </w:p>
    <w:p w:rsidR="000649F0" w:rsidRPr="000A3407" w:rsidRDefault="000649F0" w:rsidP="000649F0">
      <w:pPr>
        <w:rPr>
          <w:rFonts w:ascii="Times New Roman" w:hAnsi="Times New Roman" w:cs="Times New Roman"/>
          <w:sz w:val="28"/>
          <w:szCs w:val="28"/>
        </w:rPr>
      </w:pPr>
    </w:p>
    <w:p w:rsidR="00B84268" w:rsidRPr="000A3407" w:rsidRDefault="00CF5DF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3407">
        <w:rPr>
          <w:rFonts w:ascii="Times New Roman" w:hAnsi="Times New Roman" w:cs="Times New Roman"/>
          <w:b/>
          <w:bCs/>
          <w:sz w:val="28"/>
          <w:szCs w:val="28"/>
          <w:u w:val="single"/>
        </w:rPr>
        <w:t>Дополнительные материалы:</w:t>
      </w:r>
    </w:p>
    <w:p w:rsidR="002C53DF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 xml:space="preserve">PR </w:t>
        </w:r>
        <w:proofErr w:type="spellStart"/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>vs</w:t>
        </w:r>
        <w:proofErr w:type="spellEnd"/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 xml:space="preserve"> реклама: различия, инструменты, как оценить эффективность</w:t>
        </w:r>
      </w:hyperlink>
    </w:p>
    <w:p w:rsidR="00B84268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B84268" w:rsidRPr="000A3407">
          <w:rPr>
            <w:rStyle w:val="a5"/>
            <w:rFonts w:ascii="Times New Roman" w:hAnsi="Times New Roman" w:cs="Times New Roman"/>
            <w:sz w:val="28"/>
            <w:szCs w:val="28"/>
          </w:rPr>
          <w:t>Подготовка рекламного и PR-текста (ссылка на учебное пособие)</w:t>
        </w:r>
      </w:hyperlink>
    </w:p>
    <w:p w:rsidR="002C53DF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>Специфика типологии PR-текстов</w:t>
        </w:r>
      </w:hyperlink>
    </w:p>
    <w:p w:rsidR="00B84268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B84268" w:rsidRPr="000A3407">
          <w:rPr>
            <w:rStyle w:val="a5"/>
            <w:rFonts w:ascii="Times New Roman" w:hAnsi="Times New Roman" w:cs="Times New Roman"/>
            <w:sz w:val="28"/>
            <w:szCs w:val="28"/>
          </w:rPr>
          <w:t>PR тексты: виды и жанры PR текстов сегодня</w:t>
        </w:r>
      </w:hyperlink>
    </w:p>
    <w:p w:rsidR="002C53DF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>Стилеобразующие признаки корпуса PR-текстов (научная статья)</w:t>
        </w:r>
      </w:hyperlink>
    </w:p>
    <w:p w:rsidR="00AB4A21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AB4A21" w:rsidRPr="000A3407">
          <w:rPr>
            <w:rStyle w:val="a5"/>
            <w:rFonts w:ascii="Times New Roman" w:hAnsi="Times New Roman" w:cs="Times New Roman"/>
            <w:sz w:val="28"/>
            <w:szCs w:val="28"/>
          </w:rPr>
          <w:t xml:space="preserve">Субъектная структура </w:t>
        </w:r>
        <w:r w:rsidR="00AB4A21" w:rsidRPr="000A3407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</w:t>
        </w:r>
        <w:r w:rsidR="00AB4A21" w:rsidRPr="000A3407">
          <w:rPr>
            <w:rStyle w:val="a5"/>
            <w:rFonts w:ascii="Times New Roman" w:hAnsi="Times New Roman" w:cs="Times New Roman"/>
            <w:sz w:val="28"/>
            <w:szCs w:val="28"/>
          </w:rPr>
          <w:t>-текстов (научная статья)</w:t>
        </w:r>
      </w:hyperlink>
    </w:p>
    <w:p w:rsidR="002C53DF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>Редактор и автор PR-текста</w:t>
        </w:r>
      </w:hyperlink>
    </w:p>
    <w:p w:rsidR="00B84268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B84268" w:rsidRPr="000A3407">
          <w:rPr>
            <w:rStyle w:val="a5"/>
            <w:rFonts w:ascii="Times New Roman" w:hAnsi="Times New Roman" w:cs="Times New Roman"/>
            <w:sz w:val="28"/>
            <w:szCs w:val="28"/>
          </w:rPr>
          <w:t>Что такое сторителлинг, для чего он нужен и как написать интересную историю</w:t>
        </w:r>
      </w:hyperlink>
      <w:r w:rsidR="00B84268" w:rsidRPr="000A34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3DF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>Что такое пресс-релиз и как его написать: советы, примеры, образцы</w:t>
        </w:r>
      </w:hyperlink>
    </w:p>
    <w:p w:rsidR="00AB4A21" w:rsidRPr="000A3407" w:rsidRDefault="007868C4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AB4A21" w:rsidRPr="000A3407">
          <w:rPr>
            <w:rStyle w:val="a5"/>
            <w:rFonts w:ascii="Times New Roman" w:hAnsi="Times New Roman" w:cs="Times New Roman"/>
            <w:sz w:val="28"/>
            <w:szCs w:val="28"/>
          </w:rPr>
          <w:t>PR-тексты для госструктур: работа над ошибками. Тимур Асланов. Фрагмент доклада: как писать тексты</w:t>
        </w:r>
      </w:hyperlink>
    </w:p>
    <w:p w:rsidR="00AB4A21" w:rsidRPr="000A3407" w:rsidRDefault="00AB4A21">
      <w:pPr>
        <w:rPr>
          <w:rFonts w:ascii="Times New Roman" w:hAnsi="Times New Roman" w:cs="Times New Roman"/>
          <w:sz w:val="28"/>
          <w:szCs w:val="28"/>
        </w:rPr>
      </w:pPr>
      <w:r w:rsidRPr="000A3407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history="1"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 xml:space="preserve">Как написать текст на сайт с помощью </w:t>
        </w:r>
        <w:proofErr w:type="spellStart"/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>ChatGPT</w:t>
        </w:r>
        <w:proofErr w:type="spellEnd"/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 xml:space="preserve">: советы и </w:t>
        </w:r>
        <w:proofErr w:type="spellStart"/>
        <w:r w:rsidR="002C53DF" w:rsidRPr="000A3407">
          <w:rPr>
            <w:rStyle w:val="a5"/>
            <w:rFonts w:ascii="Times New Roman" w:hAnsi="Times New Roman" w:cs="Times New Roman"/>
            <w:sz w:val="28"/>
            <w:szCs w:val="28"/>
          </w:rPr>
          <w:t>промты</w:t>
        </w:r>
        <w:proofErr w:type="spellEnd"/>
      </w:hyperlink>
    </w:p>
    <w:p w:rsidR="00AB3739" w:rsidRDefault="00AB373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0A3407" w:rsidRPr="000A3407" w:rsidRDefault="000A3407" w:rsidP="000A3407">
      <w:pPr>
        <w:pStyle w:val="a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A3407" w:rsidRPr="000A3407" w:rsidRDefault="000A3407" w:rsidP="000A3407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0A3407" w:rsidRPr="000A3407" w:rsidRDefault="000A3407" w:rsidP="000A3407">
      <w:pPr>
        <w:pStyle w:val="a7"/>
        <w:rPr>
          <w:rFonts w:ascii="Times New Roman" w:hAnsi="Times New Roman" w:cs="Times New Roman"/>
          <w:sz w:val="28"/>
          <w:szCs w:val="28"/>
        </w:rPr>
      </w:pPr>
    </w:p>
    <w:sectPr w:rsidR="000A3407" w:rsidRPr="000A3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343CE"/>
    <w:multiLevelType w:val="hybridMultilevel"/>
    <w:tmpl w:val="2D429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44321"/>
    <w:multiLevelType w:val="hybridMultilevel"/>
    <w:tmpl w:val="E252F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12B36"/>
    <w:multiLevelType w:val="hybridMultilevel"/>
    <w:tmpl w:val="F7843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20"/>
    <w:rsid w:val="000649F0"/>
    <w:rsid w:val="000A3407"/>
    <w:rsid w:val="002C53DF"/>
    <w:rsid w:val="003E5EC0"/>
    <w:rsid w:val="00591220"/>
    <w:rsid w:val="005A638E"/>
    <w:rsid w:val="007868C4"/>
    <w:rsid w:val="009E7846"/>
    <w:rsid w:val="00AB3739"/>
    <w:rsid w:val="00AB4A21"/>
    <w:rsid w:val="00B84268"/>
    <w:rsid w:val="00CF5DF2"/>
    <w:rsid w:val="00D748AE"/>
    <w:rsid w:val="00EE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7C377"/>
  <w15:chartTrackingRefBased/>
  <w15:docId w15:val="{AF6D1BE9-12D0-43C3-A684-8529FA3C7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_Текст Знак"/>
    <w:basedOn w:val="a0"/>
    <w:link w:val="a4"/>
    <w:locked/>
    <w:rsid w:val="00591220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4">
    <w:name w:val="_Текст"/>
    <w:basedOn w:val="a"/>
    <w:link w:val="a3"/>
    <w:rsid w:val="00591220"/>
    <w:pPr>
      <w:adjustRightInd w:val="0"/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AB4A2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B4A21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0A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3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en.ru/a/XkKaQRC1wk6fecLj" TargetMode="External"/><Relationship Id="rId13" Type="http://schemas.openxmlformats.org/officeDocument/2006/relationships/hyperlink" Target="https://scan-interfax.ru/blog/press-reliz-chto-eto-takoe-i-kak-ego-napisat-s-primerami-i-obrazczam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diascope.ru/node/596" TargetMode="External"/><Relationship Id="rId12" Type="http://schemas.openxmlformats.org/officeDocument/2006/relationships/hyperlink" Target="https://www.calltouch.ru/blog/chto-takoe-storitelling-dlya-chego-on-nuzhen-i-kak-napisat-interesnuyu-istoriy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rait.ru/book/podgotovka-reklamnogo-i-pr-teksta-531879" TargetMode="External"/><Relationship Id="rId11" Type="http://schemas.openxmlformats.org/officeDocument/2006/relationships/hyperlink" Target="https://lomonosov-msu.ru/archive/Lomonosov_2011/1224/8544_164b.pdf" TargetMode="External"/><Relationship Id="rId5" Type="http://schemas.openxmlformats.org/officeDocument/2006/relationships/hyperlink" Target="https://marketolog.mts.ru/blog/pr-vs-reklama-razlichiya-instrumenti-kak-otsenit-effektivnost" TargetMode="External"/><Relationship Id="rId15" Type="http://schemas.openxmlformats.org/officeDocument/2006/relationships/hyperlink" Target="https://pr-cy.ru/news/p/9953-kak-napisat-tekst-na-sayt-s-pomoshchyu-neyroseti--ispolzuem-chatgpt-dlya-sozdaniya-kontenta" TargetMode="External"/><Relationship Id="rId10" Type="http://schemas.openxmlformats.org/officeDocument/2006/relationships/hyperlink" Target="https://cyberleninka.ru/article/n/subektnaya-struktura-pr-teksto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leninka.ru/article/n/stileobrazuyuschie-priznaki-korpusa-pr-tekstov" TargetMode="External"/><Relationship Id="rId14" Type="http://schemas.openxmlformats.org/officeDocument/2006/relationships/hyperlink" Target="https://www.youtube.com/watch?v=FW0bdcbncG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Снежана Носова</dc:creator>
  <cp:keywords/>
  <dc:description/>
  <cp:lastModifiedBy>User</cp:lastModifiedBy>
  <cp:revision>4</cp:revision>
  <dcterms:created xsi:type="dcterms:W3CDTF">2024-03-08T03:48:00Z</dcterms:created>
  <dcterms:modified xsi:type="dcterms:W3CDTF">2025-02-25T03:24:00Z</dcterms:modified>
</cp:coreProperties>
</file>