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dcae0edf99a4e94" /><Relationship Type="http://schemas.openxmlformats.org/package/2006/relationships/metadata/core-properties" Target="/package/services/metadata/core-properties/976654924a104767b58e84e18b5fca14.psmdcp" Id="Rbfd80029b652489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5E5653E5" w:rsidRDefault="00000000" w14:paraId="727B17B1" wp14:textId="4ADAACD9">
      <w:pPr>
        <w:rPr>
          <w:color w:val="1D1B11" w:themeColor="background2" w:themeTint="FF" w:themeShade="1A"/>
          <w:sz w:val="36"/>
          <w:szCs w:val="36"/>
        </w:rPr>
      </w:pPr>
      <w:r w:rsidRPr="5E5653E5" w:rsidR="2D28A997">
        <w:rPr>
          <w:color w:val="0070C0"/>
          <w:sz w:val="36"/>
          <w:szCs w:val="36"/>
        </w:rPr>
        <w:t xml:space="preserve">Hazem Atya  GL3 groupe 1 </w:t>
      </w:r>
      <w:r w:rsidRPr="5E5653E5" w:rsidR="6EFA9372">
        <w:rPr>
          <w:color w:val="1D1B11" w:themeColor="background2" w:themeTint="FF" w:themeShade="1A"/>
          <w:sz w:val="36"/>
          <w:szCs w:val="36"/>
        </w:rPr>
        <w:t xml:space="preserve">           </w:t>
      </w:r>
    </w:p>
    <w:p xmlns:wp14="http://schemas.microsoft.com/office/word/2010/wordml" w:rsidRPr="00000000" w:rsidR="00000000" w:rsidDel="00000000" w:rsidP="5E5653E5" w:rsidRDefault="00000000" w14:paraId="00000001" wp14:textId="1C658677">
      <w:pPr>
        <w:rPr>
          <w:color w:val="0070C0"/>
          <w:sz w:val="36"/>
          <w:szCs w:val="36"/>
        </w:rPr>
      </w:pPr>
      <w:r w:rsidRPr="5E5653E5" w:rsidR="6EFA9372">
        <w:rPr>
          <w:color w:val="1D1B11" w:themeColor="background2" w:themeTint="FF" w:themeShade="1A"/>
          <w:sz w:val="36"/>
          <w:szCs w:val="36"/>
        </w:rPr>
        <w:t xml:space="preserve">                                </w:t>
      </w:r>
      <w:r w:rsidRPr="5E5653E5" w:rsidR="6EFA9372">
        <w:rPr>
          <w:color w:val="0070C0"/>
          <w:sz w:val="36"/>
          <w:szCs w:val="36"/>
        </w:rPr>
        <w:t xml:space="preserve">  Compte rendu TP2 programmation logique </w:t>
      </w:r>
    </w:p>
    <w:p w:rsidR="5E5653E5" w:rsidP="5E5653E5" w:rsidRDefault="5E5653E5" w14:paraId="206FFD93" w14:textId="781A2FFB">
      <w:pPr>
        <w:rPr>
          <w:color w:val="FFFFFF" w:themeColor="background1" w:themeTint="FF" w:themeShade="FF"/>
          <w:sz w:val="48"/>
          <w:szCs w:val="48"/>
          <w:highlight w:val="black"/>
          <w:rtl w:val="0"/>
        </w:rPr>
      </w:pPr>
    </w:p>
    <w:p xmlns:wp14="http://schemas.microsoft.com/office/word/2010/wordml" w:rsidRPr="00000000" w:rsidR="00000000" w:rsidDel="00000000" w:rsidP="5E5653E5" w:rsidRDefault="00000000" w14:paraId="00000002" wp14:textId="36D34036">
      <w:pPr>
        <w:rPr>
          <w:color w:val="FFFFFF" w:themeColor="background1" w:themeTint="FF" w:themeShade="FF"/>
          <w:rtl w:val="0"/>
        </w:rPr>
      </w:pPr>
      <w:r w:rsidRPr="5E5653E5" w:rsidR="5E5653E5">
        <w:rPr>
          <w:color w:val="FFFFFF" w:themeColor="background1" w:themeTint="FF" w:themeShade="FF"/>
          <w:sz w:val="48"/>
          <w:szCs w:val="48"/>
          <w:highlight w:val="black"/>
        </w:rPr>
        <w:t>Exercice 1</w:t>
      </w:r>
      <w:r w:rsidRPr="5E5653E5" w:rsidR="5E5653E5">
        <w:rPr>
          <w:color w:val="FFFFFF" w:themeColor="background1" w:themeTint="FF" w:themeShade="FF"/>
        </w:rPr>
        <w:t xml:space="preserve"> </w:t>
      </w:r>
      <w:r w:rsidRPr="5E5653E5" w:rsidR="6EFA9372">
        <w:rPr>
          <w:color w:val="FFFFFF" w:themeColor="background1" w:themeTint="FF" w:themeShade="FF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/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8948790" wp14:editId="7777777">
            <wp:extent cx="5553074" cy="7229498"/>
            <wp:effectExtent l="0" t="0" r="0" b="0"/>
            <wp:docPr id="7" name="image1.png" title="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53074" cy="722949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5E5653E5" w:rsidP="5E5653E5" w:rsidRDefault="5E5653E5" w14:paraId="191342E1" w14:textId="7D1F14C4">
      <w:pPr>
        <w:pStyle w:val="Normal"/>
      </w:pPr>
    </w:p>
    <w:p w:rsidR="5E5653E5" w:rsidP="5E5653E5" w:rsidRDefault="5E5653E5" w14:paraId="4D12B546" w14:textId="5218E58F">
      <w:pPr>
        <w:pStyle w:val="Normal"/>
      </w:pPr>
    </w:p>
    <w:p w:rsidR="5E5653E5" w:rsidP="5E5653E5" w:rsidRDefault="5E5653E5" w14:paraId="0B0CAF00" w14:textId="53E3CB3A">
      <w:pPr>
        <w:pStyle w:val="Normal"/>
      </w:pP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207238A" wp14:editId="7777777">
            <wp:extent cx="5731200" cy="3797300"/>
            <wp:effectExtent l="0" t="0" r="0" b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sz w:val="34"/>
          <w:szCs w:val="34"/>
        </w:rPr>
      </w:pPr>
      <w:r w:rsidRPr="00000000" w:rsidDel="00000000" w:rsidR="00000000">
        <w:rPr>
          <w:sz w:val="34"/>
          <w:szCs w:val="34"/>
          <w:rtl w:val="0"/>
        </w:rPr>
        <w:t xml:space="preserve">Qui habite à la meme ville que g: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DC9A198" wp14:editId="7777777">
            <wp:extent cx="3609975" cy="1276350"/>
            <wp:effectExtent l="0" t="0" r="0" b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sz w:val="34"/>
          <w:szCs w:val="34"/>
        </w:rPr>
      </w:pPr>
      <w:r w:rsidRPr="00000000" w:rsidDel="00000000" w:rsidR="00000000">
        <w:rPr>
          <w:sz w:val="34"/>
          <w:szCs w:val="34"/>
          <w:rtl w:val="0"/>
        </w:rPr>
        <w:t xml:space="preserve">Qui habite à tunis :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98C0529" wp14:editId="7777777">
            <wp:extent cx="2714625" cy="1143000"/>
            <wp:effectExtent l="0" t="0" r="0" b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sz w:val="34"/>
          <w:szCs w:val="34"/>
        </w:rPr>
      </w:pPr>
      <w:r w:rsidRPr="00000000" w:rsidDel="00000000" w:rsidR="00000000">
        <w:rPr>
          <w:sz w:val="34"/>
          <w:szCs w:val="34"/>
          <w:rtl w:val="0"/>
        </w:rPr>
        <w:t xml:space="preserve">Les personnes mineurs qui habitent à tunis :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5D2F6EB" wp14:editId="7777777">
            <wp:extent cx="3552825" cy="781050"/>
            <wp:effectExtent l="0" t="0" r="0" b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5653E5" w:rsidRDefault="00000000" wp14:textId="77777777" w14:paraId="40E4CE39">
      <w:pPr>
        <w:pStyle w:val="Normal"/>
        <w:rPr>
          <w:sz w:val="34"/>
          <w:szCs w:val="34"/>
        </w:rPr>
      </w:pP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sz w:val="34"/>
          <w:szCs w:val="34"/>
        </w:rPr>
      </w:pPr>
      <w:r w:rsidRPr="00000000" w:rsidDel="00000000" w:rsidR="00000000">
        <w:rPr>
          <w:sz w:val="34"/>
          <w:szCs w:val="34"/>
          <w:rtl w:val="0"/>
        </w:rPr>
        <w:t xml:space="preserve"> Les époux possibles de g :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572D341" wp14:editId="7777777">
            <wp:extent cx="2733675" cy="1295400"/>
            <wp:effectExtent l="0" t="0" r="0" b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sz w:val="34"/>
          <w:szCs w:val="34"/>
        </w:rPr>
      </w:pPr>
      <w:r w:rsidRPr="00000000" w:rsidDel="00000000" w:rsidR="00000000">
        <w:rPr>
          <w:sz w:val="34"/>
          <w:szCs w:val="34"/>
          <w:rtl w:val="0"/>
        </w:rPr>
        <w:t xml:space="preserve">Les époux possibles (X,Y) avec X habite à tunis: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9298A88" wp14:editId="7777777">
            <wp:extent cx="4333875" cy="1809750"/>
            <wp:effectExtent l="0" t="0" r="0" b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sz w:val="34"/>
          <w:szCs w:val="34"/>
        </w:rPr>
      </w:pPr>
      <w:r w:rsidRPr="00000000" w:rsidDel="00000000" w:rsidR="00000000">
        <w:rPr>
          <w:sz w:val="34"/>
          <w:szCs w:val="34"/>
          <w:rtl w:val="0"/>
        </w:rPr>
        <w:t xml:space="preserve">Question 5 :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95EF199" wp14:editId="7777777">
            <wp:extent cx="3028950" cy="2133600"/>
            <wp:effectExtent l="0" t="0" r="0" b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5653E5" w:rsidRDefault="00000000" w14:paraId="445D17FD" wp14:textId="3D590A5B">
      <w:pPr>
        <w:pStyle w:val="Normal"/>
      </w:pPr>
    </w:p>
    <w:p xmlns:wp14="http://schemas.microsoft.com/office/word/2010/wordml" w:rsidRPr="00000000" w:rsidR="00000000" w:rsidDel="00000000" w:rsidP="5E5653E5" w:rsidRDefault="00000000" w14:paraId="62B8A23A" wp14:textId="66170385">
      <w:pPr>
        <w:pStyle w:val="Normal"/>
      </w:pPr>
    </w:p>
    <w:p xmlns:wp14="http://schemas.microsoft.com/office/word/2010/wordml" w:rsidRPr="00000000" w:rsidR="00000000" w:rsidDel="00000000" w:rsidP="5E5653E5" w:rsidRDefault="00000000" w14:paraId="34E1C34B" wp14:textId="76CBD7F9">
      <w:pPr>
        <w:pStyle w:val="Normal"/>
      </w:pPr>
    </w:p>
    <w:p xmlns:wp14="http://schemas.microsoft.com/office/word/2010/wordml" w:rsidRPr="00000000" w:rsidR="00000000" w:rsidDel="00000000" w:rsidP="5E5653E5" w:rsidRDefault="00000000" w14:paraId="682D4CB2" wp14:textId="48622FDF">
      <w:pPr>
        <w:pStyle w:val="Normal"/>
      </w:pPr>
    </w:p>
    <w:p xmlns:wp14="http://schemas.microsoft.com/office/word/2010/wordml" w:rsidRPr="00000000" w:rsidR="00000000" w:rsidDel="00000000" w:rsidP="5E5653E5" w:rsidRDefault="00000000" w14:paraId="22263602" wp14:textId="4C6C5E29">
      <w:pPr>
        <w:pStyle w:val="Normal"/>
      </w:pPr>
    </w:p>
    <w:p xmlns:wp14="http://schemas.microsoft.com/office/word/2010/wordml" w:rsidRPr="00000000" w:rsidR="00000000" w:rsidDel="00000000" w:rsidP="5E5653E5" w:rsidRDefault="00000000" w14:paraId="104B06E1" wp14:textId="12954A71">
      <w:pPr>
        <w:pStyle w:val="Normal"/>
      </w:pPr>
    </w:p>
    <w:p xmlns:wp14="http://schemas.microsoft.com/office/word/2010/wordml" w:rsidRPr="00000000" w:rsidR="00000000" w:rsidDel="00000000" w:rsidP="5E5653E5" w:rsidRDefault="00000000" w14:paraId="296DD002" wp14:textId="2059FD89">
      <w:pPr>
        <w:pStyle w:val="Normal"/>
      </w:pPr>
    </w:p>
    <w:p xmlns:wp14="http://schemas.microsoft.com/office/word/2010/wordml" w:rsidRPr="00000000" w:rsidR="00000000" w:rsidDel="00000000" w:rsidP="5E5653E5" w:rsidRDefault="00000000" w14:paraId="098D7B70" wp14:textId="7B17BF6D">
      <w:pPr>
        <w:pStyle w:val="Normal"/>
      </w:pPr>
    </w:p>
    <w:p xmlns:wp14="http://schemas.microsoft.com/office/word/2010/wordml" w:rsidRPr="00000000" w:rsidR="00000000" w:rsidDel="00000000" w:rsidP="5E5653E5" w:rsidRDefault="00000000" wp14:textId="77777777" w14:paraId="7963F190">
      <w:pPr>
        <w:pStyle w:val="Normal"/>
      </w:pPr>
    </w:p>
    <w:p xmlns:wp14="http://schemas.microsoft.com/office/word/2010/wordml" w:rsidRPr="00000000" w:rsidR="00000000" w:rsidDel="00000000" w:rsidP="5E5653E5" w:rsidRDefault="00000000" w14:paraId="25DCEA98" wp14:textId="5B9B490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FFFFFF" w:themeColor="background1" w:themeTint="FF" w:themeShade="FF"/>
          <w:sz w:val="48"/>
          <w:szCs w:val="48"/>
          <w:highlight w:val="black"/>
          <w:rtl w:val="0"/>
        </w:rPr>
      </w:pPr>
      <w:r w:rsidRPr="5E5653E5" w:rsidR="3EE1C52A">
        <w:rPr>
          <w:color w:val="FFFFFF" w:themeColor="background1" w:themeTint="FF" w:themeShade="FF"/>
          <w:sz w:val="48"/>
          <w:szCs w:val="48"/>
          <w:highlight w:val="black"/>
        </w:rPr>
        <w:t>Exercice 2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DB19C1F" wp14:editId="7777777">
            <wp:extent cx="5731200" cy="2857500"/>
            <wp:effectExtent l="0" t="0" r="0" b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09B5B0F1">
      <w:pPr/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64C7C47" wp14:editId="7777777">
            <wp:extent cx="2609850" cy="781050"/>
            <wp:effectExtent l="0" t="0" r="0" b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5E5653E5" w:rsidRDefault="00000000" w14:paraId="14D08CB5" wp14:textId="2CCDCAF9">
      <w:pPr>
        <w:pStyle w:val="Normal"/>
        <w:rPr>
          <w:color w:val="FFFFFF" w:themeColor="background1" w:themeTint="FF" w:themeShade="FF"/>
          <w:rtl w:val="0"/>
        </w:rPr>
      </w:pPr>
      <w:r w:rsidRPr="5E5653E5" w:rsidR="07AF55CE">
        <w:rPr>
          <w:color w:val="FFFFFF" w:themeColor="background1" w:themeTint="FF" w:themeShade="FF"/>
          <w:sz w:val="48"/>
          <w:szCs w:val="48"/>
          <w:highlight w:val="black"/>
        </w:rPr>
        <w:t>Exercice 3</w:t>
      </w:r>
    </w:p>
    <w:p xmlns:wp14="http://schemas.microsoft.com/office/word/2010/wordml" w:rsidRPr="00000000" w:rsidR="00000000" w:rsidDel="00000000" w:rsidP="5E5653E5" w:rsidRDefault="00000000" w14:paraId="3723D4E1" wp14:textId="159EFCA5">
      <w:pPr>
        <w:pStyle w:val="Normal"/>
        <w:rPr>
          <w:color w:val="FFFFFF" w:themeColor="background1" w:themeTint="FF" w:themeShade="FF"/>
          <w:sz w:val="48"/>
          <w:szCs w:val="48"/>
          <w:highlight w:val="black"/>
          <w:rtl w:val="0"/>
        </w:rPr>
      </w:pP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A2301BC" wp14:editId="7777777">
            <wp:extent cx="5731200" cy="850900"/>
            <wp:effectExtent l="0" t="0" r="0" b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1D867D5" wp14:editId="7777777">
            <wp:extent cx="2352675" cy="2714051"/>
            <wp:effectExtent l="0" t="0" r="0" b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14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5E5653E5">
        <w:rPr/>
        <w:t xml:space="preserve">     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69EE779" wp14:editId="7777777">
            <wp:extent cx="3086100" cy="2705674"/>
            <wp:effectExtent l="0" t="0" r="0" b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0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5E5653E5">
        <w:rPr/>
        <w:t xml:space="preserve">  </w:t>
      </w:r>
    </w:p>
    <w:sectPr>
      <w:headerReference w:type="default" r:id="rId19"/>
      <w:pgSz w:w="11909" w:h="16834" w:orient="portrait"/>
      <w:pgMar w:top="720" w:right="720" w:bottom="720" w:left="720" w:header="720" w:footer="720"/>
      <w:pgNumType w:start="1"/>
      <w:footerReference w:type="default" r:id="Rfcf507a0cf9b44e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E5653E5" w:rsidTr="5E5653E5" w14:paraId="1DF1DC8A">
      <w:tc>
        <w:tcPr>
          <w:tcW w:w="3485" w:type="dxa"/>
          <w:tcMar/>
        </w:tcPr>
        <w:p w:rsidR="5E5653E5" w:rsidP="5E5653E5" w:rsidRDefault="5E5653E5" w14:paraId="4660D2A7" w14:textId="31231E82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E5653E5" w:rsidP="5E5653E5" w:rsidRDefault="5E5653E5" w14:paraId="45959AF8" w14:textId="3297E6FF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E5653E5" w:rsidP="5E5653E5" w:rsidRDefault="5E5653E5" w14:paraId="620FAF97" w14:textId="2DED36AA">
          <w:pPr>
            <w:pStyle w:val="Header"/>
            <w:bidi w:val="0"/>
            <w:ind w:right="-115"/>
            <w:jc w:val="right"/>
          </w:pPr>
        </w:p>
      </w:tc>
    </w:tr>
  </w:tbl>
  <w:p w:rsidR="5E5653E5" w:rsidP="5E5653E5" w:rsidRDefault="5E5653E5" w14:paraId="62161D21" w14:textId="55DCD7D1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6" wp14:textId="323D331C">
    <w:pPr>
      <w:rPr>
        <w:sz w:val="34"/>
        <w:szCs w:val="34"/>
        <w:rtl w:val="0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81DA48"/>
  <w15:docId w15:val="{35272f1f-13bb-4988-bc16-29fff547a949}"/>
  <w:rsids>
    <w:rsidRoot w:val="00000000"/>
    <w:rsid w:val="00000000"/>
    <w:rsid w:val="07AF55CE"/>
    <w:rsid w:val="12EC978C"/>
    <w:rsid w:val="17647A14"/>
    <w:rsid w:val="201F86ED"/>
    <w:rsid w:val="2D28A997"/>
    <w:rsid w:val="39CB5226"/>
    <w:rsid w:val="3EE1C52A"/>
    <w:rsid w:val="4D116196"/>
    <w:rsid w:val="4D116196"/>
    <w:rsid w:val="50BA91FF"/>
    <w:rsid w:val="5C54DC54"/>
    <w:rsid w:val="5E5653E5"/>
    <w:rsid w:val="64B05C16"/>
    <w:rsid w:val="68A47A4B"/>
    <w:rsid w:val="6EFA9372"/>
    <w:rsid w:val="7069FDC9"/>
    <w:rsid w:val="7569D4F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1" /><Relationship Type="http://schemas.openxmlformats.org/officeDocument/2006/relationships/image" Target="media/image12.png" Id="rId10" /><Relationship Type="http://schemas.openxmlformats.org/officeDocument/2006/relationships/image" Target="media/image3.png" Id="rId13" /><Relationship Type="http://schemas.openxmlformats.org/officeDocument/2006/relationships/image" Target="media/image7.png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8.png" Id="rId9" /><Relationship Type="http://schemas.openxmlformats.org/officeDocument/2006/relationships/image" Target="media/image10.png" Id="rId15" /><Relationship Type="http://schemas.openxmlformats.org/officeDocument/2006/relationships/image" Target="media/image6.png" Id="rId14" /><Relationship Type="http://schemas.openxmlformats.org/officeDocument/2006/relationships/image" Target="media/image13.png" Id="rId17" /><Relationship Type="http://schemas.openxmlformats.org/officeDocument/2006/relationships/image" Target="media/image5.png" Id="rId16" /><Relationship Type="http://schemas.openxmlformats.org/officeDocument/2006/relationships/styles" Target="styles.xml" Id="rId5" /><Relationship Type="http://schemas.openxmlformats.org/officeDocument/2006/relationships/header" Target="header1.xml" Id="rId19" /><Relationship Type="http://schemas.openxmlformats.org/officeDocument/2006/relationships/image" Target="media/image1.png" Id="rId6" /><Relationship Type="http://schemas.openxmlformats.org/officeDocument/2006/relationships/image" Target="media/image11.png" Id="rId18" /><Relationship Type="http://schemas.openxmlformats.org/officeDocument/2006/relationships/image" Target="media/image4.png" Id="rId7" /><Relationship Type="http://schemas.openxmlformats.org/officeDocument/2006/relationships/image" Target="media/image2.png" Id="rId8" /><Relationship Type="http://schemas.openxmlformats.org/officeDocument/2006/relationships/footer" Target="/word/footer.xml" Id="Rfcf507a0cf9b44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