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9CAD" w14:textId="77777777" w:rsidR="00422287" w:rsidRPr="00422287" w:rsidRDefault="00422287" w:rsidP="0042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After Review - Guru99 Banking Project</w:t>
      </w:r>
    </w:p>
    <w:p w14:paraId="3F6980D9" w14:textId="77777777" w:rsidR="00422287" w:rsidRPr="00422287" w:rsidRDefault="00422287" w:rsidP="0042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2.0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br/>
      </w: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19/11/2013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br/>
      </w: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Reviewed By: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Sam Patrick, Nick Price, Krishna </w:t>
      </w:r>
      <w:proofErr w:type="spellStart"/>
      <w:r w:rsidRPr="00422287">
        <w:rPr>
          <w:rFonts w:ascii="Times New Roman" w:eastAsia="Times New Roman" w:hAnsi="Times New Roman" w:cs="Times New Roman"/>
          <w:sz w:val="24"/>
          <w:szCs w:val="24"/>
        </w:rPr>
        <w:t>Rungta</w:t>
      </w:r>
      <w:proofErr w:type="spellEnd"/>
    </w:p>
    <w:p w14:paraId="4D80E32B" w14:textId="77777777" w:rsidR="00422287" w:rsidRPr="00422287" w:rsidRDefault="00422287" w:rsidP="004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pict w14:anchorId="041E495B">
          <v:rect id="_x0000_i1025" style="width:0;height:1.5pt" o:hralign="center" o:hrstd="t" o:hr="t" fillcolor="#a0a0a0" stroked="f"/>
        </w:pict>
      </w:r>
    </w:p>
    <w:p w14:paraId="6497B665" w14:textId="77777777" w:rsidR="00422287" w:rsidRPr="00422287" w:rsidRDefault="00422287" w:rsidP="00422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287">
        <w:rPr>
          <w:rFonts w:ascii="Times New Roman" w:eastAsia="Times New Roman" w:hAnsi="Times New Roman" w:cs="Times New Roman"/>
          <w:b/>
          <w:bCs/>
          <w:sz w:val="27"/>
          <w:szCs w:val="27"/>
        </w:rPr>
        <w:t>1. Summary of Changes</w:t>
      </w:r>
    </w:p>
    <w:p w14:paraId="2B3D2F5D" w14:textId="77777777" w:rsidR="00422287" w:rsidRPr="00422287" w:rsidRDefault="00422287" w:rsidP="0042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>After reviewing the Software Requirements Specification (SRS) document, the following key updates and modifications were identified:</w:t>
      </w:r>
    </w:p>
    <w:p w14:paraId="654EC120" w14:textId="77777777" w:rsidR="00422287" w:rsidRPr="00422287" w:rsidRDefault="00422287" w:rsidP="00422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Terminology Update:</w:t>
      </w:r>
    </w:p>
    <w:p w14:paraId="1953C743" w14:textId="77777777" w:rsidR="00422287" w:rsidRPr="00422287" w:rsidRDefault="00422287" w:rsidP="004222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>"Amount Lower Limit" is now renamed to "Minimum Transaction Value" across all relevant sections.</w:t>
      </w:r>
    </w:p>
    <w:p w14:paraId="3E1018A0" w14:textId="77777777" w:rsidR="00422287" w:rsidRPr="00422287" w:rsidRDefault="00422287" w:rsidP="00422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Requirement Updates:</w:t>
      </w:r>
    </w:p>
    <w:p w14:paraId="0A8D9050" w14:textId="77777777" w:rsidR="00422287" w:rsidRPr="00422287" w:rsidRDefault="00422287" w:rsidP="004222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Changes made to </w:t>
      </w: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T39, T40, T41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(Number of Transactions field requirements).</w:t>
      </w:r>
    </w:p>
    <w:p w14:paraId="73E60CE6" w14:textId="77777777" w:rsidR="00422287" w:rsidRPr="00422287" w:rsidRDefault="00422287" w:rsidP="00422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Edit Account Module Changes:</w:t>
      </w:r>
    </w:p>
    <w:p w14:paraId="5B89CA77" w14:textId="77777777" w:rsidR="00422287" w:rsidRPr="00422287" w:rsidRDefault="00422287" w:rsidP="004222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Fields </w:t>
      </w: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ID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Balance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are now </w:t>
      </w: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disabled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and cannot be modified.</w:t>
      </w:r>
    </w:p>
    <w:p w14:paraId="50291B42" w14:textId="77777777" w:rsidR="00422287" w:rsidRPr="00422287" w:rsidRDefault="00422287" w:rsidP="004222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These changes are reflected in Section </w:t>
      </w: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3.1 Functional Requirements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079F9F" w14:textId="77777777" w:rsidR="00422287" w:rsidRPr="00422287" w:rsidRDefault="00422287" w:rsidP="00422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Edit Customer Module Changes:</w:t>
      </w:r>
    </w:p>
    <w:p w14:paraId="43837F23" w14:textId="77777777" w:rsidR="00422287" w:rsidRPr="00422287" w:rsidRDefault="00422287" w:rsidP="004222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Fields </w:t>
      </w: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Name, Gender, and Date of Birth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cannot be changed after initial account creation.</w:t>
      </w:r>
    </w:p>
    <w:p w14:paraId="26B13C88" w14:textId="77777777" w:rsidR="00422287" w:rsidRPr="00422287" w:rsidRDefault="00422287" w:rsidP="004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pict w14:anchorId="18F0ED12">
          <v:rect id="_x0000_i1026" style="width:0;height:1.5pt" o:hralign="center" o:hrstd="t" o:hr="t" fillcolor="#a0a0a0" stroked="f"/>
        </w:pict>
      </w:r>
    </w:p>
    <w:p w14:paraId="786BE693" w14:textId="77777777" w:rsidR="00422287" w:rsidRPr="00422287" w:rsidRDefault="00422287" w:rsidP="00422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287">
        <w:rPr>
          <w:rFonts w:ascii="Times New Roman" w:eastAsia="Times New Roman" w:hAnsi="Times New Roman" w:cs="Times New Roman"/>
          <w:b/>
          <w:bCs/>
          <w:sz w:val="27"/>
          <w:szCs w:val="27"/>
        </w:rPr>
        <w:t>2. Updated Functional Requirements</w:t>
      </w:r>
    </w:p>
    <w:p w14:paraId="5E7985F1" w14:textId="77777777" w:rsidR="00422287" w:rsidRPr="00422287" w:rsidRDefault="00422287" w:rsidP="0042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2.1 Account Management</w:t>
      </w:r>
    </w:p>
    <w:p w14:paraId="77146828" w14:textId="77777777" w:rsidR="00422287" w:rsidRPr="00422287" w:rsidRDefault="00422287" w:rsidP="00422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>A manager can only edit specific customer details (Address, City, State, PIN, Mobile Number, Email ID).</w:t>
      </w:r>
    </w:p>
    <w:p w14:paraId="64ECBF2A" w14:textId="77777777" w:rsidR="00422287" w:rsidRPr="00422287" w:rsidRDefault="00422287" w:rsidP="00422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>Once submitted, Customer Name, Gender, and Date of Birth remain unchanged.</w:t>
      </w:r>
    </w:p>
    <w:p w14:paraId="696E992E" w14:textId="77777777" w:rsidR="00422287" w:rsidRPr="00422287" w:rsidRDefault="00422287" w:rsidP="0042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2.2 Transaction Validations</w:t>
      </w:r>
    </w:p>
    <w:p w14:paraId="52F75B44" w14:textId="77777777" w:rsidR="00422287" w:rsidRPr="00422287" w:rsidRDefault="00422287" w:rsidP="00422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>Transactions must adhere to the updated "Minimum Transaction Value" field rules.</w:t>
      </w:r>
    </w:p>
    <w:p w14:paraId="76752C92" w14:textId="77777777" w:rsidR="00422287" w:rsidRPr="00422287" w:rsidRDefault="00422287" w:rsidP="00422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Additional checks applied to </w:t>
      </w: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Transactions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input field (T39, T40, T41).</w:t>
      </w:r>
    </w:p>
    <w:p w14:paraId="083BDA53" w14:textId="77777777" w:rsidR="00422287" w:rsidRPr="00422287" w:rsidRDefault="00422287" w:rsidP="0042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2.3 User Access Restrictions</w:t>
      </w:r>
    </w:p>
    <w:p w14:paraId="7B334A3C" w14:textId="77777777" w:rsidR="00422287" w:rsidRPr="00422287" w:rsidRDefault="00422287" w:rsidP="00422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ID and Balance Fields Disabled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in the Edit Account module.</w:t>
      </w:r>
    </w:p>
    <w:p w14:paraId="79B3E6D1" w14:textId="77777777" w:rsidR="00422287" w:rsidRPr="00422287" w:rsidRDefault="00422287" w:rsidP="00422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>Only authorized managers can perform edits where applicable.</w:t>
      </w:r>
    </w:p>
    <w:p w14:paraId="05AAC60F" w14:textId="77777777" w:rsidR="00422287" w:rsidRPr="00422287" w:rsidRDefault="00422287" w:rsidP="004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pict w14:anchorId="6DC38A2D">
          <v:rect id="_x0000_i1027" style="width:0;height:1.5pt" o:hralign="center" o:hrstd="t" o:hr="t" fillcolor="#a0a0a0" stroked="f"/>
        </w:pict>
      </w:r>
    </w:p>
    <w:p w14:paraId="037CD0BF" w14:textId="77777777" w:rsidR="00422287" w:rsidRPr="00422287" w:rsidRDefault="00422287" w:rsidP="00422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28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Additional Considerations</w:t>
      </w:r>
    </w:p>
    <w:p w14:paraId="6660D1B4" w14:textId="77777777" w:rsidR="00422287" w:rsidRPr="00422287" w:rsidRDefault="00422287" w:rsidP="004222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Scope Limitations Remain Unchanged: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59C793" w14:textId="77777777" w:rsidR="00422287" w:rsidRPr="00422287" w:rsidRDefault="00422287" w:rsidP="004222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>Non-functional testing (e.g., performance, stress testing) is out of scope.</w:t>
      </w:r>
    </w:p>
    <w:p w14:paraId="2E4A1C6F" w14:textId="77777777" w:rsidR="00422287" w:rsidRPr="00422287" w:rsidRDefault="00422287" w:rsidP="004222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>Automation testing is not included in the project requirements.</w:t>
      </w:r>
    </w:p>
    <w:p w14:paraId="6C31937B" w14:textId="77777777" w:rsidR="00422287" w:rsidRPr="00422287" w:rsidRDefault="00422287" w:rsidP="004222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System Compatibility: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F3C8A0" w14:textId="77777777" w:rsidR="00422287" w:rsidRPr="00422287" w:rsidRDefault="00422287" w:rsidP="004222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The banking system remains compatible only with </w:t>
      </w: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Chrome version 27 and above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46E2D" w14:textId="77777777" w:rsidR="00422287" w:rsidRPr="00422287" w:rsidRDefault="00422287" w:rsidP="004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pict w14:anchorId="0198DADC">
          <v:rect id="_x0000_i1028" style="width:0;height:1.5pt" o:hralign="center" o:hrstd="t" o:hr="t" fillcolor="#a0a0a0" stroked="f"/>
        </w:pict>
      </w:r>
    </w:p>
    <w:p w14:paraId="42E39C33" w14:textId="77777777" w:rsidR="00422287" w:rsidRPr="00422287" w:rsidRDefault="00422287" w:rsidP="00422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287">
        <w:rPr>
          <w:rFonts w:ascii="Times New Roman" w:eastAsia="Times New Roman" w:hAnsi="Times New Roman" w:cs="Times New Roman"/>
          <w:b/>
          <w:bCs/>
          <w:sz w:val="27"/>
          <w:szCs w:val="27"/>
        </w:rPr>
        <w:t>4. Approval &amp; Next Steps</w:t>
      </w:r>
    </w:p>
    <w:p w14:paraId="30EC20ED" w14:textId="77777777" w:rsidR="00422287" w:rsidRPr="00422287" w:rsidRDefault="00422287" w:rsidP="0042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Review Completed By:</w:t>
      </w:r>
    </w:p>
    <w:p w14:paraId="6DB7FA1D" w14:textId="77777777" w:rsidR="00422287" w:rsidRPr="00422287" w:rsidRDefault="00422287" w:rsidP="004222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Nick Price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– Lead Software Engineer</w:t>
      </w:r>
    </w:p>
    <w:p w14:paraId="46031874" w14:textId="77777777" w:rsidR="00422287" w:rsidRPr="00422287" w:rsidRDefault="00422287" w:rsidP="004222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Sam Patrick</w:t>
      </w:r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– Lead QA Engineer</w:t>
      </w:r>
    </w:p>
    <w:p w14:paraId="7FCE05F5" w14:textId="77777777" w:rsidR="00422287" w:rsidRPr="00422287" w:rsidRDefault="00422287" w:rsidP="004222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Krishna </w:t>
      </w:r>
      <w:proofErr w:type="spellStart"/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Rungta</w:t>
      </w:r>
      <w:proofErr w:type="spellEnd"/>
      <w:r w:rsidRPr="00422287">
        <w:rPr>
          <w:rFonts w:ascii="Times New Roman" w:eastAsia="Times New Roman" w:hAnsi="Times New Roman" w:cs="Times New Roman"/>
          <w:sz w:val="24"/>
          <w:szCs w:val="24"/>
        </w:rPr>
        <w:t xml:space="preserve"> – Project Sponsor</w:t>
      </w:r>
    </w:p>
    <w:p w14:paraId="1DC796D2" w14:textId="77777777" w:rsidR="00422287" w:rsidRPr="00422287" w:rsidRDefault="00422287" w:rsidP="0042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Steps:</w:t>
      </w:r>
    </w:p>
    <w:p w14:paraId="0CF1B1DC" w14:textId="77777777" w:rsidR="00422287" w:rsidRPr="00422287" w:rsidRDefault="00422287" w:rsidP="004222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>Ensure test cases align with updated requirements.</w:t>
      </w:r>
    </w:p>
    <w:p w14:paraId="2F4107E9" w14:textId="77777777" w:rsidR="00422287" w:rsidRPr="00422287" w:rsidRDefault="00422287" w:rsidP="004222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87">
        <w:rPr>
          <w:rFonts w:ascii="Times New Roman" w:eastAsia="Times New Roman" w:hAnsi="Times New Roman" w:cs="Times New Roman"/>
          <w:sz w:val="24"/>
          <w:szCs w:val="24"/>
        </w:rPr>
        <w:t>Implement changes in the development phase.</w:t>
      </w:r>
    </w:p>
    <w:p w14:paraId="33489F91" w14:textId="77777777" w:rsidR="00F14F54" w:rsidRDefault="00F14F54">
      <w:bookmarkStart w:id="0" w:name="_GoBack"/>
      <w:bookmarkEnd w:id="0"/>
    </w:p>
    <w:sectPr w:rsidR="00F1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155C"/>
    <w:multiLevelType w:val="multilevel"/>
    <w:tmpl w:val="44DA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20191"/>
    <w:multiLevelType w:val="multilevel"/>
    <w:tmpl w:val="6A56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A0F33"/>
    <w:multiLevelType w:val="multilevel"/>
    <w:tmpl w:val="8F12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F2E28"/>
    <w:multiLevelType w:val="multilevel"/>
    <w:tmpl w:val="F35E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5080F"/>
    <w:multiLevelType w:val="multilevel"/>
    <w:tmpl w:val="AC48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60AA3"/>
    <w:multiLevelType w:val="multilevel"/>
    <w:tmpl w:val="A512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564F2"/>
    <w:multiLevelType w:val="multilevel"/>
    <w:tmpl w:val="D73E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87"/>
    <w:rsid w:val="00422287"/>
    <w:rsid w:val="00F1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AFC3"/>
  <w15:chartTrackingRefBased/>
  <w15:docId w15:val="{F44106F3-EBAB-4801-9813-D053E37F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2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222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22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222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2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abouzaid</dc:creator>
  <cp:keywords/>
  <dc:description/>
  <cp:lastModifiedBy>Belal abouzaid</cp:lastModifiedBy>
  <cp:revision>1</cp:revision>
  <dcterms:created xsi:type="dcterms:W3CDTF">2025-02-27T18:04:00Z</dcterms:created>
  <dcterms:modified xsi:type="dcterms:W3CDTF">2025-02-27T18:05:00Z</dcterms:modified>
</cp:coreProperties>
</file>