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000000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4660"/>
                  <wp:effectExtent l="19050" t="0" r="9525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GB"/>
              </w:rPr>
              <w:t xml:space="preserve"> </w:t>
            </w:r>
          </w:p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 w:val="restart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  <w:trHeight w:hRule="exact" w:val="425"/>
        </w:trPr>
        <w:tc>
          <w:tcPr>
            <w:tcW w:w="2834" w:type="dxa"/>
            <w:vMerge/>
          </w:tcPr>
          <w:p w:rsidR="00000000" w:rsidRDefault="0042547E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/>
          </w:tcPr>
          <w:p w:rsidR="00000000" w:rsidRDefault="0042547E"/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Europass</w:t>
            </w:r>
          </w:p>
          <w:p w:rsidR="00000000" w:rsidRDefault="0042547E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sz w:val="22"/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>
              <w:rPr>
                <w:sz w:val="24"/>
                <w:lang w:val="en-GB"/>
              </w:rPr>
              <w:t>I</w:t>
            </w:r>
            <w:r>
              <w:rPr>
                <w:sz w:val="24"/>
                <w:szCs w:val="24"/>
                <w:lang w:val="en-GB"/>
              </w:rPr>
              <w:t xml:space="preserve">nsert photograph. Remove heading if not relevant </w:t>
            </w:r>
            <w:r>
              <w:rPr>
                <w:sz w:val="22"/>
                <w:lang w:val="en-GB"/>
              </w:rPr>
              <w:t>(see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First name(s) / Surname(s) 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lang w:val="en-GB"/>
              </w:rPr>
              <w:t xml:space="preserve">First name(s) Surname(s) </w:t>
            </w:r>
            <w:r>
              <w:rPr>
                <w:b w:val="0"/>
                <w:sz w:val="20"/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Address(es)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House number</w:t>
            </w:r>
            <w:r>
              <w:rPr>
                <w:lang w:val="en-GB"/>
              </w:rPr>
              <w:t>, street name, postcode, city, country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Telephone(s)</w:t>
            </w:r>
          </w:p>
        </w:tc>
        <w:tc>
          <w:tcPr>
            <w:tcW w:w="2833" w:type="dxa"/>
            <w:gridSpan w:val="5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  <w:tc>
          <w:tcPr>
            <w:tcW w:w="1984" w:type="dxa"/>
            <w:gridSpan w:val="4"/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Mobile:</w:t>
            </w:r>
          </w:p>
        </w:tc>
        <w:tc>
          <w:tcPr>
            <w:tcW w:w="2838" w:type="dxa"/>
            <w:gridSpan w:val="4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Fax(es)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(remov</w:t>
            </w:r>
            <w:r>
              <w:rPr>
                <w:lang w:val="en-GB"/>
              </w:rPr>
              <w:t>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Nationality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Desired employment / Occupational field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Major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>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Work experience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Add separate entries for each relevant post occupied, starting from the most recent. (remove if not relevant, see instructions)</w:t>
            </w:r>
            <w:r>
              <w:rPr>
                <w:lang w:val="en-GB"/>
              </w:rPr>
              <w:t xml:space="preserve"> 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Main activities and res</w:t>
            </w:r>
            <w:r>
              <w:rPr>
                <w:lang w:val="en-GB"/>
              </w:rPr>
              <w:t>ponsibilities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Education and training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Add separate entries for each relevant course you have completed, starting from the most recent. (remove if not relevant, see instructions)</w:t>
            </w:r>
            <w:r>
              <w:rPr>
                <w:lang w:val="en-GB"/>
              </w:rPr>
              <w:t xml:space="preserve"> 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itle of qualification awarded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Level in national or international classification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skil</w:t>
            </w:r>
            <w:r>
              <w:rPr>
                <w:lang w:val="en-GB"/>
              </w:rPr>
              <w:t>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Mother tongue(s)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lang w:val="en-GB"/>
              </w:rPr>
              <w:t xml:space="preserve">Specify mother tongue </w:t>
            </w:r>
            <w:r>
              <w:rPr>
                <w:b w:val="0"/>
                <w:lang w:val="en-GB"/>
              </w:rPr>
              <w:t>(if relevant add other mother tongue(s),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language(s)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Self-assessment</w:t>
            </w:r>
          </w:p>
        </w:tc>
        <w:tc>
          <w:tcPr>
            <w:tcW w:w="140" w:type="dxa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42547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European level (*)</w:t>
            </w:r>
          </w:p>
        </w:tc>
        <w:tc>
          <w:tcPr>
            <w:tcW w:w="140" w:type="dxa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42547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</w:t>
            </w:r>
            <w:r>
              <w:rPr>
                <w:lang w:val="en-GB"/>
              </w:rPr>
              <w:t>en production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42547E">
            <w:pPr>
              <w:pStyle w:val="LevelAssessment-Heading2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</w:tc>
        <w:tc>
          <w:tcPr>
            <w:tcW w:w="140" w:type="dxa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</w:tc>
        <w:tc>
          <w:tcPr>
            <w:tcW w:w="140" w:type="dxa"/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42547E">
            <w:pPr>
              <w:pStyle w:val="LevelAssessment-Description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:rsidR="00000000" w:rsidRDefault="0042547E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hyperlink r:id="rId7" w:history="1">
              <w:r>
                <w:rPr>
                  <w:rStyle w:val="Hipervnculo"/>
                </w:rPr>
                <w:t>Common European Framework of Reference for Languages</w:t>
              </w:r>
            </w:hyperlink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Social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this text by a des</w:t>
            </w:r>
            <w:r>
              <w:rPr>
                <w:lang w:val="en-GB"/>
              </w:rPr>
              <w:t>cription of these competences and indicate where they were acquired.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Organisational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this text by a description of these competences and indicate where they were acquired. (Remove</w:t>
            </w:r>
            <w:r>
              <w:rPr>
                <w:lang w:val="en-GB"/>
              </w:rPr>
              <w:t xml:space="preserve">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Technical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this text by a description of these competences and indicate where they were acquired.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Computer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</w:t>
            </w:r>
            <w:r>
              <w:rPr>
                <w:lang w:val="en-GB"/>
              </w:rPr>
              <w:t>his text by a description of these competences and indicate where they were acquired.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Artistic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this text by a description of these competences and indicate where they were acquir</w:t>
            </w:r>
            <w:r>
              <w:rPr>
                <w:lang w:val="en-GB"/>
              </w:rPr>
              <w:t>ed.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skills and competences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Replace this text by a description of these competences and indicate where they were acquired.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Driving licence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State here whether</w:t>
            </w:r>
            <w:r>
              <w:rPr>
                <w:lang w:val="en-GB"/>
              </w:rPr>
              <w:t xml:space="preserve"> you hold a driving licence and if so for which categories of vehicle. (Remove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Additional information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Include here any other information that may be relevant, for example contact persons, references, etc. (Remove head</w:t>
            </w:r>
            <w:r>
              <w:rPr>
                <w:lang w:val="en-GB"/>
              </w:rPr>
              <w:t>ing if not relevant, see instructions)</w:t>
            </w: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Spacer"/>
              <w:rPr>
                <w:lang w:val="en-GB"/>
              </w:rPr>
            </w:pPr>
          </w:p>
        </w:tc>
      </w:tr>
      <w:tr w:rsidR="00000000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00000" w:rsidRDefault="0042547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Annexes</w:t>
            </w:r>
          </w:p>
        </w:tc>
        <w:tc>
          <w:tcPr>
            <w:tcW w:w="7655" w:type="dxa"/>
            <w:gridSpan w:val="13"/>
          </w:tcPr>
          <w:p w:rsidR="00000000" w:rsidRDefault="0042547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List any items attached. (Remove heading if not relevant, see instructions)</w:t>
            </w:r>
          </w:p>
        </w:tc>
      </w:tr>
    </w:tbl>
    <w:p w:rsidR="00000000" w:rsidRDefault="0042547E">
      <w:pPr>
        <w:pStyle w:val="CVNormal"/>
      </w:pPr>
    </w:p>
    <w:sectPr w:rsidR="00000000">
      <w:footerReference w:type="default" r:id="rId8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42547E">
      <w:r>
        <w:separator/>
      </w:r>
    </w:p>
  </w:endnote>
  <w:endnote w:type="continuationSeparator" w:id="0">
    <w:p w:rsidR="00000000" w:rsidRDefault="0042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000000">
      <w:trPr>
        <w:cantSplit/>
      </w:trPr>
      <w:tc>
        <w:tcPr>
          <w:tcW w:w="3117" w:type="dxa"/>
        </w:tcPr>
        <w:p w:rsidR="00000000" w:rsidRDefault="0042547E">
          <w:pPr>
            <w:pStyle w:val="CVFooterLeft"/>
            <w:ind w:left="-5" w:right="7" w:firstLine="156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>1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</w:t>
          </w:r>
          <w:r>
            <w:t xml:space="preserve">- Curriculum vitae of </w:t>
          </w:r>
        </w:p>
        <w:p w:rsidR="00000000" w:rsidRDefault="0042547E">
          <w:pPr>
            <w:pStyle w:val="CVFooterLeft"/>
            <w:ind w:left="-5" w:right="7" w:firstLine="156"/>
          </w:pPr>
          <w:r>
            <w:t>Surname(s) First name(s)</w:t>
          </w:r>
          <w:r>
            <w:t xml:space="preserve">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000000" w:rsidRDefault="0042547E">
          <w:pPr>
            <w:pStyle w:val="CVFooterRight"/>
          </w:pPr>
          <w:r>
            <w:t>For more information on Europass go to http://e</w:t>
          </w:r>
          <w:r>
            <w:t>uropass.cedefop.europa.eu</w:t>
          </w:r>
        </w:p>
        <w:p w:rsidR="00000000" w:rsidRDefault="0042547E">
          <w:pPr>
            <w:pStyle w:val="CVFooterRight"/>
          </w:pPr>
          <w:r>
            <w:t>© European Union, 2004-2010   24082010</w:t>
          </w:r>
        </w:p>
      </w:tc>
    </w:tr>
  </w:tbl>
  <w:p w:rsidR="00000000" w:rsidRDefault="0042547E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42547E">
      <w:r>
        <w:separator/>
      </w:r>
    </w:p>
  </w:footnote>
  <w:footnote w:type="continuationSeparator" w:id="0">
    <w:p w:rsidR="00000000" w:rsidRDefault="00425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2547E"/>
    <w:rsid w:val="0042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en-US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basedOn w:val="WW-DefaultParagraphFont"/>
    <w:semiHidden/>
  </w:style>
  <w:style w:type="character" w:styleId="Hipervnculo">
    <w:name w:val="Hyperlink"/>
    <w:basedOn w:val="WW-DefaultParagraphFont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semiHidden/>
    <w:pPr>
      <w:spacing w:after="120"/>
    </w:pPr>
  </w:style>
  <w:style w:type="paragraph" w:styleId="Piedepgina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2926</Characters>
  <Application>Microsoft Office Word</Application>
  <DocSecurity>0</DocSecurity>
  <Lines>24</Lines>
  <Paragraphs>6</Paragraphs>
  <ScaleCrop>false</ScaleCrop>
  <Company>ULPGC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subject/>
  <dc:creator>PHT</dc:creator>
  <cp:keywords/>
  <cp:lastModifiedBy>equipo</cp:lastModifiedBy>
  <cp:revision>2</cp:revision>
  <cp:lastPrinted>2005-09-22T16:04:00Z</cp:lastPrinted>
  <dcterms:created xsi:type="dcterms:W3CDTF">2012-11-21T12:58:00Z</dcterms:created>
  <dcterms:modified xsi:type="dcterms:W3CDTF">2012-11-21T12:58:00Z</dcterms:modified>
</cp:coreProperties>
</file>