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تقديم الدّورة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المصالح المعنية بالمشاركة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الجهويّة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الحدوديّة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فرق الحراسة والتفتيشات الديوانيّة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الإطار المكاني والزّماني للدّورة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الطرق والمعينات البيداغوجيّة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الإعداد المادي والتّجهيزات والمعدات الخصوصيّة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