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تقديم الدّورة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المصالح المعنية بالمشاركة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الجهويّة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الحدوديّة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فرق الحراسة والتفتيشات الديوانيّة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الإطار المكاني والزّماني للدّورة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مركز التّكوين الديواني بالوسط الغربي بالقصرين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الطرق والمعينات البيداغوجيّة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الإعداد المادي والتّجهيزات والمعدات الخصوصيّة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