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بطاقة إرشادات حول المكوّن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إسم و لقب المكوّن</w:t>
            </w:r>
          </w:p>
        </w:tc>
        <w:tc>
          <w:tcPr>
            <w:tcW w:type="dxa" w:w="2160"/>
          </w:tcPr>
          <w:p>
            <w:r>
              <w:t>سامي بن صالح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رقم بطاقة التعريف الوطنيّة</w:t>
            </w:r>
          </w:p>
        </w:tc>
        <w:tc>
          <w:tcPr>
            <w:tcW w:type="dxa" w:w="2160"/>
          </w:tcPr>
          <w:p>
            <w:r>
              <w:t>01234567</w:t>
            </w:r>
          </w:p>
        </w:tc>
        <w:tc>
          <w:tcPr>
            <w:tcW w:type="dxa" w:w="2160"/>
          </w:tcPr>
          <w:p>
            <w:r>
              <w:t>الصادرة بتاريخ</w:t>
            </w:r>
          </w:p>
        </w:tc>
        <w:tc>
          <w:tcPr>
            <w:tcW w:type="dxa" w:w="2160"/>
          </w:tcPr>
          <w:p>
            <w:r>
              <w:t>13/01/2020</w:t>
            </w:r>
          </w:p>
        </w:tc>
      </w:tr>
      <w:tr>
        <w:tc>
          <w:tcPr>
            <w:tcW w:type="dxa" w:w="2160"/>
          </w:tcPr>
          <w:p>
            <w:r>
              <w:t>رقم المعرّف الوحيد</w:t>
            </w:r>
          </w:p>
        </w:tc>
        <w:tc>
          <w:tcPr>
            <w:tcW w:type="dxa" w:w="2160"/>
          </w:tcPr>
          <w:p>
            <w:r>
              <w:t>1234567890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العنوان الشخصي*</w:t>
            </w:r>
          </w:p>
        </w:tc>
        <w:tc>
          <w:tcPr>
            <w:tcW w:type="dxa" w:w="2160"/>
          </w:tcPr>
          <w:p>
            <w:r>
              <w:t>حيّ النّور القصرين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الهاتف الجوّال*</w:t>
            </w:r>
          </w:p>
        </w:tc>
        <w:tc>
          <w:tcPr>
            <w:tcW w:type="dxa" w:w="2160"/>
          </w:tcPr>
          <w:p>
            <w:r>
              <w:t>98765432</w:t>
            </w:r>
          </w:p>
        </w:tc>
        <w:tc>
          <w:tcPr>
            <w:tcW w:type="dxa" w:w="2160"/>
          </w:tcPr>
          <w:p>
            <w:r>
              <w:t>الهاتف الإداري</w:t>
            </w:r>
          </w:p>
        </w:tc>
        <w:tc>
          <w:tcPr>
            <w:tcW w:type="dxa" w:w="2160"/>
          </w:tcPr>
          <w:p>
            <w:r>
              <w:t>77123456</w:t>
            </w:r>
          </w:p>
        </w:tc>
      </w:tr>
      <w:tr>
        <w:tc>
          <w:tcPr>
            <w:tcW w:type="dxa" w:w="2160"/>
          </w:tcPr>
          <w:p>
            <w:r>
              <w:t>الشّهادة العلميّة*</w:t>
            </w:r>
          </w:p>
        </w:tc>
        <w:tc>
          <w:tcPr>
            <w:tcW w:type="dxa" w:w="2160"/>
          </w:tcPr>
          <w:p>
            <w:r>
              <w:t>الإجازة الأساسيّة في الحقوق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الرّتبة</w:t>
            </w:r>
          </w:p>
        </w:tc>
        <w:tc>
          <w:tcPr>
            <w:tcW w:type="dxa" w:w="2160"/>
          </w:tcPr>
          <w:p>
            <w:r>
              <w:t>نقيب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الدّرجة</w:t>
            </w:r>
          </w:p>
        </w:tc>
        <w:tc>
          <w:tcPr>
            <w:tcW w:type="dxa" w:w="2160"/>
          </w:tcPr>
          <w:p>
            <w:r>
              <w:t>أ1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الخطّة الوظيفيّة*</w:t>
            </w:r>
          </w:p>
        </w:tc>
        <w:tc>
          <w:tcPr>
            <w:tcW w:type="dxa" w:w="2160"/>
          </w:tcPr>
          <w:p>
            <w:r>
              <w:t>ضابط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الإدارة*</w:t>
            </w:r>
          </w:p>
        </w:tc>
        <w:tc>
          <w:tcPr>
            <w:tcW w:type="dxa" w:w="2160"/>
          </w:tcPr>
          <w:p>
            <w:r>
              <w:t>مركز التكوين الجهوي للديوانة بالقصرين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وزارة الإشراف*</w:t>
            </w:r>
          </w:p>
        </w:tc>
        <w:tc>
          <w:tcPr>
            <w:tcW w:type="dxa" w:w="2160"/>
          </w:tcPr>
          <w:p>
            <w:r>
              <w:t>وزارة الماليّة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البريد الإلكتروني</w:t>
            </w:r>
          </w:p>
        </w:tc>
        <w:tc>
          <w:tcPr>
            <w:tcW w:type="dxa" w:w="2160"/>
          </w:tcPr>
          <w:p>
            <w:r>
              <w:t>sami.bensalah@example.tn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البنك*</w:t>
            </w:r>
          </w:p>
        </w:tc>
        <w:tc>
          <w:tcPr>
            <w:tcW w:type="dxa" w:w="2160"/>
          </w:tcPr>
          <w:p>
            <w:r>
              <w:t>البنك الوطني الفلاحي</w:t>
            </w:r>
          </w:p>
        </w:tc>
        <w:tc>
          <w:tcPr>
            <w:tcW w:type="dxa" w:w="2160"/>
          </w:tcPr>
          <w:p>
            <w:r>
              <w:t>الفرع</w:t>
            </w:r>
          </w:p>
        </w:tc>
        <w:tc>
          <w:tcPr>
            <w:tcW w:type="dxa" w:w="2160"/>
          </w:tcPr>
          <w:p>
            <w:r>
              <w:t>القصرين</w:t>
            </w:r>
          </w:p>
        </w:tc>
      </w:tr>
      <w:tr>
        <w:tc>
          <w:tcPr>
            <w:tcW w:type="dxa" w:w="2160"/>
          </w:tcPr>
          <w:p>
            <w:r>
              <w:t>رقم الحساب البنكي / البريدي</w:t>
            </w:r>
          </w:p>
        </w:tc>
        <w:tc>
          <w:tcPr>
            <w:tcW w:type="dxa" w:w="2160"/>
          </w:tcPr>
          <w:p>
            <w:r>
              <w:t>"03000000001234567890"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عدد السّاعات المبرمجة: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